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D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安康市人民检察院环境保护取证设备采购项目</w:t>
      </w:r>
    </w:p>
    <w:p w14:paraId="2312A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询价公告</w:t>
      </w:r>
    </w:p>
    <w:bookmarkEnd w:id="0"/>
    <w:p w14:paraId="7B768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05BFF1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安康市人民检察院环境保护取证设备采购项目的潜在供应商应在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安康市高新区高新观澜8栋二单元801室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2025年10月24日10时30分</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14:paraId="5F9BE8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700EEA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项目编号：AKSH2025-ZXJ-128</w:t>
      </w:r>
    </w:p>
    <w:p w14:paraId="497005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项目名称：安康市人民检察院环境保护取证设备采购项目</w:t>
      </w:r>
    </w:p>
    <w:p w14:paraId="501B53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采购方式：询价</w:t>
      </w:r>
    </w:p>
    <w:p w14:paraId="6CD23B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预算金额：100,000.00元</w:t>
      </w:r>
    </w:p>
    <w:p w14:paraId="3A9112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20FC1C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合同包1(安康市人民检察院环境保护取证设备采购项目):</w:t>
      </w:r>
    </w:p>
    <w:p w14:paraId="1CBB2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合同包预算金额：100,000.00元</w:t>
      </w:r>
    </w:p>
    <w:tbl>
      <w:tblPr>
        <w:tblStyle w:val="5"/>
        <w:tblpPr w:leftFromText="180" w:rightFromText="180" w:vertAnchor="text" w:horzAnchor="page" w:tblpX="960" w:tblpY="647"/>
        <w:tblOverlap w:val="never"/>
        <w:tblW w:w="10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0"/>
        <w:gridCol w:w="1700"/>
        <w:gridCol w:w="2816"/>
        <w:gridCol w:w="1616"/>
        <w:gridCol w:w="1735"/>
        <w:gridCol w:w="1350"/>
      </w:tblGrid>
      <w:tr w14:paraId="651D4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9" w:hRule="atLeast"/>
          <w:tblHeader/>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88D34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5B37A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9120D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0BF0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6BB35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73D91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CA5C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8"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8B47D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2A982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无人机</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9806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行业级多旋翼无人机</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34FC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E56CD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C0C8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53,000.00</w:t>
            </w:r>
          </w:p>
        </w:tc>
      </w:tr>
      <w:tr w14:paraId="6EA22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8"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5EF7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69856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专用照相机</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DD6A7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全画幅专业单反相机</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0A48E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100D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25C6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30,000.00</w:t>
            </w:r>
          </w:p>
        </w:tc>
      </w:tr>
      <w:tr w14:paraId="2E586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8"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A59F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1-3</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D5ADC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数字照相机</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0A62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便携式口袋云台相机</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1EB0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8FEC23">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676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8,000.00</w:t>
            </w:r>
          </w:p>
        </w:tc>
      </w:tr>
      <w:tr w14:paraId="3A45C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8"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A9810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A3A604">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通用照相机</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9C54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运动相机</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F4CE0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C17D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1535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4,000.00</w:t>
            </w:r>
          </w:p>
        </w:tc>
      </w:tr>
      <w:tr w14:paraId="4371E0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8"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3EA7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4705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执法记录仪</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96D57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执法记录仪</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F295B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7354C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E1D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2,600.00</w:t>
            </w:r>
          </w:p>
        </w:tc>
      </w:tr>
      <w:tr w14:paraId="0939E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trPr>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E1FAA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DBC69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录音外围设备</w:t>
            </w:r>
          </w:p>
        </w:tc>
        <w:tc>
          <w:tcPr>
            <w:tcW w:w="2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580D5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录音笔</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3A642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2(支)</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E26CE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75E6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2,400.00</w:t>
            </w:r>
          </w:p>
        </w:tc>
      </w:tr>
    </w:tbl>
    <w:p w14:paraId="64150E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合同包最高限价：100,000.00元</w:t>
      </w:r>
    </w:p>
    <w:p w14:paraId="75159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36692F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合同履行期限：合同签订生效之日起15日历天完成供货、安装、调试。</w:t>
      </w:r>
    </w:p>
    <w:p w14:paraId="4FA5A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20D55D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lang w:val="en-US" w:eastAsia="zh-CN"/>
        </w:rPr>
        <w:t>一</w:t>
      </w: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rPr>
        <w:t>满足《中华人民共和国政府采购法》第二十二条规定;</w:t>
      </w:r>
    </w:p>
    <w:p w14:paraId="3D3D84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lang w:val="en-US" w:eastAsia="zh-CN"/>
        </w:rPr>
        <w:t>二</w:t>
      </w: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rPr>
        <w:t>落实政府采购政策需满足的资格要求：</w:t>
      </w:r>
    </w:p>
    <w:p w14:paraId="633EB6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合同包1(安康市人民检察院环境保护取证设备采购项目)落实政府采购政策需满足的资格要求如下:</w:t>
      </w:r>
    </w:p>
    <w:p w14:paraId="1C2703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p>
    <w:p w14:paraId="74F26E6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p>
    <w:p w14:paraId="78BDB8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bdr w:val="none" w:color="auto" w:sz="0" w:space="0"/>
          <w:shd w:val="clear" w:fill="FFFFFF"/>
        </w:rPr>
        <w:t>《财政部司法部关于政府采购支持监狱企业发展有关问题的通知》（财库〔2014〕68号）；</w:t>
      </w:r>
    </w:p>
    <w:p w14:paraId="1D5CBF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3.《财政部发展改革委生态环境部市场监管总局关于调整优化节能产品、环境标志产品政府采购执行机制的通知》（财库〔2019〕9号）；</w:t>
      </w:r>
    </w:p>
    <w:p w14:paraId="552B6D8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4.《财政部民政部中国残疾人联合会关于促进残疾人就业政府采购政策的通知》（财库〔2017〕141号）；</w:t>
      </w:r>
    </w:p>
    <w:p w14:paraId="37BACD2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5.《财政部农业农村部国家乡村振兴局关于运用政府采购政策支持乡村产业振兴的通知》财库〔2021〕19号；</w:t>
      </w:r>
    </w:p>
    <w:p w14:paraId="647F8EF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6.《陕西省财政厅关于加快推进我省中小企业政府采购信用融资工作的通知》（陕财办采〔2020〕15号）、陕西省财政厅关于印发《陕西省中小企业政府采购信用融资办法》（陕财办采〔2018〕23号）；</w:t>
      </w:r>
    </w:p>
    <w:p w14:paraId="5E8AE15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7.其他需要落实的政府采购政策。</w:t>
      </w:r>
    </w:p>
    <w:p w14:paraId="6BB78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lang w:val="en-US" w:eastAsia="zh-CN"/>
        </w:rPr>
        <w:t>三</w:t>
      </w:r>
      <w:r>
        <w:rPr>
          <w:rFonts w:hint="eastAsia" w:ascii="宋体" w:hAnsi="宋体" w:eastAsia="宋体" w:cs="宋体"/>
          <w:i w:val="0"/>
          <w:iCs w:val="0"/>
          <w:caps w:val="0"/>
          <w:color w:val="auto"/>
          <w:spacing w:val="0"/>
          <w:sz w:val="24"/>
          <w:szCs w:val="24"/>
          <w:bdr w:val="none" w:color="auto" w:sz="0" w:space="0"/>
          <w:shd w:val="clear" w:fill="FFFFFF"/>
          <w:lang w:eastAsia="zh-CN"/>
        </w:rPr>
        <w:t>）</w:t>
      </w:r>
      <w:r>
        <w:rPr>
          <w:rFonts w:hint="eastAsia" w:ascii="宋体" w:hAnsi="宋体" w:eastAsia="宋体" w:cs="宋体"/>
          <w:i w:val="0"/>
          <w:iCs w:val="0"/>
          <w:caps w:val="0"/>
          <w:color w:val="auto"/>
          <w:spacing w:val="0"/>
          <w:sz w:val="24"/>
          <w:szCs w:val="24"/>
          <w:bdr w:val="none" w:color="auto" w:sz="0" w:space="0"/>
          <w:shd w:val="clear" w:fill="FFFFFF"/>
        </w:rPr>
        <w:t>本项目的特定资格要求：</w:t>
      </w:r>
    </w:p>
    <w:p w14:paraId="2A101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合同包1(安康市人民检察院环境保护取证设备采购项目)特定资格要求如下:</w:t>
      </w:r>
    </w:p>
    <w:p w14:paraId="382E67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sz w:val="24"/>
          <w:szCs w:val="24"/>
          <w:bdr w:val="none" w:color="auto" w:sz="0" w:space="0"/>
          <w:shd w:val="clear" w:fill="FFFFFF"/>
        </w:rPr>
        <w:t>具有独立承担民事责任能力的法人、非法人组织或自然人，提供合法有效的营业执照/事业单位法人证书/专业服务机构执业许可证/民办非企业单位登记证书等相关证明，自然人参与地提供其身份证明。</w:t>
      </w:r>
    </w:p>
    <w:p w14:paraId="4435D8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color w:val="auto"/>
          <w:kern w:val="0"/>
          <w:sz w:val="24"/>
          <w:szCs w:val="24"/>
          <w:lang w:val="en-US" w:eastAsia="zh-CN" w:bidi="ar"/>
        </w:rPr>
        <w:t>2.</w:t>
      </w:r>
      <w:r>
        <w:rPr>
          <w:rFonts w:hint="eastAsia" w:ascii="宋体" w:hAnsi="宋体" w:eastAsia="宋体" w:cs="宋体"/>
          <w:i w:val="0"/>
          <w:iCs w:val="0"/>
          <w:caps w:val="0"/>
          <w:color w:val="auto"/>
          <w:spacing w:val="0"/>
          <w:sz w:val="24"/>
          <w:szCs w:val="24"/>
          <w:bdr w:val="none" w:color="auto" w:sz="0" w:space="0"/>
          <w:shd w:val="clear" w:fill="FFFFFF"/>
        </w:rPr>
        <w:t>法定代表人授权书及被授权人身份证复印件（法定代表人直接投标时需提交其身份证明资料）（非法人投标供应商参照执行）。</w:t>
      </w:r>
    </w:p>
    <w:p w14:paraId="20CF6A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6AAF19B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4.书面声明：投标人必须提供参加政府采购活动前3年内在经营活动中没有重大违法记录的书面声明。</w:t>
      </w:r>
    </w:p>
    <w:p w14:paraId="437AA1A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1EA2020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31CA1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7.履约能力：投标供应商具备履行合同所必需的设备和专业技术服务能力的承诺书（格式自拟）。</w:t>
      </w:r>
    </w:p>
    <w:p w14:paraId="7BF82F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8.本项目不接受联合体投标。</w:t>
      </w:r>
    </w:p>
    <w:p w14:paraId="158DD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32B19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2025年10月20日至2025年10月23日，每天上午09:00:00至12:00:00，下午14:00:00至18:00:00（北京时间）</w:t>
      </w:r>
    </w:p>
    <w:p w14:paraId="0BF3AB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安康市高新区高新观澜8栋二单元801室</w:t>
      </w:r>
    </w:p>
    <w:p w14:paraId="631E8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14:paraId="131730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0元</w:t>
      </w:r>
    </w:p>
    <w:p w14:paraId="033FAD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681DF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2025年10月24日10时30分00秒</w:t>
      </w:r>
      <w:r>
        <w:rPr>
          <w:rFonts w:hint="eastAsia" w:ascii="宋体" w:hAnsi="宋体" w:eastAsia="宋体" w:cs="宋体"/>
          <w:i w:val="0"/>
          <w:iCs w:val="0"/>
          <w:caps w:val="0"/>
          <w:color w:val="auto"/>
          <w:spacing w:val="0"/>
          <w:sz w:val="24"/>
          <w:szCs w:val="24"/>
          <w:bdr w:val="none" w:color="auto" w:sz="0" w:space="0"/>
          <w:shd w:val="clear" w:fill="FFFFFF"/>
        </w:rPr>
        <w:t>（北京时间）</w:t>
      </w:r>
    </w:p>
    <w:p w14:paraId="381A3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安康市高新区高新观澜8栋二单元801室</w:t>
      </w:r>
    </w:p>
    <w:p w14:paraId="01B9A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767298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2025年10月24日10时30分00秒</w:t>
      </w:r>
      <w:r>
        <w:rPr>
          <w:rFonts w:hint="eastAsia" w:ascii="宋体" w:hAnsi="宋体" w:eastAsia="宋体" w:cs="宋体"/>
          <w:i w:val="0"/>
          <w:iCs w:val="0"/>
          <w:caps w:val="0"/>
          <w:color w:val="auto"/>
          <w:spacing w:val="0"/>
          <w:sz w:val="24"/>
          <w:szCs w:val="24"/>
          <w:bdr w:val="none" w:color="auto" w:sz="0" w:space="0"/>
          <w:shd w:val="clear" w:fill="FFFFFF"/>
        </w:rPr>
        <w:t>（北京时间）</w:t>
      </w:r>
    </w:p>
    <w:p w14:paraId="4EAC70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安康市高新区高新观澜8栋二单元801室</w:t>
      </w:r>
    </w:p>
    <w:p w14:paraId="02C2D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692D93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41FAE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06BBE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获取须知：投标供应商请在文件获取时间以内将单位介绍信（备注经办人联系电话及电子邮箱）及身份证复印件加盖公章递交至安康尚昊招标代理有限公司（安康市高新区高新观澜8栋二单元801室，邮箱：769697590@qq.com），确认完毕后采购代理机构将通过邮箱传送采购文件，请注意查收。</w:t>
      </w:r>
    </w:p>
    <w:p w14:paraId="6F1BDE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1D627C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207F9A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陕西省安康市人民检察院</w:t>
      </w:r>
    </w:p>
    <w:p w14:paraId="6FC726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滨江大道9号</w:t>
      </w:r>
    </w:p>
    <w:p w14:paraId="4B2FFE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0915-3336659</w:t>
      </w:r>
    </w:p>
    <w:p w14:paraId="6D0F6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7C61E2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安康尚昊招标代理有限公司</w:t>
      </w:r>
    </w:p>
    <w:p w14:paraId="24E6AF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陕西省安康市高新区高新观澜8栋二单元801室</w:t>
      </w:r>
    </w:p>
    <w:p w14:paraId="7810F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15991480332</w:t>
      </w:r>
    </w:p>
    <w:p w14:paraId="7F62E7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4C255F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陈命霞</w:t>
      </w:r>
    </w:p>
    <w:p w14:paraId="6C22BC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15991480332</w:t>
      </w:r>
    </w:p>
    <w:p w14:paraId="3108CD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安康尚昊招标代理有限公司</w:t>
      </w:r>
    </w:p>
    <w:p w14:paraId="4CAD15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default" w:ascii="宋体" w:hAnsi="宋体" w:eastAsia="宋体" w:cs="宋体"/>
          <w:i w:val="0"/>
          <w:iCs w:val="0"/>
          <w:caps w:val="0"/>
          <w:color w:val="auto"/>
          <w:spacing w:val="0"/>
          <w:sz w:val="24"/>
          <w:szCs w:val="24"/>
          <w:bdr w:val="none" w:color="auto" w:sz="0" w:space="0"/>
          <w:shd w:val="clear" w:fill="FFFFFF"/>
          <w:lang w:val="en-US" w:eastAsia="zh-CN"/>
        </w:rPr>
      </w:pPr>
      <w:r>
        <w:rPr>
          <w:rFonts w:hint="eastAsia" w:ascii="宋体" w:hAnsi="宋体" w:eastAsia="宋体" w:cs="宋体"/>
          <w:i w:val="0"/>
          <w:iCs w:val="0"/>
          <w:caps w:val="0"/>
          <w:color w:val="auto"/>
          <w:spacing w:val="0"/>
          <w:sz w:val="24"/>
          <w:szCs w:val="24"/>
          <w:bdr w:val="none" w:color="auto" w:sz="0" w:space="0"/>
          <w:shd w:val="clear" w:fill="FFFFFF"/>
          <w:lang w:val="en-US" w:eastAsia="zh-CN"/>
        </w:rPr>
        <w:t>2025年10月20日</w:t>
      </w:r>
    </w:p>
    <w:p w14:paraId="68C387B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95DE3"/>
    <w:rsid w:val="2B29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2025-10-20T06:34:00Z</dcterms:created>
  <dc:creator>WPS_1528011989</dc:creator>
  <cp:lastModifiedBy>WPS_1528011989</cp:lastModifiedBy>
  <cp:lastPrinted>2025-10-20T06:39:53Z</cp:lastPrinted>
  <dcterms:modified xsi:type="dcterms:W3CDTF">2025-10-20T07:12:41Z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6848C8B467034D8D94916443E6D4B5D0_11</vt:lpwstr>
  </property>
  <property fmtid="{D5CDD505-2E9C-101B-9397-08002B2CF9AE}" pid="4" name="KSOTemplateDocerSaveRecord">
    <vt:lpwstr>eyJoZGlkIjoiYWM5ZTdmYzk3ZDczMTEyZmNiMTgzYzFlOWU3MmQyYzYiLCJ1c2VySWQiOiIzNzU3MTM1MjkifQ==</vt:lpwstr>
  </property>
</Properties>
</file>