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371C2">
      <w:pPr>
        <w:bidi w:val="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采购需求：</w:t>
      </w:r>
    </w:p>
    <w:p w14:paraId="23C7E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80" w:leftChars="2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合同包1（2025年苏坊镇周营村集体经济生猪养殖场项目）：</w:t>
      </w:r>
    </w:p>
    <w:p w14:paraId="2F295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720" w:leftChars="3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合同包预算金额：</w:t>
      </w:r>
      <w:r>
        <w:rPr>
          <w:rFonts w:hint="eastAsia"/>
          <w:color w:val="auto"/>
          <w:highlight w:val="none"/>
        </w:rPr>
        <w:t>2,218,854.86</w:t>
      </w:r>
      <w:r>
        <w:rPr>
          <w:rFonts w:hint="eastAsia"/>
          <w:color w:val="auto"/>
          <w:highlight w:val="none"/>
          <w:lang w:val="en-US" w:eastAsia="zh-CN"/>
        </w:rPr>
        <w:t>元</w:t>
      </w:r>
    </w:p>
    <w:p w14:paraId="017FF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720" w:leftChars="300"/>
        <w:textAlignment w:val="auto"/>
        <w:rPr>
          <w:rFonts w:hint="eastAsia" w:ascii="宋体" w:hAnsi="宋体" w:eastAsia="宋体" w:cs="宋体"/>
          <w:color w:val="auto"/>
          <w:kern w:val="2"/>
          <w:szCs w:val="24"/>
          <w:highlight w:val="none"/>
          <w:lang w:val="en-US" w:eastAsia="zh-CN" w:bidi="ar-SA"/>
        </w:rPr>
      </w:pPr>
      <w:r>
        <w:rPr>
          <w:rFonts w:hint="eastAsia"/>
          <w:color w:val="auto"/>
          <w:highlight w:val="none"/>
          <w:lang w:val="en-US" w:eastAsia="zh-CN"/>
        </w:rPr>
        <w:t>合同包最高限价：</w:t>
      </w:r>
      <w:r>
        <w:rPr>
          <w:rFonts w:hint="eastAsia"/>
          <w:color w:val="auto"/>
          <w:highlight w:val="none"/>
        </w:rPr>
        <w:t>2,218,854.86</w:t>
      </w:r>
      <w:r>
        <w:rPr>
          <w:rFonts w:hint="eastAsia"/>
          <w:color w:val="auto"/>
          <w:highlight w:val="none"/>
          <w:lang w:val="en-US" w:eastAsia="zh-CN"/>
        </w:rPr>
        <w:t>元</w:t>
      </w:r>
    </w:p>
    <w:tbl>
      <w:tblPr>
        <w:tblStyle w:val="5"/>
        <w:tblW w:w="8265" w:type="dxa"/>
        <w:tblInd w:w="129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215"/>
        <w:gridCol w:w="1260"/>
        <w:gridCol w:w="1080"/>
        <w:gridCol w:w="1755"/>
        <w:gridCol w:w="1845"/>
      </w:tblGrid>
      <w:tr w14:paraId="53A518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Align w:val="center"/>
          </w:tcPr>
          <w:p w14:paraId="5EE153C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品目号</w:t>
            </w:r>
          </w:p>
        </w:tc>
        <w:tc>
          <w:tcPr>
            <w:tcW w:w="1215" w:type="dxa"/>
            <w:vAlign w:val="center"/>
          </w:tcPr>
          <w:p w14:paraId="281FA59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品目名称</w:t>
            </w:r>
          </w:p>
        </w:tc>
        <w:tc>
          <w:tcPr>
            <w:tcW w:w="1260" w:type="dxa"/>
            <w:vAlign w:val="center"/>
          </w:tcPr>
          <w:p w14:paraId="761806C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采购标的</w:t>
            </w:r>
          </w:p>
        </w:tc>
        <w:tc>
          <w:tcPr>
            <w:tcW w:w="1080" w:type="dxa"/>
            <w:vAlign w:val="center"/>
          </w:tcPr>
          <w:p w14:paraId="0A5C140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数量</w:t>
            </w:r>
          </w:p>
          <w:p w14:paraId="4E311F1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（单位）</w:t>
            </w:r>
          </w:p>
        </w:tc>
        <w:tc>
          <w:tcPr>
            <w:tcW w:w="1755" w:type="dxa"/>
            <w:vAlign w:val="center"/>
          </w:tcPr>
          <w:p w14:paraId="343978B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技术规格、参数及要求</w:t>
            </w:r>
          </w:p>
        </w:tc>
        <w:tc>
          <w:tcPr>
            <w:tcW w:w="1845" w:type="dxa"/>
            <w:vAlign w:val="center"/>
          </w:tcPr>
          <w:p w14:paraId="3422135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品目预算(元)</w:t>
            </w:r>
          </w:p>
        </w:tc>
      </w:tr>
      <w:tr w14:paraId="61A866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110" w:type="dxa"/>
            <w:vAlign w:val="center"/>
          </w:tcPr>
          <w:p w14:paraId="2B9227C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1-1</w:t>
            </w:r>
          </w:p>
        </w:tc>
        <w:tc>
          <w:tcPr>
            <w:tcW w:w="1215" w:type="dxa"/>
            <w:vAlign w:val="center"/>
          </w:tcPr>
          <w:p w14:paraId="29E5A73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其他建筑工程</w:t>
            </w:r>
          </w:p>
        </w:tc>
        <w:tc>
          <w:tcPr>
            <w:tcW w:w="1260" w:type="dxa"/>
            <w:vAlign w:val="center"/>
          </w:tcPr>
          <w:p w14:paraId="2B6BD66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2025年苏坊镇周营村集体经济生猪养殖场项目</w:t>
            </w:r>
          </w:p>
        </w:tc>
        <w:tc>
          <w:tcPr>
            <w:tcW w:w="1080" w:type="dxa"/>
            <w:vAlign w:val="center"/>
          </w:tcPr>
          <w:p w14:paraId="00FCF79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1(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项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)</w:t>
            </w:r>
          </w:p>
        </w:tc>
        <w:tc>
          <w:tcPr>
            <w:tcW w:w="1755" w:type="dxa"/>
            <w:vAlign w:val="center"/>
          </w:tcPr>
          <w:p w14:paraId="2DB771A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详见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采购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文件</w:t>
            </w:r>
          </w:p>
        </w:tc>
        <w:tc>
          <w:tcPr>
            <w:tcW w:w="1845" w:type="dxa"/>
            <w:vAlign w:val="center"/>
          </w:tcPr>
          <w:p w14:paraId="3594DDA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2,218,854.86</w:t>
            </w:r>
          </w:p>
        </w:tc>
      </w:tr>
    </w:tbl>
    <w:p w14:paraId="0F9340F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leftChars="300" w:firstLine="480" w:firstLineChars="200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本</w:t>
      </w:r>
      <w:r>
        <w:rPr>
          <w:rFonts w:hint="eastAsia"/>
          <w:color w:val="auto"/>
          <w:highlight w:val="none"/>
          <w:lang w:val="en-US" w:eastAsia="zh-CN"/>
        </w:rPr>
        <w:t>合同包不</w:t>
      </w:r>
      <w:r>
        <w:rPr>
          <w:rFonts w:hint="eastAsia"/>
          <w:color w:val="auto"/>
          <w:highlight w:val="none"/>
        </w:rPr>
        <w:t>接受联合体投标</w:t>
      </w:r>
    </w:p>
    <w:p w14:paraId="53414449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leftChars="300" w:firstLine="480" w:firstLineChars="200"/>
        <w:textAlignment w:val="auto"/>
        <w:rPr>
          <w:rFonts w:hint="default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合同履行期限：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详见采购文件</w:t>
      </w:r>
    </w:p>
    <w:p w14:paraId="24ED756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0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643" w:firstLineChars="200"/>
      <w:jc w:val="left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2025-10-22T02:14:57Z</dcterms:created>
  <dc:creator>Administrator</dc:creator>
  <cp:lastModifiedBy>康辉15010051765</cp:lastModifiedBy>
  <dcterms:modified xsi:type="dcterms:W3CDTF">2025-10-22T02:16:24Z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eyJoZGlkIjoiMTMxOTk0NDcyNTMyZGQyNDE0M2I4Y2U3MWE1N2UyMTEiLCJ1c2VySWQiOiIyNTA2MTAyNjkifQ==</vt:lpwstr>
  </property>
  <property fmtid="{D5CDD505-2E9C-101B-9397-08002B2CF9AE}" pid="4" name="ICV">
    <vt:lpwstr>AE1A76E679D341C5A73FC73D919AF413_12</vt:lpwstr>
  </property>
</Properties>
</file>