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4845E">
      <w:pPr>
        <w:spacing w:line="560" w:lineRule="exact"/>
        <w:jc w:val="center"/>
        <w:rPr>
          <w:rFonts w:hint="eastAsia" w:ascii="宋体" w:hAnsi="宋体" w:eastAsia="宋体" w:cs="仿宋_GB2312"/>
          <w:b/>
          <w:bCs/>
          <w:sz w:val="44"/>
          <w:szCs w:val="44"/>
          <w:lang w:eastAsia="zh-CN"/>
        </w:rPr>
      </w:pPr>
      <w:r>
        <w:rPr>
          <w:rFonts w:hint="eastAsia" w:ascii="宋体" w:hAnsi="宋体" w:eastAsia="宋体" w:cs="仿宋_GB2312"/>
          <w:b/>
          <w:bCs/>
          <w:sz w:val="44"/>
          <w:szCs w:val="44"/>
        </w:rPr>
        <w:t>府谷县全县农村和城乡结合部</w:t>
      </w:r>
      <w:r>
        <w:rPr>
          <w:rFonts w:hint="eastAsia" w:ascii="宋体" w:hAnsi="宋体" w:eastAsia="宋体" w:cs="仿宋_GB2312"/>
          <w:b/>
          <w:bCs/>
          <w:sz w:val="44"/>
          <w:szCs w:val="44"/>
          <w:lang w:val="en-US" w:eastAsia="zh-CN"/>
        </w:rPr>
        <w:t>特殊群体</w:t>
      </w:r>
    </w:p>
    <w:p w14:paraId="3591B3E3">
      <w:pPr>
        <w:spacing w:line="560" w:lineRule="exact"/>
        <w:jc w:val="center"/>
        <w:rPr>
          <w:rFonts w:ascii="仿宋_GB2312" w:hAnsi="仿宋_GB2312" w:eastAsia="仿宋_GB2312" w:cs="仿宋_GB2312"/>
          <w:b/>
          <w:bCs/>
          <w:sz w:val="28"/>
          <w:szCs w:val="28"/>
        </w:rPr>
      </w:pPr>
      <w:r>
        <w:rPr>
          <w:rFonts w:hint="eastAsia" w:ascii="宋体" w:hAnsi="宋体" w:eastAsia="宋体" w:cs="仿宋_GB2312"/>
          <w:b/>
          <w:bCs/>
          <w:sz w:val="44"/>
          <w:szCs w:val="44"/>
        </w:rPr>
        <w:t>安装</w:t>
      </w:r>
      <w:r>
        <w:rPr>
          <w:rFonts w:hint="eastAsia" w:ascii="宋体" w:hAnsi="宋体" w:eastAsia="宋体" w:cs="仿宋_GB2312"/>
          <w:b/>
          <w:bCs/>
          <w:sz w:val="44"/>
          <w:szCs w:val="44"/>
          <w:lang w:val="en-US" w:eastAsia="zh-CN"/>
        </w:rPr>
        <w:t>智能</w:t>
      </w:r>
      <w:r>
        <w:rPr>
          <w:rFonts w:hint="eastAsia" w:ascii="宋体" w:hAnsi="宋体" w:eastAsia="宋体" w:cs="仿宋_GB2312"/>
          <w:b/>
          <w:bCs/>
          <w:sz w:val="44"/>
          <w:szCs w:val="44"/>
        </w:rPr>
        <w:t>一氧化碳报警器需求文件</w:t>
      </w:r>
    </w:p>
    <w:p w14:paraId="48472F03">
      <w:pPr>
        <w:numPr>
          <w:ilvl w:val="0"/>
          <w:numId w:val="1"/>
        </w:num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采购项目名称：</w:t>
      </w:r>
      <w:bookmarkStart w:id="0" w:name="_Hlk91168493"/>
      <w:r>
        <w:rPr>
          <w:rFonts w:hint="eastAsia" w:ascii="仿宋_GB2312" w:hAnsi="仿宋_GB2312" w:eastAsia="仿宋_GB2312" w:cs="仿宋_GB2312"/>
          <w:b w:val="0"/>
          <w:bCs w:val="0"/>
          <w:sz w:val="32"/>
          <w:szCs w:val="32"/>
          <w:lang w:val="en-US" w:eastAsia="zh-CN"/>
        </w:rPr>
        <w:t>府谷县</w:t>
      </w:r>
      <w:r>
        <w:rPr>
          <w:rFonts w:hint="eastAsia" w:ascii="仿宋_GB2312" w:hAnsi="仿宋_GB2312" w:eastAsia="仿宋_GB2312" w:cs="仿宋_GB2312"/>
          <w:sz w:val="32"/>
          <w:szCs w:val="32"/>
          <w:lang w:val="en-US" w:eastAsia="zh-CN"/>
        </w:rPr>
        <w:t>2025年智能</w:t>
      </w:r>
      <w:r>
        <w:rPr>
          <w:rFonts w:hint="eastAsia" w:ascii="仿宋_GB2312" w:hAnsi="仿宋_GB2312" w:eastAsia="仿宋_GB2312" w:cs="仿宋_GB2312"/>
          <w:sz w:val="32"/>
          <w:szCs w:val="32"/>
        </w:rPr>
        <w:t>一氧化碳报警器</w:t>
      </w:r>
      <w:r>
        <w:rPr>
          <w:rFonts w:hint="eastAsia" w:ascii="仿宋_GB2312" w:hAnsi="仿宋_GB2312" w:eastAsia="仿宋_GB2312" w:cs="仿宋_GB2312"/>
          <w:sz w:val="32"/>
          <w:szCs w:val="32"/>
          <w:lang w:val="en-US" w:eastAsia="zh-CN"/>
        </w:rPr>
        <w:t>采购安装服务项目</w:t>
      </w:r>
    </w:p>
    <w:bookmarkEnd w:id="0"/>
    <w:p w14:paraId="504BC404">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二、采购项目预算、资金构成和采购方式：</w:t>
      </w:r>
    </w:p>
    <w:p w14:paraId="410E66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1、采购项目预算：</w:t>
      </w:r>
      <w:r>
        <w:rPr>
          <w:rFonts w:hint="eastAsia" w:ascii="仿宋_GB2312" w:hAnsi="仿宋_GB2312" w:eastAsia="仿宋_GB2312" w:cs="仿宋_GB2312"/>
          <w:sz w:val="32"/>
          <w:szCs w:val="32"/>
          <w:lang w:val="en-US" w:eastAsia="zh-CN"/>
        </w:rPr>
        <w:t>979110.00</w:t>
      </w:r>
      <w:r>
        <w:rPr>
          <w:rFonts w:hint="eastAsia" w:ascii="仿宋_GB2312" w:hAnsi="仿宋_GB2312" w:eastAsia="仿宋_GB2312" w:cs="仿宋_GB2312"/>
          <w:sz w:val="32"/>
          <w:szCs w:val="32"/>
        </w:rPr>
        <w:t>元（见上传附件）</w:t>
      </w:r>
    </w:p>
    <w:p w14:paraId="402845EC">
      <w:pPr>
        <w:pStyle w:val="7"/>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2、最高限价：</w:t>
      </w:r>
      <w:r>
        <w:rPr>
          <w:rFonts w:hint="eastAsia" w:ascii="仿宋_GB2312" w:hAnsi="仿宋_GB2312" w:eastAsia="仿宋_GB2312" w:cs="仿宋_GB2312"/>
          <w:sz w:val="32"/>
          <w:szCs w:val="32"/>
          <w:lang w:val="en-US" w:eastAsia="zh-CN"/>
        </w:rPr>
        <w:t>979110.00</w:t>
      </w:r>
      <w:r>
        <w:rPr>
          <w:rFonts w:hint="eastAsia" w:ascii="仿宋_GB2312" w:hAnsi="仿宋_GB2312" w:eastAsia="仿宋_GB2312" w:cs="仿宋_GB2312"/>
          <w:sz w:val="32"/>
          <w:szCs w:val="32"/>
        </w:rPr>
        <w:t>元</w:t>
      </w:r>
    </w:p>
    <w:p w14:paraId="655855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3、资金来源：县财政</w:t>
      </w:r>
    </w:p>
    <w:p w14:paraId="0F7C27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4、价格信息来源：榆林市人民政府办公室、市财政局</w:t>
      </w:r>
    </w:p>
    <w:p w14:paraId="4481554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5、采购方式：</w:t>
      </w:r>
      <w:r>
        <w:rPr>
          <w:rFonts w:hint="eastAsia" w:ascii="仿宋_GB2312" w:hAnsi="仿宋_GB2312" w:eastAsia="仿宋_GB2312" w:cs="仿宋_GB2312"/>
          <w:sz w:val="32"/>
          <w:szCs w:val="32"/>
          <w:lang w:val="en-US" w:eastAsia="zh-CN"/>
        </w:rPr>
        <w:t>竞争性磋商</w:t>
      </w:r>
    </w:p>
    <w:p w14:paraId="51611004">
      <w:pPr>
        <w:pStyle w:val="7"/>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三、采购需求</w:t>
      </w:r>
    </w:p>
    <w:p w14:paraId="786479A9">
      <w:pPr>
        <w:pStyle w:val="7"/>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技术要求：申请人应具备行政主管部门颁发的营业资格证，所提供的探测器采用声光和语音报警方式，报警时发出声光及语音提示，避免CO中毒等恶性事件的发生，以达到保护人民生命、财产安全，所提供的的产品需符合中华人民共和国国家标准GB15322.2-2019家用可燃气体探测器，并通过检验认证。</w:t>
      </w:r>
    </w:p>
    <w:p w14:paraId="12B3B805">
      <w:pPr>
        <w:pStyle w:val="7"/>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2、商务要求：</w:t>
      </w:r>
    </w:p>
    <w:p w14:paraId="3B26371D">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1）项目实施时间：</w:t>
      </w:r>
      <w:r>
        <w:rPr>
          <w:rFonts w:hint="eastAsia" w:ascii="仿宋_GB2312" w:hAnsi="仿宋_GB2312" w:eastAsia="仿宋_GB2312" w:cs="仿宋_GB2312"/>
          <w:b/>
          <w:bCs/>
          <w:sz w:val="32"/>
          <w:szCs w:val="32"/>
          <w:lang w:val="en-US" w:eastAsia="zh-CN"/>
        </w:rPr>
        <w:t>20日历天，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具体以签订合同时间为准</w:t>
      </w:r>
      <w:bookmarkStart w:id="7" w:name="_GoBack"/>
      <w:bookmarkEnd w:id="7"/>
      <w:r>
        <w:rPr>
          <w:rFonts w:hint="eastAsia" w:ascii="仿宋_GB2312" w:hAnsi="仿宋_GB2312" w:eastAsia="仿宋_GB2312" w:cs="仿宋_GB2312"/>
          <w:sz w:val="32"/>
          <w:szCs w:val="32"/>
          <w:lang w:eastAsia="zh-CN"/>
        </w:rPr>
        <w:t>）</w:t>
      </w:r>
    </w:p>
    <w:p w14:paraId="698FF8A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2）项目实施地点：</w:t>
      </w:r>
      <w:r>
        <w:rPr>
          <w:rFonts w:hint="eastAsia" w:ascii="仿宋_GB2312" w:hAnsi="仿宋_GB2312" w:eastAsia="仿宋_GB2312" w:cs="仿宋_GB2312"/>
          <w:sz w:val="32"/>
          <w:szCs w:val="32"/>
        </w:rPr>
        <w:t>府谷县全县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个镇。</w:t>
      </w:r>
    </w:p>
    <w:p w14:paraId="54031E5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3）履行期限及方式：</w:t>
      </w:r>
      <w:r>
        <w:rPr>
          <w:rFonts w:hint="eastAsia" w:ascii="仿宋_GB2312" w:hAnsi="仿宋_GB2312" w:eastAsia="仿宋_GB2312" w:cs="仿宋_GB2312"/>
          <w:sz w:val="32"/>
          <w:szCs w:val="32"/>
        </w:rPr>
        <w:t>本项目为新建民生类项目，服务期限为府谷县全县农村和城乡结合部</w:t>
      </w:r>
      <w:r>
        <w:rPr>
          <w:rFonts w:hint="eastAsia" w:ascii="仿宋_GB2312" w:hAnsi="仿宋_GB2312" w:eastAsia="仿宋_GB2312" w:cs="仿宋_GB2312"/>
          <w:sz w:val="32"/>
          <w:szCs w:val="32"/>
          <w:lang w:val="en-US" w:eastAsia="zh-CN"/>
        </w:rPr>
        <w:t>特殊群体安装智能</w:t>
      </w:r>
      <w:r>
        <w:rPr>
          <w:rFonts w:hint="eastAsia" w:ascii="仿宋_GB2312" w:hAnsi="仿宋_GB2312" w:eastAsia="仿宋_GB2312" w:cs="仿宋_GB2312"/>
          <w:sz w:val="32"/>
          <w:szCs w:val="32"/>
        </w:rPr>
        <w:t>一氧化碳报警器项目开工至竣工验收完成。</w:t>
      </w:r>
    </w:p>
    <w:p w14:paraId="2907D04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四、合同模板：</w:t>
      </w:r>
      <w:bookmarkStart w:id="1" w:name="_Toc152045767"/>
      <w:bookmarkStart w:id="2" w:name="_Toc179632785"/>
      <w:bookmarkStart w:id="3" w:name="_Toc144974826"/>
      <w:bookmarkStart w:id="4" w:name="_Toc152042546"/>
    </w:p>
    <w:p w14:paraId="2EB35C12">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合同附件格式</w:t>
      </w:r>
      <w:bookmarkStart w:id="5" w:name="_Toc492300703"/>
    </w:p>
    <w:p w14:paraId="300294FA">
      <w:pPr>
        <w:spacing w:line="560" w:lineRule="exact"/>
        <w:rPr>
          <w:rFonts w:ascii="仿宋_GB2312" w:hAnsi="仿宋_GB2312" w:eastAsia="仿宋_GB2312" w:cs="仿宋_GB2312"/>
          <w:b/>
          <w:bCs/>
          <w:sz w:val="32"/>
          <w:szCs w:val="32"/>
        </w:rPr>
      </w:pPr>
    </w:p>
    <w:p w14:paraId="351BFB17">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附件一：合同协议书</w:t>
      </w:r>
      <w:bookmarkEnd w:id="5"/>
    </w:p>
    <w:p w14:paraId="7093AFE1">
      <w:pPr>
        <w:spacing w:line="560" w:lineRule="exact"/>
        <w:rPr>
          <w:rFonts w:hint="eastAsia" w:ascii="仿宋_GB2312" w:hAnsi="仿宋_GB2312" w:eastAsia="仿宋_GB2312" w:cs="仿宋_GB2312"/>
          <w:sz w:val="32"/>
          <w:szCs w:val="32"/>
        </w:rPr>
      </w:pPr>
    </w:p>
    <w:p w14:paraId="6A323434">
      <w:pPr>
        <w:spacing w:line="560" w:lineRule="exact"/>
        <w:jc w:val="center"/>
        <w:rPr>
          <w:rFonts w:hint="eastAsia" w:ascii="仿宋_GB2312" w:hAnsi="仿宋_GB2312" w:eastAsia="仿宋_GB2312" w:cs="仿宋_GB2312"/>
          <w:b/>
          <w:bCs/>
          <w:sz w:val="44"/>
          <w:szCs w:val="44"/>
          <w:lang w:eastAsia="zh-CN"/>
        </w:rPr>
      </w:pPr>
      <w:bookmarkStart w:id="6" w:name="_Hlk91168778"/>
      <w:r>
        <w:rPr>
          <w:rFonts w:hint="eastAsia" w:ascii="仿宋_GB2312" w:hAnsi="仿宋_GB2312" w:eastAsia="仿宋_GB2312" w:cs="仿宋_GB2312"/>
          <w:b/>
          <w:bCs/>
          <w:sz w:val="44"/>
          <w:szCs w:val="44"/>
        </w:rPr>
        <w:t>府谷县全县农村和城乡结合部</w:t>
      </w:r>
      <w:r>
        <w:rPr>
          <w:rFonts w:hint="eastAsia" w:ascii="仿宋_GB2312" w:hAnsi="仿宋_GB2312" w:eastAsia="仿宋_GB2312" w:cs="仿宋_GB2312"/>
          <w:b/>
          <w:bCs/>
          <w:sz w:val="44"/>
          <w:szCs w:val="44"/>
          <w:lang w:val="en-US" w:eastAsia="zh-CN"/>
        </w:rPr>
        <w:t>特殊群体</w:t>
      </w:r>
    </w:p>
    <w:p w14:paraId="7C5CDAE8">
      <w:pPr>
        <w:spacing w:line="56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安装</w:t>
      </w:r>
      <w:r>
        <w:rPr>
          <w:rFonts w:hint="eastAsia" w:ascii="仿宋_GB2312" w:hAnsi="仿宋_GB2312" w:eastAsia="仿宋_GB2312" w:cs="仿宋_GB2312"/>
          <w:b/>
          <w:bCs/>
          <w:sz w:val="44"/>
          <w:szCs w:val="44"/>
          <w:lang w:val="en-US" w:eastAsia="zh-CN"/>
        </w:rPr>
        <w:t>智能</w:t>
      </w:r>
      <w:r>
        <w:rPr>
          <w:rFonts w:hint="eastAsia" w:ascii="仿宋_GB2312" w:hAnsi="仿宋_GB2312" w:eastAsia="仿宋_GB2312" w:cs="仿宋_GB2312"/>
          <w:b/>
          <w:bCs/>
          <w:sz w:val="44"/>
          <w:szCs w:val="44"/>
        </w:rPr>
        <w:t>一氧化碳报警器</w:t>
      </w:r>
    </w:p>
    <w:bookmarkEnd w:id="6"/>
    <w:p w14:paraId="2F93AC30">
      <w:pPr>
        <w:spacing w:line="360" w:lineRule="auto"/>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设备采购合同</w:t>
      </w:r>
    </w:p>
    <w:p w14:paraId="61EB026E">
      <w:pPr>
        <w:spacing w:line="360" w:lineRule="auto"/>
        <w:jc w:val="center"/>
        <w:rPr>
          <w:rFonts w:ascii="仿宋_GB2312" w:hAnsi="仿宋_GB2312" w:eastAsia="仿宋_GB2312" w:cs="仿宋_GB2312"/>
          <w:b/>
          <w:bCs/>
          <w:sz w:val="32"/>
          <w:szCs w:val="32"/>
        </w:rPr>
      </w:pPr>
    </w:p>
    <w:p w14:paraId="1A755ADF">
      <w:pPr>
        <w:spacing w:line="360" w:lineRule="auto"/>
        <w:jc w:val="center"/>
        <w:rPr>
          <w:rFonts w:ascii="仿宋_GB2312" w:hAnsi="仿宋_GB2312" w:eastAsia="仿宋_GB2312" w:cs="仿宋_GB2312"/>
          <w:b/>
          <w:bCs/>
          <w:sz w:val="32"/>
          <w:szCs w:val="32"/>
        </w:rPr>
      </w:pPr>
    </w:p>
    <w:p w14:paraId="386B618C">
      <w:pPr>
        <w:spacing w:line="360" w:lineRule="auto"/>
        <w:jc w:val="center"/>
        <w:rPr>
          <w:rFonts w:ascii="仿宋_GB2312" w:hAnsi="仿宋_GB2312" w:eastAsia="仿宋_GB2312" w:cs="仿宋_GB2312"/>
          <w:b/>
          <w:bCs/>
          <w:sz w:val="32"/>
          <w:szCs w:val="32"/>
        </w:rPr>
      </w:pPr>
    </w:p>
    <w:p w14:paraId="7E1B055E">
      <w:pPr>
        <w:spacing w:line="360" w:lineRule="auto"/>
        <w:rPr>
          <w:rFonts w:hint="eastAsia" w:ascii="仿宋_GB2312" w:hAnsi="仿宋_GB2312" w:eastAsia="仿宋_GB2312" w:cs="仿宋_GB2312"/>
          <w:b/>
          <w:bCs/>
          <w:sz w:val="32"/>
          <w:szCs w:val="32"/>
        </w:rPr>
      </w:pPr>
    </w:p>
    <w:p w14:paraId="35977B8E">
      <w:pPr>
        <w:spacing w:line="360" w:lineRule="auto"/>
        <w:ind w:firstLine="1928" w:firstLineChars="600"/>
        <w:jc w:val="left"/>
        <w:rPr>
          <w:rFonts w:ascii="仿宋_GB2312" w:hAnsi="仿宋_GB2312" w:eastAsia="仿宋_GB2312" w:cs="仿宋_GB2312"/>
          <w:b/>
          <w:bCs/>
          <w:sz w:val="32"/>
          <w:szCs w:val="32"/>
        </w:rPr>
      </w:pPr>
    </w:p>
    <w:p w14:paraId="5E18779D">
      <w:pPr>
        <w:spacing w:line="360" w:lineRule="auto"/>
        <w:ind w:firstLine="1928" w:firstLineChars="600"/>
        <w:jc w:val="left"/>
        <w:rPr>
          <w:rFonts w:ascii="仿宋_GB2312" w:hAnsi="仿宋_GB2312" w:eastAsia="仿宋_GB2312" w:cs="仿宋_GB2312"/>
          <w:b/>
          <w:bCs/>
          <w:sz w:val="32"/>
          <w:szCs w:val="32"/>
        </w:rPr>
      </w:pPr>
    </w:p>
    <w:p w14:paraId="213E4C6C">
      <w:pPr>
        <w:spacing w:line="360" w:lineRule="auto"/>
        <w:ind w:firstLine="2891" w:firstLineChars="900"/>
        <w:jc w:val="left"/>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甲方：</w:t>
      </w:r>
    </w:p>
    <w:p w14:paraId="06782938">
      <w:pPr>
        <w:spacing w:line="360" w:lineRule="auto"/>
        <w:ind w:firstLine="1928" w:firstLineChars="600"/>
        <w:jc w:val="left"/>
        <w:rPr>
          <w:rFonts w:ascii="仿宋_GB2312" w:hAnsi="仿宋_GB2312" w:eastAsia="仿宋_GB2312" w:cs="仿宋_GB2312"/>
          <w:b/>
          <w:bCs/>
          <w:sz w:val="32"/>
          <w:szCs w:val="32"/>
        </w:rPr>
      </w:pPr>
    </w:p>
    <w:p w14:paraId="66B5FEF6">
      <w:pPr>
        <w:spacing w:line="360" w:lineRule="auto"/>
        <w:ind w:firstLine="2891" w:firstLineChars="900"/>
        <w:jc w:val="lef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乙方：</w:t>
      </w:r>
    </w:p>
    <w:p w14:paraId="756363AA">
      <w:pPr>
        <w:spacing w:line="360" w:lineRule="auto"/>
        <w:ind w:firstLine="1928" w:firstLineChars="600"/>
        <w:jc w:val="left"/>
        <w:rPr>
          <w:rFonts w:hint="eastAsia" w:ascii="仿宋_GB2312" w:hAnsi="仿宋_GB2312" w:eastAsia="仿宋_GB2312" w:cs="仿宋_GB2312"/>
          <w:b/>
          <w:bCs/>
          <w:sz w:val="32"/>
          <w:szCs w:val="32"/>
          <w:u w:val="single"/>
        </w:rPr>
      </w:pPr>
    </w:p>
    <w:p w14:paraId="2654D210">
      <w:pPr>
        <w:spacing w:after="312" w:afterLines="100"/>
        <w:ind w:firstLine="3093" w:firstLineChars="1000"/>
        <w:rPr>
          <w:rFonts w:ascii="仿宋_GB2312" w:hAnsi="仿宋_GB2312" w:eastAsia="仿宋_GB2312" w:cs="仿宋_GB2312"/>
          <w:b/>
          <w:bCs/>
          <w:kern w:val="0"/>
          <w:sz w:val="32"/>
          <w:szCs w:val="32"/>
        </w:rPr>
      </w:pPr>
      <w:r>
        <w:rPr>
          <w:rFonts w:hint="eastAsia" w:ascii="仿宋_GB2312" w:hAnsi="仿宋_GB2312" w:eastAsia="仿宋_GB2312" w:cs="仿宋_GB2312"/>
          <w:b/>
          <w:spacing w:val="-6"/>
          <w:kern w:val="0"/>
          <w:sz w:val="32"/>
          <w:szCs w:val="32"/>
        </w:rPr>
        <w:t xml:space="preserve">签订地点： </w:t>
      </w:r>
    </w:p>
    <w:p w14:paraId="6E61A175">
      <w:pPr>
        <w:spacing w:after="312" w:afterLines="100"/>
        <w:ind w:firstLine="3093" w:firstLineChars="1000"/>
        <w:rPr>
          <w:rFonts w:ascii="仿宋_GB2312" w:hAnsi="仿宋_GB2312" w:eastAsia="仿宋_GB2312" w:cs="仿宋_GB2312"/>
          <w:b/>
          <w:spacing w:val="-6"/>
          <w:kern w:val="0"/>
          <w:sz w:val="32"/>
          <w:szCs w:val="32"/>
        </w:rPr>
        <w:sectPr>
          <w:pgSz w:w="11906" w:h="16838"/>
          <w:pgMar w:top="1723" w:right="1066" w:bottom="1723" w:left="1066" w:header="851" w:footer="992" w:gutter="0"/>
          <w:cols w:space="0" w:num="1"/>
          <w:docGrid w:type="lines" w:linePitch="312" w:charSpace="0"/>
        </w:sectPr>
      </w:pPr>
      <w:r>
        <w:rPr>
          <w:rFonts w:hint="eastAsia" w:ascii="仿宋_GB2312" w:hAnsi="仿宋_GB2312" w:eastAsia="仿宋_GB2312" w:cs="仿宋_GB2312"/>
          <w:b/>
          <w:spacing w:val="-6"/>
          <w:kern w:val="0"/>
          <w:sz w:val="32"/>
          <w:szCs w:val="32"/>
        </w:rPr>
        <w:t xml:space="preserve">签订时间：     </w:t>
      </w:r>
      <w:r>
        <w:rPr>
          <w:rFonts w:ascii="仿宋_GB2312" w:hAnsi="仿宋_GB2312" w:eastAsia="仿宋_GB2312" w:cs="仿宋_GB2312"/>
          <w:b/>
          <w:spacing w:val="-6"/>
          <w:kern w:val="0"/>
          <w:sz w:val="32"/>
          <w:szCs w:val="32"/>
        </w:rPr>
        <w:t xml:space="preserve">           </w:t>
      </w:r>
    </w:p>
    <w:p w14:paraId="3A519669">
      <w:pPr>
        <w:spacing w:line="360" w:lineRule="auto"/>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本合同中甲方委托乙方对</w:t>
      </w:r>
      <w:r>
        <w:rPr>
          <w:rFonts w:hint="eastAsia" w:ascii="仿宋_GB2312" w:hAnsi="仿宋_GB2312" w:eastAsia="仿宋_GB2312" w:cs="仿宋_GB2312"/>
          <w:sz w:val="32"/>
          <w:szCs w:val="32"/>
          <w:u w:val="single"/>
        </w:rPr>
        <w:t>府谷县</w:t>
      </w:r>
      <w:r>
        <w:rPr>
          <w:rFonts w:hint="eastAsia" w:ascii="仿宋_GB2312" w:hAnsi="仿宋_GB2312" w:eastAsia="仿宋_GB2312" w:cs="仿宋_GB2312"/>
          <w:sz w:val="32"/>
          <w:szCs w:val="32"/>
          <w:u w:val="single"/>
          <w:lang w:val="en-US" w:eastAsia="zh-CN"/>
        </w:rPr>
        <w:t>2025年智能</w:t>
      </w:r>
      <w:r>
        <w:rPr>
          <w:rFonts w:hint="eastAsia" w:ascii="仿宋_GB2312" w:hAnsi="仿宋_GB2312" w:eastAsia="仿宋_GB2312" w:cs="仿宋_GB2312"/>
          <w:sz w:val="32"/>
          <w:szCs w:val="32"/>
          <w:u w:val="single"/>
        </w:rPr>
        <w:t>一氧化碳报警器</w:t>
      </w:r>
      <w:r>
        <w:rPr>
          <w:rFonts w:hint="eastAsia" w:ascii="仿宋_GB2312" w:hAnsi="仿宋_GB2312" w:eastAsia="仿宋_GB2312" w:cs="仿宋_GB2312"/>
          <w:sz w:val="32"/>
          <w:szCs w:val="32"/>
          <w:u w:val="single"/>
          <w:lang w:val="en-US" w:eastAsia="zh-CN"/>
        </w:rPr>
        <w:t>安装服务</w:t>
      </w:r>
      <w:r>
        <w:rPr>
          <w:rFonts w:hint="eastAsia" w:ascii="仿宋_GB2312" w:hAnsi="仿宋_GB2312" w:eastAsia="仿宋_GB2312" w:cs="仿宋_GB2312"/>
          <w:sz w:val="32"/>
          <w:szCs w:val="32"/>
        </w:rPr>
        <w:t>提供设备</w:t>
      </w:r>
      <w:r>
        <w:rPr>
          <w:rFonts w:hint="eastAsia" w:ascii="仿宋_GB2312" w:hAnsi="仿宋_GB2312" w:eastAsia="仿宋_GB2312" w:cs="仿宋_GB2312"/>
          <w:sz w:val="32"/>
          <w:szCs w:val="32"/>
          <w:lang w:val="en-US" w:eastAsia="zh-CN"/>
        </w:rPr>
        <w:t>及网络</w:t>
      </w:r>
      <w:r>
        <w:rPr>
          <w:rFonts w:hint="eastAsia" w:ascii="仿宋_GB2312" w:hAnsi="仿宋_GB2312" w:eastAsia="仿宋_GB2312" w:cs="仿宋_GB2312"/>
          <w:sz w:val="32"/>
          <w:szCs w:val="32"/>
        </w:rPr>
        <w:t>服务。根据《中华人民共和国民典法》的规定，甲乙双方本着愿、平等的原则，协商达成如下协议，并由双方共同恪守。</w:t>
      </w:r>
    </w:p>
    <w:p w14:paraId="2BFE85D4">
      <w:pPr>
        <w:pStyle w:val="9"/>
        <w:numPr>
          <w:ilvl w:val="0"/>
          <w:numId w:val="2"/>
        </w:numPr>
        <w:spacing w:line="360" w:lineRule="auto"/>
        <w:ind w:firstLineChars="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项目名称、采购数量</w:t>
      </w:r>
    </w:p>
    <w:p w14:paraId="318A244F">
      <w:pPr>
        <w:spacing w:line="360" w:lineRule="auto"/>
        <w:ind w:firstLine="640"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b/>
          <w:bCs/>
          <w:sz w:val="44"/>
          <w:szCs w:val="44"/>
        </w:rPr>
        <w:t xml:space="preserve"> </w:t>
      </w:r>
      <w:r>
        <w:rPr>
          <w:rFonts w:hint="eastAsia" w:ascii="仿宋_GB2312" w:hAnsi="仿宋_GB2312" w:eastAsia="仿宋_GB2312" w:cs="仿宋_GB2312"/>
          <w:sz w:val="32"/>
          <w:szCs w:val="32"/>
        </w:rPr>
        <w:t>府谷县</w:t>
      </w:r>
      <w:r>
        <w:rPr>
          <w:rFonts w:hint="eastAsia" w:ascii="仿宋_GB2312" w:hAnsi="仿宋_GB2312" w:eastAsia="仿宋_GB2312" w:cs="仿宋_GB2312"/>
          <w:sz w:val="32"/>
          <w:szCs w:val="32"/>
          <w:lang w:val="en-US" w:eastAsia="zh-CN"/>
        </w:rPr>
        <w:t>2025年智能</w:t>
      </w:r>
      <w:r>
        <w:rPr>
          <w:rFonts w:hint="eastAsia" w:ascii="仿宋_GB2312" w:hAnsi="仿宋_GB2312" w:eastAsia="仿宋_GB2312" w:cs="仿宋_GB2312"/>
          <w:sz w:val="32"/>
          <w:szCs w:val="32"/>
        </w:rPr>
        <w:t>一氧化碳报警器</w:t>
      </w:r>
      <w:r>
        <w:rPr>
          <w:rFonts w:hint="eastAsia" w:ascii="仿宋_GB2312" w:hAnsi="仿宋_GB2312" w:eastAsia="仿宋_GB2312" w:cs="仿宋_GB2312"/>
          <w:sz w:val="32"/>
          <w:szCs w:val="32"/>
          <w:lang w:val="en-US" w:eastAsia="zh-CN"/>
        </w:rPr>
        <w:t>采购安装服务项目</w:t>
      </w:r>
    </w:p>
    <w:p w14:paraId="346176C6">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采购数量：采购</w:t>
      </w:r>
      <w:r>
        <w:rPr>
          <w:rFonts w:hint="eastAsia" w:ascii="仿宋_GB2312" w:hAnsi="仿宋_GB2312" w:eastAsia="仿宋_GB2312" w:cs="仿宋_GB2312"/>
          <w:sz w:val="32"/>
          <w:szCs w:val="32"/>
          <w:lang w:val="en-US" w:eastAsia="zh-CN"/>
        </w:rPr>
        <w:t>安装智能</w:t>
      </w:r>
      <w:r>
        <w:rPr>
          <w:rFonts w:hint="eastAsia" w:ascii="仿宋_GB2312" w:hAnsi="仿宋_GB2312" w:eastAsia="仿宋_GB2312" w:cs="仿宋_GB2312"/>
          <w:sz w:val="32"/>
          <w:szCs w:val="32"/>
        </w:rPr>
        <w:t>一氧化碳报警器</w:t>
      </w:r>
      <w:r>
        <w:rPr>
          <w:rFonts w:hint="eastAsia" w:ascii="仿宋_GB2312" w:hAnsi="仿宋_GB2312" w:eastAsia="仿宋_GB2312" w:cs="仿宋_GB2312"/>
          <w:sz w:val="32"/>
          <w:szCs w:val="32"/>
          <w:lang w:val="en-US" w:eastAsia="zh-CN"/>
        </w:rPr>
        <w:t>2838</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+网络平台服务</w:t>
      </w:r>
    </w:p>
    <w:p w14:paraId="667AFF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bookmarkEnd w:id="1"/>
    <w:bookmarkEnd w:id="2"/>
    <w:bookmarkEnd w:id="3"/>
    <w:bookmarkEnd w:id="4"/>
    <w:p w14:paraId="2F50FE31">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二、履约验收标准和方法</w:t>
      </w:r>
    </w:p>
    <w:p w14:paraId="0FFEA68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1、履约验收时间：工程竣工验收后</w:t>
      </w:r>
    </w:p>
    <w:p w14:paraId="12E3E19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2、履约验收主体及内容：验收主体为采购人以及采购人组织工程项目验收时组织的县级专家验收组和上级部门验收时项目验收组。验收内容：</w:t>
      </w:r>
      <w:r>
        <w:rPr>
          <w:rFonts w:hint="eastAsia" w:ascii="仿宋_GB2312" w:hAnsi="仿宋_GB2312" w:eastAsia="仿宋_GB2312" w:cs="仿宋_GB2312"/>
          <w:sz w:val="32"/>
          <w:szCs w:val="32"/>
          <w:lang w:val="en-US" w:eastAsia="zh-CN"/>
        </w:rPr>
        <w:t>特殊群体智能</w:t>
      </w:r>
      <w:r>
        <w:rPr>
          <w:rFonts w:hint="eastAsia" w:ascii="仿宋_GB2312" w:hAnsi="仿宋_GB2312" w:eastAsia="仿宋_GB2312" w:cs="仿宋_GB2312"/>
          <w:sz w:val="32"/>
          <w:szCs w:val="32"/>
        </w:rPr>
        <w:t>一氧化碳报警器</w:t>
      </w:r>
      <w:r>
        <w:rPr>
          <w:rFonts w:hint="eastAsia" w:ascii="仿宋_GB2312" w:hAnsi="仿宋_GB2312" w:eastAsia="仿宋_GB2312" w:cs="仿宋_GB2312"/>
          <w:sz w:val="32"/>
          <w:szCs w:val="32"/>
          <w:lang w:val="en-US" w:eastAsia="zh-CN"/>
        </w:rPr>
        <w:t>安装是否到位、网络平台服务是否正常</w:t>
      </w:r>
      <w:r>
        <w:rPr>
          <w:rFonts w:hint="eastAsia" w:ascii="仿宋_GB2312" w:hAnsi="仿宋_GB2312" w:eastAsia="仿宋_GB2312" w:cs="仿宋_GB2312"/>
          <w:sz w:val="32"/>
          <w:szCs w:val="32"/>
        </w:rPr>
        <w:t>。</w:t>
      </w:r>
    </w:p>
    <w:p w14:paraId="0ED7005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3、验收程序：一是采购人验收工程项目施工过程中要求的过程资料，二是采购人组织县级验收或上级部门验收时</w:t>
      </w:r>
      <w:r>
        <w:rPr>
          <w:rFonts w:hint="eastAsia" w:ascii="仿宋_GB2312" w:hAnsi="仿宋_GB2312" w:eastAsia="仿宋_GB2312" w:cs="仿宋_GB2312"/>
          <w:sz w:val="32"/>
          <w:szCs w:val="32"/>
          <w:lang w:val="en-US" w:eastAsia="zh-CN"/>
        </w:rPr>
        <w:t>智能</w:t>
      </w:r>
      <w:r>
        <w:rPr>
          <w:rFonts w:hint="eastAsia" w:ascii="仿宋_GB2312" w:hAnsi="仿宋_GB2312" w:eastAsia="仿宋_GB2312" w:cs="仿宋_GB2312"/>
          <w:sz w:val="32"/>
          <w:szCs w:val="32"/>
        </w:rPr>
        <w:t xml:space="preserve">一氧化碳报警器所需验收资料。 </w:t>
      </w:r>
    </w:p>
    <w:p w14:paraId="15633959">
      <w:pPr>
        <w:spacing w:line="60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4、履约验收标准：报警器需符合新国标应符合GB15322.2-2019标准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安装方式要符合要求</w:t>
      </w:r>
      <w:r>
        <w:rPr>
          <w:rFonts w:hint="eastAsia" w:ascii="仿宋_GB2312" w:hAnsi="仿宋_GB2312" w:eastAsia="仿宋_GB2312" w:cs="仿宋_GB2312"/>
          <w:sz w:val="32"/>
          <w:szCs w:val="32"/>
        </w:rPr>
        <w:t>。</w:t>
      </w:r>
    </w:p>
    <w:p w14:paraId="48C0E77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5、验收方式：由采购单位组织有关专业人员按相关的国家标准、质量标准和采购文件所列的各项要求进行验收，验收资料还需符合可燃气体探测器国标验收要求。</w:t>
      </w:r>
    </w:p>
    <w:p w14:paraId="37A840F3">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三、对供应商的要求</w:t>
      </w:r>
    </w:p>
    <w:p w14:paraId="49349C79">
      <w:pPr>
        <w:tabs>
          <w:tab w:val="left" w:pos="756"/>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1、在中华人民共和国境内注册的，应具备行政主管部门颁发的独立企业法人；</w:t>
      </w:r>
    </w:p>
    <w:p w14:paraId="500EE57F">
      <w:pPr>
        <w:tabs>
          <w:tab w:val="left" w:pos="756"/>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6403D54A">
      <w:pPr>
        <w:tabs>
          <w:tab w:val="left" w:pos="756"/>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3、具有履行合同所必须的设备和专业技术能力；</w:t>
      </w:r>
    </w:p>
    <w:p w14:paraId="550308B0">
      <w:pPr>
        <w:tabs>
          <w:tab w:val="left" w:pos="756"/>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494DFB6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5、参加本项政府采购活动前三年内，在经营活动中没有重大违法记录。</w:t>
      </w:r>
    </w:p>
    <w:p w14:paraId="42D4FC20">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四、付款方式：</w:t>
      </w:r>
      <w:r>
        <w:rPr>
          <w:rFonts w:hint="eastAsia" w:ascii="仿宋_GB2312" w:hAnsi="仿宋_GB2312" w:eastAsia="仿宋_GB2312" w:cs="仿宋_GB2312"/>
          <w:sz w:val="32"/>
          <w:szCs w:val="32"/>
        </w:rPr>
        <w:t>工程结束后验收通过后一次性支付款项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质保金除外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9F50419">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五、采购单位、采购单位地址、项目联系人及联系电话</w:t>
      </w:r>
    </w:p>
    <w:p w14:paraId="06906A1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1、采购单位：府谷县农业农村局</w:t>
      </w:r>
    </w:p>
    <w:p w14:paraId="1242EC6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2、采购单位地址：府谷县河滨路农业大楼三楼</w:t>
      </w:r>
    </w:p>
    <w:p w14:paraId="5508817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3、项目联系人：张鹏   联系电话：15109125398</w:t>
      </w:r>
    </w:p>
    <w:p w14:paraId="6778717A">
      <w:pPr>
        <w:spacing w:line="560" w:lineRule="exact"/>
        <w:ind w:firstLine="3520" w:firstLineChars="1100"/>
        <w:rPr>
          <w:rFonts w:ascii="仿宋_GB2312" w:hAnsi="仿宋_GB2312" w:eastAsia="仿宋_GB2312" w:cs="仿宋_GB2312"/>
          <w:sz w:val="32"/>
          <w:szCs w:val="32"/>
        </w:rPr>
      </w:pPr>
    </w:p>
    <w:p w14:paraId="4B0F722F">
      <w:pPr>
        <w:spacing w:line="560" w:lineRule="exact"/>
        <w:ind w:firstLine="5120" w:firstLineChars="1600"/>
        <w:rPr>
          <w:rFonts w:ascii="仿宋_GB2312" w:hAnsi="仿宋_GB2312" w:eastAsia="仿宋_GB2312" w:cs="仿宋_GB2312"/>
          <w:sz w:val="32"/>
          <w:szCs w:val="32"/>
        </w:rPr>
      </w:pPr>
    </w:p>
    <w:p w14:paraId="63E7BD1E">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府谷县农业农村局</w:t>
      </w:r>
    </w:p>
    <w:p w14:paraId="08A0F963">
      <w:pPr>
        <w:tabs>
          <w:tab w:val="left" w:pos="756"/>
        </w:tabs>
        <w:spacing w:line="560" w:lineRule="exact"/>
        <w:ind w:firstLine="5120" w:firstLineChars="1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14:paraId="36FEB1F6">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4362A"/>
    <w:multiLevelType w:val="multilevel"/>
    <w:tmpl w:val="3404362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B45940B"/>
    <w:multiLevelType w:val="singleLevel"/>
    <w:tmpl w:val="3B45940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yYmU4ZjdhNjVmNmEwN2Y3ZTQ1YzQ5NzZhNzFjNDEifQ=="/>
  </w:docVars>
  <w:rsids>
    <w:rsidRoot w:val="001A3788"/>
    <w:rsid w:val="00180318"/>
    <w:rsid w:val="001A3788"/>
    <w:rsid w:val="001E1E88"/>
    <w:rsid w:val="00243569"/>
    <w:rsid w:val="003F54F6"/>
    <w:rsid w:val="0069333B"/>
    <w:rsid w:val="00801795"/>
    <w:rsid w:val="00872891"/>
    <w:rsid w:val="00A5507D"/>
    <w:rsid w:val="00B2599F"/>
    <w:rsid w:val="00D24F74"/>
    <w:rsid w:val="12497CC3"/>
    <w:rsid w:val="1337464C"/>
    <w:rsid w:val="13A11EF9"/>
    <w:rsid w:val="1629790D"/>
    <w:rsid w:val="16752CC7"/>
    <w:rsid w:val="192D6E10"/>
    <w:rsid w:val="1E045C70"/>
    <w:rsid w:val="1E2421F1"/>
    <w:rsid w:val="2A895ACE"/>
    <w:rsid w:val="2DC00918"/>
    <w:rsid w:val="3412651E"/>
    <w:rsid w:val="366967E6"/>
    <w:rsid w:val="3F15256E"/>
    <w:rsid w:val="4409166F"/>
    <w:rsid w:val="4813582D"/>
    <w:rsid w:val="4ABD6801"/>
    <w:rsid w:val="4C4D51B9"/>
    <w:rsid w:val="5339514D"/>
    <w:rsid w:val="58DF01B0"/>
    <w:rsid w:val="5D6660FB"/>
    <w:rsid w:val="6865105C"/>
    <w:rsid w:val="69211004"/>
    <w:rsid w:val="72CB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customStyle="1" w:styleId="7">
    <w:name w:val="正文缩进1"/>
    <w:basedOn w:val="1"/>
    <w:qFormat/>
    <w:uiPriority w:val="0"/>
    <w:pPr>
      <w:ind w:firstLine="420" w:firstLineChars="200"/>
    </w:pPr>
  </w:style>
  <w:style w:type="character" w:styleId="8">
    <w:name w:val="Placeholder Text"/>
    <w:basedOn w:val="6"/>
    <w:semiHidden/>
    <w:qFormat/>
    <w:uiPriority w:val="99"/>
    <w:rPr>
      <w:color w:val="808080"/>
    </w:rPr>
  </w:style>
  <w:style w:type="paragraph" w:styleId="9">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1199</Words>
  <Characters>1274</Characters>
  <Lines>9</Lines>
  <Paragraphs>2</Paragraphs>
  <TotalTime>188</TotalTime>
  <ScaleCrop>false</ScaleCrop>
  <LinksUpToDate>false</LinksUpToDate>
  <CharactersWithSpaces>1312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2021-12-23T08:27:00Z</dcterms:created>
  <dc:creator>Administrator</dc:creator>
  <cp:lastModifiedBy>吃不胖</cp:lastModifiedBy>
  <cp:lastPrinted>2021-10-13T01:17:00Z</cp:lastPrinted>
  <dcterms:modified xsi:type="dcterms:W3CDTF">2025-10-23T07:46:17Z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1356E537509244148EFE6C65E2E00AA5_13</vt:lpwstr>
  </property>
  <property fmtid="{D5CDD505-2E9C-101B-9397-08002B2CF9AE}" pid="4" name="KSOTemplateDocerSaveRecord">
    <vt:lpwstr>eyJoZGlkIjoiZmFiNTgyOTU1ZmFmZjEzNzgyMWZlNDZlOWU3YzQwNzciLCJ1c2VySWQiOiI0MTI2NDU4NzIifQ==</vt:lpwstr>
  </property>
</Properties>
</file>