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0"/>
        <w:rPr>
          <w:rFonts w:hint="eastAsia" w:ascii="宋体" w:hAnsi="宋体"/>
          <w:b/>
          <w:color w:val="auto"/>
          <w:sz w:val="32"/>
          <w:szCs w:val="36"/>
          <w:highlight w:val="none"/>
          <w:lang w:val="en-US" w:eastAsia="zh-CN"/>
        </w:rPr>
      </w:pPr>
      <w:bookmarkStart w:id="0" w:name="_Toc2709"/>
      <w:bookmarkStart w:id="1" w:name="_Toc23982"/>
      <w:bookmarkStart w:id="2" w:name="_Toc174"/>
      <w:r>
        <w:rPr>
          <w:rFonts w:hint="eastAsia" w:ascii="宋体" w:hAnsi="宋体"/>
          <w:b/>
          <w:color w:val="auto"/>
          <w:sz w:val="32"/>
          <w:szCs w:val="36"/>
          <w:highlight w:val="none"/>
        </w:rPr>
        <w:t>采购</w:t>
      </w:r>
      <w:r>
        <w:rPr>
          <w:rFonts w:hint="eastAsia" w:ascii="宋体" w:hAnsi="宋体"/>
          <w:b/>
          <w:color w:val="auto"/>
          <w:sz w:val="32"/>
          <w:szCs w:val="36"/>
          <w:highlight w:val="none"/>
          <w:lang w:val="en-US" w:eastAsia="zh-CN"/>
        </w:rPr>
        <w:t>需求</w:t>
      </w:r>
      <w:bookmarkEnd w:id="0"/>
      <w:bookmarkEnd w:id="1"/>
      <w:bookmarkEnd w:id="2"/>
      <w:bookmarkStart w:id="4" w:name="_GoBack"/>
      <w:bookmarkEnd w:id="4"/>
    </w:p>
    <w:p w14:paraId="32FD60F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bookmarkStart w:id="3" w:name="_Toc15647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要求</w:t>
      </w:r>
    </w:p>
    <w:p w14:paraId="0FE8E50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16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1.1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eastAsia="zh-CN"/>
        </w:rPr>
        <w:t>：图书馆分馆图书采购项目；</w:t>
      </w:r>
    </w:p>
    <w:p w14:paraId="3EAAC43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1.2供货周期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eastAsia="zh-CN"/>
        </w:rPr>
        <w:t>：合同签订之日起45日历天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；</w:t>
      </w:r>
    </w:p>
    <w:p w14:paraId="4018F76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16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1.3项目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延安市吴起县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eastAsia="zh-CN"/>
        </w:rPr>
        <w:t>；</w:t>
      </w:r>
    </w:p>
    <w:p w14:paraId="4F8CF2A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16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1.4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eastAsia="zh-CN"/>
        </w:rPr>
        <w:t>质量要求：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符合国家相关规定及行业要求</w:t>
      </w: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eastAsia="zh-CN"/>
        </w:rPr>
        <w:t>。</w:t>
      </w:r>
    </w:p>
    <w:bookmarkEnd w:id="3"/>
    <w:p w14:paraId="69E9B6B4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2.采购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内容</w:t>
      </w:r>
    </w:p>
    <w:p w14:paraId="29A6738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成人图书12000册，少儿图书8000册。</w:t>
      </w:r>
    </w:p>
    <w:p w14:paraId="64FAB1F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3.采购清单</w:t>
      </w:r>
    </w:p>
    <w:tbl>
      <w:tblPr>
        <w:tblStyle w:val="4"/>
        <w:tblW w:w="89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4666"/>
        <w:gridCol w:w="1867"/>
        <w:gridCol w:w="1266"/>
      </w:tblGrid>
      <w:tr w14:paraId="064E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C7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7C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类别名称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3E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1C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638B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3D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02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15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91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马列主义、毛泽东思想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  <w:p w14:paraId="149C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59C1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EC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哲学、宗教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6877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AB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社会科学总论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71D4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63A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政治、法律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4CCB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5613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185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FF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7D17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CB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文化、科学、教育、体育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657E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89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语言、文字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39A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7DEA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449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7E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1050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7A62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72B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历史、地理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7DFE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A3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自然科学总论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190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37E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D6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数理科学和化学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59CA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3D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天文学、地球科学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6BFE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3A9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4AC3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207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医药、卫生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33D2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F10A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7CD7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D7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1143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52A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170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46D6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F3A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航空、航天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42C7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F9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环境科学、安全科学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7387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B2B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综合性图书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400</w:t>
            </w:r>
          </w:p>
          <w:p w14:paraId="0209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754C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7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少儿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553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B0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马列主义、毛泽东思想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3DA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2F5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哲学、宗教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6469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39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社会科学总论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4EE9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EC5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政治、法律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17D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57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E62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105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1610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25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文化、科学、教育、体育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691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CB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语言、文字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5024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3B7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2502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74BA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0F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D8E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17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历史、地理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29E5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F5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自然科学总论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4C4A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DD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数理科学和化学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1281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D5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天文学、地球科学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54BA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DB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60</w:t>
            </w:r>
          </w:p>
          <w:p w14:paraId="2C11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7748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D16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医药、卫生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457D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82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036A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3A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4774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F3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1354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8C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航空、航天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0F4E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8A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环境科学、安全科学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  <w:tr w14:paraId="501B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87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综合性图书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</w:tr>
    </w:tbl>
    <w:p w14:paraId="3AA7220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</w:pPr>
    </w:p>
    <w:p w14:paraId="69950C0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4.质量保证：</w:t>
      </w:r>
    </w:p>
    <w:p w14:paraId="404ABD1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4.1本次采购的图书必须保证是正规出版社出版的正式出版物，其内容必须符合中阅读认知水平和阅读水平，不能出现有封建迷信、色情、暴力凶杀等内容，及其它不适合阅读的图书。</w:t>
      </w:r>
    </w:p>
    <w:p w14:paraId="6CC4E0C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 xml:space="preserve">4.2供应商提供的产品必须是全新的、未使用过的原装合格正品。 </w:t>
      </w:r>
    </w:p>
    <w:p w14:paraId="362CE0B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16"/>
          <w:highlight w:val="none"/>
          <w:lang w:val="en-US" w:eastAsia="zh-CN"/>
        </w:rPr>
        <w:t>4.3供应商必须严格保证图书质量，破损图书及时更换。绝对不允许盗版、盗印图书的出现。供应商必须承诺按正规渠道提供正版图书，若提供盗版图书要承担全部法律责任和法律后果，一经发现按照盗版书码的十倍处罚，并承担所有与认证鉴定有关的全部费用。</w:t>
      </w:r>
    </w:p>
    <w:p w14:paraId="05E6AB4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FE9224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98D9CCE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B47CA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54A33"/>
    <w:rsid w:val="77A5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2025-10-27T12:18:00Z</dcterms:created>
  <dc:creator>刘普</dc:creator>
  <cp:lastModifiedBy>刘普</cp:lastModifiedBy>
  <dcterms:modified xsi:type="dcterms:W3CDTF">2025-10-27T12:18:13Z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665D47D49F3E4237B9E7EA6CDDD0CD6F_11</vt:lpwstr>
  </property>
  <property fmtid="{D5CDD505-2E9C-101B-9397-08002B2CF9AE}" pid="4" name="KSOTemplateDocerSaveRecord">
    <vt:lpwstr>eyJoZGlkIjoiZmE3ZGU1OWFkZGRjOGQwNGFiYjY0ZGQ3NDc1NzJlY2EiLCJ1c2VySWQiOiIyOTQ0NzM2MDYifQ==</vt:lpwstr>
  </property>
</Properties>
</file>