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087B9">
      <w:pPr>
        <w:pStyle w:val="9"/>
        <w:jc w:val="center"/>
        <w:outlineLvl w:val="2"/>
      </w:pPr>
      <w:r>
        <w:rPr>
          <w:rFonts w:ascii="仿宋_GB2312" w:hAnsi="仿宋_GB2312" w:eastAsia="仿宋_GB2312" w:cs="仿宋_GB2312"/>
          <w:b/>
          <w:sz w:val="28"/>
        </w:rPr>
        <w:t>采购内容</w:t>
      </w:r>
    </w:p>
    <w:p w14:paraId="6974853E">
      <w:pPr>
        <w:pStyle w:val="9"/>
      </w:pPr>
      <w:r>
        <w:rPr>
          <w:rFonts w:hint="eastAsia" w:ascii="仿宋_GB2312" w:hAnsi="仿宋_GB2312" w:eastAsia="仿宋_GB2312" w:cs="仿宋_GB2312"/>
          <w:lang w:val="en-US" w:eastAsia="zh-CN"/>
        </w:rPr>
        <w:t>1、</w:t>
      </w:r>
      <w:r>
        <w:rPr>
          <w:rFonts w:ascii="仿宋_GB2312" w:hAnsi="仿宋_GB2312" w:eastAsia="仿宋_GB2312" w:cs="仿宋_GB2312"/>
        </w:rPr>
        <w:t>采购包预算金额（元）: 3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ascii="仿宋_GB2312" w:hAnsi="仿宋_GB2312" w:eastAsia="仿宋_GB2312" w:cs="仿宋_GB2312"/>
        </w:rPr>
        <w:t>0,000.00</w:t>
      </w:r>
    </w:p>
    <w:p w14:paraId="52A399F9">
      <w:pPr>
        <w:pStyle w:val="9"/>
      </w:pPr>
      <w:r>
        <w:rPr>
          <w:rFonts w:ascii="仿宋_GB2312" w:hAnsi="仿宋_GB2312" w:eastAsia="仿宋_GB2312" w:cs="仿宋_GB2312"/>
        </w:rPr>
        <w:t>采购包最高限价（元）: 3</w:t>
      </w:r>
      <w:r>
        <w:rPr>
          <w:rFonts w:hint="eastAsia" w:ascii="仿宋_GB2312" w:hAnsi="仿宋_GB2312" w:eastAsia="仿宋_GB2312" w:cs="仿宋_GB2312"/>
          <w:lang w:val="en-US" w:eastAsia="zh-CN"/>
        </w:rPr>
        <w:t>6</w:t>
      </w:r>
      <w:r>
        <w:rPr>
          <w:rFonts w:ascii="仿宋_GB2312" w:hAnsi="仿宋_GB2312" w:eastAsia="仿宋_GB2312" w:cs="仿宋_GB2312"/>
        </w:rPr>
        <w:t>0,000.00</w:t>
      </w:r>
    </w:p>
    <w:p w14:paraId="24D6AC7E">
      <w:pPr>
        <w:pStyle w:val="9"/>
      </w:pPr>
      <w:r>
        <w:rPr>
          <w:rFonts w:ascii="仿宋_GB2312" w:hAnsi="仿宋_GB2312" w:eastAsia="仿宋_GB2312" w:cs="仿宋_GB2312"/>
        </w:rPr>
        <w:t>供应商报价不允许超过标的金额</w:t>
      </w:r>
    </w:p>
    <w:tbl>
      <w:tblPr>
        <w:tblStyle w:val="5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5801C8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63AAF324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31" w:type="dxa"/>
          </w:tcPr>
          <w:p w14:paraId="711A93FB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785E2957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831" w:type="dxa"/>
          </w:tcPr>
          <w:p w14:paraId="25ECC840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5BDC300F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61314A45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0A5217FD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76807BFF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4ED4167B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72DEE20D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39B1EE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" w:type="dxa"/>
          </w:tcPr>
          <w:p w14:paraId="04A0F8E9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31" w:type="dxa"/>
          </w:tcPr>
          <w:p w14:paraId="1C244723">
            <w:pPr>
              <w:pStyle w:val="9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门诊实验检测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试剂</w:t>
            </w:r>
          </w:p>
        </w:tc>
        <w:tc>
          <w:tcPr>
            <w:tcW w:w="831" w:type="dxa"/>
          </w:tcPr>
          <w:p w14:paraId="3AA5F77B">
            <w:pPr>
              <w:pStyle w:val="9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831" w:type="dxa"/>
          </w:tcPr>
          <w:p w14:paraId="30C8FD98">
            <w:pPr>
              <w:pStyle w:val="9"/>
              <w:jc w:val="right"/>
            </w:pPr>
            <w:r>
              <w:rPr>
                <w:rFonts w:ascii="仿宋_GB2312" w:hAnsi="仿宋_GB2312" w:eastAsia="仿宋_GB2312" w:cs="仿宋_GB2312"/>
              </w:rPr>
              <w:t>3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  <w:r>
              <w:rPr>
                <w:rFonts w:ascii="仿宋_GB2312" w:hAnsi="仿宋_GB2312" w:eastAsia="仿宋_GB2312" w:cs="仿宋_GB2312"/>
              </w:rPr>
              <w:t>0,000.00</w:t>
            </w:r>
          </w:p>
        </w:tc>
        <w:tc>
          <w:tcPr>
            <w:tcW w:w="831" w:type="dxa"/>
          </w:tcPr>
          <w:p w14:paraId="118476BC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批</w:t>
            </w:r>
          </w:p>
        </w:tc>
        <w:tc>
          <w:tcPr>
            <w:tcW w:w="831" w:type="dxa"/>
          </w:tcPr>
          <w:p w14:paraId="7BCEDEBC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工业</w:t>
            </w:r>
          </w:p>
        </w:tc>
        <w:tc>
          <w:tcPr>
            <w:tcW w:w="831" w:type="dxa"/>
          </w:tcPr>
          <w:p w14:paraId="14B08075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A4A0D98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D6A15FE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23CD31A5">
            <w:pPr>
              <w:pStyle w:val="9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A8D707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2、其他内容详见谈判文件。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A7353"/>
    <w:rsid w:val="000B534C"/>
    <w:rsid w:val="02AD7C71"/>
    <w:rsid w:val="11FE1C1C"/>
    <w:rsid w:val="19910762"/>
    <w:rsid w:val="1DD80D03"/>
    <w:rsid w:val="1E06634F"/>
    <w:rsid w:val="2EAC41C6"/>
    <w:rsid w:val="35B22309"/>
    <w:rsid w:val="37F92E2B"/>
    <w:rsid w:val="3CA876F2"/>
    <w:rsid w:val="3E18216E"/>
    <w:rsid w:val="512A7353"/>
    <w:rsid w:val="54AA3DF7"/>
    <w:rsid w:val="61B054B5"/>
    <w:rsid w:val="6A0E5E7F"/>
    <w:rsid w:val="70DB0409"/>
    <w:rsid w:val="73956101"/>
    <w:rsid w:val="74765B2A"/>
    <w:rsid w:val="764D0F9A"/>
    <w:rsid w:val="78FC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spacing w:line="360" w:lineRule="auto"/>
      <w:jc w:val="center"/>
      <w:outlineLvl w:val="0"/>
    </w:pPr>
    <w:rPr>
      <w:rFonts w:ascii="Times New Roman" w:hAnsi="Times New Roman" w:eastAsia="宋体"/>
      <w:b/>
      <w:sz w:val="32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宋体" w:cs="宋体"/>
      <w:b/>
      <w:bCs/>
      <w:snapToGrid w:val="0"/>
      <w:color w:val="000000"/>
      <w:sz w:val="30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jc w:val="left"/>
      <w:outlineLvl w:val="2"/>
    </w:pPr>
    <w:rPr>
      <w:rFonts w:ascii="仿宋" w:hAnsi="仿宋" w:eastAsia="宋体" w:cs="仿宋"/>
      <w:b/>
      <w:snapToGrid w:val="0"/>
      <w:color w:val="000000"/>
      <w:kern w:val="2"/>
      <w:sz w:val="24"/>
      <w:szCs w:val="22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qFormat/>
    <w:uiPriority w:val="0"/>
    <w:rPr>
      <w:rFonts w:hint="eastAsia" w:ascii="Times New Roman" w:hAnsi="Times New Roman" w:eastAsia="宋体" w:cs="Times New Roman"/>
      <w:b/>
      <w:bCs/>
      <w:snapToGrid w:val="0"/>
      <w:color w:val="000000"/>
      <w:kern w:val="44"/>
      <w:sz w:val="44"/>
      <w:szCs w:val="21"/>
      <w:lang w:val="en-US" w:eastAsia="zh-CN" w:bidi="ar"/>
    </w:rPr>
  </w:style>
  <w:style w:type="character" w:customStyle="1" w:styleId="8">
    <w:name w:val="标题 2 字符"/>
    <w:link w:val="3"/>
    <w:qFormat/>
    <w:uiPriority w:val="0"/>
    <w:rPr>
      <w:rFonts w:ascii="宋体" w:hAnsi="宋体" w:eastAsia="宋体" w:cs="宋体"/>
      <w:b/>
      <w:snapToGrid w:val="0"/>
      <w:color w:val="000000"/>
      <w:kern w:val="2"/>
      <w:sz w:val="28"/>
      <w:szCs w:val="21"/>
      <w:lang w:val="en-US" w:eastAsia="zh-CN" w:bidi="ar-SA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2025-11-07T08:29:00Z</dcterms:created>
  <dc:creator>张龙</dc:creator>
  <cp:lastModifiedBy>张龙</cp:lastModifiedBy>
  <dcterms:modified xsi:type="dcterms:W3CDTF">2025-11-07T08:30:41Z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33C676257C4C44AFA0ACC0A7117F7A7F_11</vt:lpwstr>
  </property>
  <property fmtid="{D5CDD505-2E9C-101B-9397-08002B2CF9AE}" pid="4" name="KSOTemplateDocerSaveRecord">
    <vt:lpwstr>eyJoZGlkIjoiM2VkZDQ1ZWU1YmZjMmNhYjU3YjdlOGI5MWQwZjkxNGEiLCJ1c2VySWQiOiIxOTY4MzM5MjMifQ==</vt:lpwstr>
  </property>
</Properties>
</file>