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B32F">
      <w:pPr>
        <w:pStyle w:val="4"/>
        <w:jc w:val="both"/>
      </w:pPr>
      <w:r>
        <w:rPr>
          <w:rFonts w:ascii="仿宋_GB2312" w:hAnsi="仿宋_GB2312" w:eastAsia="仿宋_GB2312" w:cs="仿宋_GB2312"/>
          <w:b/>
          <w:sz w:val="20"/>
        </w:rPr>
        <w:t>一、采购内容</w:t>
      </w:r>
      <w:bookmarkStart w:id="0" w:name="_GoBack"/>
      <w:bookmarkEnd w:id="0"/>
    </w:p>
    <w:tbl>
      <w:tblPr>
        <w:tblStyle w:val="2"/>
        <w:tblW w:w="0" w:type="auto"/>
        <w:tblInd w:w="12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292"/>
        <w:gridCol w:w="1023"/>
      </w:tblGrid>
      <w:tr w14:paraId="259067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D559C4">
            <w:pPr>
              <w:pStyle w:val="4"/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序号</w:t>
            </w:r>
          </w:p>
        </w:tc>
        <w:tc>
          <w:tcPr>
            <w:tcW w:w="5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66AE95">
            <w:pPr>
              <w:pStyle w:val="4"/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采购内容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88E985">
            <w:pPr>
              <w:pStyle w:val="4"/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备注</w:t>
            </w:r>
          </w:p>
        </w:tc>
      </w:tr>
      <w:tr w14:paraId="07BA33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A7F484">
            <w:pPr>
              <w:pStyle w:val="4"/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19D7D9">
            <w:pPr>
              <w:pStyle w:val="4"/>
              <w:spacing w:line="360" w:lineRule="auto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监督性监测（对辖区排污单位排放污染物监测）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481D0D">
            <w:pPr>
              <w:pStyle w:val="4"/>
              <w:spacing w:line="360" w:lineRule="auto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/</w:t>
            </w:r>
          </w:p>
        </w:tc>
      </w:tr>
      <w:tr w14:paraId="75B3F6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6CA86A">
            <w:pPr>
              <w:pStyle w:val="4"/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17729B">
            <w:pPr>
              <w:pStyle w:val="4"/>
              <w:spacing w:line="360" w:lineRule="auto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环境质量监测（对辖区内水、大气、噪声、土壤等环境质量监测）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ACB752">
            <w:pPr>
              <w:pStyle w:val="4"/>
              <w:spacing w:line="360" w:lineRule="auto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/</w:t>
            </w:r>
          </w:p>
        </w:tc>
      </w:tr>
      <w:tr w14:paraId="55A808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BE699D">
            <w:pPr>
              <w:pStyle w:val="4"/>
              <w:spacing w:line="360" w:lineRule="auto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046615">
            <w:pPr>
              <w:pStyle w:val="4"/>
              <w:spacing w:line="360" w:lineRule="auto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应急执法监测（应急类监测，临时性执法监测，校核性监测等专项监测）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7E9458">
            <w:pPr>
              <w:pStyle w:val="4"/>
              <w:spacing w:line="360" w:lineRule="auto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/</w:t>
            </w:r>
          </w:p>
        </w:tc>
      </w:tr>
    </w:tbl>
    <w:p w14:paraId="17A9B7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C1553"/>
    <w:rsid w:val="5C81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2025-07-17T12:24:41Z</dcterms:created>
  <dc:creator>Lenovo</dc:creator>
  <cp:lastModifiedBy>Admin</cp:lastModifiedBy>
  <dcterms:modified xsi:type="dcterms:W3CDTF">2025-07-17T12:25:31Z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eyJoZGlkIjoiYjg2NDMzMzczNTJmYmZmMzdiNmJkODNkZWI4ZjZlMmMifQ==</vt:lpwstr>
  </property>
  <property fmtid="{D5CDD505-2E9C-101B-9397-08002B2CF9AE}" pid="4" name="ICV">
    <vt:lpwstr>D67F32223E79409ABCB0F6FC5DE45EE2_12</vt:lpwstr>
  </property>
</Properties>
</file>