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hint="eastAsia"/>
          <w:sz w:val="44"/>
          <w:szCs w:val="44"/>
        </w:rPr>
      </w:pPr>
      <w:bookmarkStart w:id="0" w:name="_GoBack"/>
      <w:bookmarkEnd w:id="0"/>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77777777" w:rsidR="00B6622F" w:rsidRPr="00B03CED" w:rsidRDefault="00E777FC" w:rsidP="001C5BE5">
      <w:pPr>
        <w:pStyle w:val="a3"/>
        <w:widowControl w:val="0"/>
        <w:topLinePunct/>
        <w:rPr>
          <w:rFonts w:cstheme="minorHAnsi"/>
        </w:rPr>
      </w:pPr>
      <w:r w:rsidRPr="000F314F">
        <w:rPr>
          <w:rFonts w:cstheme="minorHAnsi"/>
          <w:spacing w:val="324"/>
          <w:fitText w:val="5784" w:id="-1539664640"/>
        </w:rPr>
        <w:t>招标文</w:t>
      </w:r>
      <w:r w:rsidRPr="000F314F">
        <w:rPr>
          <w:rFonts w:cstheme="minorHAnsi"/>
          <w:fitText w:val="5784" w:id="-1539664640"/>
        </w:rPr>
        <w:t>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2D45204A"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841E2D">
        <w:rPr>
          <w:rFonts w:asciiTheme="minorHAnsi" w:hAnsiTheme="minorHAnsi" w:cs="Tahoma" w:hint="eastAsia"/>
          <w:color w:val="C00000"/>
        </w:rPr>
        <w:t>西安市公安局交通管理支队</w:t>
      </w:r>
      <w:r w:rsidR="00841E2D">
        <w:rPr>
          <w:rFonts w:asciiTheme="minorHAnsi" w:hAnsiTheme="minorHAnsi" w:cs="Tahoma" w:hint="eastAsia"/>
          <w:color w:val="C00000"/>
        </w:rPr>
        <w:t>2025</w:t>
      </w:r>
      <w:r w:rsidR="00841E2D">
        <w:rPr>
          <w:rFonts w:asciiTheme="minorHAnsi" w:hAnsiTheme="minorHAnsi" w:cs="Tahoma" w:hint="eastAsia"/>
          <w:color w:val="C00000"/>
        </w:rPr>
        <w:t>年摩托车保险</w:t>
      </w:r>
    </w:p>
    <w:p w14:paraId="3B07DD0B" w14:textId="24B769C8"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0F7E83">
        <w:rPr>
          <w:rFonts w:asciiTheme="minorHAnsi" w:hAnsiTheme="minorHAnsi" w:cs="Tahoma"/>
          <w:color w:val="C00000"/>
        </w:rPr>
        <w:t>XCZX2025-0058-2</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635268">
        <w:rPr>
          <w:rFonts w:asciiTheme="minorHAnsi" w:eastAsia="宋体" w:hAnsiTheme="minorHAnsi" w:cs="Tahoma" w:hint="eastAsia"/>
          <w:noProof/>
        </w:rPr>
        <w:t>2025</w:t>
      </w:r>
      <w:r w:rsidR="00635268">
        <w:rPr>
          <w:rFonts w:asciiTheme="minorHAnsi" w:eastAsia="宋体" w:hAnsiTheme="minorHAnsi" w:cs="Tahoma" w:hint="eastAsia"/>
          <w:noProof/>
        </w:rPr>
        <w:t>年</w:t>
      </w:r>
      <w:r w:rsidR="00635268">
        <w:rPr>
          <w:rFonts w:asciiTheme="minorHAnsi" w:eastAsia="宋体" w:hAnsiTheme="minorHAnsi" w:cs="Tahoma" w:hint="eastAsia"/>
          <w:noProof/>
        </w:rPr>
        <w:t>7</w:t>
      </w:r>
      <w:r w:rsidR="00635268">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7EA6CD69" w14:textId="77777777" w:rsidR="00C20787" w:rsidRDefault="00E777FC">
      <w:pPr>
        <w:pStyle w:val="13"/>
        <w:tabs>
          <w:tab w:val="right" w:leader="dot" w:pos="906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99341073" w:history="1">
        <w:r w:rsidR="00C20787" w:rsidRPr="00DC4106">
          <w:rPr>
            <w:rStyle w:val="aff8"/>
            <w:rFonts w:hint="eastAsia"/>
            <w:noProof/>
          </w:rPr>
          <w:t>第一章　投标邀请函</w:t>
        </w:r>
        <w:r w:rsidR="00C20787">
          <w:rPr>
            <w:noProof/>
            <w:webHidden/>
          </w:rPr>
          <w:tab/>
        </w:r>
        <w:r w:rsidR="00C20787">
          <w:rPr>
            <w:noProof/>
            <w:webHidden/>
          </w:rPr>
          <w:fldChar w:fldCharType="begin"/>
        </w:r>
        <w:r w:rsidR="00C20787">
          <w:rPr>
            <w:noProof/>
            <w:webHidden/>
          </w:rPr>
          <w:instrText xml:space="preserve"> PAGEREF _Toc199341073 \h </w:instrText>
        </w:r>
        <w:r w:rsidR="00C20787">
          <w:rPr>
            <w:noProof/>
            <w:webHidden/>
          </w:rPr>
        </w:r>
        <w:r w:rsidR="00C20787">
          <w:rPr>
            <w:noProof/>
            <w:webHidden/>
          </w:rPr>
          <w:fldChar w:fldCharType="separate"/>
        </w:r>
        <w:r w:rsidR="000F7E83">
          <w:rPr>
            <w:noProof/>
            <w:webHidden/>
          </w:rPr>
          <w:t>1</w:t>
        </w:r>
        <w:r w:rsidR="00C20787">
          <w:rPr>
            <w:noProof/>
            <w:webHidden/>
          </w:rPr>
          <w:fldChar w:fldCharType="end"/>
        </w:r>
      </w:hyperlink>
    </w:p>
    <w:p w14:paraId="602326BC" w14:textId="77777777" w:rsidR="00C20787" w:rsidRDefault="008A1464">
      <w:pPr>
        <w:pStyle w:val="13"/>
        <w:tabs>
          <w:tab w:val="right" w:leader="dot" w:pos="9060"/>
        </w:tabs>
        <w:spacing w:before="460" w:after="460"/>
        <w:rPr>
          <w:rFonts w:asciiTheme="minorHAnsi" w:eastAsiaTheme="minorEastAsia" w:hAnsiTheme="minorHAnsi" w:cstheme="minorBidi"/>
          <w:noProof/>
          <w:kern w:val="2"/>
          <w:sz w:val="21"/>
          <w:szCs w:val="22"/>
        </w:rPr>
      </w:pPr>
      <w:hyperlink w:anchor="_Toc199341074" w:history="1">
        <w:r w:rsidR="00C20787" w:rsidRPr="00DC4106">
          <w:rPr>
            <w:rStyle w:val="aff8"/>
            <w:rFonts w:hint="eastAsia"/>
            <w:noProof/>
          </w:rPr>
          <w:t>第二章　供应商须知</w:t>
        </w:r>
        <w:r w:rsidR="00C20787">
          <w:rPr>
            <w:noProof/>
            <w:webHidden/>
          </w:rPr>
          <w:tab/>
        </w:r>
        <w:r w:rsidR="00C20787">
          <w:rPr>
            <w:noProof/>
            <w:webHidden/>
          </w:rPr>
          <w:fldChar w:fldCharType="begin"/>
        </w:r>
        <w:r w:rsidR="00C20787">
          <w:rPr>
            <w:noProof/>
            <w:webHidden/>
          </w:rPr>
          <w:instrText xml:space="preserve"> PAGEREF _Toc199341074 \h </w:instrText>
        </w:r>
        <w:r w:rsidR="00C20787">
          <w:rPr>
            <w:noProof/>
            <w:webHidden/>
          </w:rPr>
        </w:r>
        <w:r w:rsidR="00C20787">
          <w:rPr>
            <w:noProof/>
            <w:webHidden/>
          </w:rPr>
          <w:fldChar w:fldCharType="separate"/>
        </w:r>
        <w:r w:rsidR="000F7E83">
          <w:rPr>
            <w:noProof/>
            <w:webHidden/>
          </w:rPr>
          <w:t>4</w:t>
        </w:r>
        <w:r w:rsidR="00C20787">
          <w:rPr>
            <w:noProof/>
            <w:webHidden/>
          </w:rPr>
          <w:fldChar w:fldCharType="end"/>
        </w:r>
      </w:hyperlink>
    </w:p>
    <w:p w14:paraId="3F91E239" w14:textId="77777777" w:rsidR="00C20787" w:rsidRDefault="008A1464">
      <w:pPr>
        <w:pStyle w:val="13"/>
        <w:tabs>
          <w:tab w:val="right" w:leader="dot" w:pos="9060"/>
        </w:tabs>
        <w:spacing w:before="460" w:after="460"/>
        <w:rPr>
          <w:rFonts w:asciiTheme="minorHAnsi" w:eastAsiaTheme="minorEastAsia" w:hAnsiTheme="minorHAnsi" w:cstheme="minorBidi"/>
          <w:noProof/>
          <w:kern w:val="2"/>
          <w:sz w:val="21"/>
          <w:szCs w:val="22"/>
        </w:rPr>
      </w:pPr>
      <w:hyperlink w:anchor="_Toc199341075" w:history="1">
        <w:r w:rsidR="00C20787" w:rsidRPr="00DC4106">
          <w:rPr>
            <w:rStyle w:val="aff8"/>
            <w:rFonts w:hint="eastAsia"/>
            <w:noProof/>
          </w:rPr>
          <w:t>第三章　招标内容及要求</w:t>
        </w:r>
        <w:r w:rsidR="00C20787">
          <w:rPr>
            <w:noProof/>
            <w:webHidden/>
          </w:rPr>
          <w:tab/>
        </w:r>
        <w:r w:rsidR="00C20787">
          <w:rPr>
            <w:noProof/>
            <w:webHidden/>
          </w:rPr>
          <w:fldChar w:fldCharType="begin"/>
        </w:r>
        <w:r w:rsidR="00C20787">
          <w:rPr>
            <w:noProof/>
            <w:webHidden/>
          </w:rPr>
          <w:instrText xml:space="preserve"> PAGEREF _Toc199341075 \h </w:instrText>
        </w:r>
        <w:r w:rsidR="00C20787">
          <w:rPr>
            <w:noProof/>
            <w:webHidden/>
          </w:rPr>
        </w:r>
        <w:r w:rsidR="00C20787">
          <w:rPr>
            <w:noProof/>
            <w:webHidden/>
          </w:rPr>
          <w:fldChar w:fldCharType="separate"/>
        </w:r>
        <w:r w:rsidR="000F7E83">
          <w:rPr>
            <w:noProof/>
            <w:webHidden/>
          </w:rPr>
          <w:t>34</w:t>
        </w:r>
        <w:r w:rsidR="00C20787">
          <w:rPr>
            <w:noProof/>
            <w:webHidden/>
          </w:rPr>
          <w:fldChar w:fldCharType="end"/>
        </w:r>
      </w:hyperlink>
    </w:p>
    <w:p w14:paraId="5AA07C12" w14:textId="77777777" w:rsidR="00C20787" w:rsidRDefault="008A1464">
      <w:pPr>
        <w:pStyle w:val="13"/>
        <w:tabs>
          <w:tab w:val="right" w:leader="dot" w:pos="9060"/>
        </w:tabs>
        <w:spacing w:before="460" w:after="460"/>
        <w:rPr>
          <w:rFonts w:asciiTheme="minorHAnsi" w:eastAsiaTheme="minorEastAsia" w:hAnsiTheme="minorHAnsi" w:cstheme="minorBidi"/>
          <w:noProof/>
          <w:kern w:val="2"/>
          <w:sz w:val="21"/>
          <w:szCs w:val="22"/>
        </w:rPr>
      </w:pPr>
      <w:hyperlink w:anchor="_Toc199341076" w:history="1">
        <w:r w:rsidR="00C20787" w:rsidRPr="00DC4106">
          <w:rPr>
            <w:rStyle w:val="aff8"/>
            <w:rFonts w:hint="eastAsia"/>
            <w:noProof/>
          </w:rPr>
          <w:t>第四章　合同文本</w:t>
        </w:r>
        <w:r w:rsidR="00C20787">
          <w:rPr>
            <w:noProof/>
            <w:webHidden/>
          </w:rPr>
          <w:tab/>
        </w:r>
        <w:r w:rsidR="00C20787">
          <w:rPr>
            <w:noProof/>
            <w:webHidden/>
          </w:rPr>
          <w:fldChar w:fldCharType="begin"/>
        </w:r>
        <w:r w:rsidR="00C20787">
          <w:rPr>
            <w:noProof/>
            <w:webHidden/>
          </w:rPr>
          <w:instrText xml:space="preserve"> PAGEREF _Toc199341076 \h </w:instrText>
        </w:r>
        <w:r w:rsidR="00C20787">
          <w:rPr>
            <w:noProof/>
            <w:webHidden/>
          </w:rPr>
        </w:r>
        <w:r w:rsidR="00C20787">
          <w:rPr>
            <w:noProof/>
            <w:webHidden/>
          </w:rPr>
          <w:fldChar w:fldCharType="separate"/>
        </w:r>
        <w:r w:rsidR="000F7E83">
          <w:rPr>
            <w:noProof/>
            <w:webHidden/>
          </w:rPr>
          <w:t>37</w:t>
        </w:r>
        <w:r w:rsidR="00C20787">
          <w:rPr>
            <w:noProof/>
            <w:webHidden/>
          </w:rPr>
          <w:fldChar w:fldCharType="end"/>
        </w:r>
      </w:hyperlink>
    </w:p>
    <w:p w14:paraId="59C4B6CC" w14:textId="77777777" w:rsidR="00C20787" w:rsidRDefault="008A1464">
      <w:pPr>
        <w:pStyle w:val="13"/>
        <w:tabs>
          <w:tab w:val="right" w:leader="dot" w:pos="9060"/>
        </w:tabs>
        <w:spacing w:before="460" w:after="460"/>
        <w:rPr>
          <w:rFonts w:asciiTheme="minorHAnsi" w:eastAsiaTheme="minorEastAsia" w:hAnsiTheme="minorHAnsi" w:cstheme="minorBidi"/>
          <w:noProof/>
          <w:kern w:val="2"/>
          <w:sz w:val="21"/>
          <w:szCs w:val="22"/>
        </w:rPr>
      </w:pPr>
      <w:hyperlink w:anchor="_Toc199341077" w:history="1">
        <w:r w:rsidR="00C20787" w:rsidRPr="00DC4106">
          <w:rPr>
            <w:rStyle w:val="aff8"/>
            <w:rFonts w:hint="eastAsia"/>
            <w:noProof/>
          </w:rPr>
          <w:t>第五章　投标文件构成及格式</w:t>
        </w:r>
        <w:r w:rsidR="00C20787">
          <w:rPr>
            <w:noProof/>
            <w:webHidden/>
          </w:rPr>
          <w:tab/>
        </w:r>
        <w:r w:rsidR="00C20787">
          <w:rPr>
            <w:noProof/>
            <w:webHidden/>
          </w:rPr>
          <w:fldChar w:fldCharType="begin"/>
        </w:r>
        <w:r w:rsidR="00C20787">
          <w:rPr>
            <w:noProof/>
            <w:webHidden/>
          </w:rPr>
          <w:instrText xml:space="preserve"> PAGEREF _Toc199341077 \h </w:instrText>
        </w:r>
        <w:r w:rsidR="00C20787">
          <w:rPr>
            <w:noProof/>
            <w:webHidden/>
          </w:rPr>
        </w:r>
        <w:r w:rsidR="00C20787">
          <w:rPr>
            <w:noProof/>
            <w:webHidden/>
          </w:rPr>
          <w:fldChar w:fldCharType="separate"/>
        </w:r>
        <w:r w:rsidR="000F7E83">
          <w:rPr>
            <w:noProof/>
            <w:webHidden/>
          </w:rPr>
          <w:t>42</w:t>
        </w:r>
        <w:r w:rsidR="00C20787">
          <w:rPr>
            <w:noProof/>
            <w:webHidden/>
          </w:rPr>
          <w:fldChar w:fldCharType="end"/>
        </w:r>
      </w:hyperlink>
    </w:p>
    <w:p w14:paraId="2ECBF653" w14:textId="6AA59E67" w:rsidR="005D035F" w:rsidRDefault="00E777FC" w:rsidP="00C20787">
      <w:pPr>
        <w:pStyle w:val="13"/>
        <w:tabs>
          <w:tab w:val="right" w:leader="dot" w:pos="8890"/>
        </w:tabs>
        <w:spacing w:before="460" w:after="460"/>
        <w:rPr>
          <w:rFonts w:cstheme="minorHAnsi"/>
          <w:sz w:val="36"/>
          <w:szCs w:val="36"/>
        </w:rPr>
      </w:pPr>
      <w:r>
        <w:rPr>
          <w:rFonts w:cstheme="minorHAnsi"/>
          <w:szCs w:val="30"/>
        </w:rPr>
        <w:fldChar w:fldCharType="end"/>
      </w:r>
    </w:p>
    <w:p w14:paraId="61B59243" w14:textId="77777777" w:rsidR="005D035F" w:rsidRDefault="005D035F" w:rsidP="005642D3">
      <w:pPr>
        <w:widowControl w:val="0"/>
        <w:topLinePunct/>
        <w:jc w:val="both"/>
        <w:rPr>
          <w:rFonts w:eastAsia="宋体" w:cstheme="minorHAnsi"/>
          <w:sz w:val="36"/>
          <w:szCs w:val="36"/>
        </w:rPr>
        <w:sectPr w:rsidR="005D035F" w:rsidSect="00417087">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77777777" w:rsidR="005D035F" w:rsidRPr="005642D3" w:rsidRDefault="0037531B" w:rsidP="005642D3">
      <w:pPr>
        <w:pStyle w:val="1"/>
        <w:spacing w:beforeLines="0" w:afterLines="0"/>
      </w:pPr>
      <w:bookmarkStart w:id="1" w:name="_Toc199341073"/>
      <w:r w:rsidRPr="005642D3">
        <w:rPr>
          <w:rFonts w:hint="eastAsia"/>
        </w:rPr>
        <w:lastRenderedPageBreak/>
        <w:t xml:space="preserve">第一章　</w:t>
      </w:r>
      <w:r w:rsidR="00E777FC">
        <w:rPr>
          <w:rFonts w:hint="eastAsia"/>
        </w:rPr>
        <w:t>投标</w:t>
      </w:r>
      <w:r w:rsidR="009C58A2" w:rsidRPr="005642D3">
        <w:rPr>
          <w:rFonts w:hint="eastAsia"/>
        </w:rPr>
        <w:t>邀请函</w:t>
      </w:r>
      <w:bookmarkEnd w:id="1"/>
    </w:p>
    <w:p w14:paraId="0B3A0504" w14:textId="20B74298"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841E2D">
        <w:rPr>
          <w:rFonts w:hint="eastAsia"/>
          <w:color w:val="C00000"/>
        </w:rPr>
        <w:t>西安市公安局交通管理支队</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841E2D">
        <w:rPr>
          <w:rFonts w:hint="eastAsia"/>
          <w:color w:val="C00000"/>
        </w:rPr>
        <w:t>西安市公安局交通管理支队</w:t>
      </w:r>
      <w:r w:rsidR="00841E2D">
        <w:rPr>
          <w:rFonts w:hint="eastAsia"/>
          <w:color w:val="C00000"/>
        </w:rPr>
        <w:t>2025</w:t>
      </w:r>
      <w:r w:rsidR="00841E2D">
        <w:rPr>
          <w:rFonts w:hint="eastAsia"/>
          <w:color w:val="C00000"/>
        </w:rPr>
        <w:t>年摩托车保险</w:t>
      </w:r>
      <w:r w:rsidR="004F3159" w:rsidRPr="000E1433">
        <w:rPr>
          <w:rFonts w:hint="eastAsia"/>
        </w:rPr>
        <w:t>项目进行公开招标，欢迎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的供应商参加投标。</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3F9E24DE" w:rsidR="004F3159" w:rsidRDefault="00E777FC" w:rsidP="004F3159">
      <w:pPr>
        <w:widowControl w:val="0"/>
        <w:topLinePunct/>
        <w:ind w:firstLineChars="200" w:firstLine="480"/>
        <w:jc w:val="both"/>
      </w:pPr>
      <w:r w:rsidRPr="00E777FC">
        <w:t>项目</w:t>
      </w:r>
      <w:r w:rsidR="004F3159" w:rsidRPr="00E777FC">
        <w:rPr>
          <w:rFonts w:hint="eastAsia"/>
        </w:rPr>
        <w:t>名称：</w:t>
      </w:r>
      <w:r w:rsidR="00841E2D">
        <w:rPr>
          <w:rFonts w:hint="eastAsia"/>
          <w:color w:val="C00000"/>
        </w:rPr>
        <w:t>西安市公安局交通管理支队</w:t>
      </w:r>
      <w:r w:rsidR="00841E2D">
        <w:rPr>
          <w:rFonts w:hint="eastAsia"/>
          <w:color w:val="C00000"/>
        </w:rPr>
        <w:t>2025</w:t>
      </w:r>
      <w:r w:rsidR="00841E2D">
        <w:rPr>
          <w:rFonts w:hint="eastAsia"/>
          <w:color w:val="C00000"/>
        </w:rPr>
        <w:t>年摩托车保险</w:t>
      </w:r>
    </w:p>
    <w:p w14:paraId="6C237C05" w14:textId="25A270A0" w:rsidR="0037759F" w:rsidRDefault="0037759F" w:rsidP="0037759F">
      <w:pPr>
        <w:widowControl w:val="0"/>
        <w:topLinePunct/>
        <w:ind w:firstLineChars="200" w:firstLine="480"/>
        <w:jc w:val="both"/>
      </w:pPr>
      <w:r>
        <w:rPr>
          <w:rFonts w:hint="eastAsia"/>
        </w:rPr>
        <w:t>项目编号：</w:t>
      </w:r>
      <w:r w:rsidR="000F7E83">
        <w:rPr>
          <w:rFonts w:hint="eastAsia"/>
          <w:color w:val="C00000"/>
        </w:rPr>
        <w:t>XCZX2025-0058-2</w:t>
      </w:r>
    </w:p>
    <w:p w14:paraId="2859C042" w14:textId="608CBE60" w:rsidR="0037759F" w:rsidRDefault="0037759F" w:rsidP="0037759F">
      <w:pPr>
        <w:widowControl w:val="0"/>
        <w:topLinePunct/>
        <w:ind w:firstLineChars="200" w:firstLine="480"/>
        <w:jc w:val="both"/>
        <w:rPr>
          <w:color w:val="C00000"/>
        </w:rPr>
      </w:pPr>
      <w:r>
        <w:t>备案</w:t>
      </w:r>
      <w:r w:rsidRPr="000C774E">
        <w:t>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Pr="000C774E">
        <w:rPr>
          <w:rFonts w:hint="eastAsia"/>
          <w:color w:val="C00000"/>
        </w:rPr>
        <w:t>2</w:t>
      </w:r>
      <w:r w:rsidRPr="000C774E">
        <w:rPr>
          <w:color w:val="C00000"/>
        </w:rPr>
        <w:t>02</w:t>
      </w:r>
      <w:r w:rsidR="001173C5">
        <w:rPr>
          <w:color w:val="C00000"/>
        </w:rPr>
        <w:t>5</w:t>
      </w:r>
      <w:r w:rsidRPr="000C774E">
        <w:rPr>
          <w:color w:val="C00000"/>
        </w:rPr>
        <w:t>-</w:t>
      </w:r>
      <w:r w:rsidRPr="000C774E">
        <w:rPr>
          <w:rFonts w:hint="eastAsia"/>
          <w:color w:val="C00000"/>
        </w:rPr>
        <w:t>0</w:t>
      </w:r>
      <w:r w:rsidRPr="000C774E">
        <w:rPr>
          <w:color w:val="C00000"/>
        </w:rPr>
        <w:t>0</w:t>
      </w:r>
      <w:r w:rsidR="00DF1C4D">
        <w:rPr>
          <w:color w:val="C00000"/>
        </w:rPr>
        <w:t>256</w:t>
      </w:r>
    </w:p>
    <w:p w14:paraId="11EC738C" w14:textId="03664765" w:rsidR="004F3159" w:rsidRDefault="004F3159" w:rsidP="004F3159">
      <w:pPr>
        <w:widowControl w:val="0"/>
        <w:topLinePunct/>
        <w:ind w:firstLineChars="200" w:firstLine="482"/>
        <w:jc w:val="both"/>
      </w:pPr>
      <w:r w:rsidRPr="004F3159">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rPr>
        </w:sdtEndPr>
        <w:sdtContent>
          <w:r w:rsidR="00A94247">
            <w:rPr>
              <w:rFonts w:hint="eastAsia"/>
              <w:color w:val="C00000"/>
            </w:rPr>
            <w:t>非专门面向中小企业的采购项目</w:t>
          </w:r>
        </w:sdtContent>
      </w:sdt>
    </w:p>
    <w:p w14:paraId="143219DA" w14:textId="6896C081"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A94247" w:rsidRPr="006F71FE">
        <w:rPr>
          <w:rFonts w:hint="eastAsia"/>
          <w:color w:val="C00000"/>
        </w:rPr>
        <w:t>〈</w:t>
      </w:r>
      <w:r w:rsidR="00DF1C4D">
        <w:rPr>
          <w:rFonts w:hint="eastAsia"/>
          <w:color w:val="C00000"/>
        </w:rPr>
        <w:t>230</w:t>
      </w:r>
      <w:r w:rsidR="00DF1C4D">
        <w:rPr>
          <w:color w:val="C00000"/>
        </w:rPr>
        <w:t>.00</w:t>
      </w:r>
      <w:r w:rsidR="00DF1C4D">
        <w:rPr>
          <w:rFonts w:hint="eastAsia"/>
          <w:color w:val="C00000"/>
        </w:rPr>
        <w:t>万</w:t>
      </w:r>
      <w:r w:rsidR="00A94247" w:rsidRPr="006F71FE">
        <w:rPr>
          <w:rFonts w:hint="eastAsia"/>
          <w:color w:val="C00000"/>
        </w:rPr>
        <w:t>元〉</w:t>
      </w:r>
      <w:r w:rsidR="00A94247">
        <w:rPr>
          <w:rFonts w:hint="eastAsia"/>
          <w:color w:val="C00000"/>
        </w:rPr>
        <w:t>（最高限价</w:t>
      </w:r>
      <w:r w:rsidR="00A94247" w:rsidRPr="006F71FE">
        <w:rPr>
          <w:rFonts w:hint="eastAsia"/>
          <w:color w:val="C00000"/>
        </w:rPr>
        <w:t>〈</w:t>
      </w:r>
      <w:r w:rsidR="00DF1C4D">
        <w:rPr>
          <w:rFonts w:hint="eastAsia"/>
          <w:color w:val="C00000"/>
        </w:rPr>
        <w:t>230</w:t>
      </w:r>
      <w:r w:rsidR="00DF1C4D">
        <w:rPr>
          <w:color w:val="C00000"/>
        </w:rPr>
        <w:t>.00</w:t>
      </w:r>
      <w:r w:rsidR="00DF1C4D">
        <w:rPr>
          <w:rFonts w:hint="eastAsia"/>
          <w:color w:val="C00000"/>
        </w:rPr>
        <w:t>万</w:t>
      </w:r>
      <w:r w:rsidR="00DF1C4D" w:rsidRPr="006F71FE">
        <w:rPr>
          <w:rFonts w:hint="eastAsia"/>
          <w:color w:val="C00000"/>
        </w:rPr>
        <w:t>元</w:t>
      </w:r>
      <w:r w:rsidR="00A94247" w:rsidRPr="006F71FE">
        <w:rPr>
          <w:rFonts w:hint="eastAsia"/>
          <w:color w:val="C00000"/>
        </w:rPr>
        <w:t>〉</w:t>
      </w:r>
      <w:r w:rsidR="00A94247">
        <w:rPr>
          <w:rFonts w:hint="eastAsia"/>
          <w:color w:val="C00000"/>
        </w:rPr>
        <w:t>）</w:t>
      </w:r>
    </w:p>
    <w:p w14:paraId="371969CC" w14:textId="3EA3C15E" w:rsidR="000C774E" w:rsidRDefault="009B039A" w:rsidP="000C774E">
      <w:pPr>
        <w:widowControl w:val="0"/>
        <w:topLinePunct/>
        <w:ind w:firstLineChars="200" w:firstLine="482"/>
        <w:jc w:val="both"/>
      </w:pPr>
      <w:r w:rsidRPr="009B039A">
        <w:rPr>
          <w:b/>
        </w:rPr>
        <w:t>四、</w:t>
      </w:r>
      <w:r w:rsidR="00717B56">
        <w:rPr>
          <w:b/>
        </w:rPr>
        <w:t>采购</w:t>
      </w:r>
      <w:r w:rsidR="004F3159" w:rsidRPr="004F3159">
        <w:rPr>
          <w:rFonts w:hint="eastAsia"/>
          <w:b/>
        </w:rPr>
        <w:t>内容和要求：</w:t>
      </w:r>
    </w:p>
    <w:p w14:paraId="3087E004" w14:textId="25FFCAE5" w:rsidR="00A94247" w:rsidRPr="00C56D79" w:rsidRDefault="008709F3" w:rsidP="00A94247">
      <w:pPr>
        <w:widowControl w:val="0"/>
        <w:topLinePunct/>
        <w:ind w:firstLineChars="200" w:firstLine="480"/>
        <w:jc w:val="both"/>
        <w:rPr>
          <w:color w:val="C00000"/>
        </w:rPr>
      </w:pPr>
      <w:r w:rsidRPr="00DF1C4D">
        <w:rPr>
          <w:rFonts w:hint="eastAsia"/>
          <w:color w:val="C00000"/>
        </w:rPr>
        <w:t>摩托车保险</w:t>
      </w:r>
      <w:r w:rsidR="00A94247" w:rsidRPr="00C56D79">
        <w:rPr>
          <w:color w:val="C00000"/>
        </w:rPr>
        <w:t>：</w:t>
      </w:r>
      <w:r w:rsidR="00DF1C4D">
        <w:rPr>
          <w:rFonts w:hint="eastAsia"/>
          <w:color w:val="C00000"/>
        </w:rPr>
        <w:t>230</w:t>
      </w:r>
      <w:r w:rsidR="00DF1C4D">
        <w:rPr>
          <w:color w:val="C00000"/>
        </w:rPr>
        <w:t>.00</w:t>
      </w:r>
      <w:r w:rsidR="00DF1C4D">
        <w:rPr>
          <w:rFonts w:hint="eastAsia"/>
          <w:color w:val="C00000"/>
        </w:rPr>
        <w:t>万</w:t>
      </w:r>
      <w:r w:rsidR="00DF1C4D" w:rsidRPr="006F71FE">
        <w:rPr>
          <w:rFonts w:hint="eastAsia"/>
          <w:color w:val="C00000"/>
        </w:rPr>
        <w:t>元</w:t>
      </w:r>
      <w:r w:rsidR="00A94247" w:rsidRPr="00C56D79">
        <w:rPr>
          <w:color w:val="C00000"/>
        </w:rPr>
        <w:t>（</w:t>
      </w:r>
      <w:r w:rsidR="00991869">
        <w:rPr>
          <w:rFonts w:hint="eastAsia"/>
          <w:color w:val="C00000"/>
        </w:rPr>
        <w:t>最高限价</w:t>
      </w:r>
      <w:r w:rsidR="00DF1C4D">
        <w:rPr>
          <w:rFonts w:hint="eastAsia"/>
          <w:color w:val="C00000"/>
        </w:rPr>
        <w:t>230</w:t>
      </w:r>
      <w:r w:rsidR="00DF1C4D">
        <w:rPr>
          <w:color w:val="C00000"/>
        </w:rPr>
        <w:t>.00</w:t>
      </w:r>
      <w:r w:rsidR="00DF1C4D">
        <w:rPr>
          <w:rFonts w:hint="eastAsia"/>
          <w:color w:val="C00000"/>
        </w:rPr>
        <w:t>万</w:t>
      </w:r>
      <w:r w:rsidR="00DF1C4D" w:rsidRPr="006F71FE">
        <w:rPr>
          <w:rFonts w:hint="eastAsia"/>
          <w:color w:val="C00000"/>
        </w:rPr>
        <w:t>元</w:t>
      </w:r>
      <w:r w:rsidR="00A94247" w:rsidRPr="00C56D79">
        <w:rPr>
          <w:color w:val="C00000"/>
        </w:rPr>
        <w:t>）</w:t>
      </w:r>
    </w:p>
    <w:p w14:paraId="64FC89D4" w14:textId="53DFB6C9" w:rsidR="004F3159" w:rsidRDefault="000C774E" w:rsidP="000C774E">
      <w:pPr>
        <w:widowControl w:val="0"/>
        <w:topLinePunct/>
        <w:ind w:firstLineChars="200" w:firstLine="480"/>
        <w:jc w:val="both"/>
      </w:pPr>
      <w:r>
        <w:rPr>
          <w:rFonts w:hint="eastAsia"/>
        </w:rPr>
        <w:t>详见第三章</w:t>
      </w:r>
      <w:r w:rsidR="00991869">
        <w:rPr>
          <w:rFonts w:hint="eastAsia"/>
        </w:rPr>
        <w:t>「招标内容及要求」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51999A2F" w14:textId="77777777" w:rsidR="0037759F" w:rsidRDefault="0037759F" w:rsidP="0037759F">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0CBCD27F" w14:textId="77777777" w:rsidR="0037759F" w:rsidRDefault="0037759F" w:rsidP="0037759F">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42E4084F" w14:textId="4107C73C" w:rsidR="0037759F" w:rsidRPr="00AC6600" w:rsidRDefault="0037759F" w:rsidP="00AC6600">
      <w:pPr>
        <w:ind w:firstLineChars="200" w:firstLine="480"/>
        <w:rPr>
          <w:rFonts w:cstheme="minorHAnsi"/>
        </w:rPr>
      </w:pPr>
      <w:r>
        <w:rPr>
          <w:rFonts w:hint="eastAsia"/>
        </w:rPr>
        <w:t>3</w:t>
      </w:r>
      <w:r>
        <w:rPr>
          <w:rFonts w:hint="eastAsia"/>
        </w:rPr>
        <w:t>．</w:t>
      </w:r>
      <w:r w:rsidR="00AC6600">
        <w:rPr>
          <w:rFonts w:cstheme="minorHAnsi" w:hint="eastAsia"/>
        </w:rPr>
        <w:t>国务院办公厅《关于建立政府强制采购节能产品制度的通知》（国办发〔</w:t>
      </w:r>
      <w:r w:rsidR="00AC6600">
        <w:rPr>
          <w:rFonts w:cstheme="minorHAnsi" w:hint="eastAsia"/>
        </w:rPr>
        <w:t>2007</w:t>
      </w:r>
      <w:r w:rsidR="00AC6600">
        <w:rPr>
          <w:rFonts w:cstheme="minorHAnsi" w:hint="eastAsia"/>
        </w:rPr>
        <w:t>〕</w:t>
      </w:r>
      <w:r w:rsidR="00AC6600">
        <w:rPr>
          <w:rFonts w:cstheme="minorHAnsi" w:hint="eastAsia"/>
        </w:rPr>
        <w:t>51</w:t>
      </w:r>
      <w:r w:rsidR="00AC6600">
        <w:rPr>
          <w:rFonts w:cstheme="minorHAnsi" w:hint="eastAsia"/>
        </w:rPr>
        <w:t>号）、《关于调整优化节能产品、环境标志产品政府采购执行机制的通知》（财库〔</w:t>
      </w:r>
      <w:r w:rsidR="00AC6600">
        <w:rPr>
          <w:rFonts w:cstheme="minorHAnsi" w:hint="eastAsia"/>
        </w:rPr>
        <w:t>2019</w:t>
      </w:r>
      <w:r w:rsidR="00AC6600">
        <w:rPr>
          <w:rFonts w:cstheme="minorHAnsi" w:hint="eastAsia"/>
        </w:rPr>
        <w:t>〕</w:t>
      </w:r>
      <w:r w:rsidR="00AC6600">
        <w:rPr>
          <w:rFonts w:cstheme="minorHAnsi" w:hint="eastAsia"/>
        </w:rPr>
        <w:t>9</w:t>
      </w:r>
      <w:r w:rsidR="00AC6600">
        <w:rPr>
          <w:rFonts w:cstheme="minorHAnsi" w:hint="eastAsia"/>
        </w:rPr>
        <w:t>号）、《关于印发环境标志产品政府采购品目清单的通知》（财库〔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18</w:t>
      </w:r>
      <w:r w:rsidR="00AC6600">
        <w:rPr>
          <w:rFonts w:cstheme="minorHAnsi" w:hint="eastAsia"/>
        </w:rPr>
        <w:t>号）、《关于印发节能产品政府采购品目清单的通知》（财库〔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19</w:t>
      </w:r>
      <w:r w:rsidR="00AC6600">
        <w:rPr>
          <w:rFonts w:cstheme="minorHAnsi" w:hint="eastAsia"/>
        </w:rPr>
        <w:t>号）</w:t>
      </w:r>
      <w:r w:rsidR="00AC6600">
        <w:rPr>
          <w:rFonts w:cstheme="minorHAnsi"/>
        </w:rPr>
        <w:t>。</w:t>
      </w:r>
    </w:p>
    <w:p w14:paraId="760BC234" w14:textId="61535A10" w:rsidR="0037759F" w:rsidRDefault="0037759F" w:rsidP="0037759F">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3C2646F7" w14:textId="50711CDC" w:rsidR="0037759F" w:rsidRDefault="0037759F" w:rsidP="0037759F">
      <w:pPr>
        <w:widowControl w:val="0"/>
        <w:topLinePunct/>
        <w:ind w:firstLineChars="200" w:firstLine="480"/>
        <w:jc w:val="both"/>
      </w:pPr>
      <w:r>
        <w:t>5</w:t>
      </w:r>
      <w:r>
        <w:rPr>
          <w:rFonts w:hint="eastAsia"/>
        </w:rPr>
        <w:t>．详见第二章「关于政府采购政策」。</w:t>
      </w:r>
    </w:p>
    <w:p w14:paraId="25941152" w14:textId="365C55AC" w:rsidR="004F3159" w:rsidRPr="004F3159" w:rsidRDefault="004F3159" w:rsidP="004F3159">
      <w:pPr>
        <w:widowControl w:val="0"/>
        <w:topLinePunct/>
        <w:ind w:firstLineChars="200" w:firstLine="482"/>
        <w:jc w:val="both"/>
        <w:rPr>
          <w:b/>
        </w:rPr>
      </w:pPr>
      <w:r w:rsidRPr="004F3159">
        <w:rPr>
          <w:rFonts w:hint="eastAsia"/>
          <w:b/>
        </w:rPr>
        <w:lastRenderedPageBreak/>
        <w:t>七、</w:t>
      </w:r>
      <w:r w:rsidR="00E77878" w:rsidRPr="004F3159">
        <w:rPr>
          <w:rFonts w:hint="eastAsia"/>
          <w:b/>
        </w:rPr>
        <w:t>获取</w:t>
      </w:r>
      <w:r w:rsidRPr="004F3159">
        <w:rPr>
          <w:rFonts w:hint="eastAsia"/>
          <w:b/>
        </w:rPr>
        <w:t>招标文件</w:t>
      </w:r>
      <w:r w:rsidR="00E77878">
        <w:rPr>
          <w:rFonts w:hint="eastAsia"/>
          <w:b/>
        </w:rPr>
        <w:t>的时间及</w:t>
      </w:r>
      <w:r w:rsidRPr="004F3159">
        <w:rPr>
          <w:rFonts w:hint="eastAsia"/>
          <w:b/>
        </w:rPr>
        <w:t>方式：</w:t>
      </w:r>
    </w:p>
    <w:p w14:paraId="00291F81" w14:textId="238EBFAF"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自招标公告发布之日起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1B332625"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〉交易文件下载〗免费获取本项目电子招标文件（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77777777"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77777777" w:rsidR="004F3159" w:rsidRDefault="004F3159" w:rsidP="004F3159">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），使用旧版电子招标文件制作的电子投标文件（</w:t>
      </w:r>
      <w:r>
        <w:rPr>
          <w:rFonts w:hint="eastAsia"/>
        </w:rPr>
        <w:t>*.SXSTF</w:t>
      </w:r>
      <w:r>
        <w:rPr>
          <w:rFonts w:hint="eastAsia"/>
        </w:rPr>
        <w:t>），系统将拒绝接收。</w:t>
      </w:r>
    </w:p>
    <w:p w14:paraId="089EDA29" w14:textId="648F2678"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、提交投标文件截止时间及</w:t>
      </w:r>
      <w:r w:rsidR="00A94247">
        <w:rPr>
          <w:rFonts w:hint="eastAsia"/>
          <w:b/>
        </w:rPr>
        <w:t>方式：</w:t>
      </w:r>
    </w:p>
    <w:p w14:paraId="51241B74" w14:textId="5AC69B05"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提交投标文件截止时间：</w:t>
      </w:r>
      <w:r w:rsidR="002027F6">
        <w:rPr>
          <w:rFonts w:hint="eastAsia"/>
          <w:u w:val="single"/>
        </w:rPr>
        <w:t>2</w:t>
      </w:r>
      <w:r w:rsidR="002027F6">
        <w:rPr>
          <w:u w:val="single"/>
        </w:rPr>
        <w:t>02</w:t>
      </w:r>
      <w:r w:rsidR="00917762">
        <w:rPr>
          <w:u w:val="single"/>
        </w:rPr>
        <w:t>5</w:t>
      </w:r>
      <w:r w:rsidR="002027F6">
        <w:rPr>
          <w:rFonts w:hint="eastAsia"/>
        </w:rPr>
        <w:t>年</w:t>
      </w:r>
      <w:r w:rsidR="00C503FC">
        <w:rPr>
          <w:rFonts w:hint="eastAsia"/>
          <w:u w:val="single"/>
        </w:rPr>
        <w:t>7</w:t>
      </w:r>
      <w:r w:rsidR="002027F6">
        <w:rPr>
          <w:rFonts w:hint="eastAsia"/>
        </w:rPr>
        <w:t>月</w:t>
      </w:r>
      <w:r w:rsidR="00C503FC">
        <w:rPr>
          <w:rFonts w:hint="eastAsia"/>
          <w:u w:val="single"/>
        </w:rPr>
        <w:t>22</w:t>
      </w:r>
      <w:r w:rsidR="002027F6">
        <w:rPr>
          <w:rFonts w:hint="eastAsia"/>
        </w:rPr>
        <w:t>日</w:t>
      </w:r>
      <w:r w:rsidR="002027F6">
        <w:rPr>
          <w:rFonts w:hint="eastAsia"/>
        </w:rPr>
        <w:t>10:30</w:t>
      </w:r>
      <w:r w:rsidR="002027F6">
        <w:rPr>
          <w:rFonts w:hint="eastAsia"/>
        </w:rPr>
        <w:t>，逾期提交的，系统将拒绝接收。</w:t>
      </w:r>
    </w:p>
    <w:p w14:paraId="713E12B2" w14:textId="5E6BB1C1"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提交投标文件的方式：从西安市公共资源交易平台〖首页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应文件〗上传加密后的电子投标文件（</w:t>
      </w:r>
      <w:r w:rsidR="002027F6">
        <w:rPr>
          <w:rFonts w:hint="eastAsia"/>
        </w:rPr>
        <w:t>*.SXSTF</w:t>
      </w:r>
      <w:r w:rsidR="002027F6">
        <w:rPr>
          <w:rFonts w:hint="eastAsia"/>
        </w:rPr>
        <w:t>）。</w:t>
      </w:r>
    </w:p>
    <w:p w14:paraId="002298FE" w14:textId="1857E5CF" w:rsidR="00A94247" w:rsidRDefault="00A94247" w:rsidP="004F3159">
      <w:pPr>
        <w:widowControl w:val="0"/>
        <w:topLinePunct/>
        <w:ind w:firstLineChars="200" w:firstLine="482"/>
        <w:jc w:val="both"/>
      </w:pPr>
      <w:r>
        <w:rPr>
          <w:rFonts w:hint="eastAsia"/>
          <w:b/>
        </w:rPr>
        <w:t>九、</w:t>
      </w:r>
      <w:r w:rsidRPr="004F3159">
        <w:rPr>
          <w:rFonts w:hint="eastAsia"/>
          <w:b/>
        </w:rPr>
        <w:t>开标时间、</w:t>
      </w:r>
      <w:r>
        <w:rPr>
          <w:rFonts w:hint="eastAsia"/>
          <w:b/>
        </w:rPr>
        <w:t>地点及</w:t>
      </w:r>
      <w:r w:rsidRPr="004F3159">
        <w:rPr>
          <w:rFonts w:hint="eastAsia"/>
          <w:b/>
        </w:rPr>
        <w:t>形式：</w:t>
      </w:r>
    </w:p>
    <w:p w14:paraId="1CB81DA3" w14:textId="7E1E82A1" w:rsidR="00A94247" w:rsidRDefault="00A94247" w:rsidP="004F3159">
      <w:pPr>
        <w:widowControl w:val="0"/>
        <w:topLinePunct/>
        <w:ind w:firstLineChars="200" w:firstLine="480"/>
        <w:jc w:val="both"/>
      </w:pPr>
      <w:r>
        <w:t>1</w:t>
      </w:r>
      <w:r w:rsidR="000D159C">
        <w:rPr>
          <w:rFonts w:hint="eastAsia"/>
        </w:rPr>
        <w:t>．开标时间</w:t>
      </w:r>
      <w:r>
        <w:rPr>
          <w:rFonts w:hint="eastAsia"/>
        </w:rPr>
        <w:t>：</w:t>
      </w:r>
      <w:r>
        <w:rPr>
          <w:rFonts w:hint="eastAsia"/>
          <w:u w:val="single"/>
        </w:rPr>
        <w:t>2</w:t>
      </w:r>
      <w:r>
        <w:rPr>
          <w:u w:val="single"/>
        </w:rPr>
        <w:t>02</w:t>
      </w:r>
      <w:r w:rsidR="00917762">
        <w:rPr>
          <w:u w:val="single"/>
        </w:rPr>
        <w:t>5</w:t>
      </w:r>
      <w:r>
        <w:rPr>
          <w:rFonts w:hint="eastAsia"/>
        </w:rPr>
        <w:t>年</w:t>
      </w:r>
      <w:r w:rsidR="00C503FC">
        <w:rPr>
          <w:rFonts w:hint="eastAsia"/>
          <w:u w:val="single"/>
        </w:rPr>
        <w:t>7</w:t>
      </w:r>
      <w:r>
        <w:rPr>
          <w:rFonts w:hint="eastAsia"/>
        </w:rPr>
        <w:t>月</w:t>
      </w:r>
      <w:r w:rsidR="00C503FC">
        <w:rPr>
          <w:rFonts w:hint="eastAsia"/>
          <w:u w:val="single"/>
        </w:rPr>
        <w:t>22</w:t>
      </w:r>
      <w:r>
        <w:rPr>
          <w:rFonts w:hint="eastAsia"/>
        </w:rPr>
        <w:t>日</w:t>
      </w:r>
      <w:r>
        <w:rPr>
          <w:rFonts w:hint="eastAsia"/>
        </w:rPr>
        <w:t>10:30</w:t>
      </w:r>
    </w:p>
    <w:p w14:paraId="75602388" w14:textId="6B06E7D1" w:rsidR="000D159C" w:rsidRDefault="00A94247" w:rsidP="004F3159">
      <w:pPr>
        <w:widowControl w:val="0"/>
        <w:topLinePunct/>
        <w:ind w:firstLineChars="200" w:firstLine="480"/>
        <w:jc w:val="both"/>
      </w:pPr>
      <w:r>
        <w:rPr>
          <w:rFonts w:hint="eastAsia"/>
        </w:rPr>
        <w:t>2</w:t>
      </w:r>
      <w:r>
        <w:rPr>
          <w:rFonts w:hint="eastAsia"/>
        </w:rPr>
        <w:t>．</w:t>
      </w:r>
      <w:r>
        <w:t>开标</w:t>
      </w:r>
      <w:r w:rsidR="000D159C">
        <w:rPr>
          <w:rFonts w:hint="eastAsia"/>
        </w:rPr>
        <w:t>地点：</w:t>
      </w:r>
      <w:r w:rsidR="00F47930">
        <w:rPr>
          <w:rFonts w:hint="eastAsia"/>
        </w:rPr>
        <w:t>本集采机构</w:t>
      </w:r>
      <w:r w:rsidR="002027F6">
        <w:rPr>
          <w:rFonts w:hint="eastAsia"/>
        </w:rPr>
        <w:t>虚拟开标室</w:t>
      </w:r>
      <w:r w:rsidR="00A80B7A" w:rsidRPr="001E6784">
        <w:rPr>
          <w:u w:val="single"/>
        </w:rPr>
        <w:t>5</w:t>
      </w:r>
      <w:r w:rsidR="000D159C">
        <w:rPr>
          <w:rFonts w:hint="eastAsia"/>
        </w:rPr>
        <w:t>。</w:t>
      </w:r>
    </w:p>
    <w:p w14:paraId="044015C4" w14:textId="41996A82" w:rsidR="004F3159" w:rsidRDefault="00A94247" w:rsidP="004F3159">
      <w:pPr>
        <w:widowControl w:val="0"/>
        <w:topLinePunct/>
        <w:ind w:firstLineChars="200" w:firstLine="480"/>
        <w:jc w:val="both"/>
      </w:pPr>
      <w:r>
        <w:t>3</w:t>
      </w:r>
      <w:r w:rsidR="000A2B11">
        <w:rPr>
          <w:rFonts w:hint="eastAsia"/>
        </w:rPr>
        <w:t>．</w:t>
      </w:r>
      <w:r w:rsidR="004F3159">
        <w:rPr>
          <w:rFonts w:hint="eastAsia"/>
        </w:rPr>
        <w:t>开标形式：本项目将采用“不见面开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w:t>
      </w:r>
      <w:r w:rsidR="004F3159">
        <w:rPr>
          <w:rFonts w:hint="eastAsia"/>
        </w:rPr>
        <w:lastRenderedPageBreak/>
        <w:t>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42D429CC"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172491" w:rsidRPr="00172491">
        <w:rPr>
          <w:rFonts w:hint="eastAsia"/>
        </w:rPr>
        <w:t>西安市公安局交通管理支队</w:t>
      </w:r>
    </w:p>
    <w:p w14:paraId="07A194B0" w14:textId="5D7E67A1" w:rsidR="00623A3D" w:rsidRDefault="00623A3D" w:rsidP="00623A3D">
      <w:pPr>
        <w:widowControl w:val="0"/>
        <w:topLinePunct/>
        <w:ind w:firstLineChars="200" w:firstLine="480"/>
        <w:jc w:val="both"/>
      </w:pPr>
      <w:r>
        <w:rPr>
          <w:rFonts w:hint="eastAsia"/>
        </w:rPr>
        <w:t>地址：</w:t>
      </w:r>
      <w:r w:rsidR="00C63530" w:rsidRPr="00C63530">
        <w:rPr>
          <w:rFonts w:hint="eastAsia"/>
          <w:lang w:bidi="en-US"/>
        </w:rPr>
        <w:t>西安市雁塔区太白南路</w:t>
      </w:r>
      <w:r w:rsidR="00C63530" w:rsidRPr="00C63530">
        <w:rPr>
          <w:rFonts w:hint="eastAsia"/>
          <w:lang w:bidi="en-US"/>
        </w:rPr>
        <w:t>222</w:t>
      </w:r>
      <w:r w:rsidR="00C63530" w:rsidRPr="00C63530">
        <w:rPr>
          <w:rFonts w:hint="eastAsia"/>
          <w:lang w:bidi="en-US"/>
        </w:rPr>
        <w:t>号</w:t>
      </w:r>
    </w:p>
    <w:p w14:paraId="5CD1CE1F" w14:textId="0ADE3504" w:rsidR="00623A3D" w:rsidRDefault="00623A3D" w:rsidP="00623A3D">
      <w:pPr>
        <w:widowControl w:val="0"/>
        <w:topLinePunct/>
        <w:ind w:firstLineChars="200" w:firstLine="480"/>
        <w:jc w:val="both"/>
      </w:pPr>
      <w:r>
        <w:rPr>
          <w:rFonts w:hint="eastAsia"/>
        </w:rPr>
        <w:t>联系人：</w:t>
      </w:r>
      <w:r w:rsidR="00C63530" w:rsidRPr="00C63530">
        <w:rPr>
          <w:lang w:bidi="en-US"/>
        </w:rPr>
        <w:t>周警官</w:t>
      </w:r>
    </w:p>
    <w:p w14:paraId="7C403659" w14:textId="2226C006" w:rsidR="004F3159" w:rsidRDefault="00623A3D" w:rsidP="00623A3D">
      <w:pPr>
        <w:widowControl w:val="0"/>
        <w:topLinePunct/>
        <w:ind w:firstLineChars="200" w:firstLine="480"/>
        <w:jc w:val="both"/>
      </w:pPr>
      <w:r>
        <w:rPr>
          <w:rFonts w:hint="eastAsia"/>
        </w:rPr>
        <w:t>联系电话：</w:t>
      </w:r>
      <w:r w:rsidR="00172491">
        <w:rPr>
          <w:rFonts w:hint="eastAsia"/>
        </w:rPr>
        <w:t>029-</w:t>
      </w:r>
      <w:r w:rsidR="00C63530" w:rsidRPr="00C63530">
        <w:rPr>
          <w:rFonts w:hint="eastAsia"/>
          <w:lang w:bidi="en-US"/>
        </w:rPr>
        <w:t>86755036</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11DB798F" w:rsidR="004F3159" w:rsidRDefault="004F3159" w:rsidP="004F3159">
      <w:pPr>
        <w:widowControl w:val="0"/>
        <w:topLinePunct/>
        <w:ind w:firstLineChars="200" w:firstLine="480"/>
        <w:jc w:val="both"/>
      </w:pPr>
      <w:r>
        <w:rPr>
          <w:rFonts w:hint="eastAsia"/>
        </w:rPr>
        <w:t>标书联系人及分机号：</w:t>
      </w:r>
      <w:r w:rsidR="00172491">
        <w:rPr>
          <w:rFonts w:hint="eastAsia"/>
        </w:rPr>
        <w:t>韩</w:t>
      </w:r>
      <w:r w:rsidR="00A94247">
        <w:rPr>
          <w:rFonts w:hint="eastAsia"/>
        </w:rPr>
        <w:t>老师（</w:t>
      </w:r>
      <w:r w:rsidR="00A94247">
        <w:t>80</w:t>
      </w:r>
      <w:r w:rsidR="00172491">
        <w:t>851</w:t>
      </w:r>
      <w:r w:rsidR="00A94247">
        <w:rPr>
          <w:rFonts w:hint="eastAsia"/>
        </w:rPr>
        <w:t>）</w:t>
      </w:r>
    </w:p>
    <w:p w14:paraId="6F1334A2" w14:textId="7504C947" w:rsidR="0037531B" w:rsidRPr="00B55F20" w:rsidRDefault="004F3159" w:rsidP="004F3159">
      <w:pPr>
        <w:widowControl w:val="0"/>
        <w:topLinePunct/>
        <w:ind w:firstLineChars="200" w:firstLine="480"/>
        <w:jc w:val="both"/>
      </w:pPr>
      <w:r>
        <w:rPr>
          <w:rFonts w:hint="eastAsia"/>
        </w:rPr>
        <w:t>开标联系人及分机号：</w:t>
      </w:r>
      <w:r w:rsidR="00A80B7A">
        <w:rPr>
          <w:rFonts w:hint="eastAsia"/>
        </w:rPr>
        <w:t>刘</w:t>
      </w:r>
      <w:r w:rsidR="00C56D79">
        <w:rPr>
          <w:rFonts w:hint="eastAsia"/>
        </w:rPr>
        <w:t>老师（</w:t>
      </w:r>
      <w:r w:rsidR="00542A4A">
        <w:t>80</w:t>
      </w:r>
      <w:r w:rsidR="00A80B7A">
        <w:t>860</w:t>
      </w:r>
      <w:r w:rsidR="00C56D79">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417087">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2" w:name="_Toc445407251"/>
      <w:bookmarkStart w:id="3" w:name="_Toc498349068"/>
      <w:bookmarkStart w:id="4" w:name="_Toc533363235"/>
      <w:bookmarkStart w:id="5" w:name="_Toc533363262"/>
      <w:bookmarkStart w:id="6" w:name="_Toc534656409"/>
      <w:bookmarkStart w:id="7" w:name="_Toc534656414"/>
      <w:bookmarkStart w:id="8" w:name="_Toc97563329"/>
      <w:bookmarkStart w:id="9" w:name="_Toc199341074"/>
      <w:r w:rsidRPr="005642D3">
        <w:lastRenderedPageBreak/>
        <w:t>第二章</w:t>
      </w:r>
      <w:r w:rsidRPr="005642D3">
        <w:rPr>
          <w:rFonts w:hint="eastAsia"/>
        </w:rPr>
        <w:t xml:space="preserve">　</w:t>
      </w:r>
      <w:r w:rsidR="003F7C8E">
        <w:t>供应商</w:t>
      </w:r>
      <w:r w:rsidRPr="005642D3">
        <w:t>须知</w:t>
      </w:r>
      <w:bookmarkEnd w:id="2"/>
      <w:bookmarkEnd w:id="3"/>
      <w:bookmarkEnd w:id="4"/>
      <w:bookmarkEnd w:id="5"/>
      <w:bookmarkEnd w:id="6"/>
      <w:bookmarkEnd w:id="7"/>
      <w:bookmarkEnd w:id="8"/>
      <w:bookmarkEnd w:id="9"/>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600A9A00" w:rsidR="00713D33" w:rsidRPr="002027F6" w:rsidRDefault="00841E2D" w:rsidP="00A47B0A">
            <w:pPr>
              <w:spacing w:line="320" w:lineRule="exact"/>
              <w:jc w:val="both"/>
              <w:rPr>
                <w:rFonts w:ascii="Calibri" w:eastAsia="宋体" w:hAnsi="宋体" w:cstheme="minorHAnsi"/>
                <w:sz w:val="21"/>
              </w:rPr>
            </w:pPr>
            <w:r>
              <w:rPr>
                <w:rFonts w:ascii="Calibri" w:eastAsia="宋体" w:hAnsi="宋体" w:cstheme="minorHAnsi" w:hint="eastAsia"/>
                <w:sz w:val="21"/>
              </w:rPr>
              <w:t>西安市公安局交通管理支队</w:t>
            </w:r>
            <w:r>
              <w:rPr>
                <w:rFonts w:ascii="Calibri" w:eastAsia="宋体" w:hAnsi="宋体" w:cstheme="minorHAnsi" w:hint="eastAsia"/>
                <w:sz w:val="21"/>
              </w:rPr>
              <w:t>2025</w:t>
            </w:r>
            <w:r>
              <w:rPr>
                <w:rFonts w:ascii="Calibri" w:eastAsia="宋体" w:hAnsi="宋体" w:cstheme="minorHAnsi" w:hint="eastAsia"/>
                <w:sz w:val="21"/>
              </w:rPr>
              <w:t>年摩托车保险</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772CF743" w:rsidR="00713D33" w:rsidRPr="002027F6" w:rsidRDefault="000F7E83" w:rsidP="00917762">
            <w:pPr>
              <w:spacing w:line="320" w:lineRule="exact"/>
              <w:jc w:val="both"/>
              <w:rPr>
                <w:rFonts w:ascii="Calibri" w:eastAsia="宋体" w:hAnsi="宋体" w:cstheme="minorHAnsi"/>
                <w:sz w:val="21"/>
              </w:rPr>
            </w:pPr>
            <w:r>
              <w:rPr>
                <w:rFonts w:ascii="Calibri" w:eastAsia="宋体" w:hAnsi="宋体" w:cstheme="minorHAnsi"/>
                <w:sz w:val="21"/>
              </w:rPr>
              <w:t>XCZX2025-0058-2</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5D93F84C" w:rsidR="00EF08C2" w:rsidRPr="002027F6" w:rsidRDefault="008A1464"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1"/>
                  <w14:checkedState w14:val="2611" w14:font="MS Gothic"/>
                  <w14:uncheckedState w14:val="2610" w14:font="MS Gothic"/>
                </w14:checkbox>
              </w:sdtPr>
              <w:sdtEndPr/>
              <w:sdtContent>
                <w:r w:rsidR="00DF1C4D">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53F33B61" w:rsidR="00EF08C2" w:rsidRPr="002027F6" w:rsidRDefault="008A1464"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0"/>
                  <w14:checkedState w14:val="2611" w14:font="MS Gothic"/>
                  <w14:uncheckedState w14:val="2610" w14:font="MS Gothic"/>
                </w14:checkbox>
              </w:sdtPr>
              <w:sdtEndPr/>
              <w:sdtContent>
                <w:r w:rsidR="00A94247"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8A1464"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专门面向小微企业</w:t>
            </w:r>
          </w:p>
        </w:tc>
      </w:tr>
      <w:tr w:rsidR="00172491" w:rsidRPr="00C17C7F" w14:paraId="43C5E0ED" w14:textId="77777777" w:rsidTr="00172491">
        <w:trPr>
          <w:jc w:val="center"/>
        </w:trPr>
        <w:tc>
          <w:tcPr>
            <w:tcW w:w="694" w:type="dxa"/>
            <w:shd w:val="clear" w:color="auto" w:fill="auto"/>
            <w:vAlign w:val="center"/>
          </w:tcPr>
          <w:p w14:paraId="4D74D8F0" w14:textId="77777777" w:rsidR="00172491" w:rsidRPr="00C074A8" w:rsidRDefault="00172491"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172491" w:rsidRPr="00C17C7F" w:rsidRDefault="00172491"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06837321" w:rsidR="00172491" w:rsidRPr="002027F6" w:rsidRDefault="00172491" w:rsidP="0000473B">
            <w:pPr>
              <w:spacing w:line="320" w:lineRule="exact"/>
              <w:jc w:val="both"/>
              <w:rPr>
                <w:rFonts w:ascii="Calibri" w:eastAsia="宋体" w:hAnsi="宋体" w:cstheme="minorHAnsi"/>
                <w:sz w:val="21"/>
                <w:szCs w:val="21"/>
              </w:rPr>
            </w:pPr>
            <w:r w:rsidRPr="002027F6">
              <w:rPr>
                <w:rFonts w:ascii="Calibri" w:eastAsia="宋体" w:hAnsi="宋体" w:cstheme="minorHAnsi" w:hint="eastAsia"/>
                <w:sz w:val="21"/>
              </w:rPr>
              <w:t>〈</w:t>
            </w:r>
            <w:r w:rsidRPr="00172491">
              <w:rPr>
                <w:rFonts w:ascii="Calibri" w:eastAsia="宋体" w:hAnsi="宋体" w:cstheme="minorHAnsi" w:hint="eastAsia"/>
                <w:sz w:val="21"/>
              </w:rPr>
              <w:t>230</w:t>
            </w:r>
            <w:r w:rsidRPr="00172491">
              <w:rPr>
                <w:rFonts w:ascii="Calibri" w:eastAsia="宋体" w:hAnsi="宋体" w:cstheme="minorHAnsi"/>
                <w:sz w:val="21"/>
              </w:rPr>
              <w:t>.00</w:t>
            </w:r>
            <w:r w:rsidRPr="00172491">
              <w:rPr>
                <w:rFonts w:ascii="Calibri" w:eastAsia="宋体" w:hAnsi="宋体" w:cstheme="minorHAnsi" w:hint="eastAsia"/>
                <w:sz w:val="21"/>
              </w:rPr>
              <w:t>万元</w:t>
            </w:r>
            <w:r w:rsidRPr="002027F6">
              <w:rPr>
                <w:rFonts w:ascii="Calibri" w:eastAsia="宋体" w:hAnsi="宋体" w:cstheme="minorHAnsi" w:hint="eastAsia"/>
                <w:sz w:val="21"/>
              </w:rPr>
              <w:t>〉（最高限价</w:t>
            </w:r>
            <w:r w:rsidRPr="00172491">
              <w:rPr>
                <w:rFonts w:ascii="Calibri" w:eastAsia="宋体" w:hAnsi="宋体" w:cstheme="minorHAnsi" w:hint="eastAsia"/>
                <w:sz w:val="21"/>
              </w:rPr>
              <w:t>230</w:t>
            </w:r>
            <w:r w:rsidRPr="00172491">
              <w:rPr>
                <w:rFonts w:ascii="Calibri" w:eastAsia="宋体" w:hAnsi="宋体" w:cstheme="minorHAnsi"/>
                <w:sz w:val="21"/>
              </w:rPr>
              <w:t>.00</w:t>
            </w:r>
            <w:r w:rsidRPr="00172491">
              <w:rPr>
                <w:rFonts w:ascii="Calibri" w:eastAsia="宋体" w:hAnsi="宋体" w:cstheme="minorHAnsi" w:hint="eastAsia"/>
                <w:sz w:val="21"/>
              </w:rPr>
              <w:t>万</w:t>
            </w:r>
            <w:r w:rsidRPr="002027F6">
              <w:rPr>
                <w:rFonts w:ascii="Calibri" w:eastAsia="宋体" w:hAnsi="宋体" w:cstheme="minorHAnsi" w:hint="eastAsia"/>
                <w:sz w:val="21"/>
              </w:rPr>
              <w:t>元）</w:t>
            </w:r>
          </w:p>
        </w:tc>
      </w:tr>
      <w:tr w:rsidR="00CB7AE1" w:rsidRPr="00C17C7F" w14:paraId="3A7305C1" w14:textId="77777777" w:rsidTr="00713D33">
        <w:trPr>
          <w:trHeight w:val="397"/>
          <w:jc w:val="center"/>
        </w:trPr>
        <w:tc>
          <w:tcPr>
            <w:tcW w:w="694" w:type="dxa"/>
            <w:shd w:val="clear" w:color="auto" w:fill="auto"/>
            <w:vAlign w:val="center"/>
          </w:tcPr>
          <w:p w14:paraId="10679276" w14:textId="77777777" w:rsidR="00CB7AE1" w:rsidRPr="00C074A8" w:rsidRDefault="00CB7AE1" w:rsidP="00CB7AE1">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06A8285" w14:textId="7DC43162" w:rsidR="00CB7AE1" w:rsidRPr="00C17C7F" w:rsidRDefault="00CB7AE1" w:rsidP="00CB7AE1">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411E175C" w14:textId="6AA78784" w:rsidR="00CB7AE1" w:rsidRDefault="008A1464" w:rsidP="00CB7AE1">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接受</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不接受</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54A9C5B1" w:rsidR="00713D33" w:rsidRPr="00C17C7F" w:rsidRDefault="001018B6" w:rsidP="00713D33">
            <w:pPr>
              <w:spacing w:line="320" w:lineRule="exact"/>
              <w:rPr>
                <w:rFonts w:ascii="Calibri" w:eastAsia="宋体" w:hAnsi="宋体" w:cstheme="minorHAnsi"/>
                <w:sz w:val="21"/>
              </w:rPr>
            </w:pPr>
            <w:r>
              <w:rPr>
                <w:rFonts w:ascii="Calibri" w:eastAsia="宋体" w:hAnsi="宋体" w:cstheme="minorHAnsi" w:hint="eastAsia"/>
                <w:sz w:val="21"/>
              </w:rPr>
              <w:t>是否允许</w:t>
            </w:r>
            <w:r w:rsidR="00CB7AE1">
              <w:rPr>
                <w:rFonts w:ascii="Calibri" w:eastAsia="宋体" w:hAnsi="宋体" w:cstheme="minorHAnsi"/>
                <w:sz w:val="21"/>
              </w:rPr>
              <w:t>分包</w:t>
            </w:r>
          </w:p>
        </w:tc>
        <w:tc>
          <w:tcPr>
            <w:tcW w:w="5766" w:type="dxa"/>
            <w:shd w:val="clear" w:color="auto" w:fill="auto"/>
            <w:vAlign w:val="center"/>
          </w:tcPr>
          <w:p w14:paraId="5713A06C" w14:textId="768AEE87" w:rsidR="00A6353E" w:rsidRPr="002027F6" w:rsidRDefault="008A1464"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允许</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不允许</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8A1464"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8A1464"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377D5AAE" w:rsidR="0000473B" w:rsidRPr="002027F6" w:rsidRDefault="008A1464"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172491">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8A1464"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，由西安市公共资源交易中心代收代退</w:t>
            </w:r>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33AC0547"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713D33" w:rsidRPr="00C17C7F">
              <w:rPr>
                <w:rFonts w:ascii="Calibri" w:eastAsia="宋体" w:hAnsi="宋体" w:cstheme="minorHAnsi" w:hint="eastAsia"/>
                <w:sz w:val="21"/>
              </w:rPr>
              <w:t>投标文件份数</w:t>
            </w:r>
          </w:p>
        </w:tc>
        <w:tc>
          <w:tcPr>
            <w:tcW w:w="5766" w:type="dxa"/>
            <w:shd w:val="clear" w:color="auto" w:fill="auto"/>
            <w:vAlign w:val="center"/>
          </w:tcPr>
          <w:p w14:paraId="1C566B5C" w14:textId="20BE0AD9" w:rsidR="00713D33"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投标供应商无需提供</w:t>
            </w:r>
            <w:r w:rsidR="00B256EC">
              <w:rPr>
                <w:rFonts w:ascii="Calibri" w:eastAsia="宋体" w:hAnsi="宋体" w:cstheme="minorHAnsi"/>
                <w:sz w:val="21"/>
              </w:rPr>
              <w:t>纸质投标文件</w:t>
            </w:r>
            <w:r>
              <w:rPr>
                <w:rFonts w:ascii="Calibri" w:eastAsia="宋体" w:hAnsi="宋体" w:cstheme="minorHAnsi"/>
                <w:sz w:val="21"/>
              </w:rPr>
              <w:t>；</w:t>
            </w:r>
          </w:p>
          <w:p w14:paraId="3A61785F"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sidR="009C3C6C">
              <w:rPr>
                <w:rFonts w:ascii="Calibri" w:eastAsia="宋体" w:hAnsi="宋体" w:cstheme="minorHAnsi" w:hint="eastAsia"/>
                <w:sz w:val="21"/>
              </w:rPr>
              <w:t>官网地址：</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sidR="009C3C6C">
              <w:rPr>
                <w:rFonts w:ascii="Calibri" w:eastAsia="宋体" w:hAnsi="宋体" w:cstheme="minorHAnsi" w:hint="eastAsia"/>
                <w:sz w:val="21"/>
              </w:rPr>
              <w:t>官网地址：</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50AF6DFA"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Pr>
                <w:rFonts w:ascii="Calibri" w:eastAsia="宋体" w:hAnsi="宋体" w:cstheme="minorHAnsi" w:hint="eastAsia"/>
                <w:sz w:val="21"/>
              </w:rPr>
              <w:t>投标邀请函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5406062E"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Pr="002B60BE">
              <w:rPr>
                <w:rFonts w:ascii="Calibri" w:eastAsia="宋体" w:hAnsi="宋体" w:cstheme="minorHAnsi" w:hint="eastAsia"/>
                <w:color w:val="595959" w:themeColor="text1" w:themeTint="A6"/>
                <w:sz w:val="21"/>
              </w:rPr>
              <w:t>投标邀请函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．集采机构受理方式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地址：西安市未央区西北国金中心</w:t>
            </w:r>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315FC938" w14:textId="77777777" w:rsidR="007747FE" w:rsidRPr="00FA4D0E" w:rsidRDefault="008A1464"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42B74847" w14:textId="436D59A2" w:rsidR="007747FE" w:rsidRPr="00FA4D0E" w:rsidRDefault="007747FE" w:rsidP="007747FE">
            <w:pPr>
              <w:wordWrap w:val="0"/>
              <w:spacing w:line="320" w:lineRule="exact"/>
              <w:jc w:val="both"/>
              <w:rPr>
                <w:rFonts w:cstheme="minorHAnsi"/>
                <w:sz w:val="21"/>
                <w:szCs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Pr>
                <w:rFonts w:cstheme="minorHAnsi"/>
                <w:color w:val="595959" w:themeColor="text1" w:themeTint="A6"/>
                <w:sz w:val="21"/>
                <w:szCs w:val="21"/>
              </w:rPr>
              <w:t>无需到达开标现场，直接在线参加开标大会。</w:t>
            </w:r>
          </w:p>
          <w:p w14:paraId="0C5CAAF5" w14:textId="331A6949" w:rsidR="007747FE" w:rsidRPr="00FA4D0E" w:rsidRDefault="008A1464" w:rsidP="007747FE">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276659">
                  <w:rPr>
                    <w:rFonts w:ascii="MS Gothic" w:eastAsia="MS Gothic" w:hAnsi="MS Gothic" w:cstheme="minorHAnsi" w:hint="eastAsia"/>
                    <w:color w:val="C00000"/>
                    <w:sz w:val="21"/>
                    <w:szCs w:val="21"/>
                  </w:rPr>
                  <w:t>☐</w:t>
                </w:r>
              </w:sdtContent>
            </w:sdt>
            <w:r w:rsidR="007747FE" w:rsidRPr="00FA4D0E">
              <w:rPr>
                <w:rFonts w:cstheme="minorHAnsi"/>
                <w:color w:val="C00000"/>
                <w:sz w:val="21"/>
                <w:szCs w:val="21"/>
              </w:rPr>
              <w:t>见面开标：</w:t>
            </w:r>
          </w:p>
          <w:p w14:paraId="18A18764" w14:textId="08D1C506" w:rsidR="00E332F8" w:rsidRPr="00C17C7F" w:rsidRDefault="007747FE" w:rsidP="00F422AC">
            <w:pPr>
              <w:spacing w:line="320" w:lineRule="exact"/>
              <w:jc w:val="both"/>
              <w:rPr>
                <w:rFonts w:ascii="Calibri" w:eastAsia="宋体" w:hAnsi="宋体" w:cstheme="minorHAnsi"/>
                <w:sz w:val="21"/>
              </w:rPr>
            </w:pPr>
            <w:r w:rsidRPr="00FA4D0E">
              <w:rPr>
                <w:rFonts w:cstheme="minorHAnsi"/>
                <w:color w:val="595959" w:themeColor="text1" w:themeTint="A6"/>
                <w:sz w:val="21"/>
                <w:szCs w:val="21"/>
              </w:rPr>
              <w:lastRenderedPageBreak/>
              <w:t xml:space="preserve">　</w:t>
            </w:r>
            <w:r w:rsidRPr="00FA4D0E">
              <w:rPr>
                <w:rFonts w:cstheme="minorHAnsi"/>
                <w:color w:val="595959" w:themeColor="text1" w:themeTint="A6"/>
                <w:sz w:val="21"/>
                <w:szCs w:val="21"/>
              </w:rPr>
              <w:t xml:space="preserve"> </w:t>
            </w:r>
            <w:r w:rsidR="00732226">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应当持有效身份证件在提交</w:t>
            </w:r>
            <w:r w:rsidR="00F422AC">
              <w:rPr>
                <w:rFonts w:cstheme="minorHAnsi" w:hint="eastAsia"/>
                <w:color w:val="595959" w:themeColor="text1" w:themeTint="A6"/>
                <w:sz w:val="21"/>
                <w:szCs w:val="21"/>
              </w:rPr>
              <w:t>投标</w:t>
            </w:r>
            <w:r w:rsidRPr="00FA4D0E">
              <w:rPr>
                <w:rFonts w:cstheme="minorHAnsi"/>
                <w:color w:val="595959" w:themeColor="text1" w:themeTint="A6"/>
                <w:sz w:val="21"/>
                <w:szCs w:val="21"/>
              </w:rPr>
              <w:t>文件截止时间前抵达开标现场，并签到确认。</w:t>
            </w:r>
          </w:p>
        </w:tc>
      </w:tr>
      <w:tr w:rsidR="00B92CD2" w:rsidRPr="00C17C7F" w14:paraId="35098FF4" w14:textId="77777777" w:rsidTr="00713D33">
        <w:trPr>
          <w:trHeight w:val="397"/>
          <w:jc w:val="center"/>
        </w:trPr>
        <w:tc>
          <w:tcPr>
            <w:tcW w:w="694" w:type="dxa"/>
            <w:shd w:val="clear" w:color="auto" w:fill="auto"/>
            <w:vAlign w:val="center"/>
          </w:tcPr>
          <w:p w14:paraId="638C61A8" w14:textId="77777777" w:rsidR="00B92CD2" w:rsidRPr="00C074A8" w:rsidRDefault="00B92CD2"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B8B5ED9" w14:textId="77777777" w:rsidR="00B92CD2" w:rsidRDefault="00B92CD2" w:rsidP="00713D33">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4CC26520" w14:textId="289C98F2" w:rsidR="00B92CD2" w:rsidRPr="007A3344" w:rsidRDefault="00B202CE" w:rsidP="00A47B0A">
            <w:pPr>
              <w:spacing w:line="320" w:lineRule="exact"/>
              <w:jc w:val="both"/>
              <w:rPr>
                <w:rFonts w:ascii="Calibri" w:eastAsia="宋体" w:hAnsi="宋体" w:cstheme="minorHAnsi"/>
                <w:color w:val="C00000"/>
                <w:sz w:val="21"/>
              </w:rPr>
            </w:pPr>
            <w:r>
              <w:rPr>
                <w:rFonts w:ascii="Segoe UI Symbol" w:eastAsia="Segoe UI Symbol" w:hAnsi="Segoe UI Symbol" w:cstheme="minorHAnsi" w:hint="eastAsia"/>
                <w:color w:val="C00000"/>
                <w:sz w:val="21"/>
              </w:rPr>
              <w:t>☑</w:t>
            </w:r>
            <w:r w:rsidR="00B92CD2" w:rsidRPr="007A3344">
              <w:rPr>
                <w:rFonts w:ascii="Calibri" w:eastAsia="宋体" w:hAnsi="宋体" w:cstheme="minorHAnsi" w:hint="eastAsia"/>
                <w:color w:val="C00000"/>
                <w:sz w:val="21"/>
              </w:rPr>
              <w:t>暗标</w:t>
            </w:r>
            <w:r w:rsidR="00B03C45" w:rsidRPr="007A3344">
              <w:rPr>
                <w:rFonts w:ascii="Calibri" w:eastAsia="宋体" w:hAnsi="宋体" w:cstheme="minorHAnsi" w:hint="eastAsia"/>
                <w:color w:val="C00000"/>
                <w:sz w:val="21"/>
              </w:rPr>
              <w:t>盲评</w:t>
            </w:r>
            <w:r w:rsidR="00B92CD2" w:rsidRPr="007A3344">
              <w:rPr>
                <w:rFonts w:ascii="Calibri" w:eastAsia="宋体" w:hAnsi="宋体" w:cstheme="minorHAnsi" w:hint="eastAsia"/>
                <w:color w:val="C00000"/>
                <w:sz w:val="21"/>
              </w:rPr>
              <w:t xml:space="preserve"> </w:t>
            </w:r>
            <w:r w:rsidR="00B03C45" w:rsidRPr="007A3344">
              <w:rPr>
                <w:rFonts w:ascii="Calibri" w:eastAsia="宋体" w:hAnsi="宋体" w:cstheme="minorHAnsi"/>
                <w:color w:val="C00000"/>
                <w:sz w:val="21"/>
              </w:rPr>
              <w:t xml:space="preserve">  </w:t>
            </w:r>
            <w:r w:rsidR="00B92CD2" w:rsidRPr="007A3344">
              <w:rPr>
                <w:rFonts w:ascii="Calibri" w:eastAsia="宋体" w:hAnsi="宋体" w:cstheme="minorHAnsi" w:hint="eastAsia"/>
                <w:color w:val="C00000"/>
                <w:sz w:val="21"/>
              </w:rPr>
              <w:t xml:space="preserve"> </w:t>
            </w:r>
            <w:r>
              <w:rPr>
                <w:rFonts w:ascii="Segoe UI Symbol" w:eastAsia="Segoe UI Symbol" w:hAnsi="Segoe UI Symbol" w:cstheme="minorHAnsi" w:hint="eastAsia"/>
                <w:color w:val="C00000"/>
                <w:sz w:val="21"/>
              </w:rPr>
              <w:t>☐</w:t>
            </w:r>
            <w:r w:rsidR="00B92CD2" w:rsidRPr="007A3344">
              <w:rPr>
                <w:rFonts w:ascii="Calibri" w:eastAsia="宋体" w:hAnsi="宋体" w:cstheme="minorHAnsi" w:hint="eastAsia"/>
                <w:color w:val="C00000"/>
                <w:sz w:val="21"/>
              </w:rPr>
              <w:t>明标</w:t>
            </w:r>
          </w:p>
          <w:p w14:paraId="58AE629A" w14:textId="28E013EE" w:rsidR="00B92CD2" w:rsidRDefault="00557D72" w:rsidP="002C6442">
            <w:pPr>
              <w:spacing w:line="320" w:lineRule="exact"/>
              <w:jc w:val="both"/>
              <w:rPr>
                <w:rFonts w:ascii="Calibri" w:eastAsia="宋体" w:hAnsi="宋体" w:cstheme="minorHAnsi"/>
                <w:sz w:val="21"/>
              </w:rPr>
            </w:pPr>
            <w:r w:rsidRPr="00E332F8">
              <w:rPr>
                <w:rFonts w:ascii="Calibri" w:eastAsia="宋体" w:hAnsi="宋体" w:cstheme="minorHAnsi"/>
                <w:sz w:val="21"/>
              </w:rPr>
              <w:t>详见本章</w:t>
            </w:r>
            <w:r w:rsidR="002C6442">
              <w:rPr>
                <w:rFonts w:ascii="Calibri" w:eastAsia="宋体" w:hAnsi="宋体" w:cstheme="minorHAnsi"/>
                <w:sz w:val="21"/>
              </w:rPr>
              <w:t>「</w:t>
            </w:r>
            <w:r>
              <w:rPr>
                <w:rFonts w:ascii="Calibri" w:eastAsia="宋体" w:hAnsi="宋体" w:cstheme="minorHAnsi" w:hint="eastAsia"/>
                <w:sz w:val="21"/>
              </w:rPr>
              <w:t>评审方法和程序</w:t>
            </w:r>
            <w:r w:rsidR="002C6442">
              <w:rPr>
                <w:rFonts w:ascii="Calibri" w:eastAsia="宋体" w:hAnsi="宋体" w:cstheme="minorHAnsi"/>
                <w:sz w:val="21"/>
              </w:rPr>
              <w:t>」</w:t>
            </w:r>
            <w:r>
              <w:rPr>
                <w:rFonts w:ascii="Calibri" w:eastAsia="宋体" w:hAnsi="宋体" w:cstheme="minorHAnsi"/>
                <w:sz w:val="21"/>
              </w:rPr>
              <w:t>有关内容。</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0A0D9453" w:rsidR="00FD4D9D" w:rsidRPr="00FD4D9D" w:rsidRDefault="00A7550A" w:rsidP="00FD4D9D">
            <w:pPr>
              <w:spacing w:line="320" w:lineRule="exact"/>
              <w:jc w:val="both"/>
              <w:rPr>
                <w:rFonts w:ascii="Calibri" w:eastAsia="宋体" w:hAnsi="宋体" w:cstheme="minorHAnsi"/>
                <w:sz w:val="21"/>
              </w:rPr>
            </w:pPr>
            <w:r w:rsidRPr="00FD4D9D">
              <w:rPr>
                <w:rFonts w:ascii="Calibri" w:eastAsia="宋体" w:hAnsi="宋体" w:cstheme="minorHAnsi" w:hint="eastAsia"/>
                <w:color w:val="000000" w:themeColor="text1"/>
                <w:sz w:val="21"/>
              </w:rPr>
              <w:t>依据</w:t>
            </w:r>
            <w:r w:rsidR="00FD4D9D">
              <w:rPr>
                <w:rFonts w:ascii="Calibri" w:eastAsia="宋体" w:hAnsi="宋体" w:cstheme="minorHAnsi" w:hint="eastAsia"/>
                <w:color w:val="000000" w:themeColor="text1"/>
                <w:sz w:val="21"/>
              </w:rPr>
              <w:t>中国</w:t>
            </w:r>
            <w:r w:rsidR="00FD4D9D" w:rsidRPr="00FD4D9D">
              <w:rPr>
                <w:rFonts w:ascii="Calibri" w:eastAsia="宋体" w:hAnsi="宋体" w:cstheme="minorHAnsi" w:hint="eastAsia"/>
                <w:bCs/>
                <w:color w:val="000000" w:themeColor="text1"/>
                <w:sz w:val="21"/>
              </w:rPr>
              <w:t>国人民银行、中国银行业监督管理委员会、中国证券监督管理委员会中国保险监督管理委员会、国家统计局关于印发《</w:t>
            </w:r>
            <w:hyperlink r:id="rId17" w:tgtFrame="_blank" w:tooltip="银发〔2015〕309号关于印发《金融业企业划型标准规定》的通知（全文）" w:history="1">
              <w:r w:rsidR="00FD4D9D" w:rsidRPr="00FD4D9D">
                <w:rPr>
                  <w:rStyle w:val="aff8"/>
                  <w:rFonts w:ascii="Calibri" w:eastAsia="宋体" w:hAnsi="宋体" w:cstheme="minorHAnsi" w:hint="eastAsia"/>
                  <w:bCs/>
                  <w:color w:val="000000" w:themeColor="text1"/>
                  <w:sz w:val="21"/>
                  <w:u w:val="none"/>
                </w:rPr>
                <w:t>金融业企业划型标准规定</w:t>
              </w:r>
            </w:hyperlink>
            <w:r w:rsidR="00FD4D9D" w:rsidRPr="00FD4D9D">
              <w:rPr>
                <w:rFonts w:ascii="Calibri" w:eastAsia="宋体" w:hAnsi="宋体" w:cstheme="minorHAnsi" w:hint="eastAsia"/>
                <w:bCs/>
                <w:color w:val="000000" w:themeColor="text1"/>
                <w:sz w:val="21"/>
              </w:rPr>
              <w:t>》的通知</w:t>
            </w:r>
            <w:r w:rsidRPr="00FD4D9D">
              <w:rPr>
                <w:rFonts w:ascii="Calibri" w:eastAsia="宋体" w:hAnsi="宋体" w:cstheme="minorHAnsi" w:hint="eastAsia"/>
                <w:color w:val="000000" w:themeColor="text1"/>
                <w:sz w:val="21"/>
              </w:rPr>
              <w:t>（</w:t>
            </w:r>
            <w:hyperlink r:id="rId18" w:tgtFrame="_blank" w:tooltip="银发〔2015〕309号关于印发《金融业企业划型标准规定》的通知（全文）" w:history="1">
              <w:r w:rsidR="00FD4D9D" w:rsidRPr="00FD4D9D">
                <w:rPr>
                  <w:rStyle w:val="aff8"/>
                  <w:rFonts w:ascii="Calibri" w:eastAsia="宋体" w:hAnsi="宋体" w:cstheme="minorHAnsi" w:hint="eastAsia"/>
                  <w:bCs/>
                  <w:color w:val="000000" w:themeColor="text1"/>
                  <w:sz w:val="21"/>
                  <w:u w:val="none"/>
                </w:rPr>
                <w:t>银发〔</w:t>
              </w:r>
              <w:r w:rsidR="00FD4D9D" w:rsidRPr="00FD4D9D">
                <w:rPr>
                  <w:rStyle w:val="aff8"/>
                  <w:rFonts w:ascii="Calibri" w:eastAsia="宋体" w:hAnsi="宋体" w:cstheme="minorHAnsi" w:hint="eastAsia"/>
                  <w:bCs/>
                  <w:color w:val="000000" w:themeColor="text1"/>
                  <w:sz w:val="21"/>
                  <w:u w:val="none"/>
                </w:rPr>
                <w:t>2015</w:t>
              </w:r>
              <w:r w:rsidR="00FD4D9D" w:rsidRPr="00FD4D9D">
                <w:rPr>
                  <w:rStyle w:val="aff8"/>
                  <w:rFonts w:ascii="Calibri" w:eastAsia="宋体" w:hAnsi="宋体" w:cstheme="minorHAnsi" w:hint="eastAsia"/>
                  <w:bCs/>
                  <w:color w:val="000000" w:themeColor="text1"/>
                  <w:sz w:val="21"/>
                  <w:u w:val="none"/>
                </w:rPr>
                <w:t>〕</w:t>
              </w:r>
              <w:r w:rsidR="00FD4D9D" w:rsidRPr="00FD4D9D">
                <w:rPr>
                  <w:rStyle w:val="aff8"/>
                  <w:rFonts w:ascii="Calibri" w:eastAsia="宋体" w:hAnsi="宋体" w:cstheme="minorHAnsi" w:hint="eastAsia"/>
                  <w:bCs/>
                  <w:color w:val="000000" w:themeColor="text1"/>
                  <w:sz w:val="21"/>
                  <w:u w:val="none"/>
                </w:rPr>
                <w:t>309</w:t>
              </w:r>
              <w:r w:rsidR="00FD4D9D" w:rsidRPr="00FD4D9D">
                <w:rPr>
                  <w:rStyle w:val="aff8"/>
                  <w:rFonts w:ascii="Calibri" w:eastAsia="宋体" w:hAnsi="宋体" w:cstheme="minorHAnsi" w:hint="eastAsia"/>
                  <w:bCs/>
                  <w:color w:val="000000" w:themeColor="text1"/>
                  <w:sz w:val="21"/>
                  <w:u w:val="none"/>
                </w:rPr>
                <w:t>号</w:t>
              </w:r>
            </w:hyperlink>
            <w:r w:rsidRPr="00FD4D9D">
              <w:rPr>
                <w:rFonts w:ascii="Calibri" w:eastAsia="宋体" w:hAnsi="宋体" w:cstheme="minorHAnsi" w:hint="eastAsia"/>
                <w:color w:val="000000" w:themeColor="text1"/>
                <w:sz w:val="21"/>
              </w:rPr>
              <w:t>），本项目采购标的对应的中小企业划分标准所属行业</w:t>
            </w:r>
            <w:r w:rsidR="00FD4D9D" w:rsidRPr="00FD4D9D">
              <w:rPr>
                <w:rFonts w:ascii="Calibri" w:eastAsia="宋体" w:hAnsi="宋体" w:cstheme="minorHAnsi" w:hint="eastAsia"/>
                <w:color w:val="000000" w:themeColor="text1"/>
                <w:sz w:val="21"/>
              </w:rPr>
              <w:t>为</w:t>
            </w:r>
            <w:r w:rsidR="00FD4D9D" w:rsidRPr="00FD4D9D">
              <w:rPr>
                <w:rFonts w:ascii="Calibri" w:eastAsia="宋体" w:hAnsi="宋体" w:cstheme="minorHAnsi"/>
                <w:color w:val="000000" w:themeColor="text1"/>
                <w:sz w:val="21"/>
              </w:rPr>
              <w:t>：</w:t>
            </w:r>
            <w:r w:rsidR="00FD4D9D" w:rsidRPr="00FD4D9D">
              <w:rPr>
                <w:rFonts w:ascii="Calibri" w:eastAsia="宋体" w:hAnsi="宋体" w:cstheme="minorHAnsi"/>
                <w:color w:val="C00000"/>
                <w:sz w:val="21"/>
                <w:u w:val="single"/>
              </w:rPr>
              <w:t>金融业。</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A74B5F5" w:rsidR="00E77471" w:rsidRPr="00C17C7F" w:rsidRDefault="00E77471" w:rsidP="00713D33">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3F0999CC" w14:textId="5390CF05" w:rsidR="00E25E0D" w:rsidRPr="00E25E0D" w:rsidRDefault="00E77471" w:rsidP="00624E60">
            <w:pPr>
              <w:spacing w:line="320" w:lineRule="exact"/>
              <w:jc w:val="both"/>
              <w:rPr>
                <w:rFonts w:ascii="Calibri" w:eastAsia="宋体" w:hAnsi="Calibri" w:cstheme="minorHAnsi"/>
                <w:sz w:val="21"/>
              </w:rPr>
            </w:pPr>
            <w:r w:rsidRPr="00E77471">
              <w:rPr>
                <w:rFonts w:ascii="Calibri" w:eastAsia="宋体" w:hAnsi="宋体" w:cstheme="minorHAnsi" w:hint="eastAsia"/>
                <w:sz w:val="21"/>
              </w:rPr>
              <w:t>领取</w:t>
            </w:r>
            <w:r w:rsidR="00624E60">
              <w:rPr>
                <w:rFonts w:ascii="Calibri" w:eastAsia="宋体" w:hAnsi="宋体" w:cstheme="minorHAnsi" w:hint="eastAsia"/>
                <w:sz w:val="21"/>
              </w:rPr>
              <w:t>时间及方式见中标公告。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0E17C6" w:rsidRPr="00C17C7F" w14:paraId="05E2838F" w14:textId="77777777" w:rsidTr="00713D33">
        <w:trPr>
          <w:trHeight w:val="397"/>
          <w:jc w:val="center"/>
        </w:trPr>
        <w:tc>
          <w:tcPr>
            <w:tcW w:w="694" w:type="dxa"/>
            <w:shd w:val="clear" w:color="auto" w:fill="auto"/>
            <w:vAlign w:val="center"/>
          </w:tcPr>
          <w:p w14:paraId="732E53A2" w14:textId="77777777" w:rsidR="000E17C6" w:rsidRPr="00C074A8" w:rsidRDefault="000E17C6"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34B510E" w14:textId="77777777" w:rsidR="000E17C6" w:rsidRDefault="000E17C6" w:rsidP="00E25E0D">
            <w:pPr>
              <w:spacing w:line="320" w:lineRule="exact"/>
              <w:rPr>
                <w:rFonts w:ascii="Calibri" w:eastAsia="宋体" w:hAnsi="宋体" w:cstheme="minorHAnsi"/>
                <w:sz w:val="21"/>
              </w:rPr>
            </w:pPr>
            <w:r>
              <w:rPr>
                <w:rFonts w:ascii="Calibri" w:eastAsia="宋体" w:hAnsi="宋体" w:cstheme="minorHAnsi" w:hint="eastAsia"/>
                <w:sz w:val="21"/>
              </w:rPr>
              <w:t>办理数字认证证书（</w:t>
            </w:r>
            <w:r>
              <w:rPr>
                <w:rFonts w:ascii="Calibri" w:eastAsia="宋体" w:hAnsi="宋体" w:cstheme="minorHAnsi" w:hint="eastAsia"/>
                <w:sz w:val="21"/>
              </w:rPr>
              <w:t>CA</w:t>
            </w:r>
            <w:r>
              <w:rPr>
                <w:rFonts w:ascii="Calibri" w:eastAsia="宋体" w:hAnsi="宋体" w:cstheme="minorHAnsi" w:hint="eastAsia"/>
                <w:sz w:val="21"/>
              </w:rPr>
              <w:t>）</w:t>
            </w:r>
          </w:p>
        </w:tc>
        <w:tc>
          <w:tcPr>
            <w:tcW w:w="5766" w:type="dxa"/>
            <w:shd w:val="clear" w:color="auto" w:fill="auto"/>
            <w:vAlign w:val="center"/>
          </w:tcPr>
          <w:p w14:paraId="0B7172CF" w14:textId="3DA414C8" w:rsidR="000E17C6" w:rsidRDefault="000E17C6"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Pr>
                <w:rFonts w:ascii="Calibri" w:eastAsia="宋体" w:hAnsi="宋体" w:cstheme="minorHAnsi" w:hint="eastAsia"/>
                <w:sz w:val="21"/>
              </w:rPr>
              <w:t>CA</w:t>
            </w:r>
            <w:r>
              <w:rPr>
                <w:rFonts w:ascii="Calibri" w:eastAsia="宋体" w:hAnsi="宋体" w:cstheme="minorHAnsi" w:hint="eastAsia"/>
                <w:sz w:val="21"/>
              </w:rPr>
              <w:t>办理方式</w:t>
            </w:r>
          </w:p>
          <w:p w14:paraId="1A4E382F" w14:textId="77777777" w:rsidR="000E17C6" w:rsidRPr="00D04FD4" w:rsidRDefault="000E17C6" w:rsidP="00163F04">
            <w:pPr>
              <w:spacing w:line="320" w:lineRule="exact"/>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D04FD4">
              <w:rPr>
                <w:rFonts w:ascii="Calibri" w:eastAsia="宋体" w:hAnsi="宋体" w:cstheme="minorHAnsi" w:hint="eastAsia"/>
                <w:sz w:val="21"/>
              </w:rPr>
              <w:t>到陕西省公共资源交易中心大厅进行现场办理</w:t>
            </w:r>
          </w:p>
          <w:p w14:paraId="45CE1367" w14:textId="77777777" w:rsidR="000E17C6" w:rsidRPr="002B60BE" w:rsidRDefault="000E17C6"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地址：陕西省西安市碑林区长安北路</w:t>
            </w:r>
            <w:r w:rsidRPr="002B60BE">
              <w:rPr>
                <w:rFonts w:ascii="Calibri" w:eastAsia="宋体" w:hAnsi="宋体" w:cstheme="minorHAnsi" w:hint="eastAsia"/>
                <w:color w:val="595959" w:themeColor="text1" w:themeTint="A6"/>
                <w:sz w:val="21"/>
              </w:rPr>
              <w:t>14</w:t>
            </w:r>
            <w:r w:rsidRPr="002B60BE">
              <w:rPr>
                <w:rFonts w:ascii="Calibri" w:eastAsia="宋体" w:hAnsi="宋体" w:cstheme="minorHAnsi" w:hint="eastAsia"/>
                <w:color w:val="595959" w:themeColor="text1" w:themeTint="A6"/>
                <w:sz w:val="21"/>
              </w:rPr>
              <w:t>号</w:t>
            </w:r>
          </w:p>
          <w:p w14:paraId="0DCB3654" w14:textId="77777777" w:rsidR="000E17C6" w:rsidRPr="00D04FD4" w:rsidRDefault="000E17C6" w:rsidP="00A47B0A">
            <w:pPr>
              <w:spacing w:line="320" w:lineRule="exact"/>
              <w:jc w:val="both"/>
              <w:rPr>
                <w:rFonts w:ascii="Calibri" w:eastAsia="宋体" w:hAnsi="宋体" w:cstheme="minorHAnsi"/>
                <w:sz w:val="21"/>
              </w:rPr>
            </w:pPr>
            <w:r>
              <w:rPr>
                <w:rFonts w:ascii="Calibri" w:eastAsia="宋体" w:hAnsi="宋体" w:cstheme="minorHAnsi" w:hint="eastAsia"/>
                <w:sz w:val="21"/>
              </w:rPr>
              <w:t>②</w:t>
            </w:r>
            <w:r>
              <w:rPr>
                <w:rFonts w:ascii="Calibri" w:eastAsia="宋体" w:hAnsi="宋体" w:cstheme="minorHAnsi" w:hint="eastAsia"/>
                <w:sz w:val="21"/>
              </w:rPr>
              <w:t xml:space="preserve"> </w:t>
            </w:r>
            <w:r w:rsidRPr="00D04FD4">
              <w:rPr>
                <w:rFonts w:ascii="Calibri" w:eastAsia="宋体" w:hAnsi="宋体" w:cstheme="minorHAnsi" w:hint="eastAsia"/>
                <w:sz w:val="21"/>
              </w:rPr>
              <w:t>到</w:t>
            </w:r>
            <w:r>
              <w:rPr>
                <w:rFonts w:ascii="Calibri" w:eastAsia="宋体" w:hAnsi="宋体" w:cstheme="minorHAnsi" w:hint="eastAsia"/>
                <w:sz w:val="21"/>
              </w:rPr>
              <w:t>西安市</w:t>
            </w:r>
            <w:r w:rsidRPr="00D04FD4">
              <w:rPr>
                <w:rFonts w:ascii="Calibri" w:eastAsia="宋体" w:hAnsi="宋体" w:cstheme="minorHAnsi" w:hint="eastAsia"/>
                <w:sz w:val="21"/>
              </w:rPr>
              <w:t>公共资源交易中心</w:t>
            </w:r>
            <w:r>
              <w:rPr>
                <w:rFonts w:ascii="Calibri" w:eastAsia="宋体" w:hAnsi="宋体" w:cstheme="minorHAnsi" w:hint="eastAsia"/>
                <w:sz w:val="21"/>
              </w:rPr>
              <w:t>二楼</w:t>
            </w:r>
            <w:r w:rsidRPr="00D04FD4">
              <w:rPr>
                <w:rFonts w:ascii="Calibri" w:eastAsia="宋体" w:hAnsi="宋体" w:cstheme="minorHAnsi" w:hint="eastAsia"/>
                <w:sz w:val="21"/>
              </w:rPr>
              <w:t>大厅现场办理</w:t>
            </w:r>
          </w:p>
          <w:p w14:paraId="47EFFB2C" w14:textId="77777777" w:rsidR="000E17C6" w:rsidRPr="002B60BE" w:rsidRDefault="000E17C6"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地址：西安市未央区文景北路</w:t>
            </w:r>
            <w:r w:rsidRPr="002B60BE">
              <w:rPr>
                <w:rFonts w:ascii="Calibri" w:eastAsia="宋体" w:hAnsi="宋体" w:cstheme="minorHAnsi" w:hint="eastAsia"/>
                <w:color w:val="595959" w:themeColor="text1" w:themeTint="A6"/>
                <w:sz w:val="21"/>
              </w:rPr>
              <w:t>16</w:t>
            </w:r>
            <w:r w:rsidRPr="002B60BE">
              <w:rPr>
                <w:rFonts w:ascii="Calibri" w:eastAsia="宋体" w:hAnsi="宋体" w:cstheme="minorHAnsi" w:hint="eastAsia"/>
                <w:color w:val="595959" w:themeColor="text1" w:themeTint="A6"/>
                <w:sz w:val="21"/>
              </w:rPr>
              <w:t>号白桦林国际</w:t>
            </w:r>
            <w:r w:rsidRPr="002B60BE">
              <w:rPr>
                <w:rFonts w:ascii="Calibri" w:eastAsia="宋体" w:hAnsi="宋体" w:cstheme="minorHAnsi" w:hint="eastAsia"/>
                <w:color w:val="595959" w:themeColor="text1" w:themeTint="A6"/>
                <w:sz w:val="21"/>
              </w:rPr>
              <w:t>B</w:t>
            </w:r>
            <w:r w:rsidRPr="002B60BE">
              <w:rPr>
                <w:rFonts w:ascii="Calibri" w:eastAsia="宋体" w:hAnsi="宋体" w:cstheme="minorHAnsi" w:hint="eastAsia"/>
                <w:color w:val="595959" w:themeColor="text1" w:themeTint="A6"/>
                <w:sz w:val="21"/>
              </w:rPr>
              <w:t>座</w:t>
            </w:r>
          </w:p>
          <w:p w14:paraId="5C83ABD6" w14:textId="77777777" w:rsidR="000E17C6" w:rsidRPr="00D04FD4" w:rsidRDefault="000E17C6" w:rsidP="00A47B0A">
            <w:pPr>
              <w:spacing w:line="320" w:lineRule="exact"/>
              <w:jc w:val="both"/>
              <w:rPr>
                <w:rFonts w:ascii="Calibri" w:eastAsia="宋体" w:hAnsi="宋体" w:cstheme="minorHAnsi"/>
                <w:sz w:val="21"/>
              </w:rPr>
            </w:pPr>
            <w:r>
              <w:rPr>
                <w:rFonts w:ascii="Calibri" w:eastAsia="宋体" w:hAnsi="宋体" w:cstheme="minorHAnsi" w:hint="eastAsia"/>
                <w:sz w:val="21"/>
              </w:rPr>
              <w:t>③</w:t>
            </w:r>
            <w:r>
              <w:rPr>
                <w:rFonts w:ascii="Calibri" w:eastAsia="宋体" w:hAnsi="宋体" w:cstheme="minorHAnsi" w:hint="eastAsia"/>
                <w:sz w:val="21"/>
              </w:rPr>
              <w:t xml:space="preserve"> </w:t>
            </w:r>
            <w:r w:rsidRPr="00D04FD4">
              <w:rPr>
                <w:rFonts w:ascii="Calibri" w:eastAsia="宋体" w:hAnsi="宋体" w:cstheme="minorHAnsi" w:hint="eastAsia"/>
                <w:sz w:val="21"/>
              </w:rPr>
              <w:t>下载</w:t>
            </w:r>
            <w:r>
              <w:rPr>
                <w:rFonts w:ascii="Calibri" w:eastAsia="宋体" w:hAnsi="宋体" w:cstheme="minorHAnsi" w:hint="eastAsia"/>
                <w:sz w:val="21"/>
              </w:rPr>
              <w:t>“</w:t>
            </w:r>
            <w:r w:rsidRPr="00D04FD4">
              <w:rPr>
                <w:rFonts w:ascii="Calibri" w:eastAsia="宋体" w:hAnsi="宋体" w:cstheme="minorHAnsi" w:hint="eastAsia"/>
                <w:sz w:val="21"/>
              </w:rPr>
              <w:t>陕公共资源交易服务</w:t>
            </w:r>
            <w:r>
              <w:rPr>
                <w:rFonts w:ascii="Calibri" w:eastAsia="宋体" w:hAnsi="宋体" w:cstheme="minorHAnsi" w:hint="eastAsia"/>
                <w:sz w:val="21"/>
              </w:rPr>
              <w:t>”</w:t>
            </w:r>
            <w:r w:rsidRPr="00D04FD4">
              <w:rPr>
                <w:rFonts w:ascii="Calibri" w:eastAsia="宋体" w:hAnsi="宋体" w:cstheme="minorHAnsi" w:hint="eastAsia"/>
                <w:sz w:val="21"/>
              </w:rPr>
              <w:t>APP</w:t>
            </w:r>
            <w:r w:rsidRPr="00D04FD4">
              <w:rPr>
                <w:rFonts w:ascii="Calibri" w:eastAsia="宋体" w:hAnsi="宋体" w:cstheme="minorHAnsi" w:hint="eastAsia"/>
                <w:sz w:val="21"/>
              </w:rPr>
              <w:t>，通过</w:t>
            </w:r>
            <w:r w:rsidRPr="00D04FD4">
              <w:rPr>
                <w:rFonts w:ascii="Calibri" w:eastAsia="宋体" w:hAnsi="宋体" w:cstheme="minorHAnsi" w:hint="eastAsia"/>
                <w:sz w:val="21"/>
              </w:rPr>
              <w:t>APP</w:t>
            </w:r>
            <w:r w:rsidRPr="00D04FD4">
              <w:rPr>
                <w:rFonts w:ascii="Calibri" w:eastAsia="宋体" w:hAnsi="宋体" w:cstheme="minorHAnsi" w:hint="eastAsia"/>
                <w:sz w:val="21"/>
              </w:rPr>
              <w:t>进行线上业务办理</w:t>
            </w:r>
            <w:r>
              <w:rPr>
                <w:rFonts w:ascii="Calibri" w:eastAsia="宋体" w:hAnsi="宋体" w:cstheme="minorHAnsi" w:hint="eastAsia"/>
                <w:sz w:val="21"/>
              </w:rPr>
              <w:t>。</w:t>
            </w:r>
          </w:p>
          <w:p w14:paraId="45492057" w14:textId="77777777" w:rsidR="004E2550" w:rsidRDefault="004E2550" w:rsidP="004E2550">
            <w:pPr>
              <w:spacing w:line="320" w:lineRule="exact"/>
              <w:jc w:val="both"/>
              <w:rPr>
                <w:rFonts w:ascii="Calibri" w:eastAsia="宋体" w:hAnsi="宋体" w:cstheme="minorHAnsi"/>
                <w:sz w:val="21"/>
              </w:rPr>
            </w:pPr>
            <w:r>
              <w:rPr>
                <w:rFonts w:ascii="Calibri" w:eastAsia="宋体" w:hAnsi="宋体" w:cstheme="minorHAnsi"/>
                <w:sz w:val="21"/>
              </w:rPr>
              <w:t>4</w:t>
            </w:r>
            <w:r>
              <w:rPr>
                <w:rFonts w:ascii="Calibri" w:eastAsia="宋体" w:hAnsi="宋体" w:cstheme="minorHAnsi" w:hint="eastAsia"/>
                <w:sz w:val="21"/>
              </w:rPr>
              <w:t>．各</w:t>
            </w:r>
            <w:r>
              <w:rPr>
                <w:rFonts w:ascii="Calibri" w:eastAsia="宋体" w:hAnsi="宋体" w:cstheme="minorHAnsi" w:hint="eastAsia"/>
                <w:sz w:val="21"/>
              </w:rPr>
              <w:t>CA</w:t>
            </w:r>
            <w:r>
              <w:rPr>
                <w:rFonts w:ascii="Calibri" w:eastAsia="宋体" w:hAnsi="宋体" w:cstheme="minorHAnsi" w:hint="eastAsia"/>
                <w:sz w:val="21"/>
              </w:rPr>
              <w:t>客服热线：</w:t>
            </w:r>
          </w:p>
          <w:p w14:paraId="216A80E6" w14:textId="2E438E9A" w:rsidR="004E2550" w:rsidRDefault="004E2550" w:rsidP="004E2550">
            <w:pPr>
              <w:spacing w:line="320" w:lineRule="exact"/>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hint="eastAsia"/>
                <w:sz w:val="21"/>
              </w:rPr>
              <w:t>陕西</w:t>
            </w:r>
            <w:r>
              <w:rPr>
                <w:rFonts w:ascii="Calibri" w:eastAsia="宋体" w:hAnsi="宋体" w:cstheme="minorHAnsi" w:hint="eastAsia"/>
                <w:sz w:val="21"/>
              </w:rPr>
              <w:t>CA</w:t>
            </w:r>
            <w:r>
              <w:rPr>
                <w:rFonts w:ascii="Calibri" w:eastAsia="宋体" w:hAnsi="宋体" w:cstheme="minorHAnsi" w:hint="eastAsia"/>
                <w:sz w:val="21"/>
              </w:rPr>
              <w:t>客服热线：</w:t>
            </w:r>
            <w:r w:rsidR="003A5E5C" w:rsidRPr="003A5E5C">
              <w:rPr>
                <w:rFonts w:ascii="Calibri" w:eastAsia="宋体" w:hAnsi="宋体" w:cstheme="minorHAnsi" w:hint="eastAsia"/>
                <w:sz w:val="21"/>
              </w:rPr>
              <w:t>4006369888</w:t>
            </w:r>
            <w:r w:rsidR="003A5E5C">
              <w:rPr>
                <w:rFonts w:ascii="Calibri" w:eastAsia="宋体" w:hAnsi="宋体" w:cstheme="minorHAnsi" w:hint="eastAsia"/>
                <w:sz w:val="21"/>
              </w:rPr>
              <w:t>；</w:t>
            </w:r>
            <w:r w:rsidR="003A5E5C" w:rsidRPr="003A5E5C">
              <w:rPr>
                <w:rFonts w:ascii="Calibri" w:eastAsia="宋体" w:hAnsi="宋体" w:cstheme="minorHAnsi" w:hint="eastAsia"/>
                <w:sz w:val="21"/>
              </w:rPr>
              <w:t>座机：</w:t>
            </w:r>
            <w:r w:rsidR="003A5E5C" w:rsidRPr="003A5E5C">
              <w:rPr>
                <w:rFonts w:ascii="Calibri" w:eastAsia="宋体" w:hAnsi="宋体" w:cstheme="minorHAnsi" w:hint="eastAsia"/>
                <w:sz w:val="21"/>
              </w:rPr>
              <w:t>86510029</w:t>
            </w:r>
            <w:r w:rsidR="003A5E5C" w:rsidRPr="003A5E5C">
              <w:rPr>
                <w:rFonts w:ascii="Calibri" w:eastAsia="宋体" w:hAnsi="宋体" w:cstheme="minorHAnsi" w:hint="eastAsia"/>
                <w:sz w:val="21"/>
              </w:rPr>
              <w:t>转分机</w:t>
            </w:r>
            <w:r w:rsidR="003A5E5C" w:rsidRPr="003A5E5C">
              <w:rPr>
                <w:rFonts w:ascii="Calibri" w:eastAsia="宋体" w:hAnsi="宋体" w:cstheme="minorHAnsi" w:hint="eastAsia"/>
                <w:sz w:val="21"/>
              </w:rPr>
              <w:t>80212</w:t>
            </w:r>
            <w:r w:rsidR="003A5E5C" w:rsidRPr="003A5E5C">
              <w:rPr>
                <w:rFonts w:ascii="Calibri" w:eastAsia="宋体" w:hAnsi="宋体" w:cstheme="minorHAnsi" w:hint="eastAsia"/>
                <w:sz w:val="21"/>
              </w:rPr>
              <w:t>和</w:t>
            </w:r>
            <w:r w:rsidR="003A5E5C" w:rsidRPr="003A5E5C">
              <w:rPr>
                <w:rFonts w:ascii="Calibri" w:eastAsia="宋体" w:hAnsi="宋体" w:cstheme="minorHAnsi" w:hint="eastAsia"/>
                <w:sz w:val="21"/>
              </w:rPr>
              <w:t>80214</w:t>
            </w:r>
            <w:r w:rsidR="003A5E5C">
              <w:rPr>
                <w:rFonts w:ascii="Calibri" w:eastAsia="宋体" w:hAnsi="宋体" w:cstheme="minorHAnsi" w:hint="eastAsia"/>
                <w:sz w:val="21"/>
              </w:rPr>
              <w:t>。</w:t>
            </w:r>
          </w:p>
          <w:p w14:paraId="0DDFC27D" w14:textId="70C27339" w:rsidR="004E2550" w:rsidRDefault="004E2550" w:rsidP="004E2550">
            <w:pPr>
              <w:spacing w:line="320" w:lineRule="exact"/>
              <w:jc w:val="both"/>
              <w:rPr>
                <w:rFonts w:ascii="Calibri" w:eastAsia="宋体" w:hAnsi="宋体" w:cstheme="minorHAnsi"/>
                <w:sz w:val="21"/>
              </w:rPr>
            </w:pPr>
            <w:r>
              <w:rPr>
                <w:rFonts w:ascii="Calibri" w:eastAsia="宋体" w:hAnsi="宋体" w:cstheme="minorHAnsi" w:hint="eastAsia"/>
                <w:sz w:val="21"/>
              </w:rPr>
              <w:t>②天威</w:t>
            </w:r>
            <w:r>
              <w:rPr>
                <w:rFonts w:ascii="Calibri" w:eastAsia="宋体" w:hAnsi="宋体" w:cstheme="minorHAnsi" w:hint="eastAsia"/>
                <w:sz w:val="21"/>
              </w:rPr>
              <w:t>CA</w:t>
            </w:r>
            <w:r>
              <w:rPr>
                <w:rFonts w:ascii="Calibri" w:eastAsia="宋体" w:hAnsi="宋体" w:cstheme="minorHAnsi" w:hint="eastAsia"/>
                <w:sz w:val="21"/>
              </w:rPr>
              <w:t>客服热线：</w:t>
            </w:r>
            <w:r w:rsidR="003A5E5C" w:rsidRPr="003A5E5C">
              <w:rPr>
                <w:rFonts w:ascii="Calibri" w:eastAsia="宋体" w:hAnsi="宋体" w:cstheme="minorHAnsi" w:hint="eastAsia"/>
                <w:sz w:val="21"/>
              </w:rPr>
              <w:t>18049532027</w:t>
            </w:r>
            <w:r w:rsidR="003A5E5C">
              <w:rPr>
                <w:rFonts w:ascii="Calibri" w:eastAsia="宋体" w:hAnsi="宋体" w:cstheme="minorHAnsi" w:hint="eastAsia"/>
                <w:sz w:val="21"/>
              </w:rPr>
              <w:t>；</w:t>
            </w:r>
            <w:r w:rsidR="003A5E5C" w:rsidRPr="003A5E5C">
              <w:rPr>
                <w:rFonts w:ascii="Calibri" w:eastAsia="宋体" w:hAnsi="宋体" w:cstheme="minorHAnsi" w:hint="eastAsia"/>
                <w:sz w:val="21"/>
              </w:rPr>
              <w:t>座机：</w:t>
            </w:r>
            <w:r w:rsidR="003A5E5C" w:rsidRPr="003A5E5C">
              <w:rPr>
                <w:rFonts w:ascii="Calibri" w:eastAsia="宋体" w:hAnsi="宋体" w:cstheme="minorHAnsi" w:hint="eastAsia"/>
                <w:sz w:val="21"/>
              </w:rPr>
              <w:t>029-86510029</w:t>
            </w:r>
            <w:r w:rsidR="003A5E5C" w:rsidRPr="003A5E5C">
              <w:rPr>
                <w:rFonts w:ascii="Calibri" w:eastAsia="宋体" w:hAnsi="宋体" w:cstheme="minorHAnsi" w:hint="eastAsia"/>
                <w:sz w:val="21"/>
              </w:rPr>
              <w:t>分机</w:t>
            </w:r>
            <w:r w:rsidR="003A5E5C" w:rsidRPr="003A5E5C">
              <w:rPr>
                <w:rFonts w:ascii="Calibri" w:eastAsia="宋体" w:hAnsi="宋体" w:cstheme="minorHAnsi" w:hint="eastAsia"/>
                <w:sz w:val="21"/>
              </w:rPr>
              <w:t>80218</w:t>
            </w:r>
            <w:r w:rsidR="003A5E5C">
              <w:rPr>
                <w:rFonts w:ascii="Calibri" w:eastAsia="宋体" w:hAnsi="宋体" w:cstheme="minorHAnsi" w:hint="eastAsia"/>
                <w:sz w:val="21"/>
              </w:rPr>
              <w:t>。</w:t>
            </w:r>
          </w:p>
          <w:p w14:paraId="5C34DB19" w14:textId="6ECB4445" w:rsidR="004E2550" w:rsidRDefault="004E2550" w:rsidP="004E2550">
            <w:pPr>
              <w:spacing w:line="320" w:lineRule="exact"/>
              <w:jc w:val="both"/>
              <w:rPr>
                <w:rFonts w:ascii="Calibri" w:eastAsia="宋体" w:hAnsi="宋体" w:cstheme="minorHAnsi"/>
                <w:sz w:val="21"/>
              </w:rPr>
            </w:pPr>
            <w:r>
              <w:rPr>
                <w:rFonts w:ascii="Calibri" w:eastAsia="宋体" w:hAnsi="宋体" w:cstheme="minorHAnsi" w:hint="eastAsia"/>
                <w:sz w:val="21"/>
              </w:rPr>
              <w:t>③</w:t>
            </w:r>
            <w:r w:rsidR="003A5E5C" w:rsidRPr="003A5E5C">
              <w:rPr>
                <w:rFonts w:ascii="Calibri" w:eastAsia="宋体" w:hAnsi="宋体" w:cstheme="minorHAnsi" w:hint="eastAsia"/>
                <w:sz w:val="21"/>
              </w:rPr>
              <w:t>深圳</w:t>
            </w:r>
            <w:r w:rsidR="003A5E5C" w:rsidRPr="003A5E5C">
              <w:rPr>
                <w:rFonts w:ascii="Calibri" w:eastAsia="宋体" w:hAnsi="宋体" w:cstheme="minorHAnsi" w:hint="eastAsia"/>
                <w:sz w:val="21"/>
              </w:rPr>
              <w:t>CA</w:t>
            </w:r>
            <w:r w:rsidR="003A5E5C">
              <w:rPr>
                <w:rFonts w:ascii="Calibri" w:eastAsia="宋体" w:hAnsi="宋体" w:cstheme="minorHAnsi" w:hint="eastAsia"/>
                <w:sz w:val="21"/>
              </w:rPr>
              <w:t>客服热线：</w:t>
            </w:r>
            <w:r w:rsidR="003A5E5C" w:rsidRPr="003A5E5C">
              <w:rPr>
                <w:rFonts w:ascii="Calibri" w:eastAsia="宋体" w:hAnsi="宋体" w:cstheme="minorHAnsi" w:hint="eastAsia"/>
                <w:sz w:val="21"/>
              </w:rPr>
              <w:t>17385876070</w:t>
            </w:r>
            <w:r w:rsidR="003A5E5C">
              <w:rPr>
                <w:rFonts w:ascii="Calibri" w:eastAsia="宋体" w:hAnsi="宋体" w:cstheme="minorHAnsi" w:hint="eastAsia"/>
                <w:sz w:val="21"/>
              </w:rPr>
              <w:t>；</w:t>
            </w:r>
            <w:r w:rsidR="003A5E5C" w:rsidRPr="003A5E5C">
              <w:rPr>
                <w:rFonts w:ascii="Calibri" w:eastAsia="宋体" w:hAnsi="宋体" w:cstheme="minorHAnsi" w:hint="eastAsia"/>
                <w:sz w:val="21"/>
              </w:rPr>
              <w:t>座机：</w:t>
            </w:r>
            <w:r w:rsidR="003A5E5C" w:rsidRPr="003A5E5C">
              <w:rPr>
                <w:rFonts w:ascii="Calibri" w:eastAsia="宋体" w:hAnsi="宋体" w:cstheme="minorHAnsi" w:hint="eastAsia"/>
                <w:sz w:val="21"/>
              </w:rPr>
              <w:t>029-85252812</w:t>
            </w:r>
            <w:r w:rsidR="003A5E5C" w:rsidRPr="003A5E5C">
              <w:rPr>
                <w:rFonts w:ascii="Calibri" w:eastAsia="宋体" w:hAnsi="宋体" w:cstheme="minorHAnsi" w:hint="eastAsia"/>
                <w:sz w:val="21"/>
              </w:rPr>
              <w:t>；</w:t>
            </w:r>
            <w:r w:rsidR="003A5E5C" w:rsidRPr="003A5E5C">
              <w:rPr>
                <w:rFonts w:ascii="Calibri" w:eastAsia="宋体" w:hAnsi="宋体" w:cstheme="minorHAnsi" w:hint="eastAsia"/>
                <w:sz w:val="21"/>
              </w:rPr>
              <w:t>029-85365321</w:t>
            </w:r>
            <w:r w:rsidR="003A5E5C">
              <w:rPr>
                <w:rFonts w:ascii="Calibri" w:eastAsia="宋体" w:hAnsi="宋体" w:cstheme="minorHAnsi" w:hint="eastAsia"/>
                <w:sz w:val="21"/>
              </w:rPr>
              <w:t>。</w:t>
            </w:r>
          </w:p>
          <w:p w14:paraId="22753798" w14:textId="070700EF" w:rsidR="000E17C6" w:rsidRDefault="004E2550" w:rsidP="004E2550">
            <w:pPr>
              <w:spacing w:line="320" w:lineRule="exact"/>
              <w:jc w:val="both"/>
              <w:rPr>
                <w:rFonts w:ascii="Calibri" w:eastAsia="宋体" w:hAnsi="宋体" w:cstheme="minorHAnsi"/>
                <w:sz w:val="21"/>
              </w:rPr>
            </w:pPr>
            <w:r>
              <w:rPr>
                <w:rFonts w:ascii="Calibri" w:eastAsia="宋体" w:hAnsi="宋体" w:cstheme="minorHAnsi" w:hint="eastAsia"/>
                <w:sz w:val="21"/>
              </w:rPr>
              <w:t>④北京</w:t>
            </w:r>
            <w:r>
              <w:rPr>
                <w:rFonts w:ascii="Calibri" w:eastAsia="宋体" w:hAnsi="宋体" w:cstheme="minorHAnsi" w:hint="eastAsia"/>
                <w:sz w:val="21"/>
              </w:rPr>
              <w:t>CA</w:t>
            </w:r>
            <w:r>
              <w:rPr>
                <w:rFonts w:ascii="Calibri" w:eastAsia="宋体" w:hAnsi="宋体" w:cstheme="minorHAnsi" w:hint="eastAsia"/>
                <w:sz w:val="21"/>
              </w:rPr>
              <w:t>客服热线：</w:t>
            </w:r>
            <w:r w:rsidR="003A5E5C" w:rsidRPr="003A5E5C">
              <w:rPr>
                <w:rFonts w:ascii="Calibri" w:eastAsia="宋体" w:hAnsi="宋体" w:cstheme="minorHAnsi" w:hint="eastAsia"/>
                <w:sz w:val="21"/>
              </w:rPr>
              <w:t>15109225010</w:t>
            </w:r>
            <w:r w:rsidR="003A5E5C">
              <w:rPr>
                <w:rFonts w:ascii="Calibri" w:eastAsia="宋体" w:hAnsi="宋体" w:cstheme="minorHAnsi" w:hint="eastAsia"/>
                <w:sz w:val="21"/>
              </w:rPr>
              <w:t>；</w:t>
            </w:r>
            <w:r w:rsidR="003A5E5C" w:rsidRPr="003A5E5C">
              <w:rPr>
                <w:rFonts w:ascii="Calibri" w:eastAsia="宋体" w:hAnsi="宋体" w:cstheme="minorHAnsi" w:hint="eastAsia"/>
                <w:sz w:val="21"/>
              </w:rPr>
              <w:t>座机：</w:t>
            </w:r>
            <w:r w:rsidR="003A5E5C" w:rsidRPr="003A5E5C">
              <w:rPr>
                <w:rFonts w:ascii="Calibri" w:eastAsia="宋体" w:hAnsi="宋体" w:cstheme="minorHAnsi" w:hint="eastAsia"/>
                <w:sz w:val="21"/>
              </w:rPr>
              <w:t>86510029</w:t>
            </w:r>
            <w:r w:rsidR="003A5E5C" w:rsidRPr="003A5E5C">
              <w:rPr>
                <w:rFonts w:ascii="Calibri" w:eastAsia="宋体" w:hAnsi="宋体" w:cstheme="minorHAnsi" w:hint="eastAsia"/>
                <w:sz w:val="21"/>
              </w:rPr>
              <w:t>转分机</w:t>
            </w:r>
            <w:r w:rsidR="003A5E5C" w:rsidRPr="003A5E5C">
              <w:rPr>
                <w:rFonts w:ascii="Calibri" w:eastAsia="宋体" w:hAnsi="宋体" w:cstheme="minorHAnsi" w:hint="eastAsia"/>
                <w:sz w:val="21"/>
              </w:rPr>
              <w:t>80217</w:t>
            </w:r>
            <w:r w:rsidR="003A5E5C">
              <w:rPr>
                <w:rFonts w:ascii="Calibri" w:eastAsia="宋体" w:hAnsi="宋体" w:cstheme="minorHAnsi" w:hint="eastAsia"/>
                <w:sz w:val="21"/>
              </w:rPr>
              <w:t>。</w:t>
            </w:r>
          </w:p>
        </w:tc>
      </w:tr>
    </w:tbl>
    <w:p w14:paraId="516F5056" w14:textId="77777777" w:rsidR="00713D33" w:rsidRDefault="00713D33" w:rsidP="00713D33">
      <w:r>
        <w:br w:type="page"/>
      </w:r>
    </w:p>
    <w:p w14:paraId="3669E3A3" w14:textId="77777777" w:rsidR="001240BB" w:rsidRPr="001240BB" w:rsidRDefault="001240BB" w:rsidP="00E60C5E">
      <w:pPr>
        <w:pStyle w:val="2"/>
        <w:jc w:val="both"/>
      </w:pPr>
      <w:r w:rsidRPr="001240BB">
        <w:lastRenderedPageBreak/>
        <w:t>一、有关定义</w:t>
      </w:r>
    </w:p>
    <w:p w14:paraId="4917CFF5" w14:textId="77777777" w:rsidR="00DD6935" w:rsidRDefault="00DD6935" w:rsidP="00DD6935">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3191BE86" w14:textId="77777777" w:rsidR="00DD6935" w:rsidRDefault="00DD6935" w:rsidP="00DD6935">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46F053" w14:textId="77777777" w:rsidR="00DD6935" w:rsidRDefault="00DD6935" w:rsidP="00DD6935">
      <w:pPr>
        <w:ind w:firstLineChars="200" w:firstLine="480"/>
        <w:jc w:val="both"/>
        <w:rPr>
          <w:rFonts w:cstheme="minorHAnsi"/>
        </w:rPr>
      </w:pPr>
      <w:r>
        <w:rPr>
          <w:rFonts w:cstheme="minorHAnsi"/>
        </w:rPr>
        <w:t>3</w:t>
      </w:r>
      <w:r>
        <w:rPr>
          <w:rFonts w:cstheme="minorHAnsi" w:hint="eastAsia"/>
        </w:rPr>
        <w:t>．供应商：指</w:t>
      </w:r>
      <w:r w:rsidRPr="00834720">
        <w:rPr>
          <w:rFonts w:cstheme="minorHAnsi" w:hint="eastAsia"/>
        </w:rPr>
        <w:t>向采购人提供货物、工程或者服务的法人、其他组织或者自然人。</w:t>
      </w:r>
    </w:p>
    <w:p w14:paraId="1F7E6B3C" w14:textId="78BAE6FA" w:rsidR="00DD6935" w:rsidRDefault="00DD6935" w:rsidP="00DD6935">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7E0EF3" w:rsidRPr="00107803">
        <w:rPr>
          <w:rFonts w:cstheme="minorHAnsi" w:hint="eastAsia"/>
        </w:rPr>
        <w:t>指单位法定代表人或者法律、行政法规规定代表单位行使职权的主要负责人</w:t>
      </w:r>
      <w:r w:rsidR="007E0EF3" w:rsidRPr="00E23F27">
        <w:rPr>
          <w:rFonts w:cstheme="minorHAnsi" w:hint="eastAsia"/>
        </w:rPr>
        <w:t>，</w:t>
      </w:r>
      <w:r w:rsidR="007E0EF3">
        <w:rPr>
          <w:rFonts w:cstheme="minorHAnsi" w:hint="eastAsia"/>
        </w:rPr>
        <w:t>包含</w:t>
      </w:r>
      <w:r w:rsidR="007E0EF3"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4FE4906C" w14:textId="77777777" w:rsidR="00DD6935" w:rsidRDefault="00DD6935" w:rsidP="00DD6935">
      <w:pPr>
        <w:ind w:firstLineChars="200" w:firstLine="480"/>
        <w:jc w:val="both"/>
        <w:rPr>
          <w:rFonts w:cstheme="minorHAnsi"/>
        </w:rPr>
      </w:pPr>
      <w:r>
        <w:rPr>
          <w:rFonts w:cstheme="minorHAnsi"/>
        </w:rPr>
        <w:t>5</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】的简称，官网地址</w:t>
      </w:r>
      <w:hyperlink r:id="rId19" w:history="1">
        <w:r w:rsidRPr="009C3C6C">
          <w:rPr>
            <w:rStyle w:val="aff8"/>
            <w:rFonts w:cstheme="minorHAnsi" w:hint="eastAsia"/>
          </w:rPr>
          <w:t>http</w:t>
        </w:r>
        <w:r w:rsidRPr="009C3C6C">
          <w:rPr>
            <w:rStyle w:val="aff8"/>
            <w:rFonts w:cstheme="minorHAnsi"/>
          </w:rPr>
          <w:t>://sxggzyjy.xa.gov.cn</w:t>
        </w:r>
        <w:r w:rsidRPr="009C3C6C">
          <w:rPr>
            <w:rStyle w:val="aff8"/>
            <w:rFonts w:cstheme="minorHAnsi" w:hint="eastAsia"/>
          </w:rPr>
          <w:t>/</w:t>
        </w:r>
      </w:hyperlink>
      <w:r>
        <w:rPr>
          <w:rFonts w:cstheme="minorHAnsi"/>
        </w:rPr>
        <w:t>。</w:t>
      </w:r>
    </w:p>
    <w:p w14:paraId="496CE849" w14:textId="0E855ED9" w:rsidR="002209DE" w:rsidRDefault="00DD6935" w:rsidP="00DD6935">
      <w:pPr>
        <w:ind w:firstLineChars="200" w:firstLine="480"/>
        <w:jc w:val="both"/>
        <w:rPr>
          <w:rFonts w:cstheme="minorHAnsi"/>
        </w:rPr>
      </w:pPr>
      <w:r>
        <w:rPr>
          <w:rFonts w:cstheme="minorHAnsi"/>
        </w:rPr>
        <w:t>6</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20" w:history="1">
        <w:r w:rsidRPr="0093115A">
          <w:rPr>
            <w:rStyle w:val="aff8"/>
            <w:rFonts w:cstheme="minorHAnsi"/>
          </w:rPr>
          <w:t>http://www.sxggzyjy.cn:9002/TPBidder/memberLogin</w:t>
        </w:r>
      </w:hyperlink>
      <w:r>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r>
        <w:rPr>
          <w:rFonts w:hint="eastAsia"/>
        </w:rPr>
        <w:t>供应商投</w:t>
      </w:r>
      <w:r w:rsidR="00C74041" w:rsidRPr="00C74041">
        <w:rPr>
          <w:rFonts w:hint="eastAsia"/>
          <w:w w:val="1"/>
        </w:rPr>
        <w:t xml:space="preserve"> </w:t>
      </w:r>
      <w:r>
        <w:rPr>
          <w:rFonts w:hint="eastAsia"/>
        </w:rPr>
        <w:t>标流程</w:t>
      </w:r>
    </w:p>
    <w:p w14:paraId="71A429EB" w14:textId="77777777" w:rsidR="00835D73" w:rsidRDefault="00835D73" w:rsidP="00835D73">
      <w:pPr>
        <w:widowControl w:val="0"/>
        <w:topLinePunct/>
        <w:ind w:firstLineChars="200" w:firstLine="480"/>
        <w:jc w:val="both"/>
      </w:pPr>
      <w:r>
        <w:rPr>
          <w:rFonts w:cstheme="minorHAnsi"/>
        </w:rPr>
        <w:t>1</w:t>
      </w:r>
      <w:r>
        <w:rPr>
          <w:rFonts w:cstheme="minorHAnsi" w:hint="eastAsia"/>
        </w:rPr>
        <w:t>．</w:t>
      </w:r>
      <w:r w:rsidRPr="00B4240C">
        <w:rPr>
          <w:rFonts w:cstheme="minorHAnsi"/>
          <w:color w:val="C00000"/>
        </w:rPr>
        <w:t>办理注册登记</w:t>
      </w:r>
      <w:r>
        <w:rPr>
          <w:rFonts w:cstheme="minorHAnsi"/>
        </w:rPr>
        <w:t>（针对初次使用电子化政府采购系统的用户）：</w:t>
      </w:r>
      <w:r>
        <w:rPr>
          <w:rFonts w:cstheme="minorHAnsi" w:hint="eastAsia"/>
        </w:rPr>
        <w:t>供应商</w:t>
      </w:r>
      <w:r>
        <w:rPr>
          <w:rFonts w:cstheme="minorHAns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sidRPr="00D1422B">
        <w:rPr>
          <w:rFonts w:hint="eastAsia"/>
          <w:w w:val="1"/>
        </w:rPr>
        <w:t xml:space="preserve"> </w:t>
      </w:r>
      <w:r>
        <w:rPr>
          <w:rFonts w:hint="eastAsia"/>
        </w:rPr>
        <w:t>标指南》。</w:t>
      </w:r>
    </w:p>
    <w:p w14:paraId="41E904F9" w14:textId="4E1E8C22" w:rsidR="00835D73" w:rsidRDefault="00835D73" w:rsidP="00835D73">
      <w:pPr>
        <w:widowControl w:val="0"/>
        <w:ind w:firstLineChars="200" w:firstLine="480"/>
        <w:jc w:val="both"/>
        <w:rPr>
          <w:rFonts w:cstheme="minorHAnsi"/>
          <w:color w:val="C00000"/>
        </w:rPr>
      </w:pPr>
      <w:r>
        <w:rPr>
          <w:rFonts w:cstheme="minorHAnsi"/>
        </w:rPr>
        <w:t>2</w:t>
      </w:r>
      <w:r>
        <w:rPr>
          <w:rFonts w:cstheme="minorHAnsi" w:hint="eastAsia"/>
        </w:rPr>
        <w:t>．</w:t>
      </w:r>
      <w:r w:rsidRPr="0085218A">
        <w:rPr>
          <w:rFonts w:cstheme="minorHAnsi" w:hint="eastAsia"/>
          <w:color w:val="C00000"/>
        </w:rPr>
        <w:t>下载</w:t>
      </w:r>
      <w:r>
        <w:rPr>
          <w:rFonts w:cstheme="minorHAnsi" w:hint="eastAsia"/>
          <w:color w:val="C00000"/>
        </w:rPr>
        <w:t>电子招标</w:t>
      </w:r>
      <w:r w:rsidRPr="0085218A">
        <w:rPr>
          <w:rFonts w:cstheme="minorHAnsi"/>
          <w:color w:val="C00000"/>
        </w:rPr>
        <w:t>文件</w:t>
      </w:r>
      <w:r>
        <w:rPr>
          <w:rFonts w:cstheme="minorHAnsi"/>
        </w:rPr>
        <w:t>：</w:t>
      </w:r>
      <w:r w:rsidRPr="0079186D">
        <w:rPr>
          <w:rFonts w:cstheme="minorHAnsi"/>
        </w:rPr>
        <w:t>供应商</w:t>
      </w:r>
      <w:r>
        <w:rPr>
          <w:rFonts w:cstheme="minorHAnsi" w:hint="eastAsia"/>
        </w:rPr>
        <w:t>应</w:t>
      </w:r>
      <w:r w:rsidRPr="0079186D">
        <w:rPr>
          <w:rFonts w:cstheme="minorHAnsi"/>
        </w:rPr>
        <w:t>登录</w:t>
      </w:r>
      <w:r>
        <w:rPr>
          <w:rFonts w:hint="eastAsia"/>
        </w:rPr>
        <w:t>西安市公共资源交易平台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Pr>
          <w:rFonts w:cstheme="minorHAnsi" w:hint="eastAsia"/>
        </w:rPr>
        <w:t>免</w:t>
      </w:r>
      <w:r w:rsidRPr="003E0662">
        <w:rPr>
          <w:rFonts w:cstheme="minorHAnsi" w:hint="eastAsia"/>
        </w:rPr>
        <w:t>费获取本项目电子</w:t>
      </w:r>
      <w:r w:rsidR="00A873B3">
        <w:rPr>
          <w:rFonts w:cstheme="minorHAnsi" w:hint="eastAsia"/>
        </w:rPr>
        <w:t>投标</w:t>
      </w:r>
      <w:r w:rsidRPr="003E0662">
        <w:rPr>
          <w:rFonts w:cstheme="minorHAnsi" w:hint="eastAsia"/>
        </w:rPr>
        <w:t>文件（</w:t>
      </w:r>
      <w:r w:rsidRPr="003E0662">
        <w:rPr>
          <w:rFonts w:cstheme="minorHAnsi" w:hint="eastAsia"/>
        </w:rPr>
        <w:t>*.SXSZF</w:t>
      </w:r>
      <w:r w:rsidRPr="003E0662">
        <w:rPr>
          <w:rFonts w:cstheme="minorHAnsi" w:hint="eastAsia"/>
        </w:rPr>
        <w:t>）</w:t>
      </w:r>
      <w:r>
        <w:rPr>
          <w:rFonts w:cstheme="minorHAnsi" w:hint="eastAsia"/>
        </w:rPr>
        <w:t>，</w:t>
      </w:r>
      <w:r>
        <w:rPr>
          <w:rFonts w:hint="eastAsia"/>
        </w:rPr>
        <w:t>详见第一章「获取招标文件</w:t>
      </w:r>
      <w:r>
        <w:t>的</w:t>
      </w:r>
      <w:r>
        <w:rPr>
          <w:rFonts w:hint="eastAsia"/>
        </w:rPr>
        <w:t>时间及</w:t>
      </w:r>
      <w:r>
        <w:t>方式</w:t>
      </w:r>
      <w:r>
        <w:rPr>
          <w:rFonts w:hint="eastAsia"/>
        </w:rPr>
        <w:t>」。</w:t>
      </w:r>
      <w:r w:rsidRPr="0079186D">
        <w:rPr>
          <w:rFonts w:cstheme="minorHAnsi"/>
          <w:color w:val="C00000"/>
        </w:rPr>
        <w:t>请务必在采购文件获取期限内</w:t>
      </w:r>
      <w:r>
        <w:rPr>
          <w:rFonts w:cstheme="minorHAnsi"/>
          <w:color w:val="C00000"/>
        </w:rPr>
        <w:t>及时</w:t>
      </w:r>
      <w:r w:rsidRPr="0079186D">
        <w:rPr>
          <w:rFonts w:cstheme="minorHAnsi"/>
          <w:color w:val="C00000"/>
        </w:rPr>
        <w:t>下载电子</w:t>
      </w:r>
      <w:r>
        <w:rPr>
          <w:rFonts w:cstheme="minorHAnsi"/>
          <w:color w:val="C00000"/>
        </w:rPr>
        <w:t>磋商</w:t>
      </w:r>
      <w:r w:rsidRPr="0079186D">
        <w:rPr>
          <w:rFonts w:cstheme="minorHAnsi"/>
          <w:color w:val="C00000"/>
        </w:rPr>
        <w:t>文件</w:t>
      </w:r>
      <w:r>
        <w:rPr>
          <w:rFonts w:cstheme="minorHAnsi"/>
          <w:color w:val="C00000"/>
        </w:rPr>
        <w:t>并做好备份，</w:t>
      </w:r>
      <w:r w:rsidRPr="0079186D">
        <w:rPr>
          <w:rFonts w:cstheme="minorHAnsi"/>
          <w:color w:val="C00000"/>
        </w:rPr>
        <w:t>逾期无法</w:t>
      </w:r>
      <w:r>
        <w:rPr>
          <w:rFonts w:cstheme="minorHAnsi"/>
          <w:color w:val="C00000"/>
        </w:rPr>
        <w:t>再</w:t>
      </w:r>
      <w:r w:rsidRPr="0079186D">
        <w:rPr>
          <w:rFonts w:cstheme="minorHAnsi"/>
          <w:color w:val="C00000"/>
        </w:rPr>
        <w:t>下载</w:t>
      </w:r>
      <w:r>
        <w:rPr>
          <w:rFonts w:cstheme="minorHAnsi"/>
          <w:color w:val="C00000"/>
        </w:rPr>
        <w:t>！</w:t>
      </w:r>
    </w:p>
    <w:p w14:paraId="23708DD0" w14:textId="727278BF" w:rsidR="00835D73" w:rsidRPr="0079186D" w:rsidRDefault="00835D73" w:rsidP="00835D73">
      <w:pPr>
        <w:widowControl w:val="0"/>
        <w:ind w:firstLineChars="200" w:firstLine="480"/>
        <w:jc w:val="both"/>
        <w:rPr>
          <w:rFonts w:cstheme="minorHAnsi"/>
        </w:rPr>
      </w:pPr>
      <w:r>
        <w:rPr>
          <w:rFonts w:cstheme="minorHAnsi"/>
        </w:rPr>
        <w:t>3</w:t>
      </w:r>
      <w:r>
        <w:rPr>
          <w:rFonts w:cstheme="minorHAnsi" w:hint="eastAsia"/>
        </w:rPr>
        <w:t>．</w:t>
      </w:r>
      <w:r w:rsidRPr="0085218A">
        <w:rPr>
          <w:rFonts w:cstheme="minorHAnsi" w:hint="eastAsia"/>
          <w:color w:val="C00000"/>
        </w:rPr>
        <w:t>制作</w:t>
      </w:r>
      <w:r>
        <w:rPr>
          <w:rFonts w:cstheme="minorHAnsi" w:hint="eastAsia"/>
          <w:color w:val="C00000"/>
        </w:rPr>
        <w:t>电子</w:t>
      </w:r>
      <w:r w:rsidR="00A873B3">
        <w:rPr>
          <w:rFonts w:cstheme="minorHAnsi" w:hint="eastAsia"/>
          <w:color w:val="C00000"/>
        </w:rPr>
        <w:t>投标</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2FFD37BC" w14:textId="09E4D52E" w:rsidR="00835D73" w:rsidRPr="0079186D" w:rsidRDefault="00835D73" w:rsidP="00835D73">
      <w:pPr>
        <w:widowControl w:val="0"/>
        <w:ind w:firstLineChars="200" w:firstLine="480"/>
        <w:jc w:val="both"/>
        <w:rPr>
          <w:rFonts w:cstheme="minorHAnsi"/>
        </w:rPr>
      </w:pPr>
      <w:r>
        <w:rPr>
          <w:rFonts w:cstheme="minorHAnsi"/>
        </w:rPr>
        <w:t>4</w:t>
      </w:r>
      <w:r>
        <w:rPr>
          <w:rFonts w:cstheme="minorHAnsi" w:hint="eastAsia"/>
        </w:rPr>
        <w:t>．</w:t>
      </w:r>
      <w:r w:rsidRPr="0085218A">
        <w:rPr>
          <w:rFonts w:cstheme="minorHAnsi" w:hint="eastAsia"/>
          <w:color w:val="C00000"/>
        </w:rPr>
        <w:t>提交</w:t>
      </w:r>
      <w:r>
        <w:rPr>
          <w:rFonts w:cstheme="minorHAnsi" w:hint="eastAsia"/>
          <w:color w:val="C00000"/>
        </w:rPr>
        <w:t>电子</w:t>
      </w:r>
      <w:r w:rsidR="00A873B3">
        <w:rPr>
          <w:rFonts w:cstheme="minorHAnsi" w:hint="eastAsia"/>
          <w:color w:val="C00000"/>
        </w:rPr>
        <w:t>投标</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204FF29A" w14:textId="6D15DEA8" w:rsidR="00835D73" w:rsidRPr="0079186D" w:rsidRDefault="00835D73" w:rsidP="00835D73">
      <w:pPr>
        <w:widowControl w:val="0"/>
        <w:ind w:firstLineChars="200" w:firstLine="480"/>
        <w:jc w:val="both"/>
        <w:rPr>
          <w:rFonts w:cstheme="minorHAnsi"/>
        </w:rPr>
      </w:pPr>
      <w:r>
        <w:rPr>
          <w:rFonts w:cstheme="minorHAnsi"/>
        </w:rPr>
        <w:t>5</w:t>
      </w:r>
      <w:r>
        <w:rPr>
          <w:rFonts w:cstheme="minorHAnsi" w:hint="eastAsia"/>
        </w:rPr>
        <w:t>．</w:t>
      </w:r>
      <w:r w:rsidRPr="003216F7">
        <w:rPr>
          <w:rFonts w:cstheme="minorHAnsi"/>
          <w:color w:val="C00000"/>
        </w:rPr>
        <w:t>在线</w:t>
      </w:r>
      <w:r w:rsidRPr="0085218A">
        <w:rPr>
          <w:rFonts w:cstheme="minorHAnsi" w:hint="eastAsia"/>
          <w:color w:val="C00000"/>
        </w:rPr>
        <w:t>参加</w:t>
      </w:r>
      <w:r w:rsidRPr="0085218A">
        <w:rPr>
          <w:rFonts w:cstheme="minorHAnsi"/>
          <w:color w:val="C00000"/>
        </w:rPr>
        <w:t>开标</w:t>
      </w:r>
      <w:r>
        <w:rPr>
          <w:rFonts w:cstheme="minorHAnsi" w:hint="eastAsia"/>
          <w:color w:val="C00000"/>
        </w:rPr>
        <w:t>大会</w:t>
      </w:r>
      <w:r>
        <w:rPr>
          <w:rFonts w:cstheme="minorHAnsi"/>
        </w:rPr>
        <w:t>：详见本章「</w:t>
      </w:r>
      <w:r>
        <w:rPr>
          <w:rFonts w:cstheme="minorHAnsi" w:hint="eastAsia"/>
        </w:rPr>
        <w:t>开标程序</w:t>
      </w:r>
      <w:r>
        <w:rPr>
          <w:rFonts w:cstheme="minorHAnsi"/>
        </w:rPr>
        <w:t>」一节相关内容。</w:t>
      </w:r>
    </w:p>
    <w:p w14:paraId="361AC67A" w14:textId="0B6967F3" w:rsidR="00835D73" w:rsidRDefault="00835D73" w:rsidP="00835D73">
      <w:pPr>
        <w:widowControl w:val="0"/>
        <w:ind w:firstLineChars="200" w:firstLine="480"/>
        <w:jc w:val="both"/>
        <w:rPr>
          <w:rFonts w:cstheme="minorHAnsi"/>
        </w:rPr>
      </w:pPr>
      <w:r>
        <w:rPr>
          <w:rFonts w:cstheme="minorHAnsi"/>
        </w:rPr>
        <w:t>6</w:t>
      </w:r>
      <w:r>
        <w:rPr>
          <w:rFonts w:cstheme="minorHAnsi" w:hint="eastAsia"/>
        </w:rPr>
        <w:t>．</w:t>
      </w:r>
      <w:r w:rsidRPr="002F2683">
        <w:rPr>
          <w:rFonts w:cstheme="minorHAnsi"/>
          <w:color w:val="C00000"/>
        </w:rPr>
        <w:t>等待专家评审</w:t>
      </w:r>
      <w:r>
        <w:rPr>
          <w:rFonts w:cstheme="minorHAnsi" w:hint="eastAsia"/>
        </w:rPr>
        <w:t>：</w:t>
      </w:r>
      <w:r>
        <w:rPr>
          <w:rFonts w:cstheme="minorHAnsi"/>
        </w:rPr>
        <w:t>详见本章「</w:t>
      </w:r>
      <w:r>
        <w:rPr>
          <w:rFonts w:cstheme="minorHAnsi" w:hint="eastAsia"/>
        </w:rPr>
        <w:t>开标程序</w:t>
      </w:r>
      <w:r>
        <w:rPr>
          <w:rFonts w:cstheme="minorHAnsi"/>
        </w:rPr>
        <w:t>」一节相关内容。</w:t>
      </w:r>
    </w:p>
    <w:p w14:paraId="3C3D0991" w14:textId="77777777" w:rsidR="00835D73" w:rsidRDefault="00835D73" w:rsidP="00835D73">
      <w:pPr>
        <w:widowControl w:val="0"/>
        <w:ind w:firstLineChars="200" w:firstLine="480"/>
        <w:jc w:val="both"/>
        <w:rPr>
          <w:rFonts w:cstheme="minorHAnsi"/>
        </w:rPr>
      </w:pPr>
      <w:r>
        <w:rPr>
          <w:rFonts w:cstheme="minorHAnsi"/>
        </w:rPr>
        <w:t>7</w:t>
      </w:r>
      <w:r>
        <w:rPr>
          <w:rFonts w:cstheme="minorHAnsi" w:hint="eastAsia"/>
        </w:rPr>
        <w:t>．</w:t>
      </w:r>
      <w:r w:rsidRPr="00460F96">
        <w:rPr>
          <w:rFonts w:cstheme="minorHAnsi" w:hint="eastAsia"/>
          <w:color w:val="C00000"/>
        </w:rPr>
        <w:t>中</w:t>
      </w:r>
      <w:r w:rsidRPr="00460F96">
        <w:rPr>
          <w:rFonts w:cstheme="minorHAnsi" w:hint="eastAsia"/>
          <w:color w:val="C00000"/>
          <w:w w:val="1"/>
        </w:rPr>
        <w:t xml:space="preserve">　</w:t>
      </w:r>
      <w:r w:rsidRPr="00460F96">
        <w:rPr>
          <w:rFonts w:cstheme="minorHAnsi" w:hint="eastAsia"/>
          <w:color w:val="C00000"/>
        </w:rPr>
        <w:t>标（成</w:t>
      </w:r>
      <w:r w:rsidRPr="00460F96">
        <w:rPr>
          <w:rFonts w:cstheme="minorHAnsi" w:hint="eastAsia"/>
          <w:color w:val="C00000"/>
          <w:w w:val="1"/>
        </w:rPr>
        <w:t xml:space="preserve">　</w:t>
      </w:r>
      <w:r w:rsidRPr="00460F96">
        <w:rPr>
          <w:rFonts w:cstheme="minorHAnsi" w:hint="eastAsia"/>
          <w:color w:val="C00000"/>
        </w:rPr>
        <w:t>交）</w:t>
      </w:r>
      <w:r>
        <w:rPr>
          <w:rFonts w:cstheme="minorHAnsi"/>
          <w:color w:val="C00000"/>
        </w:rPr>
        <w:t>供应商注册</w:t>
      </w:r>
      <w:r w:rsidRPr="003D254A">
        <w:rPr>
          <w:rFonts w:cstheme="minorHAnsi"/>
        </w:rPr>
        <w:t>：按照</w:t>
      </w:r>
      <w:r w:rsidRPr="002F2683">
        <w:rPr>
          <w:rFonts w:cstheme="minorHAnsi"/>
        </w:rPr>
        <w:t>陕西省政府采购监管部门的要求，</w:t>
      </w:r>
      <w:r>
        <w:rPr>
          <w:rFonts w:cstheme="minorHAnsi"/>
        </w:rPr>
        <w:t>采购代理机构在发布</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Pr>
          <w:rFonts w:cstheme="minorHAnsi"/>
        </w:rPr>
        <w:t>公告前，</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sidRPr="002F2683">
        <w:rPr>
          <w:rFonts w:cstheme="minorHAnsi"/>
        </w:rPr>
        <w:t>供应商</w:t>
      </w:r>
      <w:r>
        <w:rPr>
          <w:rFonts w:cstheme="minorHAnsi"/>
        </w:rPr>
        <w:t>还应预先</w:t>
      </w:r>
      <w:r w:rsidRPr="002F2683">
        <w:rPr>
          <w:rFonts w:cstheme="minorHAnsi"/>
        </w:rPr>
        <w:t>在陕西省政府采购网上</w:t>
      </w:r>
      <w:r>
        <w:rPr>
          <w:rFonts w:cstheme="minorHAnsi"/>
        </w:rPr>
        <w:t>完成</w:t>
      </w:r>
      <w:r w:rsidRPr="002F2683">
        <w:rPr>
          <w:rFonts w:cstheme="minorHAnsi"/>
        </w:rPr>
        <w:t>注册。</w:t>
      </w:r>
    </w:p>
    <w:p w14:paraId="5CF17BDB" w14:textId="77777777" w:rsidR="001240BB" w:rsidRPr="00B03CED" w:rsidRDefault="001240BB" w:rsidP="00E60C5E">
      <w:pPr>
        <w:pStyle w:val="3"/>
        <w:ind w:firstLine="482"/>
        <w:jc w:val="both"/>
      </w:pPr>
      <w:r w:rsidRPr="00B03CED">
        <w:lastRenderedPageBreak/>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个工作日内对供应商依法提出的询问作出答复。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62B27123"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D23B6E" w:rsidRPr="00460F96">
        <w:rPr>
          <w:rFonts w:cstheme="minorHAnsi" w:hint="eastAsia"/>
          <w:color w:val="C00000"/>
        </w:rPr>
        <w:t>中</w:t>
      </w:r>
      <w:r w:rsidR="00D23B6E" w:rsidRPr="00460F96">
        <w:rPr>
          <w:rFonts w:cstheme="minorHAnsi" w:hint="eastAsia"/>
          <w:color w:val="C00000"/>
          <w:w w:val="1"/>
        </w:rPr>
        <w:t xml:space="preserve">　</w:t>
      </w:r>
      <w:r w:rsidR="00D23B6E" w:rsidRPr="00460F96">
        <w:rPr>
          <w:rFonts w:cstheme="minorHAnsi" w:hint="eastAsia"/>
          <w:color w:val="C00000"/>
        </w:rPr>
        <w:t>标（成</w:t>
      </w:r>
      <w:r w:rsidR="00D23B6E" w:rsidRPr="00460F96">
        <w:rPr>
          <w:rFonts w:cstheme="minorHAnsi" w:hint="eastAsia"/>
          <w:color w:val="C00000"/>
          <w:w w:val="1"/>
        </w:rPr>
        <w:t xml:space="preserve">　</w:t>
      </w:r>
      <w:r w:rsidR="00D23B6E"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质疑时效期间的起算日期为采购文件公告期限届满之日。</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书面质疑函应</w:t>
      </w:r>
      <w:r w:rsidRPr="0060326C">
        <w:rPr>
          <w:rFonts w:hint="eastAsia"/>
        </w:rPr>
        <w:t>按照财政部国库司制定的《政府采购供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21" w:history="1">
        <w:r w:rsidRPr="001B5580">
          <w:rPr>
            <w:rStyle w:val="aff8"/>
          </w:rPr>
          <w:t>http://download.ccgp.gov.cn/2018/zhiyihanfanben.zip</w:t>
        </w:r>
      </w:hyperlink>
    </w:p>
    <w:p w14:paraId="565A384E" w14:textId="184D0412"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2E4D7B">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2E4D7B">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6E624BB9" w:rsidR="001240BB" w:rsidRPr="005F2F7E" w:rsidRDefault="001240BB" w:rsidP="00E60C5E">
      <w:pPr>
        <w:ind w:firstLineChars="200" w:firstLine="480"/>
        <w:jc w:val="both"/>
        <w:rPr>
          <w:rFonts w:cstheme="minorHAnsi"/>
        </w:rPr>
      </w:pPr>
      <w:r>
        <w:rPr>
          <w:rFonts w:cstheme="minorHAnsi" w:hint="eastAsia"/>
        </w:rPr>
        <w:lastRenderedPageBreak/>
        <w:t>①</w:t>
      </w:r>
      <w:r>
        <w:rPr>
          <w:rFonts w:cstheme="minorHAnsi" w:hint="eastAsia"/>
        </w:rPr>
        <w:t xml:space="preserve"> </w:t>
      </w:r>
      <w:r w:rsidRPr="005F2F7E">
        <w:rPr>
          <w:rFonts w:cstheme="minorHAnsi"/>
        </w:rPr>
        <w:t>对采购文件提出质疑的质疑人不是依法获取采购文件的潜在供应商；对采购过程、</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2D38D661"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质疑函没有合法有效的签字、盖章或委托授权书的（</w:t>
      </w:r>
      <w:r w:rsidR="002E4D7B">
        <w:rPr>
          <w:rFonts w:cstheme="minorHAnsi"/>
        </w:rPr>
        <w:t>委托</w:t>
      </w:r>
      <w:r w:rsidR="002E4D7B">
        <w:rPr>
          <w:rFonts w:cstheme="minorHAnsi" w:hint="eastAsia"/>
        </w:rPr>
        <w:t>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供应商投诉的事项不得超出已质疑事项的范围。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22"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lastRenderedPageBreak/>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0A54C9F9" w:rsidR="001240BB" w:rsidRPr="00D34C92" w:rsidRDefault="00AE5C6B" w:rsidP="00E60C5E">
      <w:pPr>
        <w:ind w:firstLineChars="200" w:firstLine="482"/>
        <w:jc w:val="both"/>
        <w:rPr>
          <w:b/>
        </w:rPr>
      </w:pPr>
      <w:r>
        <w:rPr>
          <w:rFonts w:cstheme="minorHAnsi"/>
          <w:b/>
        </w:rPr>
        <w:t>1</w:t>
      </w:r>
      <w:r w:rsidR="00E60C5E">
        <w:rPr>
          <w:rFonts w:cstheme="minorHAnsi" w:hint="eastAsia"/>
        </w:rPr>
        <w:t>．</w:t>
      </w:r>
      <w:r w:rsidR="001240BB">
        <w:rPr>
          <w:b/>
        </w:rPr>
        <w:t>投</w:t>
      </w:r>
      <w:r w:rsidR="00C74041" w:rsidRPr="00C74041">
        <w:rPr>
          <w:rFonts w:hint="eastAsia"/>
          <w:b/>
          <w:w w:val="1"/>
        </w:rPr>
        <w:t xml:space="preserve"> </w:t>
      </w:r>
      <w:r w:rsidR="001240BB">
        <w:rPr>
          <w:b/>
        </w:rPr>
        <w:t>标</w:t>
      </w:r>
      <w:r w:rsidR="001240BB" w:rsidRPr="00FC201F">
        <w:rPr>
          <w:b/>
        </w:rPr>
        <w:t>保证金</w:t>
      </w:r>
    </w:p>
    <w:p w14:paraId="2A6FA2F6" w14:textId="77777777"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按照西安市财政局《关于促进政府采购公平竞争优化营商环境的通知》第三条规定，供应商参与西安市政府采购活动时，免交投</w:t>
      </w:r>
      <w:r w:rsidR="00C74041" w:rsidRPr="00C74041">
        <w:rPr>
          <w:rFonts w:hint="eastAsia"/>
          <w:w w:val="1"/>
        </w:rPr>
        <w:t xml:space="preserve"> </w:t>
      </w:r>
      <w:r w:rsidRPr="00DD45B8">
        <w:rPr>
          <w:rFonts w:hint="eastAsia"/>
        </w:rPr>
        <w:t>标保证金。</w:t>
      </w:r>
    </w:p>
    <w:p w14:paraId="17CB70C4" w14:textId="179EA9A6" w:rsidR="001240BB" w:rsidRPr="00DD45B8" w:rsidRDefault="00AE5C6B"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73A463B4" w:rsidR="00F31ECE" w:rsidRDefault="00994416" w:rsidP="00F31ECE">
      <w:pPr>
        <w:ind w:firstLineChars="200" w:firstLine="480"/>
        <w:jc w:val="both"/>
      </w:pPr>
      <w:r w:rsidRPr="00994416">
        <w:rPr>
          <w:rFonts w:hint="eastAsia"/>
        </w:rPr>
        <w:t>采购文件要求</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25F4FF3F" w:rsidR="00994416" w:rsidRDefault="00994416" w:rsidP="00F31ECE">
      <w:pPr>
        <w:ind w:firstLineChars="200" w:firstLine="480"/>
        <w:jc w:val="both"/>
      </w:pPr>
      <w:r>
        <w:t>（</w:t>
      </w:r>
      <w:r>
        <w:rPr>
          <w:rFonts w:hint="eastAsia"/>
        </w:rPr>
        <w:t>1</w:t>
      </w:r>
      <w:r>
        <w:t>）</w:t>
      </w:r>
      <w:r w:rsidR="00975CD0">
        <w:t>「前附表」注明</w:t>
      </w:r>
      <w:r w:rsidRPr="00975CD0">
        <w:t>“</w:t>
      </w:r>
      <w:r w:rsidRPr="00994416">
        <w:rPr>
          <w:color w:val="C00000"/>
        </w:rPr>
        <w:t>由采购人自行收退</w:t>
      </w:r>
      <w:r w:rsidRPr="00975CD0">
        <w:t>”</w:t>
      </w:r>
      <w:r>
        <w:rPr>
          <w:rFonts w:hint="eastAsia"/>
        </w:rPr>
        <w:t>的，</w:t>
      </w:r>
      <w:r w:rsidRPr="00D34C92">
        <w:t>供应商可通过</w:t>
      </w:r>
      <w:r w:rsidR="00E74627">
        <w:t>上述</w:t>
      </w:r>
      <w:r w:rsidRPr="00D34C92">
        <w:t>非现金形式</w:t>
      </w:r>
      <w:r w:rsidR="00E74627">
        <w:t>提交</w:t>
      </w:r>
      <w:r>
        <w:t>给采购人。</w:t>
      </w:r>
    </w:p>
    <w:p w14:paraId="241B81E0" w14:textId="2D280969" w:rsidR="00994416" w:rsidRDefault="00F31ECE" w:rsidP="00F31ECE">
      <w:pPr>
        <w:wordWrap w:val="0"/>
        <w:ind w:firstLineChars="200" w:firstLine="480"/>
        <w:jc w:val="both"/>
      </w:pPr>
      <w:r>
        <w:rPr>
          <w:rFonts w:hint="eastAsia"/>
        </w:rPr>
        <w:t>（</w:t>
      </w:r>
      <w:r w:rsidR="00994416">
        <w:t>2</w:t>
      </w:r>
      <w:r>
        <w:rPr>
          <w:rFonts w:hint="eastAsia"/>
        </w:rPr>
        <w:t>）</w:t>
      </w:r>
      <w:r w:rsidR="00975CD0">
        <w:t>「前附表」注明</w:t>
      </w:r>
      <w:r w:rsidR="00994416" w:rsidRPr="00975CD0">
        <w:t>“</w:t>
      </w:r>
      <w:r w:rsidR="00994416" w:rsidRPr="00994416">
        <w:rPr>
          <w:color w:val="C00000"/>
        </w:rPr>
        <w:t>由交易中心代收代退</w:t>
      </w:r>
      <w:r w:rsidR="00994416" w:rsidRPr="00975CD0">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r w:rsidR="00F31ECE" w:rsidRPr="00AC036B">
        <w:rPr>
          <w:rFonts w:hint="eastAsia"/>
        </w:rPr>
        <w:t>至以下账户：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lastRenderedPageBreak/>
        <w:t>①</w:t>
      </w:r>
      <w:r>
        <w:rPr>
          <w:rFonts w:hint="eastAsia"/>
        </w:rPr>
        <w:t xml:space="preserve"> </w:t>
      </w:r>
      <w:r w:rsidRPr="00AC036B">
        <w:rPr>
          <w:rFonts w:hint="eastAsia"/>
        </w:rPr>
        <w:t>履约保函的受益人为采购人，供应商未能按合同规定履行其义务时，采购人有权从履约保证金中取得补偿。</w:t>
      </w:r>
    </w:p>
    <w:p w14:paraId="78EEC6A6" w14:textId="6C34856D"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履约保函的内容包括但不限于保函申请人、项目名称（如分</w:t>
      </w:r>
      <w:r w:rsidR="00E2372E">
        <w:rPr>
          <w:rFonts w:hint="eastAsia"/>
        </w:rPr>
        <w:t>采购包</w:t>
      </w:r>
      <w:r w:rsidRPr="00AC036B">
        <w:rPr>
          <w:rFonts w:hint="eastAsia"/>
        </w:rPr>
        <w:t>，还应写明所投</w:t>
      </w:r>
      <w:r w:rsidRPr="00497112">
        <w:rPr>
          <w:rFonts w:hint="eastAsia"/>
          <w:w w:val="1"/>
        </w:rPr>
        <w:t xml:space="preserve"> </w:t>
      </w:r>
      <w:r w:rsidR="00E2372E">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77777777"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下载电子招标</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6EF2D271" w:rsidR="001240BB" w:rsidRDefault="001240BB" w:rsidP="00E60C5E">
      <w:pPr>
        <w:ind w:firstLineChars="200" w:firstLine="480"/>
        <w:jc w:val="both"/>
      </w:pPr>
      <w:r w:rsidRPr="00AC036B">
        <w:rPr>
          <w:rFonts w:hint="eastAsia"/>
        </w:rPr>
        <w:t>在采购项目验收合格后，</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AC036B">
        <w:rPr>
          <w:rFonts w:hint="eastAsia"/>
        </w:rPr>
        <w:t>供应商持政府采购项目验收单，到履约保证金原收取人处办理退还手续，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166364A6"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C07250">
        <w:rPr>
          <w:rFonts w:cstheme="minorHAnsi" w:hint="eastAsia"/>
        </w:rPr>
        <w:t>招标文件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6399B53B" w14:textId="77777777" w:rsidR="001315EA" w:rsidRPr="00144372" w:rsidRDefault="001315EA" w:rsidP="001315EA">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1ACA8754" w14:textId="77777777" w:rsidR="001315EA" w:rsidRPr="009B3C34" w:rsidRDefault="001315EA" w:rsidP="001315EA">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66B674C2" w14:textId="77777777" w:rsidR="001315EA" w:rsidRDefault="001315EA" w:rsidP="001315EA">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00AA2F1E"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1BDE2FF2"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lastRenderedPageBreak/>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35E22A89" w14:textId="77777777" w:rsidR="001315E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1918623" w14:textId="3D104754" w:rsidR="00917762" w:rsidRPr="00917762" w:rsidRDefault="00917762" w:rsidP="001315EA">
      <w:pPr>
        <w:ind w:firstLineChars="200" w:firstLine="480"/>
        <w:jc w:val="both"/>
        <w:rPr>
          <w:rFonts w:cstheme="minorHAnsi"/>
        </w:rPr>
      </w:pPr>
      <w:r>
        <w:rPr>
          <w:rFonts w:cstheme="minorHAnsi" w:hint="eastAsia"/>
        </w:rPr>
        <w:t>中小企业</w:t>
      </w:r>
      <w:r>
        <w:rPr>
          <w:rFonts w:cstheme="minorHAnsi"/>
        </w:rPr>
        <w:t>具体划型标准详见</w:t>
      </w:r>
      <w:r w:rsidRPr="00917762">
        <w:rPr>
          <w:rFonts w:cstheme="minorHAnsi" w:hint="eastAsia"/>
        </w:rPr>
        <w:t>工业和信息化部、国家统计局、国家发展和改革委员会、财政部</w:t>
      </w:r>
      <w:r>
        <w:rPr>
          <w:rFonts w:cstheme="minorHAnsi" w:hint="eastAsia"/>
        </w:rPr>
        <w:t>《</w:t>
      </w:r>
      <w:r w:rsidRPr="00917762">
        <w:rPr>
          <w:rFonts w:cstheme="minorHAnsi" w:hint="eastAsia"/>
        </w:rPr>
        <w:t>关于印发中小企业划型标准规定的通知</w:t>
      </w:r>
      <w:r>
        <w:rPr>
          <w:rFonts w:cstheme="minorHAnsi" w:hint="eastAsia"/>
        </w:rPr>
        <w:t>》</w:t>
      </w:r>
      <w:r w:rsidRPr="00917762">
        <w:rPr>
          <w:rFonts w:cstheme="minorHAnsi" w:hint="eastAsia"/>
        </w:rPr>
        <w:t>（工信部联企业〔</w:t>
      </w:r>
      <w:r w:rsidRPr="00917762">
        <w:rPr>
          <w:rFonts w:cstheme="minorHAnsi" w:hint="eastAsia"/>
        </w:rPr>
        <w:t>2011</w:t>
      </w:r>
      <w:r w:rsidRPr="00917762">
        <w:rPr>
          <w:rFonts w:cstheme="minorHAnsi" w:hint="eastAsia"/>
        </w:rPr>
        <w:t>〕</w:t>
      </w:r>
      <w:r w:rsidRPr="00917762">
        <w:rPr>
          <w:rFonts w:cstheme="minorHAnsi" w:hint="eastAsia"/>
        </w:rPr>
        <w:t>300</w:t>
      </w:r>
      <w:r w:rsidRPr="00917762">
        <w:rPr>
          <w:rFonts w:cstheme="minorHAnsi" w:hint="eastAsia"/>
        </w:rPr>
        <w:t>号）</w:t>
      </w:r>
      <w:r>
        <w:rPr>
          <w:rFonts w:cstheme="minorHAnsi" w:hint="eastAsia"/>
        </w:rPr>
        <w:t>。</w:t>
      </w:r>
    </w:p>
    <w:p w14:paraId="4086A405"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084F38AC"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23DE4B1"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7B7B3BB4"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41AE6DB0"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5BB2D82C" w14:textId="7741285D"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号）的有关规定，货物服务采购项目给予小微企业的价格评审优惠幅度为</w:t>
      </w:r>
      <w:r w:rsidRPr="00A7494A">
        <w:rPr>
          <w:rFonts w:cstheme="minorHAnsi"/>
        </w:rPr>
        <w:t>10%~20%</w:t>
      </w:r>
      <w:r w:rsidR="008C410F">
        <w:rPr>
          <w:rFonts w:cstheme="minorHAnsi" w:hint="eastAsia"/>
        </w:rPr>
        <w:t>（</w:t>
      </w:r>
      <w:r w:rsidR="008C410F" w:rsidRPr="00163C62">
        <w:rPr>
          <w:rFonts w:hint="eastAsia"/>
        </w:rPr>
        <w:t>工程项目为</w:t>
      </w:r>
      <w:r w:rsidR="008C410F">
        <w:t>3</w:t>
      </w:r>
      <w:r w:rsidR="008C410F" w:rsidRPr="00163C62">
        <w:rPr>
          <w:rFonts w:hint="eastAsia"/>
        </w:rPr>
        <w:t>%-</w:t>
      </w:r>
      <w:r w:rsidR="008C410F">
        <w:t>5</w:t>
      </w:r>
      <w:r w:rsidR="008C410F" w:rsidRPr="00163C62">
        <w:rPr>
          <w:rFonts w:hint="eastAsia"/>
        </w:rPr>
        <w:t>%</w:t>
      </w:r>
      <w:r w:rsidR="008C410F">
        <w:rPr>
          <w:rFonts w:cstheme="minorHAnsi" w:hint="eastAsia"/>
        </w:rPr>
        <w:t>）</w:t>
      </w:r>
      <w:r w:rsidRPr="00A7494A">
        <w:rPr>
          <w:rFonts w:cstheme="minorHAnsi"/>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《残疾人福利性单位声明函》的，不能享受</w:t>
      </w:r>
      <w:r w:rsidR="0010742F">
        <w:rPr>
          <w:rFonts w:cstheme="minorHAnsi"/>
        </w:rPr>
        <w:t>招标</w:t>
      </w:r>
      <w:r w:rsidRPr="00A7494A">
        <w:rPr>
          <w:rFonts w:cstheme="minorHAnsi"/>
        </w:rPr>
        <w:t>文件规定的价格扣除，但不影响</w:t>
      </w:r>
      <w:r w:rsidR="0010742F">
        <w:rPr>
          <w:rFonts w:cstheme="minorHAnsi"/>
        </w:rPr>
        <w:t>投标</w:t>
      </w:r>
      <w:r w:rsidRPr="00A7494A">
        <w:rPr>
          <w:rFonts w:cstheme="minorHAnsi"/>
        </w:rPr>
        <w:t>文件的有效性。</w:t>
      </w:r>
    </w:p>
    <w:p w14:paraId="771BE4A6" w14:textId="18E7A124"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041FBE40" w14:textId="61E008B0" w:rsidR="001315EA" w:rsidRPr="00A7494A" w:rsidRDefault="001315EA" w:rsidP="001315EA">
      <w:pPr>
        <w:ind w:firstLineChars="200" w:firstLine="480"/>
        <w:jc w:val="both"/>
        <w:rPr>
          <w:rFonts w:cstheme="minorHAnsi"/>
        </w:rPr>
      </w:pPr>
      <w:r w:rsidRPr="00A7494A">
        <w:rPr>
          <w:rFonts w:asciiTheme="minorEastAsia" w:hAnsiTheme="minorEastAsia" w:cstheme="minorHAnsi"/>
        </w:rPr>
        <w:lastRenderedPageBreak/>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6F0BA031" w14:textId="50D26029" w:rsidR="008A06A4" w:rsidRDefault="001315EA" w:rsidP="001315EA">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号）规定享受扶持政策获得政府采购合同的，小微企业不得将合同分包给大中型企业，中型企业不得将合同分包给大型企业。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51AF7651" w14:textId="77777777" w:rsidR="00E7076B" w:rsidRDefault="00E7076B" w:rsidP="00E7076B">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政府采购信用担保及信用融资政策</w:t>
      </w:r>
    </w:p>
    <w:p w14:paraId="535AE4B4" w14:textId="77777777" w:rsidR="00E7076B" w:rsidRDefault="00E7076B" w:rsidP="00E7076B">
      <w:pPr>
        <w:ind w:firstLineChars="200" w:firstLine="482"/>
        <w:jc w:val="both"/>
        <w:rPr>
          <w:rFonts w:cstheme="minorHAnsi"/>
          <w:b/>
        </w:rPr>
      </w:pPr>
      <w:r>
        <w:rPr>
          <w:rFonts w:cstheme="minorHAnsi" w:hint="eastAsia"/>
          <w:b/>
        </w:rPr>
        <w:t>（</w:t>
      </w:r>
      <w:r>
        <w:rPr>
          <w:rFonts w:cstheme="minorHAnsi"/>
          <w:b/>
        </w:rPr>
        <w:t>1</w:t>
      </w:r>
      <w:r>
        <w:rPr>
          <w:rFonts w:cstheme="minorHAnsi" w:hint="eastAsia"/>
          <w:b/>
        </w:rPr>
        <w:t>）陕西省中小企业政府采购信用融资办法</w:t>
      </w:r>
    </w:p>
    <w:p w14:paraId="6104C114" w14:textId="77777777" w:rsidR="00E7076B" w:rsidRDefault="00E7076B" w:rsidP="00E7076B">
      <w:pPr>
        <w:wordWrap w:val="0"/>
        <w:ind w:firstLineChars="200" w:firstLine="480"/>
        <w:jc w:val="both"/>
        <w:rPr>
          <w:rStyle w:val="aff8"/>
          <w:color w:val="0070C0"/>
        </w:rPr>
      </w:pPr>
      <w:r>
        <w:rPr>
          <w:rFonts w:cstheme="minorBidi" w:hint="eastAsia"/>
        </w:rPr>
        <w:t>根据《陕西省中小企业政府采购信用融资办法》（陕财办采〔</w:t>
      </w:r>
      <w:r>
        <w:rPr>
          <w:rFonts w:cstheme="minorBidi"/>
        </w:rPr>
        <w:t>2018</w:t>
      </w:r>
      <w:r>
        <w:rPr>
          <w:rFonts w:cstheme="minorBidi" w:hint="eastAsia"/>
        </w:rPr>
        <w:t>〕</w:t>
      </w:r>
      <w:r>
        <w:rPr>
          <w:rFonts w:cstheme="minorBidi"/>
        </w:rPr>
        <w:t>23</w:t>
      </w:r>
      <w:r>
        <w:rPr>
          <w:rFonts w:cstheme="minorBidi" w:hint="eastAsia"/>
        </w:rPr>
        <w:t>号，简称融资办法）及《陕西省财政厅关于加快推进我省中小企业政府采购信用融资工作的通知》（陕财办采〔</w:t>
      </w:r>
      <w:r>
        <w:rPr>
          <w:rFonts w:cstheme="minorBidi"/>
        </w:rPr>
        <w:t>2020</w:t>
      </w:r>
      <w:r>
        <w:rPr>
          <w:rFonts w:cstheme="minorBidi" w:hint="eastAsia"/>
        </w:rPr>
        <w:t>〕</w:t>
      </w:r>
      <w:r>
        <w:rPr>
          <w:rFonts w:cstheme="minorBidi"/>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w:t>
      </w:r>
      <w:r>
        <w:rPr>
          <w:rFonts w:ascii="华文仿宋" w:hAnsi="华文仿宋" w:cs="华文仿宋" w:hint="eastAsia"/>
        </w:rPr>
        <w:lastRenderedPageBreak/>
        <w:t>交）通知书或政府采购合同向金融机构提出融资申请。陕西省政府采购信用融资平台：</w:t>
      </w:r>
      <w:r>
        <w:rPr>
          <w:rStyle w:val="aff8"/>
          <w:rFonts w:cstheme="minorHAnsi"/>
          <w:color w:val="0070C0"/>
        </w:rPr>
        <w:t>http://www.ccgp-shaanxi.gov.cn/zcdservice/zcd/shanxi/</w:t>
      </w:r>
    </w:p>
    <w:p w14:paraId="0E70077E" w14:textId="77777777" w:rsidR="00E7076B" w:rsidRDefault="00E7076B" w:rsidP="00E7076B">
      <w:pPr>
        <w:ind w:firstLineChars="200" w:firstLine="482"/>
        <w:jc w:val="both"/>
        <w:rPr>
          <w:b/>
        </w:rPr>
      </w:pPr>
      <w:r>
        <w:rPr>
          <w:rFonts w:cstheme="minorHAnsi" w:hint="eastAsia"/>
          <w:b/>
        </w:rPr>
        <w:t>（</w:t>
      </w:r>
      <w:r>
        <w:rPr>
          <w:rFonts w:cstheme="minorHAnsi"/>
          <w:b/>
        </w:rPr>
        <w:t>2</w:t>
      </w:r>
      <w:r>
        <w:rPr>
          <w:rFonts w:cstheme="minorHAnsi" w:hint="eastAsia"/>
          <w:b/>
        </w:rPr>
        <w:t>）</w:t>
      </w:r>
      <w:r>
        <w:rPr>
          <w:rFonts w:hint="eastAsia"/>
          <w:b/>
        </w:rPr>
        <w:t>西安市政府采购信用担保及信用融资政策</w:t>
      </w:r>
    </w:p>
    <w:p w14:paraId="14ED80E4" w14:textId="0CF5E7A2" w:rsidR="00E7076B" w:rsidRDefault="00E7076B" w:rsidP="00E7076B">
      <w:pPr>
        <w:wordWrap w:val="0"/>
        <w:ind w:firstLineChars="200" w:firstLine="48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aff8"/>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105812A5" w14:textId="4BC82269" w:rsidR="002C6405" w:rsidRPr="00DB4E58" w:rsidRDefault="002C6405" w:rsidP="00DB4E58">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AAE7C30" w14:textId="776E756F" w:rsidR="00DB4E58" w:rsidRDefault="002C6405" w:rsidP="00DB4E58">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r w:rsidRPr="002C6405">
        <w:rPr>
          <w:rFonts w:hint="eastAsia"/>
        </w:rPr>
        <w:t>〔</w:t>
      </w:r>
      <w:r>
        <w:rPr>
          <w:rFonts w:hint="eastAsia"/>
        </w:rPr>
        <w:t>2021</w:t>
      </w:r>
      <w:r w:rsidRPr="002C6405">
        <w:rPr>
          <w:rFonts w:hint="eastAsia"/>
        </w:rPr>
        <w:t>﹞</w:t>
      </w:r>
      <w:r>
        <w:rPr>
          <w:rFonts w:hint="eastAsia"/>
        </w:rPr>
        <w:t>29</w:t>
      </w:r>
      <w:r>
        <w:rPr>
          <w:rFonts w:hint="eastAsia"/>
        </w:rPr>
        <w:t>号）文件要求</w:t>
      </w:r>
      <w:r>
        <w:t>，供应商提供的产品</w:t>
      </w:r>
      <w:r w:rsidR="00DB4E58">
        <w:rPr>
          <w:rFonts w:hint="eastAsia"/>
        </w:rPr>
        <w:t>的包装</w:t>
      </w:r>
      <w:r w:rsidR="00DB4E58">
        <w:t>及运输</w:t>
      </w:r>
      <w:r>
        <w:rPr>
          <w:rFonts w:hint="eastAsia"/>
        </w:rPr>
        <w:t>应</w:t>
      </w:r>
      <w:r w:rsidR="00DB4E58">
        <w:rPr>
          <w:rFonts w:hint="eastAsia"/>
        </w:rPr>
        <w:t>严格执行</w:t>
      </w:r>
      <w:r>
        <w:rPr>
          <w:rFonts w:hint="eastAsia"/>
        </w:rPr>
        <w:t>财政部</w:t>
      </w:r>
      <w:r w:rsidR="00DB4E58" w:rsidRPr="0022295D">
        <w:rPr>
          <w:rFonts w:hint="eastAsia"/>
        </w:rPr>
        <w:t>《商品包装政府采购需求标准（试行）》、《快递包装政府采购需求标准（试行）》</w:t>
      </w:r>
      <w:r w:rsidR="00DB4E58">
        <w:rPr>
          <w:rFonts w:hint="eastAsia"/>
        </w:rPr>
        <w:t>（财库办</w:t>
      </w:r>
      <w:r w:rsidR="00DB4E58" w:rsidRPr="0022295D">
        <w:rPr>
          <w:rFonts w:hint="eastAsia"/>
        </w:rPr>
        <w:t>〔</w:t>
      </w:r>
      <w:r w:rsidR="00DB4E58">
        <w:rPr>
          <w:rFonts w:hint="eastAsia"/>
        </w:rPr>
        <w:t>2020</w:t>
      </w:r>
      <w:r w:rsidR="00DB4E58" w:rsidRPr="0022295D">
        <w:rPr>
          <w:rFonts w:hint="eastAsia"/>
        </w:rPr>
        <w:t>﹞</w:t>
      </w:r>
      <w:r w:rsidR="00DB4E58">
        <w:rPr>
          <w:rFonts w:hint="eastAsia"/>
        </w:rPr>
        <w:t>123</w:t>
      </w:r>
      <w:r w:rsidR="00DB4E58">
        <w:rPr>
          <w:rFonts w:hint="eastAsia"/>
        </w:rPr>
        <w:t>号）文件的</w:t>
      </w:r>
      <w:r w:rsidR="00DB4E58">
        <w:t>相关要求。</w:t>
      </w:r>
    </w:p>
    <w:p w14:paraId="2791E16B" w14:textId="72DF22F6" w:rsidR="001240BB" w:rsidRPr="00144372" w:rsidRDefault="001240BB" w:rsidP="00C6491B">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22819453" w14:textId="0ED00413"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6023EE72" w14:textId="5D390147" w:rsidR="001240BB" w:rsidRPr="00144372"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委员会按照采购文件规定的方式确定一个供应商获得中标供应商推荐资格，采购文件未规定的采取随机抽取方式确定，其他同品牌供应商不作为中标候选人。</w:t>
      </w:r>
    </w:p>
    <w:p w14:paraId="5D7F7164" w14:textId="535BBCAA" w:rsidR="001240BB" w:rsidRPr="00144372" w:rsidRDefault="001240BB" w:rsidP="00E60C5E">
      <w:pPr>
        <w:wordWrap w:val="0"/>
        <w:ind w:firstLineChars="200" w:firstLine="480"/>
        <w:jc w:val="both"/>
        <w:rPr>
          <w:rFonts w:cstheme="minorBidi"/>
        </w:rPr>
      </w:pPr>
      <w:r w:rsidRPr="00144372">
        <w:rPr>
          <w:rFonts w:cstheme="minorBidi"/>
        </w:rPr>
        <w:t>3</w:t>
      </w:r>
      <w:r w:rsidR="000162A2"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6B14B7">
        <w:rPr>
          <w:rFonts w:cstheme="minorBidi" w:hint="eastAsia"/>
        </w:rPr>
        <w:t>，按</w:t>
      </w:r>
      <w:r w:rsidR="006B14B7">
        <w:rPr>
          <w:rFonts w:cstheme="minorBidi"/>
        </w:rPr>
        <w:t>前两款规定处理</w:t>
      </w:r>
      <w:r w:rsidRPr="00144372">
        <w:rPr>
          <w:rFonts w:cstheme="minorBidi"/>
        </w:rPr>
        <w:t>。</w:t>
      </w:r>
    </w:p>
    <w:p w14:paraId="7D2DEB55" w14:textId="77777777" w:rsidR="001240BB" w:rsidRPr="00144372" w:rsidRDefault="001240BB" w:rsidP="000162A2">
      <w:pPr>
        <w:pStyle w:val="3"/>
        <w:ind w:firstLine="482"/>
      </w:pPr>
      <w:r w:rsidRPr="00144372">
        <w:lastRenderedPageBreak/>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3"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4"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2FE61F26" w:rsidR="00037B29" w:rsidRDefault="00035CCD" w:rsidP="00037B29">
      <w:pPr>
        <w:ind w:firstLineChars="200" w:firstLine="480"/>
        <w:jc w:val="both"/>
      </w:pPr>
      <w:r>
        <w:rPr>
          <w:rFonts w:hint="eastAsia"/>
        </w:rPr>
        <w:t>本章「前附表」</w:t>
      </w:r>
      <w:r w:rsidR="00037B29">
        <w:rPr>
          <w:rFonts w:hint="eastAsia"/>
        </w:rPr>
        <w:t>中</w:t>
      </w:r>
      <w:r w:rsidR="004B756B">
        <w:rPr>
          <w:rFonts w:hint="eastAsia"/>
        </w:rPr>
        <w:t>载明</w:t>
      </w:r>
      <w:r>
        <w:rPr>
          <w:rFonts w:hint="eastAsia"/>
        </w:rPr>
        <w:t>组织</w:t>
      </w:r>
      <w:r w:rsidR="00037B29">
        <w:rPr>
          <w:rFonts w:hint="eastAsia"/>
        </w:rPr>
        <w:t>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0EEC1CC6" w14:textId="77777777" w:rsidR="00271ED3" w:rsidRDefault="00271ED3" w:rsidP="00271ED3">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r w:rsidRPr="001D04F0">
        <w:rPr>
          <w:rFonts w:hint="eastAsia"/>
        </w:rPr>
        <w:t>联合体各方均为中小</w:t>
      </w:r>
      <w:r w:rsidRPr="001D04F0">
        <w:rPr>
          <w:rFonts w:hint="eastAsia"/>
        </w:rPr>
        <w:lastRenderedPageBreak/>
        <w:t>企业的，联合体视同中小企业。其中，联合体各方均为小微企业的，联合体视同小微企业。</w:t>
      </w:r>
    </w:p>
    <w:p w14:paraId="13188C4F" w14:textId="29595591" w:rsidR="00271ED3" w:rsidRPr="00E20560" w:rsidRDefault="00271ED3" w:rsidP="00271ED3">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投标文件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的一部分，随投标文件一并提交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2FCB64E7" w14:textId="77777777" w:rsidR="00271ED3" w:rsidRDefault="00271ED3" w:rsidP="00271ED3">
      <w:pPr>
        <w:ind w:firstLineChars="200" w:firstLine="480"/>
        <w:jc w:val="both"/>
      </w:pPr>
      <w:r>
        <w:t>3</w:t>
      </w:r>
      <w:r>
        <w:rPr>
          <w:rFonts w:hint="eastAsia"/>
        </w:rPr>
        <w:t>．联合体资质：以联合体形式参加政府采购活动的，联合体各方均应当具备《政府采购法》第二十二条规定的基本条件。采购人根据项目特点设定的特定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；联合体中有同类资质的供应商按照联合体分工承担相同工作的，按照资质等级较低的供应商确定资质等级。</w:t>
      </w:r>
    </w:p>
    <w:p w14:paraId="28EAC038" w14:textId="77777777" w:rsidR="00271ED3" w:rsidRDefault="00271ED3" w:rsidP="00271ED3">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50DCF710" w14:textId="7F729308" w:rsidR="00271ED3" w:rsidRDefault="00271ED3" w:rsidP="00271ED3">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或中标</w:t>
      </w:r>
      <w:r w:rsidRPr="00182EC0">
        <w:rPr>
          <w:rFonts w:hint="eastAsia"/>
        </w:rPr>
        <w:t>条件时，联合体成员中只要有一方具有相应的业绩、奖项即可。</w:t>
      </w:r>
      <w:r>
        <w:rPr>
          <w:rFonts w:hint="eastAsia"/>
        </w:rPr>
        <w:t>联合体成员间出现同一业绩或同一奖项的，不重复计算。</w:t>
      </w:r>
    </w:p>
    <w:p w14:paraId="47FF0F08" w14:textId="77777777" w:rsidR="00271ED3" w:rsidRDefault="00271ED3" w:rsidP="00271ED3">
      <w:pPr>
        <w:ind w:firstLineChars="200" w:firstLine="480"/>
        <w:jc w:val="both"/>
      </w:pPr>
      <w:r>
        <w:rPr>
          <w:rFonts w:hint="eastAsia"/>
        </w:rPr>
        <w:t>6</w:t>
      </w:r>
      <w:r>
        <w:rPr>
          <w:rFonts w:hint="eastAsia"/>
        </w:rPr>
        <w:t>．联合体可享受的中小企业优惠政策：</w:t>
      </w:r>
    </w:p>
    <w:p w14:paraId="1EF0872A" w14:textId="015A2686" w:rsidR="00271ED3" w:rsidRDefault="00271ED3" w:rsidP="00271ED3">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采购包），以联合体形式参加采购活动的，联合体中中小企业承担的部分应达到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的，投标无效。</w:t>
      </w:r>
    </w:p>
    <w:p w14:paraId="0C7E2742" w14:textId="77777777" w:rsidR="00271ED3" w:rsidRDefault="00271ED3" w:rsidP="00271ED3">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对于未预留份额专门面向中小企业采购的采购项目，以及预留份额项目中的非预留部分采购包，当联合协议中约定小微企业的合同份额占到合同总金额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小微企业</w:t>
      </w:r>
      <w:r w:rsidRPr="00163C62">
        <w:rPr>
          <w:rFonts w:hint="eastAsia"/>
        </w:rPr>
        <w:t>与联合体内其他企业、分包企业之间存在直接控股、管理关系的，不享受价格扣除优惠政策。</w:t>
      </w:r>
    </w:p>
    <w:p w14:paraId="5EB4D003" w14:textId="7AEC977E" w:rsidR="00271ED3" w:rsidRDefault="00271ED3" w:rsidP="00271ED3">
      <w:pPr>
        <w:ind w:firstLineChars="200" w:firstLine="480"/>
        <w:jc w:val="both"/>
      </w:pPr>
      <w:r>
        <w:rPr>
          <w:rFonts w:hint="eastAsia"/>
        </w:rPr>
        <w:t>7</w:t>
      </w:r>
      <w:r>
        <w:rPr>
          <w:rFonts w:hint="eastAsia"/>
        </w:rPr>
        <w:t>．联合体出现下列情形之一的，投标无效：</w:t>
      </w:r>
    </w:p>
    <w:p w14:paraId="599CF667" w14:textId="77777777" w:rsidR="00271ED3" w:rsidRDefault="00271ED3" w:rsidP="00271ED3">
      <w:pPr>
        <w:ind w:firstLineChars="200" w:firstLine="480"/>
        <w:jc w:val="both"/>
      </w:pPr>
      <w:r>
        <w:rPr>
          <w:rFonts w:hint="eastAsia"/>
        </w:rPr>
        <w:t>（</w:t>
      </w:r>
      <w:r>
        <w:rPr>
          <w:rFonts w:hint="eastAsia"/>
        </w:rPr>
        <w:t>1</w:t>
      </w:r>
      <w:r>
        <w:rPr>
          <w:rFonts w:hint="eastAsia"/>
        </w:rPr>
        <w:t>）联合体没有提交有效的联合协议的；</w:t>
      </w:r>
    </w:p>
    <w:p w14:paraId="75A5BC29" w14:textId="6186EFEF" w:rsidR="00271ED3" w:rsidRDefault="00271ED3" w:rsidP="00271ED3">
      <w:pPr>
        <w:ind w:firstLineChars="200" w:firstLine="480"/>
        <w:jc w:val="both"/>
      </w:pPr>
      <w:r>
        <w:rPr>
          <w:rFonts w:hint="eastAsia"/>
        </w:rPr>
        <w:lastRenderedPageBreak/>
        <w:t>（</w:t>
      </w:r>
      <w:r>
        <w:rPr>
          <w:rFonts w:hint="eastAsia"/>
        </w:rPr>
        <w:t>2</w:t>
      </w:r>
      <w:r>
        <w:rPr>
          <w:rFonts w:hint="eastAsia"/>
        </w:rPr>
        <w:t>）</w:t>
      </w:r>
      <w:r w:rsidR="002201A0">
        <w:rPr>
          <w:rFonts w:hint="eastAsia"/>
        </w:rPr>
        <w:t>进行资格预审的项目，资格预审后联合体增减、更换成员的；</w:t>
      </w:r>
    </w:p>
    <w:p w14:paraId="2C2A0C41" w14:textId="3C097FAA" w:rsidR="003511FC" w:rsidRPr="003511FC" w:rsidRDefault="00271ED3" w:rsidP="00271ED3">
      <w:pPr>
        <w:ind w:firstLineChars="200" w:firstLine="480"/>
        <w:jc w:val="both"/>
      </w:pPr>
      <w:r>
        <w:rPr>
          <w:rFonts w:hint="eastAsia"/>
        </w:rPr>
        <w:t>（</w:t>
      </w:r>
      <w:r>
        <w:rPr>
          <w:rFonts w:hint="eastAsia"/>
        </w:rPr>
        <w:t>3</w:t>
      </w:r>
      <w:r>
        <w:rPr>
          <w:rFonts w:hint="eastAsia"/>
        </w:rPr>
        <w:t>）</w:t>
      </w:r>
      <w:r w:rsidR="002201A0">
        <w:rPr>
          <w:rFonts w:hint="eastAsia"/>
        </w:rPr>
        <w:t>联合协议签订后，联合体成员单独参加或者与其他供应商另外组成联合体参加同一合同项下的政府采购活动的。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77777777"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77777777" w:rsidR="001240BB" w:rsidRPr="003D18B9" w:rsidRDefault="001240BB" w:rsidP="003D18B9">
      <w:pPr>
        <w:pStyle w:val="2"/>
      </w:pPr>
      <w:r w:rsidRPr="003D18B9">
        <w:t>三、招标文件</w:t>
      </w:r>
    </w:p>
    <w:p w14:paraId="57027355" w14:textId="77777777" w:rsidR="001240BB" w:rsidRDefault="001240BB" w:rsidP="000162A2">
      <w:pPr>
        <w:pStyle w:val="3"/>
        <w:ind w:firstLine="482"/>
      </w:pPr>
      <w:r w:rsidRPr="00B03CED">
        <w:t>（一）</w:t>
      </w:r>
      <w:r>
        <w:t>招标</w:t>
      </w:r>
      <w:r>
        <w:rPr>
          <w:rFonts w:hint="eastAsia"/>
        </w:rPr>
        <w:t>文件的解释权</w:t>
      </w:r>
    </w:p>
    <w:p w14:paraId="140F6F8E" w14:textId="77777777" w:rsidR="001240BB" w:rsidRDefault="001240BB" w:rsidP="00E60C5E">
      <w:pPr>
        <w:ind w:firstLineChars="200" w:firstLine="480"/>
        <w:jc w:val="both"/>
        <w:rPr>
          <w:rFonts w:cstheme="minorHAnsi"/>
        </w:rPr>
      </w:pPr>
      <w:r>
        <w:rPr>
          <w:rFonts w:cstheme="minorHAnsi"/>
        </w:rPr>
        <w:t>本项目招标</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2F374EBD" w14:textId="77777777" w:rsidR="001240BB" w:rsidRPr="0047751D" w:rsidRDefault="001240BB" w:rsidP="000162A2">
      <w:pPr>
        <w:pStyle w:val="3"/>
        <w:ind w:firstLine="482"/>
      </w:pPr>
      <w:r>
        <w:t>（二</w:t>
      </w:r>
      <w:r w:rsidRPr="0047751D">
        <w:t>）招标文件</w:t>
      </w:r>
      <w:r>
        <w:t>主要内容</w:t>
      </w:r>
    </w:p>
    <w:p w14:paraId="77D46C51"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Pr="0047751D">
        <w:rPr>
          <w:rFonts w:cstheme="minorHAnsi"/>
        </w:rPr>
        <w:t>投标邀请函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Pr="0047751D">
        <w:rPr>
          <w:rFonts w:cstheme="minorHAnsi"/>
        </w:rPr>
        <w:t>招标内容及要求</w:t>
      </w:r>
    </w:p>
    <w:p w14:paraId="7290CBD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合同文本</w:t>
      </w:r>
    </w:p>
    <w:p w14:paraId="37E827C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Pr="0047751D">
        <w:rPr>
          <w:rFonts w:cstheme="minorHAnsi"/>
        </w:rPr>
        <w:t>投标文件构成及格式</w:t>
      </w:r>
    </w:p>
    <w:p w14:paraId="604A09AD" w14:textId="77777777" w:rsidR="001240BB" w:rsidRPr="0047751D" w:rsidRDefault="001240BB" w:rsidP="000162A2">
      <w:pPr>
        <w:pStyle w:val="3"/>
        <w:ind w:firstLine="482"/>
      </w:pPr>
      <w:r w:rsidRPr="0047751D">
        <w:t>（</w:t>
      </w:r>
      <w:r>
        <w:t>三</w:t>
      </w:r>
      <w:r w:rsidRPr="0047751D">
        <w:t>）招标文件的检查及阅读</w:t>
      </w:r>
    </w:p>
    <w:p w14:paraId="136227A3" w14:textId="77777777"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3797605F" w14:textId="037FAA36" w:rsidR="001240BB" w:rsidRPr="0047751D" w:rsidRDefault="002378CD" w:rsidP="00E60C5E">
      <w:pPr>
        <w:ind w:firstLineChars="200" w:firstLine="480"/>
        <w:jc w:val="both"/>
        <w:rPr>
          <w:rFonts w:cstheme="minorHAnsi"/>
        </w:rPr>
      </w:pPr>
      <w:r>
        <w:rPr>
          <w:rFonts w:cstheme="minorHAnsi"/>
        </w:rPr>
        <w:t>项目废标后重新组织招标的，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1240BB" w:rsidRPr="0047751D">
        <w:rPr>
          <w:rFonts w:cstheme="minorHAnsi"/>
        </w:rPr>
        <w:t>招标文件，供应商应按新版招标文件重新编制投标文件。原招标文件及投标文件失效。</w:t>
      </w:r>
    </w:p>
    <w:p w14:paraId="4558F347" w14:textId="77777777" w:rsidR="001240BB" w:rsidRPr="0047751D" w:rsidRDefault="001240BB" w:rsidP="000162A2">
      <w:pPr>
        <w:pStyle w:val="3"/>
        <w:ind w:firstLine="482"/>
      </w:pPr>
      <w:r>
        <w:t>（四</w:t>
      </w:r>
      <w:r w:rsidRPr="0047751D">
        <w:t>）招标文件的修改、澄清</w:t>
      </w:r>
    </w:p>
    <w:p w14:paraId="0079D1AC" w14:textId="77777777"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5C6D7605" w14:textId="41F1C310"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sidR="00D559B2" w:rsidRPr="00D559B2">
        <w:rPr>
          <w:rFonts w:cstheme="minorHAnsi" w:hint="eastAsia"/>
        </w:rPr>
        <w:t>澄清或者修改的内容可能影响投标文件编制的，采购人或者采购代理机构将在投标截止时间至少</w:t>
      </w:r>
      <w:r w:rsidR="00D559B2" w:rsidRPr="00D559B2">
        <w:rPr>
          <w:rFonts w:cstheme="minorHAnsi" w:hint="eastAsia"/>
        </w:rPr>
        <w:t>15</w:t>
      </w:r>
      <w:r w:rsidR="00D559B2" w:rsidRPr="00D559B2">
        <w:rPr>
          <w:rFonts w:cstheme="minorHAnsi" w:hint="eastAsia"/>
        </w:rPr>
        <w:t>日前，在原公告发布媒体上发布澄清公告；不足</w:t>
      </w:r>
      <w:r w:rsidR="00D559B2" w:rsidRPr="00D559B2">
        <w:rPr>
          <w:rFonts w:cstheme="minorHAnsi" w:hint="eastAsia"/>
        </w:rPr>
        <w:t>15</w:t>
      </w:r>
      <w:r w:rsidR="00D559B2" w:rsidRPr="00D559B2">
        <w:rPr>
          <w:rFonts w:cstheme="minorHAnsi" w:hint="eastAsia"/>
        </w:rPr>
        <w:t>日的，采购人或者采购代理机构将顺延提交投标文件的截止时间。</w:t>
      </w:r>
    </w:p>
    <w:p w14:paraId="6E55830B" w14:textId="77777777"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澄清或修改的内容可能影响投标文件编制时，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w:t>
      </w:r>
      <w:r>
        <w:rPr>
          <w:rFonts w:cstheme="minorHAnsi" w:hint="eastAsia"/>
        </w:rPr>
        <w:lastRenderedPageBreak/>
        <w:t>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），使用旧版电子招标文件制作的电子投标文件（</w:t>
      </w:r>
      <w:r w:rsidRPr="001A7CF0">
        <w:rPr>
          <w:rFonts w:cstheme="minorHAnsi" w:hint="eastAsia"/>
        </w:rPr>
        <w:t>*.SXSTF</w:t>
      </w:r>
      <w:r w:rsidRPr="001A7CF0">
        <w:rPr>
          <w:rFonts w:cstheme="minorHAnsi" w:hint="eastAsia"/>
        </w:rPr>
        <w:t>），系统将拒绝接收。</w:t>
      </w:r>
    </w:p>
    <w:p w14:paraId="61913182" w14:textId="77777777"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5" w:history="1">
        <w:r w:rsidRPr="000162A2">
          <w:t>陕西省政府采购网</w:t>
        </w:r>
      </w:hyperlink>
      <w:r w:rsidRPr="000162A2">
        <w:t>】</w:t>
      </w:r>
      <w:r w:rsidR="000162A2" w:rsidRPr="000162A2">
        <w:t>（</w:t>
      </w:r>
      <w:hyperlink r:id="rId26"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7" w:history="1">
        <w:r w:rsidRPr="000162A2">
          <w:t>全国公共资源交易网（陕西省</w:t>
        </w:r>
        <w:r w:rsidRPr="000162A2">
          <w:t>·</w:t>
        </w:r>
        <w:r w:rsidRPr="000162A2">
          <w:t>西安市）</w:t>
        </w:r>
      </w:hyperlink>
      <w:r w:rsidRPr="000162A2">
        <w:t>】</w:t>
      </w:r>
      <w:r w:rsidR="000162A2" w:rsidRPr="000162A2">
        <w:t>（</w:t>
      </w:r>
      <w:hyperlink r:id="rId28"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77777777" w:rsidR="001240BB" w:rsidRPr="000162A2" w:rsidRDefault="001240BB" w:rsidP="000162A2">
      <w:pPr>
        <w:pStyle w:val="2"/>
      </w:pPr>
      <w:r w:rsidRPr="000162A2">
        <w:t>四、投标文件</w:t>
      </w:r>
    </w:p>
    <w:p w14:paraId="1AE8B2D8" w14:textId="77777777" w:rsidR="00CB7AE1" w:rsidRPr="00F96BE4" w:rsidRDefault="00CB7AE1" w:rsidP="00CB7AE1">
      <w:pPr>
        <w:pStyle w:val="3"/>
        <w:ind w:firstLine="482"/>
      </w:pPr>
      <w:r w:rsidRPr="00F96BE4">
        <w:rPr>
          <w:rFonts w:hint="eastAsia"/>
        </w:rPr>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6C21BBCB" w14:textId="77777777" w:rsidR="00CB7AE1" w:rsidRDefault="00CB7AE1" w:rsidP="00CB7AE1">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652E44D8" w14:textId="77777777" w:rsidR="00CB7AE1" w:rsidRPr="00982008" w:rsidRDefault="00CB7AE1" w:rsidP="00CB7AE1">
      <w:pPr>
        <w:pStyle w:val="aff4"/>
        <w:wordWrap w:val="0"/>
        <w:ind w:firstLine="480"/>
      </w:pPr>
      <w:r>
        <w:rPr>
          <w:rFonts w:hint="eastAsia"/>
        </w:rPr>
        <w:t>链接</w:t>
      </w:r>
      <w:r w:rsidRPr="00982008">
        <w:rPr>
          <w:rFonts w:hint="eastAsia"/>
        </w:rPr>
        <w:t>地址</w:t>
      </w:r>
      <w:r w:rsidRPr="00982008">
        <w:t>：</w:t>
      </w:r>
      <w:hyperlink r:id="rId29" w:history="1">
        <w:r w:rsidRPr="00EF1D9D">
          <w:rPr>
            <w:rStyle w:val="aff8"/>
            <w:rFonts w:asciiTheme="minorHAnsi" w:eastAsiaTheme="minorEastAsia" w:hAnsiTheme="minorHAnsi"/>
            <w:color w:val="0070C0"/>
          </w:rPr>
          <w:t>http://sxggzyjy.xa.gov.cn/fwzn/004003/20181115/4d59c184-e8f6-4d5a-a416-c2f6b0601e66.html</w:t>
        </w:r>
      </w:hyperlink>
    </w:p>
    <w:p w14:paraId="3B13F41A" w14:textId="77777777" w:rsidR="00CB7AE1" w:rsidRPr="00422844" w:rsidRDefault="00CB7AE1" w:rsidP="00CB7AE1">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078856ED" w14:textId="77777777" w:rsidR="00CB7AE1" w:rsidRDefault="00CB7AE1" w:rsidP="00CB7AE1">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使用旧版电子招标文件制作的电子投标文件（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47B6E88" w14:textId="77777777" w:rsidR="00CB7AE1" w:rsidRPr="00982008" w:rsidRDefault="00CB7AE1" w:rsidP="00CB7AE1">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5E4C263B" w14:textId="77777777" w:rsidR="00CB7AE1" w:rsidRDefault="00CB7AE1" w:rsidP="00CB7AE1">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t>。</w:t>
      </w:r>
    </w:p>
    <w:p w14:paraId="2A638292" w14:textId="77777777" w:rsidR="00CB7AE1" w:rsidRPr="008E35CB" w:rsidRDefault="00CB7AE1" w:rsidP="00CB7AE1">
      <w:pPr>
        <w:pStyle w:val="aff4"/>
        <w:ind w:firstLine="480"/>
      </w:pPr>
      <w:r>
        <w:rPr>
          <w:rFonts w:hint="eastAsia"/>
        </w:rPr>
        <w:lastRenderedPageBreak/>
        <w:t>4</w:t>
      </w:r>
      <w:r>
        <w:rPr>
          <w:rFonts w:hint="eastAsia"/>
        </w:rPr>
        <w:t>．</w:t>
      </w:r>
      <w:r w:rsidRPr="008E35CB">
        <w:rPr>
          <w:rFonts w:hint="eastAsia"/>
        </w:rPr>
        <w:t>在</w:t>
      </w:r>
      <w:r w:rsidRPr="008E35CB">
        <w:t>生成电子</w:t>
      </w:r>
      <w:r>
        <w:t>投标文件</w:t>
      </w:r>
      <w:r w:rsidRPr="008E35CB">
        <w:t>时，需要使用</w:t>
      </w:r>
      <w:r w:rsidRPr="008E35CB">
        <w:t>CA</w:t>
      </w:r>
      <w:r w:rsidRPr="008E35CB">
        <w:t>锁对</w:t>
      </w:r>
      <w:r>
        <w:t>投标</w:t>
      </w:r>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r w:rsidRPr="0066634E">
        <w:rPr>
          <w:color w:val="C00000"/>
        </w:rPr>
        <w:t>锁</w:t>
      </w:r>
      <w:r>
        <w:rPr>
          <w:color w:val="C00000"/>
        </w:rPr>
        <w:t>进行解密</w:t>
      </w:r>
      <w:r>
        <w:t>）</w:t>
      </w:r>
      <w:r w:rsidRPr="008E35CB">
        <w:t>。</w:t>
      </w:r>
    </w:p>
    <w:p w14:paraId="38AFDCFA" w14:textId="77777777" w:rsidR="001240BB" w:rsidRPr="000162A2" w:rsidRDefault="001240BB" w:rsidP="000162A2">
      <w:pPr>
        <w:pStyle w:val="3"/>
        <w:ind w:firstLine="482"/>
      </w:pPr>
      <w:r w:rsidRPr="000162A2">
        <w:rPr>
          <w:rFonts w:hint="eastAsia"/>
        </w:rPr>
        <w:t>（一）投标文件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83F3646" w:rsidR="001240BB" w:rsidRPr="00844389" w:rsidRDefault="001240BB" w:rsidP="000162A2">
      <w:pPr>
        <w:pStyle w:val="af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w:t>
      </w:r>
      <w:r w:rsidR="00E2372E">
        <w:rPr>
          <w:rFonts w:hint="eastAsia"/>
        </w:rPr>
        <w:t>采购包</w:t>
      </w:r>
      <w:r w:rsidRPr="00844389">
        <w:t>的，应按所投</w:t>
      </w:r>
      <w:r w:rsidR="00C74041" w:rsidRPr="00C74041">
        <w:rPr>
          <w:rFonts w:hint="eastAsia"/>
          <w:w w:val="1"/>
        </w:rPr>
        <w:t xml:space="preserve"> </w:t>
      </w:r>
      <w:r w:rsidR="00E2372E">
        <w:rPr>
          <w:rFonts w:hint="eastAsia"/>
        </w:rPr>
        <w:t>采购包</w:t>
      </w:r>
      <w:r w:rsidRPr="00844389">
        <w:t>分别准备</w:t>
      </w:r>
      <w:r>
        <w:t>投标文件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77777777" w:rsidR="001240BB" w:rsidRPr="00844389" w:rsidRDefault="001240BB" w:rsidP="000162A2">
      <w:pPr>
        <w:pStyle w:val="af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77777777" w:rsidR="001240BB" w:rsidRDefault="001240BB" w:rsidP="000162A2">
      <w:pPr>
        <w:pStyle w:val="af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40216070" w14:textId="77777777" w:rsidR="001240BB" w:rsidRPr="000B40D9" w:rsidRDefault="001240BB" w:rsidP="000162A2">
      <w:pPr>
        <w:pStyle w:val="3"/>
        <w:ind w:firstLine="482"/>
      </w:pPr>
      <w:r w:rsidRPr="000B40D9">
        <w:rPr>
          <w:rFonts w:hint="eastAsia"/>
        </w:rPr>
        <w:t>（二）</w:t>
      </w:r>
      <w:r>
        <w:rPr>
          <w:rFonts w:hint="eastAsia"/>
        </w:rPr>
        <w:t>投标文件</w:t>
      </w:r>
      <w:r w:rsidRPr="000B40D9">
        <w:t>的有效期</w:t>
      </w:r>
    </w:p>
    <w:p w14:paraId="5B7D7BC8" w14:textId="77777777" w:rsidR="001240BB" w:rsidRDefault="001240BB" w:rsidP="000162A2">
      <w:pPr>
        <w:pStyle w:val="af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7802925A" w14:textId="77777777" w:rsidR="001240BB" w:rsidRPr="00E010C4" w:rsidRDefault="001240BB" w:rsidP="000162A2">
      <w:pPr>
        <w:pStyle w:val="3"/>
        <w:ind w:firstLine="482"/>
      </w:pPr>
      <w:r>
        <w:rPr>
          <w:rFonts w:hint="eastAsia"/>
        </w:rPr>
        <w:t>（三）投标</w:t>
      </w:r>
      <w:r w:rsidRPr="00E010C4">
        <w:t>报价</w:t>
      </w:r>
    </w:p>
    <w:p w14:paraId="15B579B7" w14:textId="77777777" w:rsidR="001240BB" w:rsidRPr="00E010C4" w:rsidRDefault="001240BB" w:rsidP="000162A2">
      <w:pPr>
        <w:pStyle w:val="aff4"/>
        <w:ind w:firstLine="480"/>
      </w:pPr>
      <w:r>
        <w:rPr>
          <w:rFonts w:hint="eastAsia"/>
        </w:rPr>
        <w:t>投标</w:t>
      </w:r>
      <w:r w:rsidRPr="00E010C4">
        <w:rPr>
          <w:rFonts w:hint="eastAsia"/>
        </w:rPr>
        <w:t>报价是供应商响</w:t>
      </w:r>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6E0B0E0F" w14:textId="77777777"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39275893" w14:textId="77777777" w:rsidR="001240BB" w:rsidRPr="00574570" w:rsidRDefault="001240BB" w:rsidP="000162A2">
      <w:pPr>
        <w:pStyle w:val="aff4"/>
        <w:ind w:firstLine="480"/>
      </w:pPr>
      <w:r>
        <w:rPr>
          <w:rFonts w:hint="eastAsia"/>
        </w:rPr>
        <w:t>2</w:t>
      </w:r>
      <w:r w:rsidR="0060005D"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357DD472" w14:textId="551F66AD" w:rsidR="001240BB" w:rsidRPr="00574570" w:rsidRDefault="001240BB" w:rsidP="000162A2">
      <w:pPr>
        <w:pStyle w:val="aff4"/>
        <w:ind w:firstLine="480"/>
      </w:pPr>
      <w:r>
        <w:rPr>
          <w:rFonts w:hint="eastAsia"/>
        </w:rPr>
        <w:t>3</w:t>
      </w:r>
      <w:r w:rsidR="0060005D" w:rsidRPr="000162A2">
        <w:rPr>
          <w:rFonts w:hint="eastAsia"/>
          <w:color w:val="auto"/>
        </w:rPr>
        <w:t>．</w:t>
      </w:r>
      <w:r w:rsidRPr="00574570">
        <w:rPr>
          <w:rFonts w:hint="eastAsia"/>
        </w:rPr>
        <w:t>投标报价货币：</w:t>
      </w:r>
      <w:r w:rsidR="00750CF4" w:rsidRPr="00750CF4">
        <w:rPr>
          <w:rFonts w:hint="eastAsia"/>
          <w:color w:val="C00000"/>
        </w:rPr>
        <w:t>百分比；单位：</w:t>
      </w:r>
      <w:r w:rsidR="00750CF4" w:rsidRPr="00750CF4">
        <w:rPr>
          <w:rFonts w:hint="eastAsia"/>
          <w:color w:val="C00000"/>
        </w:rPr>
        <w:t>%</w:t>
      </w:r>
      <w:r w:rsidR="00750CF4" w:rsidRPr="00750CF4">
        <w:rPr>
          <w:rFonts w:hint="eastAsia"/>
          <w:color w:val="C00000"/>
        </w:rPr>
        <w:t>。</w:t>
      </w:r>
    </w:p>
    <w:p w14:paraId="374BF979" w14:textId="77777777" w:rsidR="001240BB"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因供应商对招标文件理解不透、误解、疏漏或对市场行情了解不清造成的后果和风险，均由供应商自己负责。</w:t>
      </w:r>
    </w:p>
    <w:p w14:paraId="6B854EE6" w14:textId="77777777" w:rsidR="0070080E" w:rsidRPr="00F96BE4" w:rsidRDefault="0070080E" w:rsidP="0070080E">
      <w:pPr>
        <w:pStyle w:val="3"/>
        <w:ind w:firstLine="482"/>
      </w:pPr>
      <w:r w:rsidRPr="00F96BE4">
        <w:rPr>
          <w:rFonts w:hint="eastAsia"/>
        </w:rPr>
        <w:lastRenderedPageBreak/>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7430BFF8" w14:textId="77777777" w:rsidR="0070080E" w:rsidRDefault="0070080E" w:rsidP="0070080E">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0D417506" w14:textId="77777777" w:rsidR="0070080E" w:rsidRPr="00982008" w:rsidRDefault="0070080E" w:rsidP="0070080E">
      <w:pPr>
        <w:pStyle w:val="aff4"/>
        <w:wordWrap w:val="0"/>
        <w:ind w:firstLine="480"/>
      </w:pPr>
      <w:r>
        <w:rPr>
          <w:rFonts w:hint="eastAsia"/>
        </w:rPr>
        <w:t>链接</w:t>
      </w:r>
      <w:r w:rsidRPr="00982008">
        <w:rPr>
          <w:rFonts w:hint="eastAsia"/>
        </w:rPr>
        <w:t>地址</w:t>
      </w:r>
      <w:r w:rsidRPr="00982008">
        <w:t>：</w:t>
      </w:r>
      <w:hyperlink r:id="rId30" w:history="1">
        <w:r w:rsidRPr="00EF1D9D">
          <w:rPr>
            <w:rStyle w:val="aff8"/>
            <w:rFonts w:asciiTheme="minorHAnsi" w:eastAsiaTheme="minorEastAsia" w:hAnsiTheme="minorHAnsi"/>
            <w:color w:val="0070C0"/>
          </w:rPr>
          <w:t>http://sxggzyjy.xa.gov.cn/fwzn/004003/20181115/4d59c184-e8f6-4d5a-a416-c2f6b0601e66.html</w:t>
        </w:r>
      </w:hyperlink>
    </w:p>
    <w:p w14:paraId="23331843" w14:textId="77777777" w:rsidR="0070080E" w:rsidRPr="00422844" w:rsidRDefault="0070080E" w:rsidP="0070080E">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7A3674D7" w14:textId="77777777" w:rsidR="0070080E" w:rsidRDefault="0070080E" w:rsidP="0070080E">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使用旧版电子招标文件制作的电子投标文件（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62D4648" w14:textId="77777777" w:rsidR="0070080E" w:rsidRPr="00982008" w:rsidRDefault="0070080E" w:rsidP="0070080E">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61EDFA77" w14:textId="77777777" w:rsidR="0070080E" w:rsidRDefault="0070080E" w:rsidP="0070080E">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t>。</w:t>
      </w:r>
    </w:p>
    <w:p w14:paraId="3879E32A" w14:textId="22ED0F6C" w:rsidR="0070080E" w:rsidRPr="0070080E" w:rsidRDefault="0070080E" w:rsidP="0070080E">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r w:rsidRPr="008E35CB">
        <w:t>锁对</w:t>
      </w:r>
      <w:r>
        <w:t>投标</w:t>
      </w:r>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r w:rsidRPr="0066634E">
        <w:rPr>
          <w:color w:val="C00000"/>
        </w:rPr>
        <w:t>锁</w:t>
      </w:r>
      <w:r>
        <w:rPr>
          <w:color w:val="C00000"/>
        </w:rPr>
        <w:t>进行解密</w:t>
      </w:r>
      <w:r>
        <w:t>）</w:t>
      </w:r>
      <w:r w:rsidRPr="008E35CB">
        <w:t>。</w:t>
      </w:r>
    </w:p>
    <w:p w14:paraId="20C51986" w14:textId="4F12C4B8"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F3540D">
        <w:rPr>
          <w:rFonts w:hint="eastAsia"/>
        </w:rPr>
        <w:t>电子</w:t>
      </w:r>
      <w:r>
        <w:rPr>
          <w:rFonts w:hint="eastAsia"/>
        </w:rPr>
        <w:t>投标文件</w:t>
      </w:r>
      <w:r w:rsidRPr="008E35CB">
        <w:t>的提交</w:t>
      </w:r>
    </w:p>
    <w:p w14:paraId="0656DC15" w14:textId="245F95FB" w:rsidR="001240BB" w:rsidRDefault="007C2A5B" w:rsidP="000162A2">
      <w:pPr>
        <w:pStyle w:val="aff4"/>
        <w:ind w:firstLine="480"/>
      </w:pPr>
      <w:r>
        <w:t>供应商</w:t>
      </w:r>
      <w:r w:rsidR="001240BB" w:rsidRPr="008E35CB">
        <w:t>可于提交</w:t>
      </w:r>
      <w:r w:rsidR="001240BB">
        <w:t>投标文件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1240BB">
        <w:t>投标文件</w:t>
      </w:r>
      <w:r w:rsidR="001240BB" w:rsidRPr="008E35CB">
        <w:t>（</w:t>
      </w:r>
      <w:r w:rsidR="001240BB" w:rsidRPr="008E35CB">
        <w:t>*.SXSTF</w:t>
      </w:r>
      <w:r w:rsidR="001240BB" w:rsidRPr="008E35CB">
        <w:t>）。上传成功后，</w:t>
      </w:r>
      <w:r w:rsidR="00B64BD5">
        <w:t>西安市公共资源交易平台政府采购系统</w:t>
      </w:r>
      <w:r w:rsidR="001240BB" w:rsidRPr="008E35CB">
        <w:t>将予以记录。</w:t>
      </w:r>
    </w:p>
    <w:p w14:paraId="35B7D99B" w14:textId="4F4F961D" w:rsidR="00831387" w:rsidRDefault="00831387" w:rsidP="00831387">
      <w:pPr>
        <w:pStyle w:val="aff4"/>
        <w:ind w:firstLine="480"/>
      </w:pPr>
      <w:r>
        <w:t>出现下述情形的，电子投标文件将被系统拒收：</w:t>
      </w:r>
    </w:p>
    <w:p w14:paraId="6923E938" w14:textId="77777777" w:rsidR="00831387" w:rsidRDefault="00831387" w:rsidP="00831387">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1B70859" w14:textId="2C466254" w:rsidR="00831387" w:rsidRDefault="00831387" w:rsidP="00831387">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p>
    <w:p w14:paraId="0209945B" w14:textId="07BCFB40" w:rsidR="00831387" w:rsidRDefault="00831387" w:rsidP="00831387">
      <w:pPr>
        <w:pStyle w:val="aff4"/>
        <w:ind w:firstLine="480"/>
      </w:pPr>
      <w:r>
        <w:t>3</w:t>
      </w:r>
      <w:r>
        <w:rPr>
          <w:rFonts w:hint="eastAsia"/>
        </w:rPr>
        <w:t>．</w:t>
      </w:r>
      <w:r w:rsidRPr="0066634E">
        <w:rPr>
          <w:rFonts w:hint="eastAsia"/>
        </w:rPr>
        <w:t>使用旧版电子</w:t>
      </w:r>
      <w:r>
        <w:rPr>
          <w:rFonts w:hint="eastAsia"/>
        </w:rPr>
        <w:t>招标</w:t>
      </w:r>
      <w:r w:rsidRPr="0066634E">
        <w:rPr>
          <w:rFonts w:hint="eastAsia"/>
        </w:rPr>
        <w:t>文件制作电子</w:t>
      </w:r>
      <w:r>
        <w:rPr>
          <w:rFonts w:hint="eastAsia"/>
        </w:rPr>
        <w:t>投标</w:t>
      </w:r>
      <w:r w:rsidRPr="0066634E">
        <w:rPr>
          <w:rFonts w:hint="eastAsia"/>
        </w:rPr>
        <w:t>文件的</w:t>
      </w:r>
      <w:r>
        <w:rPr>
          <w:rFonts w:hint="eastAsia"/>
        </w:rPr>
        <w:t>。</w:t>
      </w:r>
    </w:p>
    <w:p w14:paraId="092E8868" w14:textId="50B8FD05" w:rsidR="001240BB" w:rsidRPr="00B03CED" w:rsidRDefault="001240BB" w:rsidP="0060005D">
      <w:pPr>
        <w:pStyle w:val="3"/>
        <w:ind w:firstLine="482"/>
      </w:pPr>
      <w:r w:rsidRPr="00B03CED">
        <w:lastRenderedPageBreak/>
        <w:t>（</w:t>
      </w:r>
      <w:r>
        <w:rPr>
          <w:rFonts w:hint="eastAsia"/>
        </w:rPr>
        <w:t>六</w:t>
      </w:r>
      <w:r w:rsidRPr="00B03CED">
        <w:t>）</w:t>
      </w:r>
      <w:r w:rsidR="00F3540D">
        <w:t>电子</w:t>
      </w:r>
      <w:r>
        <w:rPr>
          <w:rFonts w:hint="eastAsia"/>
        </w:rPr>
        <w:t>投标</w:t>
      </w:r>
      <w:r w:rsidRPr="00B03CED">
        <w:t>文件的</w:t>
      </w:r>
      <w:r w:rsidR="00831387">
        <w:t>撤回、</w:t>
      </w:r>
      <w:r>
        <w:t>补充</w:t>
      </w:r>
      <w:r w:rsidR="00831387">
        <w:t>及</w:t>
      </w:r>
      <w:r w:rsidRPr="00B03CED">
        <w:t>修改</w:t>
      </w:r>
    </w:p>
    <w:p w14:paraId="2729E8A5" w14:textId="63CF9B15" w:rsidR="00831387" w:rsidRDefault="001240BB" w:rsidP="0060005D">
      <w:pPr>
        <w:pStyle w:val="aff4"/>
        <w:ind w:firstLine="480"/>
      </w:pPr>
      <w:r w:rsidRPr="003F38B7">
        <w:rPr>
          <w:rFonts w:hint="eastAsia"/>
        </w:rPr>
        <w:t>供应商在提交</w:t>
      </w:r>
      <w:r>
        <w:rPr>
          <w:rFonts w:hint="eastAsia"/>
        </w:rPr>
        <w:t>投标</w:t>
      </w:r>
      <w:r w:rsidRPr="003F38B7">
        <w:rPr>
          <w:rFonts w:hint="eastAsia"/>
        </w:rPr>
        <w:t>文件截止时间前，可以对</w:t>
      </w:r>
      <w:r w:rsidR="007C2A5B">
        <w:rPr>
          <w:rFonts w:hint="eastAsia"/>
        </w:rPr>
        <w:t>已</w:t>
      </w:r>
      <w:r w:rsidRPr="003F38B7">
        <w:rPr>
          <w:rFonts w:hint="eastAsia"/>
        </w:rPr>
        <w:t>提交的</w:t>
      </w:r>
      <w:r w:rsidR="00A77253">
        <w:rPr>
          <w:rFonts w:hint="eastAsia"/>
        </w:rPr>
        <w:t>电子</w:t>
      </w:r>
      <w:r>
        <w:rPr>
          <w:rFonts w:hint="eastAsia"/>
        </w:rPr>
        <w:t>投标</w:t>
      </w:r>
      <w:r w:rsidRPr="003F38B7">
        <w:rPr>
          <w:rFonts w:hint="eastAsia"/>
        </w:rPr>
        <w:t>文件进行</w:t>
      </w:r>
      <w:r w:rsidR="00831387">
        <w:rPr>
          <w:rFonts w:hint="eastAsia"/>
        </w:rPr>
        <w:t>撤回、</w:t>
      </w:r>
      <w:r w:rsidRPr="003F38B7">
        <w:rPr>
          <w:rFonts w:hint="eastAsia"/>
        </w:rPr>
        <w:t>补充</w:t>
      </w:r>
      <w:r w:rsidR="00831387">
        <w:rPr>
          <w:rFonts w:hint="eastAsia"/>
        </w:rPr>
        <w:t>及</w:t>
      </w:r>
      <w:r w:rsidRPr="003F38B7">
        <w:rPr>
          <w:rFonts w:hint="eastAsia"/>
        </w:rPr>
        <w:t>修改。</w:t>
      </w:r>
      <w:r w:rsidRPr="00B03CED">
        <w:t>对</w:t>
      </w:r>
      <w:r>
        <w:t>已</w:t>
      </w:r>
      <w:r>
        <w:rPr>
          <w:rFonts w:hint="eastAsia"/>
        </w:rPr>
        <w:t>提交</w:t>
      </w:r>
      <w:r>
        <w:t>的</w:t>
      </w:r>
      <w:r w:rsidRPr="00B03CED">
        <w:t>电子</w:t>
      </w:r>
      <w:r>
        <w:t>投标</w:t>
      </w:r>
      <w:r w:rsidRPr="00B03CED">
        <w:t>文件进行补充、修改的，应先从电子交易平台上撤回旧</w:t>
      </w:r>
      <w:r w:rsidR="00831387">
        <w:t>投标</w:t>
      </w:r>
      <w:r>
        <w:rPr>
          <w:rFonts w:hint="eastAsia"/>
        </w:rPr>
        <w:t>文件</w:t>
      </w:r>
      <w:r>
        <w:t>，再重新提交新</w:t>
      </w:r>
      <w:r>
        <w:rPr>
          <w:rFonts w:hint="eastAsia"/>
        </w:rPr>
        <w:t>文件</w:t>
      </w:r>
      <w:r w:rsidR="00831387">
        <w:rPr>
          <w:rFonts w:hint="eastAsia"/>
        </w:rPr>
        <w:t>。</w:t>
      </w:r>
    </w:p>
    <w:p w14:paraId="38FFA116" w14:textId="0DCEC71B" w:rsidR="001240BB" w:rsidRPr="00831387" w:rsidRDefault="001240BB" w:rsidP="0060005D">
      <w:pPr>
        <w:pStyle w:val="aff4"/>
        <w:ind w:firstLine="480"/>
        <w:rPr>
          <w:color w:val="C00000"/>
        </w:rPr>
      </w:pPr>
      <w:r w:rsidRPr="00831387">
        <w:rPr>
          <w:rFonts w:hint="eastAsia"/>
          <w:color w:val="C00000"/>
        </w:rPr>
        <w:t>中标后</w:t>
      </w:r>
      <w:r w:rsidRPr="00831387">
        <w:rPr>
          <w:color w:val="C00000"/>
        </w:rPr>
        <w:t>提交的纸质文件</w:t>
      </w:r>
      <w:r w:rsidRPr="00831387">
        <w:rPr>
          <w:rFonts w:hint="eastAsia"/>
          <w:color w:val="C00000"/>
        </w:rPr>
        <w:t>（备案</w:t>
      </w:r>
      <w:r w:rsidRPr="00831387">
        <w:rPr>
          <w:color w:val="C00000"/>
        </w:rPr>
        <w:t>用</w:t>
      </w:r>
      <w:r w:rsidRPr="00831387">
        <w:rPr>
          <w:rFonts w:hint="eastAsia"/>
          <w:color w:val="C00000"/>
        </w:rPr>
        <w:t>）应</w:t>
      </w:r>
      <w:r w:rsidRPr="00831387">
        <w:rPr>
          <w:color w:val="C00000"/>
        </w:rPr>
        <w:t>从专用制作软件中直接打印，</w:t>
      </w:r>
      <w:r w:rsidR="007C2A5B" w:rsidRPr="00831387">
        <w:rPr>
          <w:color w:val="C00000"/>
        </w:rPr>
        <w:t>并</w:t>
      </w:r>
      <w:r w:rsidRPr="00831387">
        <w:rPr>
          <w:rFonts w:hint="eastAsia"/>
          <w:color w:val="C00000"/>
        </w:rPr>
        <w:t>与</w:t>
      </w:r>
      <w:r w:rsidRPr="00831387">
        <w:rPr>
          <w:color w:val="C00000"/>
        </w:rPr>
        <w:t>电子投标文件保持一致，不</w:t>
      </w:r>
      <w:r w:rsidR="007C2A5B" w:rsidRPr="00831387">
        <w:rPr>
          <w:color w:val="C00000"/>
        </w:rPr>
        <w:t>得再进行</w:t>
      </w:r>
      <w:r w:rsidRPr="00831387">
        <w:rPr>
          <w:rFonts w:hint="eastAsia"/>
          <w:color w:val="C00000"/>
        </w:rPr>
        <w:t>补充</w:t>
      </w:r>
      <w:r w:rsidRPr="00831387">
        <w:rPr>
          <w:color w:val="C00000"/>
        </w:rPr>
        <w:t>和修改。</w:t>
      </w:r>
    </w:p>
    <w:p w14:paraId="41D38B9B" w14:textId="1DFCD227" w:rsidR="001240BB" w:rsidRPr="00831387" w:rsidRDefault="001240BB" w:rsidP="0060005D">
      <w:pPr>
        <w:pStyle w:val="3"/>
        <w:ind w:firstLine="482"/>
      </w:pPr>
      <w:r w:rsidRPr="00831387">
        <w:rPr>
          <w:rFonts w:hint="eastAsia"/>
        </w:rPr>
        <w:t>（七）关于</w:t>
      </w:r>
      <w:r w:rsidR="00E91684" w:rsidRPr="00831387">
        <w:rPr>
          <w:rFonts w:hint="eastAsia"/>
        </w:rPr>
        <w:t>电子</w:t>
      </w:r>
      <w:r w:rsidRPr="00831387">
        <w:rPr>
          <w:rFonts w:hint="eastAsia"/>
        </w:rPr>
        <w:t>投标文件的雷同性分析</w:t>
      </w:r>
    </w:p>
    <w:p w14:paraId="6B9F7F24" w14:textId="35E85E90"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w:t>
      </w:r>
      <w:r w:rsidR="00507ABD">
        <w:rPr>
          <w:rFonts w:hint="eastAsia"/>
        </w:rPr>
        <w:t>（谈判小组、询价小组、磋商小组）</w:t>
      </w:r>
      <w:r w:rsidRPr="00EF6E56">
        <w:rPr>
          <w:rFonts w:hint="eastAsia"/>
        </w:rPr>
        <w:t>在评标系统中对供应商的电子投标文件进行雷同性分析。</w:t>
      </w:r>
    </w:p>
    <w:p w14:paraId="60DD6D01" w14:textId="77777777"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编号、主板号等），判断电子投标文件是否出自同一台设备。</w:t>
      </w:r>
    </w:p>
    <w:p w14:paraId="29ABB2FB" w14:textId="02F3FD02" w:rsidR="001240BB" w:rsidRPr="00EF6E56" w:rsidRDefault="001240BB" w:rsidP="0060005D">
      <w:pPr>
        <w:pStyle w:val="aff4"/>
        <w:ind w:firstLine="480"/>
      </w:pPr>
      <w:r w:rsidRPr="00EF6E56">
        <w:rPr>
          <w:rFonts w:hint="eastAsia"/>
        </w:rPr>
        <w:t>若“文件制作机器码”一致，则表明不同投标供应商的电子投标文件出自同一台制作设备，根据《陕西省财政厅关于政府采购有关政策的复函》（陕财办采函〔</w:t>
      </w:r>
      <w:r w:rsidRPr="00EF6E56">
        <w:rPr>
          <w:rFonts w:hint="eastAsia"/>
        </w:rPr>
        <w:t>2019</w:t>
      </w:r>
      <w:r w:rsidRPr="00EF6E56">
        <w:rPr>
          <w:rFonts w:hint="eastAsia"/>
        </w:rPr>
        <w:t>〕</w:t>
      </w:r>
      <w:r w:rsidRPr="00EF6E56">
        <w:rPr>
          <w:rFonts w:hint="eastAsia"/>
        </w:rPr>
        <w:t>18</w:t>
      </w:r>
      <w:r w:rsidRPr="00EF6E56">
        <w:rPr>
          <w:rFonts w:hint="eastAsia"/>
        </w:rPr>
        <w:t>号），该情形可以</w:t>
      </w:r>
      <w:r w:rsidR="003A3CB1">
        <w:rPr>
          <w:rFonts w:hint="eastAsia"/>
        </w:rPr>
        <w:t>视同“投标文件由同一单位或者个人编制的”</w:t>
      </w:r>
      <w:r w:rsidR="00831387">
        <w:rPr>
          <w:rFonts w:hint="eastAsia"/>
        </w:rPr>
        <w:t>情形</w:t>
      </w:r>
      <w:r w:rsidRPr="00EF6E56">
        <w:rPr>
          <w:rFonts w:hint="eastAsia"/>
        </w:rPr>
        <w:t>。</w:t>
      </w:r>
    </w:p>
    <w:p w14:paraId="3AFE0513" w14:textId="2E80870A" w:rsidR="001240BB" w:rsidRDefault="001240BB" w:rsidP="0060005D">
      <w:pPr>
        <w:pStyle w:val="aff4"/>
        <w:ind w:firstLine="480"/>
      </w:pPr>
      <w:r w:rsidRPr="00EF6E56">
        <w:rPr>
          <w:rFonts w:hint="eastAsia"/>
        </w:rPr>
        <w:t>若“文件创建标识码”一致，则表示不同投标供应商使用投标文件制作软件时，使用同一源工程文件，该情形建议由评标委员会</w:t>
      </w:r>
      <w:r w:rsidR="00507ABD">
        <w:rPr>
          <w:rFonts w:hint="eastAsia"/>
        </w:rPr>
        <w:t>（谈判小组、询价小组、磋商小组）</w:t>
      </w:r>
      <w:r w:rsidRPr="00EF6E56">
        <w:rPr>
          <w:rFonts w:hint="eastAsia"/>
        </w:rPr>
        <w:t>结合项目情况综合判定。</w:t>
      </w:r>
    </w:p>
    <w:p w14:paraId="0E7CD9CC" w14:textId="67E6F8CC" w:rsidR="003A3CB1" w:rsidRDefault="00831387" w:rsidP="00831387">
      <w:pPr>
        <w:pStyle w:val="3"/>
        <w:ind w:firstLine="482"/>
      </w:pPr>
      <w:r>
        <w:rPr>
          <w:rFonts w:hint="eastAsia"/>
        </w:rPr>
        <w:t>（八）</w:t>
      </w:r>
      <w:r w:rsidR="003A3CB1">
        <w:rPr>
          <w:rFonts w:hint="eastAsia"/>
        </w:rPr>
        <w:t>投标文件出现下列情形时，视同供应商串通投标，其投标无效：</w:t>
      </w:r>
    </w:p>
    <w:p w14:paraId="66BC20E1" w14:textId="51070ABE" w:rsidR="003A3CB1" w:rsidRDefault="003A3CB1" w:rsidP="003A3CB1">
      <w:pPr>
        <w:pStyle w:val="aff4"/>
        <w:ind w:firstLine="480"/>
      </w:pPr>
      <w:r>
        <w:rPr>
          <w:rFonts w:hint="eastAsia"/>
        </w:rPr>
        <w:t>1</w:t>
      </w:r>
      <w:r>
        <w:rPr>
          <w:rFonts w:hint="eastAsia"/>
        </w:rPr>
        <w:t>．不同供应商的投标文件由同一单位或者个人编制的；</w:t>
      </w:r>
    </w:p>
    <w:p w14:paraId="5A46334D" w14:textId="7293A70A" w:rsidR="003A3CB1" w:rsidRDefault="003A3CB1" w:rsidP="003A3CB1">
      <w:pPr>
        <w:pStyle w:val="aff4"/>
        <w:ind w:firstLine="480"/>
      </w:pPr>
      <w:r>
        <w:rPr>
          <w:rFonts w:hint="eastAsia"/>
        </w:rPr>
        <w:t>2</w:t>
      </w:r>
      <w:r>
        <w:rPr>
          <w:rFonts w:hint="eastAsia"/>
        </w:rPr>
        <w:t>．不同供应商委托同一单位或者个人办理投标事宜的；</w:t>
      </w:r>
    </w:p>
    <w:p w14:paraId="522AE976" w14:textId="46C5CDED" w:rsidR="003A3CB1" w:rsidRDefault="003A3CB1" w:rsidP="003A3CB1">
      <w:pPr>
        <w:pStyle w:val="aff4"/>
        <w:ind w:firstLine="480"/>
      </w:pPr>
      <w:r>
        <w:rPr>
          <w:rFonts w:hint="eastAsia"/>
        </w:rPr>
        <w:t>3</w:t>
      </w:r>
      <w:r>
        <w:rPr>
          <w:rFonts w:hint="eastAsia"/>
        </w:rPr>
        <w:t>．不同供应商的投标文件载明的项目管理成员或者联系人员为同一人的；</w:t>
      </w:r>
    </w:p>
    <w:p w14:paraId="226BBCA8" w14:textId="153C6810" w:rsidR="003A3CB1" w:rsidRDefault="003A3CB1" w:rsidP="003A3CB1">
      <w:pPr>
        <w:pStyle w:val="aff4"/>
        <w:ind w:firstLine="480"/>
      </w:pPr>
      <w:r>
        <w:rPr>
          <w:rFonts w:hint="eastAsia"/>
        </w:rPr>
        <w:t>4</w:t>
      </w:r>
      <w:r>
        <w:rPr>
          <w:rFonts w:hint="eastAsia"/>
        </w:rPr>
        <w:t>．不同供应商的投标文件异常一致或者投标报价呈规律性差异的。</w:t>
      </w:r>
    </w:p>
    <w:p w14:paraId="38B1B516" w14:textId="3234A85F" w:rsidR="001240BB" w:rsidRPr="00B03CED" w:rsidRDefault="00831387" w:rsidP="00C07F2A">
      <w:pPr>
        <w:pStyle w:val="aff4"/>
        <w:ind w:firstLine="480"/>
      </w:pPr>
      <w:r>
        <w:rPr>
          <w:rFonts w:hint="eastAsia"/>
        </w:rPr>
        <w:t>5</w:t>
      </w:r>
      <w:r>
        <w:rPr>
          <w:rFonts w:hint="eastAsia"/>
        </w:rPr>
        <w:t>．不同供应商的响应文件相互混编或混装的。</w:t>
      </w:r>
    </w:p>
    <w:p w14:paraId="147CE1F7" w14:textId="77777777" w:rsidR="001240BB" w:rsidRPr="0060005D" w:rsidRDefault="001240BB" w:rsidP="0060005D">
      <w:pPr>
        <w:pStyle w:val="2"/>
      </w:pPr>
      <w:r w:rsidRPr="0060005D">
        <w:rPr>
          <w:rFonts w:hint="eastAsia"/>
        </w:rPr>
        <w:t>五</w:t>
      </w:r>
      <w:r w:rsidRPr="0060005D">
        <w:t>、开标</w:t>
      </w:r>
      <w:r w:rsidRPr="0060005D">
        <w:rPr>
          <w:rFonts w:hint="eastAsia"/>
        </w:rPr>
        <w:t>程序</w:t>
      </w:r>
    </w:p>
    <w:p w14:paraId="15F57376" w14:textId="7EA3E4C1" w:rsidR="001240BB" w:rsidRDefault="002378CD" w:rsidP="0060005D">
      <w:pPr>
        <w:pStyle w:val="aff4"/>
        <w:ind w:firstLine="480"/>
      </w:pPr>
      <w:r>
        <w:rPr>
          <w:rFonts w:hint="eastAsia"/>
        </w:rPr>
        <w:t>开标工作由</w:t>
      </w:r>
      <w:r w:rsidR="001240BB" w:rsidRPr="00CD704C">
        <w:rPr>
          <w:rFonts w:hint="eastAsia"/>
        </w:rPr>
        <w:t>采购</w:t>
      </w:r>
      <w:r>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同级政府采购监管机构</w:t>
      </w:r>
      <w:r w:rsidR="001240BB" w:rsidRPr="00CD704C">
        <w:rPr>
          <w:rFonts w:hint="eastAsia"/>
        </w:rPr>
        <w:t>的监督、管理。</w:t>
      </w:r>
      <w:r w:rsidR="00244FE4">
        <w:rPr>
          <w:rFonts w:hint="eastAsia"/>
        </w:rPr>
        <w:t>本项目采用“不见面开标”形式，</w:t>
      </w:r>
      <w:r w:rsidR="00244FE4" w:rsidRPr="000E5F8B">
        <w:rPr>
          <w:rFonts w:hint="eastAsia"/>
        </w:rPr>
        <w:t>供应商无需</w:t>
      </w:r>
      <w:r w:rsidR="00244FE4">
        <w:rPr>
          <w:rFonts w:hint="eastAsia"/>
        </w:rPr>
        <w:t>抵达</w:t>
      </w:r>
      <w:r w:rsidR="00244FE4" w:rsidRPr="000E5F8B">
        <w:rPr>
          <w:rFonts w:hint="eastAsia"/>
        </w:rPr>
        <w:t>开标现场，即可</w:t>
      </w:r>
      <w:r w:rsidR="00244FE4">
        <w:rPr>
          <w:rFonts w:hint="eastAsia"/>
        </w:rPr>
        <w:t>在线实现开标、解密、澄清等操作。</w:t>
      </w:r>
    </w:p>
    <w:p w14:paraId="67B84E63" w14:textId="77777777" w:rsidR="00244FE4" w:rsidRPr="000E5F8B" w:rsidRDefault="00244FE4" w:rsidP="00244FE4">
      <w:pPr>
        <w:pStyle w:val="aff4"/>
        <w:ind w:firstLine="480"/>
      </w:pPr>
      <w:r>
        <w:lastRenderedPageBreak/>
        <w:t>操作说明：</w:t>
      </w:r>
      <w:r w:rsidRPr="000E5F8B">
        <w:rPr>
          <w:rFonts w:hint="eastAsia"/>
        </w:rPr>
        <w:t>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26DB9D5E" w14:textId="24A42008" w:rsidR="00244FE4" w:rsidRDefault="00244FE4" w:rsidP="00244FE4">
      <w:pPr>
        <w:pStyle w:val="aff4"/>
        <w:ind w:firstLine="480"/>
      </w:pPr>
      <w:r w:rsidRPr="000E5F8B">
        <w:rPr>
          <w:rFonts w:hint="eastAsia"/>
        </w:rPr>
        <w:t>链接地址：</w:t>
      </w:r>
      <w:hyperlink r:id="rId31" w:history="1">
        <w:r w:rsidRPr="0060005D">
          <w:rPr>
            <w:rStyle w:val="aff8"/>
            <w:rFonts w:hint="eastAsia"/>
            <w:color w:val="0070C0"/>
          </w:rPr>
          <w:t>http://sxggzyjy.xa.gov.cn/fwzn/004003/20200426/bc8b2c1e-abe2-4168-913c-68ff93345faf.html</w:t>
        </w:r>
      </w:hyperlink>
    </w:p>
    <w:p w14:paraId="045B2839" w14:textId="708BCB1A" w:rsidR="001240BB" w:rsidRDefault="001240BB" w:rsidP="0060005D">
      <w:pPr>
        <w:pStyle w:val="3"/>
        <w:ind w:firstLine="482"/>
      </w:pPr>
      <w:r w:rsidRPr="0003469A">
        <w:rPr>
          <w:rFonts w:hint="eastAsia"/>
        </w:rPr>
        <w:t>（一）</w:t>
      </w:r>
      <w:r>
        <w:rPr>
          <w:rFonts w:hint="eastAsia"/>
        </w:rPr>
        <w:t>基本流程</w:t>
      </w:r>
    </w:p>
    <w:p w14:paraId="2975C69C" w14:textId="77777777" w:rsidR="001240BB" w:rsidRDefault="001240BB" w:rsidP="0060005D">
      <w:pPr>
        <w:pStyle w:val="aff4"/>
        <w:ind w:firstLine="480"/>
      </w:pPr>
      <w:r>
        <w:rPr>
          <w:rFonts w:hint="eastAsia"/>
        </w:rPr>
        <w:t>1</w:t>
      </w:r>
      <w:r w:rsidR="0060005D"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请各供应商至少提前半小时</w:t>
      </w:r>
      <w:r w:rsidRPr="00C535B4">
        <w:rPr>
          <w:rFonts w:hint="eastAsia"/>
        </w:rPr>
        <w:t>登录</w:t>
      </w:r>
      <w:r w:rsidR="00B64BD5">
        <w:rPr>
          <w:rFonts w:hint="eastAsia"/>
        </w:rPr>
        <w:t>西安市公共资源交易平台</w:t>
      </w:r>
      <w:r>
        <w:rPr>
          <w:rFonts w:hint="eastAsia"/>
        </w:rPr>
        <w:t>〖</w:t>
      </w:r>
      <w:r>
        <w:t>首页</w:t>
      </w:r>
      <w:r>
        <w:t>·</w:t>
      </w:r>
      <w:r w:rsidRPr="00406EDD">
        <w:t>〉</w:t>
      </w:r>
      <w:r>
        <w:t>不见面开标〗</w:t>
      </w:r>
      <w:r>
        <w:rPr>
          <w:rFonts w:hint="eastAsia"/>
        </w:rPr>
        <w:t>系统。</w:t>
      </w:r>
    </w:p>
    <w:p w14:paraId="26511747" w14:textId="77777777" w:rsidR="001240BB" w:rsidRDefault="001240BB" w:rsidP="0060005D">
      <w:pPr>
        <w:pStyle w:val="aff4"/>
        <w:ind w:firstLine="480"/>
      </w:pPr>
      <w:r w:rsidRPr="00F24047">
        <w:rPr>
          <w:rFonts w:hint="eastAsia"/>
        </w:rPr>
        <w:t>2</w:t>
      </w:r>
      <w:r w:rsidR="0060005D"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0FF6D903" w14:textId="15E4CA7C" w:rsidR="001240BB" w:rsidRDefault="001240BB" w:rsidP="0060005D">
      <w:pPr>
        <w:pStyle w:val="aff4"/>
        <w:ind w:firstLine="480"/>
      </w:pPr>
      <w:r>
        <w:t>3</w:t>
      </w:r>
      <w:r w:rsidR="0060005D"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w:t>
      </w:r>
      <w:r w:rsidR="00AB25B5">
        <w:rPr>
          <w:rFonts w:hint="eastAsia"/>
        </w:rPr>
        <w:t>电子</w:t>
      </w:r>
      <w:r>
        <w:rPr>
          <w:rFonts w:hint="eastAsia"/>
        </w:rPr>
        <w:t>投标文件</w:t>
      </w:r>
      <w:r w:rsidR="00FC149A">
        <w:rPr>
          <w:rFonts w:hint="eastAsia"/>
        </w:rPr>
        <w:t>时使用</w:t>
      </w:r>
      <w:r>
        <w:rPr>
          <w:rFonts w:hint="eastAsia"/>
        </w:rPr>
        <w:t>的</w:t>
      </w:r>
      <w:r>
        <w:rPr>
          <w:rFonts w:hint="eastAsia"/>
        </w:rPr>
        <w:t>CA</w:t>
      </w:r>
      <w:r>
        <w:rPr>
          <w:rFonts w:hint="eastAsia"/>
        </w:rPr>
        <w:t>锁（</w:t>
      </w:r>
      <w:r w:rsidRPr="00F24047">
        <w:rPr>
          <w:rFonts w:hint="eastAsia"/>
          <w:color w:val="C00000"/>
        </w:rPr>
        <w:t>必须是同一把锁</w:t>
      </w:r>
      <w:r>
        <w:rPr>
          <w:rFonts w:hint="eastAsia"/>
        </w:rPr>
        <w:t>）”完成</w:t>
      </w:r>
      <w:r w:rsidR="00AB25B5">
        <w:rPr>
          <w:rFonts w:hint="eastAsia"/>
        </w:rPr>
        <w:t>电子</w:t>
      </w:r>
      <w:r>
        <w:rPr>
          <w:rFonts w:hint="eastAsia"/>
        </w:rPr>
        <w:t>投标文件解密。除因</w:t>
      </w:r>
      <w:r w:rsidR="00E25E0D">
        <w:rPr>
          <w:rFonts w:hint="eastAsia"/>
        </w:rPr>
        <w:t>【</w:t>
      </w:r>
      <w:r w:rsidRPr="00E25E0D">
        <w:rPr>
          <w:rFonts w:hint="eastAsia"/>
          <w:color w:val="7030A0"/>
        </w:rPr>
        <w:t>西安市公共资源交易中心</w:t>
      </w:r>
      <w:r w:rsidR="00E25E0D">
        <w:rPr>
          <w:rFonts w:hint="eastAsia"/>
        </w:rPr>
        <w:t>】</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14:textId="77777777" w:rsidR="001240BB" w:rsidRPr="000C1943" w:rsidRDefault="001240BB" w:rsidP="0060005D">
      <w:pPr>
        <w:pStyle w:val="aff4"/>
        <w:ind w:firstLine="480"/>
      </w:pPr>
      <w:r>
        <w:t>4</w:t>
      </w:r>
      <w:r w:rsidR="0060005D"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30688DCD" w14:textId="03A365D3" w:rsidR="001240BB" w:rsidRPr="000E5F8B" w:rsidRDefault="001240BB" w:rsidP="00084335">
      <w:pPr>
        <w:pStyle w:val="aff4"/>
        <w:ind w:firstLine="480"/>
      </w:pPr>
      <w:r>
        <w:t>5</w:t>
      </w:r>
      <w:r w:rsidR="0060005D" w:rsidRPr="000162A2">
        <w:rPr>
          <w:rFonts w:hint="eastAsia"/>
          <w:color w:val="auto"/>
        </w:rPr>
        <w:t>．</w:t>
      </w:r>
      <w:r>
        <w:rPr>
          <w:rFonts w:hint="eastAsia"/>
        </w:rPr>
        <w:t>开标结束：进入评审环节。供应商请保持</w:t>
      </w:r>
      <w:r w:rsidR="00244FE4">
        <w:rPr>
          <w:rFonts w:hint="eastAsia"/>
        </w:rPr>
        <w:t>在位</w:t>
      </w:r>
      <w:r>
        <w:rPr>
          <w:rFonts w:hint="eastAsia"/>
        </w:rPr>
        <w:t>，评审</w:t>
      </w:r>
      <w:r w:rsidRPr="00244D7B">
        <w:rPr>
          <w:rFonts w:hint="eastAsia"/>
        </w:rPr>
        <w:t>期间</w:t>
      </w:r>
      <w:r>
        <w:rPr>
          <w:rFonts w:hint="eastAsia"/>
        </w:rPr>
        <w:t>评标委员会可能会要求供应商</w:t>
      </w:r>
      <w:r w:rsidR="00244FE4">
        <w:rPr>
          <w:rFonts w:hint="eastAsia"/>
        </w:rPr>
        <w:t>对投标文件</w:t>
      </w:r>
      <w:r>
        <w:rPr>
          <w:rFonts w:hint="eastAsia"/>
        </w:rPr>
        <w:t>做相应的澄清。因供应商</w:t>
      </w:r>
      <w:r w:rsidRPr="00244D7B">
        <w:rPr>
          <w:rFonts w:hint="eastAsia"/>
        </w:rPr>
        <w:t>擅自离席</w:t>
      </w:r>
      <w:r>
        <w:rPr>
          <w:rFonts w:hint="eastAsia"/>
        </w:rPr>
        <w:t>造成的不利后果，由供应商自行承担</w:t>
      </w:r>
      <w:r w:rsidRPr="00C535B4">
        <w:rPr>
          <w:rFonts w:hint="eastAsia"/>
        </w:rPr>
        <w:t>。</w:t>
      </w:r>
    </w:p>
    <w:p w14:paraId="3614C984" w14:textId="790F0671" w:rsidR="001240BB" w:rsidRPr="00244FE4" w:rsidRDefault="001240BB" w:rsidP="005412C1">
      <w:pPr>
        <w:pStyle w:val="3"/>
        <w:ind w:firstLineChars="200" w:firstLine="482"/>
      </w:pPr>
      <w:r w:rsidRPr="00244FE4">
        <w:rPr>
          <w:rFonts w:hint="eastAsia"/>
        </w:rPr>
        <w:t>（二）</w:t>
      </w:r>
      <w:r w:rsidR="00C07F2A">
        <w:rPr>
          <w:rFonts w:hint="eastAsia"/>
        </w:rPr>
        <w:t>开标环节</w:t>
      </w:r>
      <w:r w:rsidR="00244FE4">
        <w:rPr>
          <w:rFonts w:hint="eastAsia"/>
        </w:rPr>
        <w:t>出现以下情形之一的，</w:t>
      </w:r>
      <w:r w:rsidRPr="00244FE4">
        <w:rPr>
          <w:rFonts w:hint="eastAsia"/>
        </w:rPr>
        <w:t>投标文件</w:t>
      </w:r>
      <w:r w:rsidR="00244FE4">
        <w:rPr>
          <w:rFonts w:hint="eastAsia"/>
        </w:rPr>
        <w:t>将被</w:t>
      </w:r>
      <w:r w:rsidRPr="00244FE4">
        <w:rPr>
          <w:rFonts w:hint="eastAsia"/>
        </w:rPr>
        <w:t>视为无效</w:t>
      </w:r>
      <w:r w:rsidR="00244FE4">
        <w:rPr>
          <w:rFonts w:hint="eastAsia"/>
        </w:rPr>
        <w:t>：</w:t>
      </w:r>
    </w:p>
    <w:p w14:paraId="568390D6" w14:textId="77777777" w:rsidR="001240BB" w:rsidRPr="00244FE4" w:rsidRDefault="001240BB" w:rsidP="0060005D">
      <w:pPr>
        <w:pStyle w:val="aff4"/>
        <w:ind w:firstLine="480"/>
        <w:rPr>
          <w:color w:val="auto"/>
        </w:rPr>
      </w:pPr>
      <w:r w:rsidRPr="00244FE4">
        <w:rPr>
          <w:rFonts w:hint="eastAsia"/>
          <w:color w:val="auto"/>
        </w:rPr>
        <w:t>1</w:t>
      </w:r>
      <w:r w:rsidR="0060005D" w:rsidRPr="00244FE4">
        <w:rPr>
          <w:rFonts w:hint="eastAsia"/>
          <w:color w:val="auto"/>
        </w:rPr>
        <w:t>．</w:t>
      </w:r>
      <w:r w:rsidRPr="00244FE4">
        <w:rPr>
          <w:color w:val="auto"/>
        </w:rPr>
        <w:t>供应商</w:t>
      </w:r>
      <w:r w:rsidRPr="00244FE4">
        <w:rPr>
          <w:rFonts w:hint="eastAsia"/>
          <w:color w:val="auto"/>
        </w:rPr>
        <w:t>放弃</w:t>
      </w:r>
      <w:r w:rsidRPr="00244FE4">
        <w:rPr>
          <w:color w:val="auto"/>
        </w:rPr>
        <w:t>或拒绝对电子投标文件进行解密的；</w:t>
      </w:r>
    </w:p>
    <w:p w14:paraId="10585150" w14:textId="77777777" w:rsidR="001240BB" w:rsidRPr="00244FE4" w:rsidRDefault="001240BB" w:rsidP="0060005D">
      <w:pPr>
        <w:pStyle w:val="aff4"/>
        <w:ind w:firstLine="480"/>
        <w:rPr>
          <w:color w:val="auto"/>
        </w:rPr>
      </w:pPr>
      <w:r w:rsidRPr="00244FE4">
        <w:rPr>
          <w:color w:val="auto"/>
        </w:rPr>
        <w:t>2</w:t>
      </w:r>
      <w:r w:rsidR="0060005D" w:rsidRPr="00244FE4">
        <w:rPr>
          <w:rFonts w:hint="eastAsia"/>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不同、或使用旧版招标文件编制投标文件</w:t>
      </w:r>
      <w:r w:rsidRPr="00244FE4">
        <w:rPr>
          <w:color w:val="auto"/>
        </w:rPr>
        <w:t>等情形；</w:t>
      </w:r>
    </w:p>
    <w:p w14:paraId="27342F4C" w14:textId="77777777" w:rsidR="001240BB" w:rsidRPr="00244FE4" w:rsidRDefault="001240BB" w:rsidP="0060005D">
      <w:pPr>
        <w:pStyle w:val="aff4"/>
        <w:ind w:firstLine="480"/>
        <w:rPr>
          <w:color w:val="auto"/>
        </w:rPr>
      </w:pPr>
      <w:r w:rsidRPr="00244FE4">
        <w:rPr>
          <w:rFonts w:hint="eastAsia"/>
          <w:color w:val="auto"/>
        </w:rPr>
        <w:t>3</w:t>
      </w:r>
      <w:r w:rsidR="0060005D" w:rsidRPr="00244FE4">
        <w:rPr>
          <w:rFonts w:hint="eastAsia"/>
          <w:color w:val="auto"/>
        </w:rPr>
        <w:t>．</w:t>
      </w:r>
      <w:r w:rsidRPr="00244FE4">
        <w:rPr>
          <w:rFonts w:hint="eastAsia"/>
          <w:color w:val="auto"/>
        </w:rPr>
        <w:t>上传</w:t>
      </w:r>
      <w:r w:rsidRPr="00244FE4">
        <w:rPr>
          <w:color w:val="auto"/>
        </w:rPr>
        <w:t>的电子投标文件无法正常打开的；</w:t>
      </w:r>
    </w:p>
    <w:p w14:paraId="18074A28" w14:textId="77777777" w:rsidR="001240BB" w:rsidRPr="00244FE4" w:rsidRDefault="001240BB" w:rsidP="0060005D">
      <w:pPr>
        <w:pStyle w:val="aff4"/>
        <w:ind w:firstLine="480"/>
        <w:rPr>
          <w:color w:val="auto"/>
        </w:rPr>
      </w:pPr>
      <w:r w:rsidRPr="00244FE4">
        <w:rPr>
          <w:rFonts w:hint="eastAsia"/>
          <w:color w:val="auto"/>
        </w:rPr>
        <w:t>4</w:t>
      </w:r>
      <w:r w:rsidR="0060005D" w:rsidRPr="00244FE4">
        <w:rPr>
          <w:rFonts w:hint="eastAsia"/>
          <w:color w:val="auto"/>
        </w:rPr>
        <w:t>．</w:t>
      </w:r>
      <w:r w:rsidRPr="00244FE4">
        <w:rPr>
          <w:color w:val="auto"/>
        </w:rPr>
        <w:t>政府采购法律法规规定的其他无效情形。</w:t>
      </w:r>
    </w:p>
    <w:p w14:paraId="6AB4A84F" w14:textId="77777777" w:rsidR="001240BB" w:rsidRPr="00244FE4" w:rsidRDefault="001240BB" w:rsidP="0060005D">
      <w:pPr>
        <w:pStyle w:val="3"/>
        <w:ind w:firstLine="482"/>
      </w:pPr>
      <w:r w:rsidRPr="00244FE4">
        <w:rPr>
          <w:rFonts w:hint="eastAsia"/>
        </w:rPr>
        <w:t>（</w:t>
      </w:r>
      <w:r w:rsidRPr="00244FE4">
        <w:t>三</w:t>
      </w:r>
      <w:r w:rsidRPr="00244FE4">
        <w:rPr>
          <w:rFonts w:hint="eastAsia"/>
        </w:rPr>
        <w:t>）突发状况的应急处置</w:t>
      </w:r>
    </w:p>
    <w:p w14:paraId="2FA9DF5A" w14:textId="77777777" w:rsidR="001240BB" w:rsidRPr="00244FE4" w:rsidRDefault="001240BB" w:rsidP="0060005D">
      <w:pPr>
        <w:pStyle w:val="aff4"/>
        <w:ind w:firstLine="480"/>
        <w:rPr>
          <w:color w:val="auto"/>
        </w:rPr>
      </w:pPr>
      <w:r w:rsidRPr="00244FE4">
        <w:rPr>
          <w:rFonts w:hint="eastAsia"/>
          <w:color w:val="auto"/>
        </w:rPr>
        <w:t>在开评标过程中，如因停电、断网、电子化系统故障等特殊原因导致电子化开、评标工作无法正常进行时，</w:t>
      </w:r>
      <w:r w:rsidR="002378CD" w:rsidRPr="00244FE4">
        <w:rPr>
          <w:rFonts w:hint="eastAsia"/>
          <w:color w:val="auto"/>
        </w:rPr>
        <w:t>采购代理</w:t>
      </w:r>
      <w:r w:rsidRPr="00244FE4">
        <w:rPr>
          <w:rFonts w:hint="eastAsia"/>
          <w:color w:val="auto"/>
        </w:rPr>
        <w:t>机构将及时汇报</w:t>
      </w:r>
      <w:r w:rsidRPr="00244FE4">
        <w:rPr>
          <w:color w:val="auto"/>
        </w:rPr>
        <w:t>政府采购监管部门，并等待或中止</w:t>
      </w:r>
      <w:r w:rsidRPr="00244FE4">
        <w:rPr>
          <w:rFonts w:hint="eastAsia"/>
          <w:color w:val="auto"/>
        </w:rPr>
        <w:t>后续</w:t>
      </w:r>
      <w:r w:rsidRPr="00244FE4">
        <w:rPr>
          <w:color w:val="auto"/>
        </w:rPr>
        <w:t>活动</w:t>
      </w:r>
      <w:r w:rsidRPr="00244FE4">
        <w:rPr>
          <w:rFonts w:hint="eastAsia"/>
          <w:color w:val="auto"/>
        </w:rPr>
        <w:t>。</w:t>
      </w:r>
    </w:p>
    <w:p w14:paraId="22EA54D1" w14:textId="77777777" w:rsidR="001240BB" w:rsidRPr="0060005D" w:rsidRDefault="001240BB" w:rsidP="0060005D">
      <w:pPr>
        <w:pStyle w:val="2"/>
      </w:pPr>
      <w:r w:rsidRPr="0060005D">
        <w:lastRenderedPageBreak/>
        <w:t>六、资格审查</w:t>
      </w:r>
    </w:p>
    <w:p w14:paraId="12C49698" w14:textId="77777777" w:rsidR="001240BB" w:rsidRDefault="001240BB" w:rsidP="0060005D">
      <w:pPr>
        <w:pStyle w:val="aff4"/>
        <w:ind w:firstLine="480"/>
      </w:pPr>
      <w:r w:rsidRPr="0047751D">
        <w:t>开标结束后，由采购人委派的</w:t>
      </w:r>
      <w:r w:rsidRPr="00B010C6">
        <w:rPr>
          <w:color w:val="C00000"/>
        </w:rPr>
        <w:t>资格审查小组</w:t>
      </w:r>
      <w:r w:rsidRPr="0047751D">
        <w:t>按照《政府采购货物和服务招</w:t>
      </w:r>
      <w:r w:rsidR="00C74041" w:rsidRPr="00C74041">
        <w:rPr>
          <w:rFonts w:hint="eastAsia"/>
          <w:w w:val="1"/>
        </w:rPr>
        <w:t xml:space="preserve"> </w:t>
      </w:r>
      <w:r w:rsidRPr="0047751D">
        <w:t>标投</w:t>
      </w:r>
      <w:r w:rsidR="00C74041"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071C2BB1" w14:textId="75F88119" w:rsidR="00587094" w:rsidRDefault="001240BB" w:rsidP="00587094">
      <w:pPr>
        <w:pStyle w:val="aff4"/>
        <w:ind w:firstLine="480"/>
      </w:pPr>
      <w:r w:rsidRPr="005412C1">
        <w:rPr>
          <w:rFonts w:hint="eastAsia"/>
          <w:color w:val="auto"/>
        </w:rPr>
        <w:t>供应商所提供的资格证明文件应图文清晰、易于辨识，否则由此带来的不利后果由供应商自行承担。</w:t>
      </w:r>
      <w:r w:rsidR="00587094">
        <w:rPr>
          <w:rFonts w:hint="eastAsia"/>
        </w:rPr>
        <w:t>出现下列情形的，投标文件将被视为无效：</w:t>
      </w:r>
    </w:p>
    <w:p w14:paraId="5EC4C811" w14:textId="670A0D55" w:rsidR="00587094" w:rsidRDefault="00587094" w:rsidP="00587094">
      <w:pPr>
        <w:pStyle w:val="aff4"/>
        <w:ind w:firstLine="480"/>
      </w:pPr>
      <w:r>
        <w:rPr>
          <w:rFonts w:hint="eastAsia"/>
        </w:rPr>
        <w:t>（</w:t>
      </w:r>
      <w:r>
        <w:rPr>
          <w:rFonts w:hint="eastAsia"/>
        </w:rPr>
        <w:t>1</w:t>
      </w:r>
      <w:r>
        <w:rPr>
          <w:rFonts w:hint="eastAsia"/>
        </w:rPr>
        <w:t>）不具备招标文件中规定的资格要求的；</w:t>
      </w:r>
    </w:p>
    <w:p w14:paraId="3E3C18CE" w14:textId="4A944E49" w:rsidR="00587094" w:rsidRDefault="00587094" w:rsidP="00587094">
      <w:pPr>
        <w:pStyle w:val="aff4"/>
        <w:ind w:firstLine="480"/>
      </w:pPr>
      <w:r>
        <w:rPr>
          <w:rFonts w:hint="eastAsia"/>
        </w:rPr>
        <w:t>（</w:t>
      </w:r>
      <w:r>
        <w:rPr>
          <w:rFonts w:hint="eastAsia"/>
        </w:rPr>
        <w:t>2</w:t>
      </w:r>
      <w:r>
        <w:rPr>
          <w:rFonts w:hint="eastAsia"/>
        </w:rPr>
        <w:t>）未按招标文件要求提供资格证明文件，或资格证明文件未按招标文件要求签字、盖章的；</w:t>
      </w:r>
    </w:p>
    <w:p w14:paraId="22906E81" w14:textId="2D16961A" w:rsidR="00587094" w:rsidRDefault="00587094" w:rsidP="00587094">
      <w:pPr>
        <w:pStyle w:val="aff4"/>
        <w:ind w:firstLine="480"/>
      </w:pPr>
      <w:r>
        <w:rPr>
          <w:rFonts w:hint="eastAsia"/>
        </w:rPr>
        <w:t>（</w:t>
      </w:r>
      <w:r>
        <w:rPr>
          <w:rFonts w:hint="eastAsia"/>
        </w:rPr>
        <w:t>3</w:t>
      </w:r>
      <w:r>
        <w:rPr>
          <w:rFonts w:hint="eastAsia"/>
        </w:rPr>
        <w:t>）资格审查小组认为供应商的资格证明文件存在疑点，</w:t>
      </w:r>
      <w:r w:rsidRPr="00146BFE">
        <w:rPr>
          <w:rFonts w:hint="eastAsia"/>
        </w:rPr>
        <w:t>要求</w:t>
      </w:r>
      <w:r>
        <w:rPr>
          <w:rFonts w:hint="eastAsia"/>
        </w:rPr>
        <w:t>供应商</w:t>
      </w:r>
      <w:r w:rsidRPr="00146BFE">
        <w:rPr>
          <w:rFonts w:hint="eastAsia"/>
        </w:rPr>
        <w:t>通过公共资源电子交易平台（以下简称“平台”）或电子邮件（在平台无法支持的情况下）等形式提供更清晰有效的证明文件，</w:t>
      </w:r>
      <w:r>
        <w:rPr>
          <w:rFonts w:hint="eastAsia"/>
        </w:rPr>
        <w:t>供应商</w:t>
      </w:r>
      <w:r w:rsidRPr="00146BFE">
        <w:rPr>
          <w:rFonts w:hint="eastAsia"/>
        </w:rPr>
        <w:t>不能在规定时限内提供符合</w:t>
      </w:r>
      <w:r>
        <w:rPr>
          <w:rFonts w:hint="eastAsia"/>
        </w:rPr>
        <w:t>招标文件要求的证明文件的；</w:t>
      </w:r>
    </w:p>
    <w:p w14:paraId="1AD1EF55" w14:textId="368C2B99" w:rsidR="001240BB" w:rsidRPr="00587094" w:rsidRDefault="00587094" w:rsidP="00587094">
      <w:pPr>
        <w:pStyle w:val="aff4"/>
        <w:ind w:firstLine="480"/>
      </w:pPr>
      <w:r>
        <w:rPr>
          <w:rFonts w:hint="eastAsia"/>
        </w:rPr>
        <w:t>（</w:t>
      </w:r>
      <w:r>
        <w:rPr>
          <w:rFonts w:hint="eastAsia"/>
        </w:rPr>
        <w:t>4</w:t>
      </w:r>
      <w:r>
        <w:rPr>
          <w:rFonts w:hint="eastAsia"/>
        </w:rPr>
        <w:t>）法律法规规定的其他无效情形。</w:t>
      </w:r>
    </w:p>
    <w:p w14:paraId="02D74681" w14:textId="77777777" w:rsidR="001240BB" w:rsidRDefault="001240BB" w:rsidP="0060005D">
      <w:pPr>
        <w:pStyle w:val="af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17B8864D" w14:textId="0C706B4F" w:rsidR="001240BB" w:rsidRDefault="001240BB" w:rsidP="0060005D">
      <w:pPr>
        <w:pStyle w:val="aff4"/>
        <w:ind w:firstLine="480"/>
      </w:pPr>
      <w:r w:rsidRPr="0047751D">
        <w:t>合格供应商不足</w:t>
      </w:r>
      <w:r w:rsidRPr="0047751D">
        <w:t>3</w:t>
      </w:r>
      <w:r w:rsidRPr="0047751D">
        <w:t>家的，</w:t>
      </w:r>
      <w:r w:rsidR="007D7781">
        <w:rPr>
          <w:rFonts w:hint="eastAsia"/>
        </w:rPr>
        <w:t>应予以废标</w:t>
      </w:r>
      <w:r w:rsidR="00354AF4">
        <w:rPr>
          <w:rFonts w:hint="eastAsia"/>
        </w:rPr>
        <w:t>。</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一</w:t>
            </w:r>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DF1C4D" w:rsidRPr="00B93ECE" w14:paraId="30249798" w14:textId="77777777" w:rsidTr="00FE12FC">
        <w:trPr>
          <w:jc w:val="center"/>
        </w:trPr>
        <w:tc>
          <w:tcPr>
            <w:tcW w:w="703" w:type="dxa"/>
            <w:vAlign w:val="center"/>
          </w:tcPr>
          <w:p w14:paraId="5C906222" w14:textId="0E5CAFDF" w:rsidR="00DF1C4D" w:rsidRPr="009C7C48" w:rsidRDefault="00DF1C4D" w:rsidP="00DF1C4D">
            <w:pPr>
              <w:spacing w:line="400" w:lineRule="exact"/>
              <w:jc w:val="center"/>
              <w:rPr>
                <w:rFonts w:ascii="Calibri" w:eastAsia="宋体" w:hAnsi="宋体" w:cstheme="minorHAnsi"/>
                <w:bCs/>
                <w:sz w:val="21"/>
              </w:rPr>
            </w:pPr>
            <w:r w:rsidRPr="00326169">
              <w:rPr>
                <w:rFonts w:ascii="Calibri" w:eastAsia="宋体" w:hAnsi="宋体" w:cstheme="minorHAnsi" w:hint="eastAsia"/>
                <w:bCs/>
                <w:sz w:val="21"/>
              </w:rPr>
              <w:t>1</w:t>
            </w:r>
          </w:p>
        </w:tc>
        <w:tc>
          <w:tcPr>
            <w:tcW w:w="2543" w:type="dxa"/>
            <w:vAlign w:val="center"/>
          </w:tcPr>
          <w:p w14:paraId="2A1196F2" w14:textId="17641010" w:rsidR="00DF1C4D" w:rsidRPr="00B93ECE" w:rsidRDefault="00DF1C4D" w:rsidP="00DF1C4D">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有效的主体资格证明</w:t>
            </w:r>
          </w:p>
        </w:tc>
        <w:tc>
          <w:tcPr>
            <w:tcW w:w="5846" w:type="dxa"/>
            <w:vAlign w:val="center"/>
          </w:tcPr>
          <w:p w14:paraId="7FD882F3" w14:textId="5B1378D5" w:rsidR="00DF1C4D" w:rsidRPr="00B93ECE" w:rsidRDefault="00DF1C4D" w:rsidP="00DF1C4D">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在中华人民共和国境内注册，依法取得并有效存续的营业执照（含电子营业执照）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Pr>
                <w:rFonts w:ascii="Calibri" w:eastAsia="宋体" w:hAnsi="宋体" w:cstheme="minorHAnsi" w:hint="eastAsia"/>
                <w:bCs/>
                <w:sz w:val="21"/>
              </w:rPr>
              <w:t>\</w:t>
            </w:r>
            <w:r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Pr>
                <w:rFonts w:ascii="Calibri" w:eastAsia="宋体" w:hAnsi="宋体" w:cstheme="minorHAnsi" w:hint="eastAsia"/>
                <w:bCs/>
                <w:sz w:val="21"/>
              </w:rPr>
              <w:t>。</w:t>
            </w:r>
          </w:p>
        </w:tc>
      </w:tr>
      <w:tr w:rsidR="00DF1C4D" w:rsidRPr="00B93ECE" w14:paraId="33673099" w14:textId="77777777" w:rsidTr="00FE12FC">
        <w:trPr>
          <w:jc w:val="center"/>
        </w:trPr>
        <w:tc>
          <w:tcPr>
            <w:tcW w:w="703" w:type="dxa"/>
            <w:vAlign w:val="center"/>
          </w:tcPr>
          <w:p w14:paraId="06D86AAE" w14:textId="0CBF5942" w:rsidR="00DF1C4D" w:rsidRPr="009C7C48" w:rsidRDefault="00DF1C4D" w:rsidP="00DF1C4D">
            <w:pPr>
              <w:spacing w:line="400" w:lineRule="exact"/>
              <w:jc w:val="center"/>
              <w:rPr>
                <w:rFonts w:ascii="Calibri" w:eastAsia="宋体" w:hAnsi="宋体" w:cstheme="minorHAnsi"/>
                <w:bCs/>
                <w:sz w:val="21"/>
              </w:rPr>
            </w:pPr>
            <w:r w:rsidRPr="00326169">
              <w:rPr>
                <w:rFonts w:ascii="Calibri" w:eastAsia="宋体" w:hAnsi="宋体" w:cstheme="minorHAnsi" w:hint="eastAsia"/>
                <w:bCs/>
                <w:sz w:val="21"/>
              </w:rPr>
              <w:t>2</w:t>
            </w:r>
          </w:p>
        </w:tc>
        <w:tc>
          <w:tcPr>
            <w:tcW w:w="2543" w:type="dxa"/>
            <w:vAlign w:val="center"/>
          </w:tcPr>
          <w:p w14:paraId="788148E6" w14:textId="77777777" w:rsidR="00DF1C4D" w:rsidRPr="00B93ECE" w:rsidRDefault="00DF1C4D" w:rsidP="00DF1C4D">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w:t>
            </w:r>
          </w:p>
          <w:p w14:paraId="73C61104" w14:textId="12D6992B" w:rsidR="00DF1C4D" w:rsidRPr="00B93ECE" w:rsidRDefault="00DF1C4D" w:rsidP="00DF1C4D">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（任选其一）</w:t>
            </w:r>
          </w:p>
        </w:tc>
        <w:tc>
          <w:tcPr>
            <w:tcW w:w="5846" w:type="dxa"/>
            <w:vAlign w:val="center"/>
          </w:tcPr>
          <w:p w14:paraId="27D6AFB0" w14:textId="45545847" w:rsidR="00DF1C4D" w:rsidRPr="00B93ECE" w:rsidRDefault="00DF1C4D" w:rsidP="00DF1C4D">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1</w:t>
            </w:r>
            <w:r>
              <w:rPr>
                <w:rFonts w:ascii="Calibri" w:eastAsia="宋体" w:hAnsi="宋体" w:cstheme="minorHAnsi" w:hint="eastAsia"/>
                <w:bCs/>
                <w:sz w:val="21"/>
              </w:rPr>
              <w:t>．</w:t>
            </w:r>
            <w:r>
              <w:rPr>
                <w:rFonts w:ascii="Calibri" w:eastAsia="宋体" w:hAnsi="宋体" w:cstheme="minorHAnsi" w:hint="eastAsia"/>
                <w:bCs/>
                <w:sz w:val="21"/>
              </w:rPr>
              <w:t>2</w:t>
            </w:r>
            <w:r>
              <w:rPr>
                <w:rFonts w:ascii="Calibri" w:eastAsia="宋体" w:hAnsi="宋体" w:cstheme="minorHAnsi"/>
                <w:bCs/>
                <w:sz w:val="21"/>
              </w:rPr>
              <w:t>024</w:t>
            </w:r>
            <w:r>
              <w:rPr>
                <w:rFonts w:ascii="Calibri" w:eastAsia="宋体" w:hAnsi="宋体" w:cstheme="minorHAnsi" w:hint="eastAsia"/>
                <w:bCs/>
                <w:sz w:val="21"/>
              </w:rPr>
              <w:t>年度</w:t>
            </w:r>
            <w:r w:rsidRPr="00B93ECE">
              <w:rPr>
                <w:rFonts w:ascii="Calibri" w:eastAsia="宋体" w:hAnsi="宋体" w:cstheme="minorHAnsi" w:hint="eastAsia"/>
                <w:bCs/>
                <w:sz w:val="21"/>
              </w:rPr>
              <w:t>经审计的财务会计报告（成立时间至提交投标文件截止时间不足一年的可提供成立后任意时段的资产负债表）；</w:t>
            </w:r>
          </w:p>
          <w:p w14:paraId="40987256" w14:textId="721EC26F" w:rsidR="00DF1C4D" w:rsidRPr="00B93ECE" w:rsidRDefault="00DF1C4D" w:rsidP="00DF1C4D">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2</w:t>
            </w:r>
            <w:r>
              <w:rPr>
                <w:rFonts w:ascii="Calibri" w:eastAsia="宋体" w:hAnsi="宋体" w:cstheme="minorHAnsi" w:hint="eastAsia"/>
                <w:bCs/>
                <w:sz w:val="21"/>
              </w:rPr>
              <w:t>．</w:t>
            </w:r>
            <w:r w:rsidRPr="00B93ECE">
              <w:rPr>
                <w:rFonts w:ascii="Calibri" w:eastAsia="宋体" w:hAnsi="宋体" w:cstheme="minorHAnsi" w:hint="eastAsia"/>
                <w:bCs/>
                <w:sz w:val="21"/>
              </w:rPr>
              <w:t>提交投标文件截止时间三个月内其基本账户开户银行出具的资信证明（附基本存款账户信息）</w:t>
            </w:r>
          </w:p>
        </w:tc>
      </w:tr>
      <w:tr w:rsidR="00DF1C4D" w:rsidRPr="00B93ECE" w14:paraId="472F81B4" w14:textId="77777777" w:rsidTr="00FE12FC">
        <w:trPr>
          <w:jc w:val="center"/>
        </w:trPr>
        <w:tc>
          <w:tcPr>
            <w:tcW w:w="703" w:type="dxa"/>
            <w:vAlign w:val="center"/>
          </w:tcPr>
          <w:p w14:paraId="18C031E1" w14:textId="66B62B35" w:rsidR="00DF1C4D" w:rsidRPr="009C7C48" w:rsidRDefault="00DF1C4D" w:rsidP="00DF1C4D">
            <w:pPr>
              <w:spacing w:line="400" w:lineRule="exact"/>
              <w:jc w:val="center"/>
              <w:rPr>
                <w:rFonts w:ascii="Calibri" w:eastAsia="宋体" w:hAnsi="宋体" w:cstheme="minorHAnsi"/>
                <w:bCs/>
                <w:sz w:val="21"/>
              </w:rPr>
            </w:pPr>
            <w:r w:rsidRPr="00326169">
              <w:rPr>
                <w:rFonts w:ascii="Calibri" w:eastAsia="宋体" w:hAnsi="宋体" w:cstheme="minorHAnsi" w:hint="eastAsia"/>
                <w:bCs/>
                <w:sz w:val="21"/>
              </w:rPr>
              <w:t>3</w:t>
            </w:r>
          </w:p>
        </w:tc>
        <w:tc>
          <w:tcPr>
            <w:tcW w:w="2543" w:type="dxa"/>
            <w:vAlign w:val="center"/>
          </w:tcPr>
          <w:p w14:paraId="2046457B" w14:textId="4189753E" w:rsidR="00DF1C4D" w:rsidRPr="00B93ECE" w:rsidRDefault="00DF1C4D" w:rsidP="00DF1C4D">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54F1146A" w:rsidR="00DF1C4D" w:rsidRPr="00B93ECE" w:rsidRDefault="00DF1C4D" w:rsidP="00DF1C4D">
            <w:pPr>
              <w:spacing w:line="400" w:lineRule="exact"/>
              <w:jc w:val="both"/>
              <w:rPr>
                <w:rFonts w:ascii="Calibri" w:eastAsia="宋体" w:hAnsi="宋体" w:cstheme="minorHAnsi"/>
                <w:bCs/>
                <w:sz w:val="21"/>
              </w:rPr>
            </w:pPr>
            <w:r w:rsidRPr="006C49BE">
              <w:rPr>
                <w:rFonts w:ascii="Calibri" w:eastAsia="宋体" w:hAnsi="宋体" w:cstheme="minorHAnsi" w:hint="eastAsia"/>
                <w:bCs/>
                <w:sz w:val="21"/>
              </w:rPr>
              <w:t>自</w:t>
            </w:r>
            <w:r w:rsidR="00417087">
              <w:rPr>
                <w:rFonts w:ascii="Calibri" w:eastAsia="宋体" w:hAnsi="宋体" w:cstheme="minorHAnsi" w:hint="eastAsia"/>
                <w:bCs/>
                <w:sz w:val="21"/>
              </w:rPr>
              <w:t>2025</w:t>
            </w:r>
            <w:r w:rsidRPr="006C49BE">
              <w:rPr>
                <w:rFonts w:ascii="Calibri" w:eastAsia="宋体" w:hAnsi="宋体" w:cstheme="minorHAnsi" w:hint="eastAsia"/>
                <w:bCs/>
                <w:sz w:val="21"/>
              </w:rPr>
              <w:t>年</w:t>
            </w:r>
            <w:r w:rsidR="00417087">
              <w:rPr>
                <w:rFonts w:ascii="Calibri" w:eastAsia="宋体" w:hAnsi="宋体" w:cstheme="minorHAnsi" w:hint="eastAsia"/>
                <w:bCs/>
                <w:sz w:val="21"/>
              </w:rPr>
              <w:t>1</w:t>
            </w:r>
            <w:r w:rsidRPr="006C49BE">
              <w:rPr>
                <w:rFonts w:ascii="Calibri" w:eastAsia="宋体" w:hAnsi="宋体" w:cstheme="minorHAnsi" w:hint="eastAsia"/>
                <w:bCs/>
                <w:sz w:val="21"/>
              </w:rPr>
              <w:t>月</w:t>
            </w:r>
            <w:r w:rsidRPr="006C49BE">
              <w:rPr>
                <w:rFonts w:ascii="Calibri" w:eastAsia="宋体" w:hAnsi="宋体" w:cstheme="minorHAnsi" w:hint="eastAsia"/>
                <w:bCs/>
                <w:sz w:val="21"/>
              </w:rPr>
              <w:t>1</w:t>
            </w:r>
            <w:r w:rsidRPr="006C49BE">
              <w:rPr>
                <w:rFonts w:ascii="Calibri" w:eastAsia="宋体" w:hAnsi="宋体" w:cstheme="minorHAnsi" w:hint="eastAsia"/>
                <w:bCs/>
                <w:sz w:val="21"/>
              </w:rPr>
              <w:t>日以来已缴存的至少一个月的社会保障资金缴存单据或社保机构开具的社会保险参保缴费情况证明，缴费</w:t>
            </w:r>
            <w:r w:rsidRPr="006C49BE">
              <w:rPr>
                <w:rFonts w:ascii="Calibri" w:eastAsia="宋体" w:hAnsi="宋体" w:cstheme="minorHAnsi" w:hint="eastAsia"/>
                <w:bCs/>
                <w:sz w:val="21"/>
              </w:rPr>
              <w:lastRenderedPageBreak/>
              <w:t>种类至少包含养老保险。单据或证明上应有社保机构或代收机构的公章或业务专用章。依法不需要缴纳社会保障资金的</w:t>
            </w:r>
            <w:r>
              <w:rPr>
                <w:rFonts w:ascii="Calibri" w:eastAsia="宋体" w:hAnsi="宋体" w:cstheme="minorHAnsi" w:hint="eastAsia"/>
                <w:bCs/>
                <w:sz w:val="21"/>
              </w:rPr>
              <w:t>供应商</w:t>
            </w:r>
            <w:r w:rsidRPr="006C49BE">
              <w:rPr>
                <w:rFonts w:ascii="Calibri" w:eastAsia="宋体" w:hAnsi="宋体" w:cstheme="minorHAnsi" w:hint="eastAsia"/>
                <w:bCs/>
                <w:sz w:val="21"/>
              </w:rPr>
              <w:t>应提供相关文件证明。</w:t>
            </w:r>
          </w:p>
        </w:tc>
      </w:tr>
      <w:tr w:rsidR="00DF1C4D" w:rsidRPr="00983C0B" w14:paraId="024710F6" w14:textId="77777777" w:rsidTr="00FE12FC">
        <w:trPr>
          <w:jc w:val="center"/>
        </w:trPr>
        <w:tc>
          <w:tcPr>
            <w:tcW w:w="703" w:type="dxa"/>
            <w:vAlign w:val="center"/>
          </w:tcPr>
          <w:p w14:paraId="048FC091" w14:textId="5B98E5C1" w:rsidR="00DF1C4D" w:rsidRPr="009C7C48" w:rsidRDefault="00DF1C4D" w:rsidP="00DF1C4D">
            <w:pPr>
              <w:spacing w:line="400" w:lineRule="exact"/>
              <w:jc w:val="center"/>
              <w:rPr>
                <w:rFonts w:ascii="Calibri" w:eastAsia="宋体" w:hAnsi="宋体" w:cstheme="minorHAnsi"/>
                <w:bCs/>
                <w:sz w:val="21"/>
              </w:rPr>
            </w:pPr>
            <w:r w:rsidRPr="00326169">
              <w:rPr>
                <w:rFonts w:ascii="Calibri" w:eastAsia="宋体" w:hAnsi="宋体" w:cstheme="minorHAnsi" w:hint="eastAsia"/>
                <w:bCs/>
                <w:sz w:val="21"/>
              </w:rPr>
              <w:lastRenderedPageBreak/>
              <w:t>4</w:t>
            </w:r>
          </w:p>
        </w:tc>
        <w:tc>
          <w:tcPr>
            <w:tcW w:w="2543" w:type="dxa"/>
            <w:vAlign w:val="center"/>
          </w:tcPr>
          <w:p w14:paraId="19DB3CEA" w14:textId="53CFBF47" w:rsidR="00DF1C4D" w:rsidRPr="00B93ECE" w:rsidRDefault="00DF1C4D" w:rsidP="00DF1C4D">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7BFAEC65" w:rsidR="00DF1C4D" w:rsidRPr="00B93ECE" w:rsidRDefault="00DF1C4D" w:rsidP="00DF1C4D">
            <w:pPr>
              <w:spacing w:line="400" w:lineRule="exact"/>
              <w:jc w:val="both"/>
              <w:rPr>
                <w:rFonts w:ascii="Calibri" w:eastAsia="宋体" w:hAnsi="宋体" w:cstheme="minorHAnsi"/>
                <w:b/>
                <w:bCs/>
                <w:sz w:val="21"/>
              </w:rPr>
            </w:pPr>
            <w:r w:rsidRPr="006C49BE">
              <w:rPr>
                <w:rFonts w:ascii="Calibri" w:eastAsia="宋体" w:hAnsi="宋体" w:hint="eastAsia"/>
                <w:sz w:val="21"/>
              </w:rPr>
              <w:t>自</w:t>
            </w:r>
            <w:r w:rsidR="00417087">
              <w:rPr>
                <w:rFonts w:ascii="Calibri" w:eastAsia="宋体" w:hAnsi="宋体" w:hint="eastAsia"/>
                <w:sz w:val="21"/>
              </w:rPr>
              <w:t>2025</w:t>
            </w:r>
            <w:r w:rsidRPr="006C49BE">
              <w:rPr>
                <w:rFonts w:ascii="Calibri" w:eastAsia="宋体" w:hAnsi="宋体" w:hint="eastAsia"/>
                <w:sz w:val="21"/>
              </w:rPr>
              <w:t>年</w:t>
            </w:r>
            <w:r w:rsidR="00417087">
              <w:rPr>
                <w:rFonts w:ascii="Calibri" w:eastAsia="宋体" w:hAnsi="宋体" w:hint="eastAsia"/>
                <w:sz w:val="21"/>
              </w:rPr>
              <w:t>1</w:t>
            </w:r>
            <w:r w:rsidRPr="006C49BE">
              <w:rPr>
                <w:rFonts w:ascii="Calibri" w:eastAsia="宋体" w:hAnsi="宋体" w:hint="eastAsia"/>
                <w:sz w:val="21"/>
              </w:rPr>
              <w:t>月</w:t>
            </w:r>
            <w:r w:rsidRPr="006C49BE">
              <w:rPr>
                <w:rFonts w:ascii="Calibri" w:eastAsia="宋体" w:hAnsi="宋体" w:hint="eastAsia"/>
                <w:sz w:val="21"/>
              </w:rPr>
              <w:t>1</w:t>
            </w:r>
            <w:r w:rsidRPr="006C49BE">
              <w:rPr>
                <w:rFonts w:ascii="Calibri" w:eastAsia="宋体" w:hAnsi="宋体" w:hint="eastAsia"/>
                <w:sz w:val="21"/>
              </w:rPr>
              <w:t>日以来已缴纳的至少一个月的纳税证明或完税证明，税种为增值税或企业所得税。证明上应有代收机构或税务机关的公章或业务专用章。依法免税的</w:t>
            </w:r>
            <w:r>
              <w:rPr>
                <w:rFonts w:ascii="Calibri" w:eastAsia="宋体" w:hAnsi="宋体" w:hint="eastAsia"/>
                <w:sz w:val="21"/>
              </w:rPr>
              <w:t>供应商</w:t>
            </w:r>
            <w:r w:rsidRPr="006C49BE">
              <w:rPr>
                <w:rFonts w:ascii="Calibri" w:eastAsia="宋体" w:hAnsi="宋体" w:hint="eastAsia"/>
                <w:sz w:val="21"/>
              </w:rPr>
              <w:t>应提供相关文件证明。</w:t>
            </w:r>
          </w:p>
        </w:tc>
      </w:tr>
      <w:tr w:rsidR="00DF1C4D" w:rsidRPr="00B93ECE" w14:paraId="106A70A7" w14:textId="77777777" w:rsidTr="00FE12FC">
        <w:trPr>
          <w:jc w:val="center"/>
        </w:trPr>
        <w:tc>
          <w:tcPr>
            <w:tcW w:w="703" w:type="dxa"/>
            <w:vAlign w:val="center"/>
          </w:tcPr>
          <w:p w14:paraId="7B62524E" w14:textId="186FDC26" w:rsidR="00DF1C4D" w:rsidRPr="009C7C48" w:rsidRDefault="00DF1C4D" w:rsidP="00DF1C4D">
            <w:pPr>
              <w:spacing w:line="400" w:lineRule="exact"/>
              <w:jc w:val="center"/>
              <w:rPr>
                <w:rFonts w:ascii="Calibri" w:eastAsia="宋体" w:hAnsi="宋体" w:cstheme="minorHAnsi"/>
                <w:bCs/>
                <w:sz w:val="21"/>
              </w:rPr>
            </w:pPr>
            <w:r w:rsidRPr="00326169">
              <w:rPr>
                <w:rFonts w:ascii="Calibri" w:eastAsia="宋体" w:hAnsi="宋体" w:cstheme="minorHAnsi" w:hint="eastAsia"/>
                <w:bCs/>
                <w:sz w:val="21"/>
              </w:rPr>
              <w:t>5</w:t>
            </w:r>
          </w:p>
        </w:tc>
        <w:tc>
          <w:tcPr>
            <w:tcW w:w="2543" w:type="dxa"/>
            <w:vAlign w:val="center"/>
          </w:tcPr>
          <w:p w14:paraId="05FC693C" w14:textId="185122CF" w:rsidR="00DF1C4D" w:rsidRPr="00B93ECE" w:rsidRDefault="00DF1C4D" w:rsidP="00DF1C4D">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557C2D9E" w:rsidR="00DF1C4D" w:rsidRPr="00B93ECE" w:rsidRDefault="00DF1C4D" w:rsidP="00DF1C4D">
            <w:pPr>
              <w:spacing w:line="400" w:lineRule="exact"/>
              <w:jc w:val="both"/>
              <w:rPr>
                <w:rFonts w:ascii="Calibri" w:eastAsia="宋体" w:hAnsi="宋体" w:cstheme="minorHAnsi"/>
                <w:b/>
                <w:bCs/>
                <w:sz w:val="21"/>
              </w:rPr>
            </w:pPr>
            <w:r w:rsidRPr="006C49BE">
              <w:rPr>
                <w:rFonts w:ascii="Calibri" w:eastAsia="宋体" w:hAnsi="宋体"/>
                <w:sz w:val="21"/>
              </w:rPr>
              <w:t>参加本次政府采购活动前</w:t>
            </w:r>
            <w:r w:rsidRPr="006C49BE">
              <w:rPr>
                <w:rFonts w:ascii="Calibri" w:eastAsia="宋体" w:hAnsi="宋体"/>
                <w:sz w:val="21"/>
              </w:rPr>
              <w:t>3</w:t>
            </w:r>
            <w:r w:rsidRPr="006C49BE">
              <w:rPr>
                <w:rFonts w:ascii="Calibri" w:eastAsia="宋体" w:hAnsi="宋体"/>
                <w:sz w:val="21"/>
              </w:rPr>
              <w:t>年内在经营活动中没有重大违法记录，以及未被列入失信被执行人、重大税收违法案件当事人名单、政府采购严重违法失信行为记录名单的书面声明。</w:t>
            </w:r>
          </w:p>
        </w:tc>
      </w:tr>
      <w:tr w:rsidR="00DF1C4D" w:rsidRPr="00B93ECE" w14:paraId="120C3B3B" w14:textId="77777777" w:rsidTr="00FE12FC">
        <w:trPr>
          <w:jc w:val="center"/>
        </w:trPr>
        <w:tc>
          <w:tcPr>
            <w:tcW w:w="703" w:type="dxa"/>
            <w:vAlign w:val="center"/>
          </w:tcPr>
          <w:p w14:paraId="5E7077C7" w14:textId="45D7AAE5" w:rsidR="00DF1C4D" w:rsidRPr="009C7C48" w:rsidRDefault="00DF1C4D" w:rsidP="00DF1C4D">
            <w:pPr>
              <w:spacing w:line="400" w:lineRule="exact"/>
              <w:jc w:val="center"/>
              <w:rPr>
                <w:rFonts w:ascii="Calibri" w:eastAsia="宋体" w:hAnsi="宋体" w:cstheme="minorHAnsi"/>
                <w:bCs/>
                <w:sz w:val="21"/>
              </w:rPr>
            </w:pPr>
            <w:r w:rsidRPr="00326169">
              <w:rPr>
                <w:rFonts w:ascii="Calibri" w:eastAsia="宋体" w:hAnsi="宋体" w:cstheme="minorHAnsi" w:hint="eastAsia"/>
                <w:bCs/>
                <w:sz w:val="21"/>
              </w:rPr>
              <w:t>6</w:t>
            </w:r>
          </w:p>
        </w:tc>
        <w:tc>
          <w:tcPr>
            <w:tcW w:w="2543" w:type="dxa"/>
            <w:vAlign w:val="center"/>
          </w:tcPr>
          <w:p w14:paraId="1BB00794" w14:textId="6246481C" w:rsidR="00DF1C4D" w:rsidRPr="00B93ECE" w:rsidRDefault="00DF1C4D" w:rsidP="00DF1C4D">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w:t>
            </w:r>
            <w:r w:rsidRPr="00B93ECE">
              <w:rPr>
                <w:rFonts w:ascii="Calibri" w:eastAsia="宋体" w:hAnsi="宋体" w:cstheme="minorHAnsi" w:hint="eastAsia"/>
                <w:bCs/>
                <w:sz w:val="21"/>
              </w:rPr>
              <w:t>授权书</w:t>
            </w:r>
            <w:r w:rsidRPr="00B93ECE">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4B1F7D06" w14:textId="7AEAD564" w:rsidR="00DF1C4D" w:rsidRPr="00326169" w:rsidRDefault="00DF1C4D" w:rsidP="00A873B3">
            <w:pPr>
              <w:spacing w:line="400" w:lineRule="exact"/>
              <w:jc w:val="both"/>
              <w:rPr>
                <w:rFonts w:ascii="Calibri" w:eastAsia="宋体" w:hAnsi="宋体" w:cstheme="minorHAnsi"/>
                <w:bCs/>
                <w:sz w:val="21"/>
              </w:rPr>
            </w:pPr>
            <w:r w:rsidRPr="006C49BE">
              <w:rPr>
                <w:rFonts w:ascii="Calibri" w:eastAsia="宋体" w:hAnsi="宋体" w:cstheme="minorHAnsi"/>
                <w:bCs/>
                <w:sz w:val="21"/>
              </w:rPr>
              <w:t>法定代表人委托授权书：（</w:t>
            </w:r>
            <w:r>
              <w:rPr>
                <w:rFonts w:ascii="Calibri" w:eastAsia="宋体" w:hAnsi="宋体" w:cstheme="minorHAnsi"/>
                <w:bCs/>
                <w:sz w:val="21"/>
              </w:rPr>
              <w:t>供应商</w:t>
            </w:r>
            <w:r w:rsidRPr="006C49BE">
              <w:rPr>
                <w:rFonts w:ascii="Calibri" w:eastAsia="宋体" w:hAnsi="宋体" w:cstheme="minorHAnsi"/>
                <w:bCs/>
                <w:sz w:val="21"/>
              </w:rPr>
              <w:t>为法人</w:t>
            </w:r>
            <w:r w:rsidRPr="006C49BE">
              <w:rPr>
                <w:rFonts w:ascii="Calibri" w:eastAsia="宋体" w:hAnsi="宋体" w:cstheme="minorHAnsi" w:hint="eastAsia"/>
                <w:bCs/>
                <w:sz w:val="21"/>
              </w:rPr>
              <w:t>单位的</w:t>
            </w:r>
            <w:r w:rsidRPr="006C49BE">
              <w:rPr>
                <w:rFonts w:ascii="Calibri" w:eastAsia="宋体" w:hAnsi="宋体" w:cstheme="minorHAnsi"/>
                <w:bCs/>
                <w:sz w:val="21"/>
              </w:rPr>
              <w:t>）法定代表人</w:t>
            </w:r>
            <w:r w:rsidRPr="006C49BE">
              <w:rPr>
                <w:rFonts w:ascii="Calibri" w:eastAsia="宋体" w:hAnsi="宋体" w:cstheme="minorHAnsi" w:hint="eastAsia"/>
                <w:bCs/>
                <w:sz w:val="21"/>
              </w:rPr>
              <w:t>亲自</w:t>
            </w:r>
            <w:r w:rsidRPr="006C49BE">
              <w:rPr>
                <w:rFonts w:ascii="Calibri" w:eastAsia="宋体" w:hAnsi="宋体" w:cstheme="minorHAnsi"/>
                <w:bCs/>
                <w:sz w:val="21"/>
              </w:rPr>
              <w:t>参加</w:t>
            </w:r>
            <w:r>
              <w:rPr>
                <w:rFonts w:ascii="Calibri" w:eastAsia="宋体" w:hAnsi="宋体" w:cstheme="minorHAnsi" w:hint="eastAsia"/>
                <w:bCs/>
                <w:sz w:val="21"/>
              </w:rPr>
              <w:t>投标</w:t>
            </w:r>
            <w:r w:rsidRPr="006C49BE">
              <w:rPr>
                <w:rFonts w:ascii="Calibri" w:eastAsia="宋体" w:hAnsi="宋体" w:cstheme="minorHAnsi"/>
                <w:bCs/>
                <w:sz w:val="21"/>
              </w:rPr>
              <w:t>时，须提供本人身份证复印件；</w:t>
            </w:r>
            <w:r w:rsidRPr="006C49BE">
              <w:rPr>
                <w:rFonts w:ascii="Calibri" w:eastAsia="宋体" w:hAnsi="宋体" w:cstheme="minorHAnsi" w:hint="eastAsia"/>
                <w:bCs/>
                <w:sz w:val="21"/>
              </w:rPr>
              <w:t>法定代表人</w:t>
            </w:r>
            <w:r w:rsidRPr="006C49BE">
              <w:rPr>
                <w:rFonts w:ascii="Calibri" w:eastAsia="宋体" w:hAnsi="宋体" w:cstheme="minorHAnsi"/>
                <w:bCs/>
                <w:sz w:val="21"/>
              </w:rPr>
              <w:t>授权他人参加</w:t>
            </w:r>
            <w:r>
              <w:rPr>
                <w:rFonts w:ascii="Calibri" w:eastAsia="宋体" w:hAnsi="宋体" w:cstheme="minorHAnsi" w:hint="eastAsia"/>
                <w:bCs/>
                <w:sz w:val="21"/>
              </w:rPr>
              <w:t>投标</w:t>
            </w:r>
            <w:r w:rsidRPr="006C49BE">
              <w:rPr>
                <w:rFonts w:ascii="Calibri" w:eastAsia="宋体" w:hAnsi="宋体" w:cstheme="minorHAnsi"/>
                <w:bCs/>
                <w:sz w:val="21"/>
              </w:rPr>
              <w:t>时，须提供法定代表人委托授权书。（</w:t>
            </w:r>
            <w:r>
              <w:rPr>
                <w:rFonts w:ascii="Calibri" w:eastAsia="宋体" w:hAnsi="宋体" w:cstheme="minorHAnsi"/>
                <w:bCs/>
                <w:sz w:val="21"/>
              </w:rPr>
              <w:t>供应商</w:t>
            </w:r>
            <w:r w:rsidRPr="006C49BE">
              <w:rPr>
                <w:rFonts w:ascii="Calibri" w:eastAsia="宋体" w:hAnsi="宋体" w:cstheme="minorHAnsi"/>
                <w:bCs/>
                <w:sz w:val="21"/>
              </w:rPr>
              <w:t>为非法人单位</w:t>
            </w:r>
            <w:r w:rsidRPr="006C49BE">
              <w:rPr>
                <w:rFonts w:ascii="Calibri" w:eastAsia="宋体" w:hAnsi="宋体" w:cstheme="minorHAnsi" w:hint="eastAsia"/>
                <w:bCs/>
                <w:sz w:val="21"/>
              </w:rPr>
              <w:t>的</w:t>
            </w:r>
            <w:r w:rsidRPr="006C49BE">
              <w:rPr>
                <w:rFonts w:ascii="Calibri" w:eastAsia="宋体" w:hAnsi="宋体" w:cstheme="minorHAnsi"/>
                <w:bCs/>
                <w:sz w:val="21"/>
              </w:rPr>
              <w:t>）</w:t>
            </w:r>
            <w:r w:rsidR="00A873B3">
              <w:rPr>
                <w:rFonts w:ascii="Calibri" w:eastAsia="宋体" w:hAnsi="宋体" w:cstheme="minorHAnsi" w:hint="eastAsia"/>
                <w:bCs/>
                <w:sz w:val="21"/>
              </w:rPr>
              <w:t>投标</w:t>
            </w:r>
            <w:r w:rsidRPr="006C49BE">
              <w:rPr>
                <w:rFonts w:ascii="Calibri" w:eastAsia="宋体" w:hAnsi="宋体" w:cstheme="minorHAnsi"/>
                <w:bCs/>
                <w:sz w:val="21"/>
              </w:rPr>
              <w:t>文件中凡是需要法定代表人签字或盖章之处，非法人单位的负责人均参照执行。</w:t>
            </w:r>
          </w:p>
        </w:tc>
      </w:tr>
      <w:tr w:rsidR="004966D8" w:rsidRPr="004966D8" w14:paraId="0E00D9FD" w14:textId="77777777" w:rsidTr="00346D43">
        <w:trPr>
          <w:jc w:val="center"/>
        </w:trPr>
        <w:tc>
          <w:tcPr>
            <w:tcW w:w="703" w:type="dxa"/>
            <w:vAlign w:val="center"/>
          </w:tcPr>
          <w:p w14:paraId="50B0261D" w14:textId="2A6C195C" w:rsidR="004966D8" w:rsidRPr="004966D8" w:rsidRDefault="005919EF"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1952384D" w:rsidR="00FC149A" w:rsidRPr="002D5205" w:rsidRDefault="00DF1C4D" w:rsidP="00FC149A">
            <w:pPr>
              <w:spacing w:line="400" w:lineRule="exact"/>
              <w:jc w:val="both"/>
              <w:rPr>
                <w:rFonts w:ascii="Calibri" w:eastAsia="宋体" w:hAnsi="宋体" w:cstheme="minorHAnsi"/>
                <w:bCs/>
                <w:color w:val="FF0000"/>
                <w:sz w:val="21"/>
              </w:rPr>
            </w:pPr>
            <w:r>
              <w:rPr>
                <w:rFonts w:ascii="Calibri" w:eastAsia="宋体" w:hAnsi="宋体" w:cstheme="minorHAnsi" w:hint="eastAsia"/>
                <w:bCs/>
                <w:color w:val="FF0000"/>
                <w:sz w:val="21"/>
              </w:rPr>
              <w:t>无</w:t>
            </w:r>
          </w:p>
        </w:tc>
        <w:tc>
          <w:tcPr>
            <w:tcW w:w="5846" w:type="dxa"/>
            <w:vAlign w:val="center"/>
          </w:tcPr>
          <w:p w14:paraId="123631DD" w14:textId="438FA7E1" w:rsidR="00FC149A" w:rsidRPr="002D5205" w:rsidRDefault="00FC149A" w:rsidP="009C27BC">
            <w:pPr>
              <w:spacing w:line="400" w:lineRule="exact"/>
              <w:jc w:val="both"/>
              <w:rPr>
                <w:rFonts w:ascii="Calibri" w:eastAsia="宋体" w:hAnsi="宋体" w:cstheme="minorHAnsi"/>
                <w:bCs/>
                <w:color w:val="FF0000"/>
                <w:sz w:val="21"/>
              </w:rPr>
            </w:pPr>
          </w:p>
        </w:tc>
      </w:tr>
      <w:tr w:rsidR="005919EF" w:rsidRPr="002D5205" w14:paraId="0DFF8FB7" w14:textId="77777777" w:rsidTr="005919EF">
        <w:trPr>
          <w:jc w:val="center"/>
        </w:trPr>
        <w:tc>
          <w:tcPr>
            <w:tcW w:w="703" w:type="dxa"/>
            <w:vAlign w:val="center"/>
          </w:tcPr>
          <w:p w14:paraId="7E2DC6E3" w14:textId="2C3C54A9" w:rsidR="005919EF" w:rsidRPr="002D5205" w:rsidRDefault="005919EF" w:rsidP="005919EF">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3D33F9B6" w14:textId="77777777" w:rsidR="005919EF" w:rsidRPr="002D5205" w:rsidRDefault="005919EF" w:rsidP="005919EF">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417087" w:rsidRPr="00275284" w14:paraId="241099E4" w14:textId="77777777" w:rsidTr="005919EF">
        <w:trPr>
          <w:jc w:val="center"/>
        </w:trPr>
        <w:tc>
          <w:tcPr>
            <w:tcW w:w="703" w:type="dxa"/>
            <w:vAlign w:val="center"/>
          </w:tcPr>
          <w:p w14:paraId="203915BB" w14:textId="70240505" w:rsidR="00417087" w:rsidRDefault="00417087" w:rsidP="00417087">
            <w:pPr>
              <w:spacing w:line="400" w:lineRule="exact"/>
              <w:jc w:val="center"/>
              <w:rPr>
                <w:rFonts w:ascii="Calibri" w:eastAsia="宋体" w:hAnsi="宋体" w:cstheme="minorHAnsi"/>
                <w:bCs/>
                <w:sz w:val="21"/>
              </w:rPr>
            </w:pPr>
            <w:r w:rsidRPr="00D344FD">
              <w:rPr>
                <w:rFonts w:ascii="Calibri" w:eastAsia="宋体" w:hAnsi="宋体" w:cstheme="minorHAnsi" w:hint="eastAsia"/>
                <w:bCs/>
                <w:sz w:val="21"/>
              </w:rPr>
              <w:t>1</w:t>
            </w:r>
          </w:p>
        </w:tc>
        <w:tc>
          <w:tcPr>
            <w:tcW w:w="2543" w:type="dxa"/>
            <w:vAlign w:val="center"/>
          </w:tcPr>
          <w:p w14:paraId="49036DE4" w14:textId="54A2AB4F" w:rsidR="00417087" w:rsidRPr="00275284" w:rsidRDefault="00417087" w:rsidP="00417087">
            <w:pPr>
              <w:spacing w:line="400" w:lineRule="exact"/>
              <w:jc w:val="both"/>
              <w:rPr>
                <w:rFonts w:ascii="Calibri" w:eastAsia="宋体" w:hAnsi="宋体" w:cstheme="minorHAnsi"/>
                <w:bCs/>
                <w:color w:val="C00000"/>
                <w:sz w:val="21"/>
              </w:rPr>
            </w:pPr>
            <w:r w:rsidRPr="00D15258">
              <w:rPr>
                <w:rFonts w:ascii="Calibri" w:eastAsia="宋体" w:hAnsi="宋体" w:cstheme="minorHAnsi" w:hint="eastAsia"/>
                <w:bCs/>
                <w:sz w:val="21"/>
              </w:rPr>
              <w:t>《经营保险业务许可证》或《保险许可证》</w:t>
            </w:r>
          </w:p>
        </w:tc>
        <w:tc>
          <w:tcPr>
            <w:tcW w:w="5846" w:type="dxa"/>
            <w:vAlign w:val="center"/>
          </w:tcPr>
          <w:p w14:paraId="239B9E32" w14:textId="49BC50F2" w:rsidR="00417087" w:rsidRPr="00275284" w:rsidRDefault="00417087" w:rsidP="00417087">
            <w:pPr>
              <w:spacing w:line="400" w:lineRule="exact"/>
              <w:jc w:val="both"/>
              <w:rPr>
                <w:rFonts w:ascii="Calibri" w:eastAsia="宋体" w:hAnsi="宋体" w:cstheme="minorHAnsi"/>
                <w:bCs/>
                <w:color w:val="C00000"/>
                <w:sz w:val="21"/>
              </w:rPr>
            </w:pPr>
            <w:r w:rsidRPr="00D15258">
              <w:rPr>
                <w:rFonts w:ascii="Calibri" w:eastAsia="宋体" w:hAnsi="宋体" w:cstheme="minorHAnsi" w:hint="eastAsia"/>
                <w:bCs/>
                <w:sz w:val="21"/>
              </w:rPr>
              <w:t>可承担机动车辆保险业务，具有有效期内的中国保监会依法颁发的《经营保险业务许可证》（旧证），或中国银保监会及其授权的派出机构依法颁发的《保险许可证》（新证，</w:t>
            </w:r>
            <w:r w:rsidRPr="00D15258">
              <w:rPr>
                <w:rFonts w:ascii="Calibri" w:eastAsia="宋体" w:hAnsi="宋体" w:cstheme="minorHAnsi" w:hint="eastAsia"/>
                <w:bCs/>
                <w:sz w:val="21"/>
              </w:rPr>
              <w:t>2021</w:t>
            </w:r>
            <w:r w:rsidRPr="00D15258">
              <w:rPr>
                <w:rFonts w:ascii="Calibri" w:eastAsia="宋体" w:hAnsi="宋体" w:cstheme="minorHAnsi" w:hint="eastAsia"/>
                <w:bCs/>
                <w:sz w:val="21"/>
              </w:rPr>
              <w:t>年</w:t>
            </w:r>
            <w:r w:rsidRPr="00D15258">
              <w:rPr>
                <w:rFonts w:ascii="Calibri" w:eastAsia="宋体" w:hAnsi="宋体" w:cstheme="minorHAnsi" w:hint="eastAsia"/>
                <w:bCs/>
                <w:sz w:val="21"/>
              </w:rPr>
              <w:t>7</w:t>
            </w:r>
            <w:r w:rsidRPr="00D15258">
              <w:rPr>
                <w:rFonts w:ascii="Calibri" w:eastAsia="宋体" w:hAnsi="宋体" w:cstheme="minorHAnsi" w:hint="eastAsia"/>
                <w:bCs/>
                <w:sz w:val="21"/>
              </w:rPr>
              <w:t>月</w:t>
            </w:r>
            <w:r w:rsidRPr="00D15258">
              <w:rPr>
                <w:rFonts w:ascii="Calibri" w:eastAsia="宋体" w:hAnsi="宋体" w:cstheme="minorHAnsi" w:hint="eastAsia"/>
                <w:bCs/>
                <w:sz w:val="21"/>
              </w:rPr>
              <w:t>1</w:t>
            </w:r>
            <w:r w:rsidRPr="00D15258">
              <w:rPr>
                <w:rFonts w:ascii="Calibri" w:eastAsia="宋体" w:hAnsi="宋体" w:cstheme="minorHAnsi" w:hint="eastAsia"/>
                <w:bCs/>
                <w:sz w:val="21"/>
              </w:rPr>
              <w:t>日起），许可证经营范围至少包含财产损失保险</w:t>
            </w:r>
            <w:r>
              <w:rPr>
                <w:rFonts w:ascii="Calibri" w:eastAsia="宋体" w:hAnsi="宋体" w:cstheme="minorHAnsi" w:hint="eastAsia"/>
                <w:bCs/>
                <w:sz w:val="21"/>
              </w:rPr>
              <w:t>。</w:t>
            </w:r>
          </w:p>
        </w:tc>
      </w:tr>
      <w:tr w:rsidR="00417087" w:rsidRPr="00B93ECE" w14:paraId="3864C7C0" w14:textId="77777777" w:rsidTr="00FE12FC">
        <w:trPr>
          <w:jc w:val="center"/>
        </w:trPr>
        <w:tc>
          <w:tcPr>
            <w:tcW w:w="9092" w:type="dxa"/>
            <w:gridSpan w:val="3"/>
            <w:vAlign w:val="center"/>
          </w:tcPr>
          <w:p w14:paraId="0837E985" w14:textId="77777777" w:rsidR="00417087" w:rsidRPr="0085172A" w:rsidRDefault="00417087" w:rsidP="00417087">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4B630391" w14:textId="77777777" w:rsidR="00417087" w:rsidRDefault="00417087" w:rsidP="00417087">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308CAB4B" w14:textId="1F610E93" w:rsidR="00417087" w:rsidRPr="0011093D" w:rsidRDefault="00417087" w:rsidP="00417087">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Pr>
                <w:rFonts w:ascii="Calibri" w:eastAsia="宋体" w:hAnsi="宋体" w:cstheme="minorHAnsi" w:hint="eastAsia"/>
                <w:bCs/>
                <w:sz w:val="21"/>
              </w:rPr>
              <w:t>本项目</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F941904" w14:textId="45DBE0D2" w:rsidR="00417087" w:rsidRPr="0011093D" w:rsidRDefault="00417087" w:rsidP="00417087">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0F906DD9" w14:textId="11A9BE1E" w:rsidR="00417087" w:rsidRPr="0011093D" w:rsidRDefault="00417087" w:rsidP="00417087">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Pr>
                <w:rFonts w:ascii="Calibri" w:eastAsia="宋体" w:hAnsi="宋体" w:cstheme="minorHAnsi" w:hint="eastAsia"/>
                <w:bCs/>
                <w:sz w:val="21"/>
              </w:rPr>
              <w:t>投标</w:t>
            </w:r>
            <w:r w:rsidRPr="0011093D">
              <w:rPr>
                <w:rFonts w:ascii="Calibri" w:eastAsia="宋体" w:hAnsi="宋体" w:cstheme="minorHAnsi" w:hint="eastAsia"/>
                <w:bCs/>
                <w:sz w:val="21"/>
              </w:rPr>
              <w:t>文件构成及格式》中给定的格式填写，并按要求签字、盖章。</w:t>
            </w:r>
          </w:p>
          <w:p w14:paraId="5EB3F256" w14:textId="696A283D" w:rsidR="00417087" w:rsidRPr="0085172A" w:rsidRDefault="00417087" w:rsidP="00417087">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lastRenderedPageBreak/>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Pr>
                <w:rFonts w:ascii="Calibri" w:eastAsia="宋体" w:hAnsi="宋体" w:cstheme="minorHAnsi" w:hint="eastAsia"/>
                <w:bCs/>
                <w:sz w:val="21"/>
              </w:rPr>
              <w:t>采购文件</w:t>
            </w:r>
            <w:r w:rsidRPr="0085172A">
              <w:rPr>
                <w:rFonts w:ascii="Calibri" w:eastAsia="宋体" w:hAnsi="宋体" w:cstheme="minorHAnsi" w:hint="eastAsia"/>
                <w:bCs/>
                <w:sz w:val="21"/>
              </w:rPr>
              <w:t>第二章中</w:t>
            </w:r>
            <w:r>
              <w:rPr>
                <w:rFonts w:ascii="Calibri" w:eastAsia="宋体" w:hAnsi="宋体" w:cstheme="minorHAnsi" w:hint="eastAsia"/>
                <w:bCs/>
                <w:sz w:val="21"/>
              </w:rPr>
              <w:t>「</w:t>
            </w:r>
            <w:r w:rsidRPr="0085172A">
              <w:rPr>
                <w:rFonts w:ascii="Calibri" w:eastAsia="宋体" w:hAnsi="宋体" w:cstheme="minorHAnsi" w:hint="eastAsia"/>
                <w:bCs/>
                <w:sz w:val="21"/>
              </w:rPr>
              <w:t>关于信用记录的查询和使用</w:t>
            </w:r>
            <w:r>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tc>
      </w:tr>
    </w:tbl>
    <w:p w14:paraId="0D4FE9EB" w14:textId="77777777" w:rsidR="001240BB" w:rsidRPr="0060005D" w:rsidRDefault="001240BB" w:rsidP="0060005D">
      <w:pPr>
        <w:pStyle w:val="2"/>
      </w:pPr>
      <w:r w:rsidRPr="0060005D">
        <w:lastRenderedPageBreak/>
        <w:t>七、评审方法和程序</w:t>
      </w:r>
    </w:p>
    <w:p w14:paraId="4DCD95B1" w14:textId="77777777" w:rsidR="001240BB" w:rsidRPr="00D4455F" w:rsidRDefault="001240BB" w:rsidP="0060005D">
      <w:pPr>
        <w:pStyle w:val="3"/>
        <w:ind w:firstLine="482"/>
      </w:pPr>
      <w:r w:rsidRPr="0047751D">
        <w:t>（一）评标方法</w:t>
      </w:r>
    </w:p>
    <w:p w14:paraId="50B5260D" w14:textId="155A4403" w:rsidR="00D54E2F" w:rsidRDefault="001240BB" w:rsidP="0060005D">
      <w:pPr>
        <w:pStyle w:val="aff4"/>
        <w:ind w:firstLine="480"/>
      </w:pPr>
      <w:r w:rsidRPr="0047751D">
        <w:t>本项目采用</w:t>
      </w:r>
      <w:r w:rsidRPr="00D4455F">
        <w:rPr>
          <w:color w:val="C00000"/>
        </w:rPr>
        <w:t>综合评分法</w:t>
      </w:r>
      <w:r w:rsidR="00D54E2F">
        <w:rPr>
          <w:rFonts w:hint="eastAsia"/>
          <w:color w:val="C00000"/>
        </w:rPr>
        <w:t>。</w:t>
      </w:r>
    </w:p>
    <w:p w14:paraId="04856298" w14:textId="77777777" w:rsidR="00D54E2F" w:rsidRDefault="00D54E2F" w:rsidP="00D54E2F">
      <w:pPr>
        <w:pStyle w:val="aff4"/>
        <w:ind w:firstLine="480"/>
      </w:pPr>
      <w:r>
        <w:rPr>
          <w:rFonts w:hint="eastAsia"/>
        </w:rPr>
        <w:t>评标方法分为最低评标价法和综合评分法。</w:t>
      </w:r>
    </w:p>
    <w:p w14:paraId="0C241752" w14:textId="06C05CEE" w:rsidR="00D54E2F" w:rsidRDefault="00D54E2F" w:rsidP="00D54E2F">
      <w:pPr>
        <w:pStyle w:val="aff4"/>
        <w:ind w:firstLine="480"/>
      </w:pPr>
      <w:r>
        <w:rPr>
          <w:rFonts w:hint="eastAsia"/>
        </w:rPr>
        <w:t>1</w:t>
      </w:r>
      <w:r>
        <w:rPr>
          <w:rFonts w:hint="eastAsia"/>
        </w:rPr>
        <w:t>、最低评标价法，是指投标文件满足招标文件全部实质性要求，且投标报价最低的供应商为中标候选人的评标方法。</w:t>
      </w:r>
    </w:p>
    <w:p w14:paraId="62F47F6A" w14:textId="7A0E721A" w:rsidR="001240BB" w:rsidRPr="0047751D" w:rsidRDefault="00D54E2F" w:rsidP="00D54E2F">
      <w:pPr>
        <w:pStyle w:val="aff4"/>
        <w:ind w:firstLine="480"/>
      </w:pPr>
      <w:r>
        <w:rPr>
          <w:rFonts w:hint="eastAsia"/>
        </w:rPr>
        <w:t>2</w:t>
      </w:r>
      <w:r>
        <w:rPr>
          <w:rFonts w:hint="eastAsia"/>
        </w:rPr>
        <w:t>、综合评分法，是指投</w:t>
      </w:r>
      <w:r w:rsidRPr="0047751D">
        <w:t>投标文件满足招标文件全部实质性要求，且按照评审因素的量化指标评审得分最高的供应商为中标候选人</w:t>
      </w:r>
      <w:r>
        <w:rPr>
          <w:rFonts w:hint="eastAsia"/>
        </w:rPr>
        <w:t>的评标方法。</w:t>
      </w:r>
    </w:p>
    <w:p w14:paraId="428FCA09" w14:textId="7984D625" w:rsidR="003E5CFF" w:rsidRDefault="001240BB" w:rsidP="003E5CFF">
      <w:pPr>
        <w:pStyle w:val="3"/>
        <w:ind w:firstLine="482"/>
      </w:pPr>
      <w:r w:rsidRPr="0047751D">
        <w:t>（二）</w:t>
      </w:r>
      <w:r w:rsidR="003E5CFF">
        <w:t>评标形式</w:t>
      </w:r>
    </w:p>
    <w:p w14:paraId="253CAA0B" w14:textId="77777777" w:rsidR="004E4F56" w:rsidRDefault="004E4F56" w:rsidP="004E4F56">
      <w:pPr>
        <w:pStyle w:val="aff4"/>
        <w:ind w:firstLine="480"/>
      </w:pPr>
      <w:r>
        <w:rPr>
          <w:rFonts w:hint="eastAsia"/>
        </w:rPr>
        <w:t>1</w:t>
      </w:r>
      <w:r>
        <w:rPr>
          <w:rFonts w:hint="eastAsia"/>
        </w:rPr>
        <w:t>．关于技术标“暗标盲评”</w:t>
      </w:r>
    </w:p>
    <w:p w14:paraId="23542BF5" w14:textId="67895AA0" w:rsidR="004E4F56" w:rsidRDefault="004E4F56" w:rsidP="004E4F56">
      <w:pPr>
        <w:pStyle w:val="aff4"/>
        <w:ind w:firstLine="480"/>
      </w:pPr>
      <w:r>
        <w:rPr>
          <w:rFonts w:hint="eastAsia"/>
        </w:rPr>
        <w:t>根据西安市发展和改革委员会《关于印发〈西安市深化公共资源交易平台整合共享行动方案〉的通知》（市发改发〔</w:t>
      </w:r>
      <w:r>
        <w:rPr>
          <w:rFonts w:hint="eastAsia"/>
        </w:rPr>
        <w:t>2021</w:t>
      </w:r>
      <w:r>
        <w:rPr>
          <w:rFonts w:hint="eastAsia"/>
        </w:rPr>
        <w:t>〕</w:t>
      </w:r>
      <w:r>
        <w:rPr>
          <w:rFonts w:hint="eastAsia"/>
        </w:rPr>
        <w:t>71</w:t>
      </w:r>
      <w:r>
        <w:rPr>
          <w:rFonts w:hint="eastAsia"/>
        </w:rPr>
        <w:t>号）要求，推动交易平台智慧化转型，西安市公共资源交易平台运用人工智能、云计算、大数据等前沿信息技术，建设模块化、智能化辅助评标系统，实现清标、批量评审、暗标评审等功能，</w:t>
      </w:r>
      <w:r w:rsidR="0064101A">
        <w:rPr>
          <w:rFonts w:hint="eastAsia"/>
        </w:rPr>
        <w:t>使得</w:t>
      </w:r>
      <w:r w:rsidR="0064101A" w:rsidRPr="0064101A">
        <w:rPr>
          <w:rFonts w:hint="eastAsia"/>
        </w:rPr>
        <w:t>评审结果更公正、真实。</w:t>
      </w:r>
    </w:p>
    <w:p w14:paraId="05E83320" w14:textId="13F59F11" w:rsidR="0064101A" w:rsidRDefault="0064101A" w:rsidP="004E4F56">
      <w:pPr>
        <w:pStyle w:val="aff4"/>
        <w:ind w:firstLine="480"/>
      </w:pPr>
      <w:r>
        <w:rPr>
          <w:rFonts w:hint="eastAsia"/>
        </w:rPr>
        <w:t>所谓“暗标盲评”，</w:t>
      </w:r>
      <w:r w:rsidRPr="0064101A">
        <w:rPr>
          <w:rFonts w:hint="eastAsia"/>
        </w:rPr>
        <w:t>是指</w:t>
      </w:r>
      <w:r>
        <w:rPr>
          <w:rFonts w:hint="eastAsia"/>
        </w:rPr>
        <w:t>隐匿或</w:t>
      </w:r>
      <w:r w:rsidRPr="0064101A">
        <w:rPr>
          <w:rFonts w:hint="eastAsia"/>
        </w:rPr>
        <w:t>不公开投标</w:t>
      </w:r>
      <w:r>
        <w:rPr>
          <w:rFonts w:hint="eastAsia"/>
        </w:rPr>
        <w:t>单位名称</w:t>
      </w:r>
      <w:r w:rsidRPr="0064101A">
        <w:rPr>
          <w:rFonts w:hint="eastAsia"/>
        </w:rPr>
        <w:t>，</w:t>
      </w:r>
      <w:r>
        <w:rPr>
          <w:rFonts w:hint="eastAsia"/>
        </w:rPr>
        <w:t>由评标系统</w:t>
      </w:r>
      <w:r w:rsidR="00FC149A">
        <w:rPr>
          <w:rFonts w:hint="eastAsia"/>
        </w:rPr>
        <w:t>将</w:t>
      </w:r>
      <w:r>
        <w:rPr>
          <w:rFonts w:hint="eastAsia"/>
        </w:rPr>
        <w:t>各</w:t>
      </w:r>
      <w:r w:rsidRPr="0064101A">
        <w:rPr>
          <w:rFonts w:hint="eastAsia"/>
        </w:rPr>
        <w:t>投标</w:t>
      </w:r>
      <w:r>
        <w:rPr>
          <w:rFonts w:hint="eastAsia"/>
        </w:rPr>
        <w:t>单位</w:t>
      </w:r>
      <w:r w:rsidRPr="0064101A">
        <w:rPr>
          <w:rFonts w:hint="eastAsia"/>
        </w:rPr>
        <w:t>进行</w:t>
      </w:r>
      <w:r w:rsidR="00FC149A">
        <w:rPr>
          <w:rFonts w:hint="eastAsia"/>
        </w:rPr>
        <w:t>随机</w:t>
      </w:r>
      <w:r w:rsidRPr="0064101A">
        <w:rPr>
          <w:rFonts w:hint="eastAsia"/>
        </w:rPr>
        <w:t>编号，</w:t>
      </w:r>
      <w:r w:rsidR="00FC149A">
        <w:rPr>
          <w:rFonts w:hint="eastAsia"/>
        </w:rPr>
        <w:t>并将其提交的投标文件乱序后</w:t>
      </w:r>
      <w:r w:rsidRPr="0064101A">
        <w:rPr>
          <w:rFonts w:hint="eastAsia"/>
        </w:rPr>
        <w:t>交由评标委员会进行评审，评审结果确定后</w:t>
      </w:r>
      <w:r>
        <w:rPr>
          <w:rFonts w:hint="eastAsia"/>
        </w:rPr>
        <w:t>，再由</w:t>
      </w:r>
      <w:r w:rsidR="00FC149A">
        <w:rPr>
          <w:rFonts w:hint="eastAsia"/>
        </w:rPr>
        <w:t>评标</w:t>
      </w:r>
      <w:r>
        <w:rPr>
          <w:rFonts w:hint="eastAsia"/>
        </w:rPr>
        <w:t>系统</w:t>
      </w:r>
      <w:r w:rsidR="008F5A80">
        <w:rPr>
          <w:rFonts w:hint="eastAsia"/>
        </w:rPr>
        <w:t>归类</w:t>
      </w:r>
      <w:r w:rsidR="00FC149A">
        <w:rPr>
          <w:rFonts w:hint="eastAsia"/>
        </w:rPr>
        <w:t>汇总各</w:t>
      </w:r>
      <w:r w:rsidRPr="0064101A">
        <w:rPr>
          <w:rFonts w:hint="eastAsia"/>
        </w:rPr>
        <w:t>投标</w:t>
      </w:r>
      <w:r>
        <w:rPr>
          <w:rFonts w:hint="eastAsia"/>
        </w:rPr>
        <w:t>单位</w:t>
      </w:r>
      <w:r w:rsidR="00FC149A">
        <w:rPr>
          <w:rFonts w:hint="eastAsia"/>
        </w:rPr>
        <w:t>得分</w:t>
      </w:r>
      <w:r>
        <w:rPr>
          <w:rFonts w:hint="eastAsia"/>
        </w:rPr>
        <w:t>，</w:t>
      </w:r>
      <w:r w:rsidRPr="0064101A">
        <w:rPr>
          <w:rFonts w:hint="eastAsia"/>
        </w:rPr>
        <w:t>确定中标</w:t>
      </w:r>
      <w:r>
        <w:rPr>
          <w:rFonts w:hint="eastAsia"/>
        </w:rPr>
        <w:t>候选人</w:t>
      </w:r>
      <w:r w:rsidRPr="0064101A">
        <w:rPr>
          <w:rFonts w:hint="eastAsia"/>
        </w:rPr>
        <w:t>。暗标</w:t>
      </w:r>
      <w:r>
        <w:rPr>
          <w:rFonts w:hint="eastAsia"/>
        </w:rPr>
        <w:t>盲评</w:t>
      </w:r>
      <w:r w:rsidRPr="0064101A">
        <w:rPr>
          <w:rFonts w:hint="eastAsia"/>
        </w:rPr>
        <w:t>不仅是对评审方法的一种创新，而且是对政府采购当事人行为的一种有效规范</w:t>
      </w:r>
      <w:r>
        <w:rPr>
          <w:rFonts w:hint="eastAsia"/>
        </w:rPr>
        <w:t>。</w:t>
      </w:r>
    </w:p>
    <w:p w14:paraId="629839A5" w14:textId="71FB4090" w:rsidR="004E4F56" w:rsidRDefault="004E4F56" w:rsidP="004E4F56">
      <w:pPr>
        <w:pStyle w:val="aff4"/>
        <w:ind w:firstLine="480"/>
      </w:pPr>
      <w:r>
        <w:rPr>
          <w:rFonts w:hint="eastAsia"/>
        </w:rPr>
        <w:t>2</w:t>
      </w:r>
      <w:r>
        <w:rPr>
          <w:rFonts w:hint="eastAsia"/>
        </w:rPr>
        <w:t>．</w:t>
      </w:r>
      <w:r w:rsidR="002C6F4A" w:rsidRPr="002C6F4A">
        <w:rPr>
          <w:rFonts w:hint="eastAsia"/>
        </w:rPr>
        <w:t>“暗标盲评部分”编制要求</w:t>
      </w:r>
    </w:p>
    <w:p w14:paraId="04E86089" w14:textId="425BC16D" w:rsidR="004E4F56" w:rsidRPr="00246EAC" w:rsidRDefault="002C6F4A" w:rsidP="004E4F56">
      <w:pPr>
        <w:pStyle w:val="aff4"/>
        <w:ind w:firstLine="480"/>
        <w:rPr>
          <w:color w:val="C00000"/>
        </w:rPr>
      </w:pPr>
      <w:r w:rsidRPr="00246EAC">
        <w:rPr>
          <w:rFonts w:hint="eastAsia"/>
          <w:color w:val="C00000"/>
        </w:rPr>
        <w:t>暗标盲评部分应按如下要求编制，否则，</w:t>
      </w:r>
      <w:r w:rsidR="008F5A80" w:rsidRPr="00246EAC">
        <w:rPr>
          <w:rFonts w:hint="eastAsia"/>
          <w:color w:val="C00000"/>
        </w:rPr>
        <w:t>将依据</w:t>
      </w:r>
      <w:r w:rsidRPr="00246EAC">
        <w:rPr>
          <w:rFonts w:hint="eastAsia"/>
          <w:color w:val="C00000"/>
        </w:rPr>
        <w:t>财政部第</w:t>
      </w:r>
      <w:r w:rsidRPr="00246EAC">
        <w:rPr>
          <w:rFonts w:hint="eastAsia"/>
          <w:color w:val="C00000"/>
        </w:rPr>
        <w:t>87</w:t>
      </w:r>
      <w:r w:rsidRPr="00246EAC">
        <w:rPr>
          <w:rFonts w:hint="eastAsia"/>
          <w:color w:val="C00000"/>
        </w:rPr>
        <w:t>号令《政府采购货物和服务招标投标管理办法》第六十三条第六款的规定，视为无效</w:t>
      </w:r>
      <w:r w:rsidR="008F5A80" w:rsidRPr="00246EAC">
        <w:rPr>
          <w:rFonts w:hint="eastAsia"/>
          <w:color w:val="C00000"/>
        </w:rPr>
        <w:t>投标</w:t>
      </w:r>
      <w:r w:rsidRPr="00246EAC">
        <w:rPr>
          <w:rFonts w:hint="eastAsia"/>
          <w:color w:val="C00000"/>
        </w:rPr>
        <w:t>。</w:t>
      </w:r>
    </w:p>
    <w:p w14:paraId="6FEB706A" w14:textId="77777777"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1</w:t>
      </w:r>
      <w:r w:rsidRPr="00246EAC">
        <w:rPr>
          <w:rFonts w:hint="eastAsia"/>
          <w:color w:val="C00000"/>
        </w:rPr>
        <w:t>）不得出现任何可直接识别投标服务商身份的字符或徽标，包括文字、符号、图案、标志、标识、人员姓名、投标服务商独有的企业标准名称或编号等。</w:t>
      </w:r>
    </w:p>
    <w:p w14:paraId="36448A3F" w14:textId="77777777"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2</w:t>
      </w:r>
      <w:r w:rsidRPr="00246EAC">
        <w:rPr>
          <w:rFonts w:hint="eastAsia"/>
          <w:color w:val="C00000"/>
        </w:rPr>
        <w:t>）签章要求：暗标部分不得进行签章。</w:t>
      </w:r>
    </w:p>
    <w:p w14:paraId="63C0B9B7" w14:textId="7E78508D" w:rsidR="003E5CFF" w:rsidRPr="00246EAC" w:rsidRDefault="00CA618E" w:rsidP="00CA618E">
      <w:pPr>
        <w:pStyle w:val="aff4"/>
        <w:ind w:firstLine="480"/>
        <w:rPr>
          <w:color w:val="C00000"/>
        </w:rPr>
      </w:pPr>
      <w:r w:rsidRPr="00246EAC">
        <w:rPr>
          <w:rFonts w:hint="eastAsia"/>
          <w:color w:val="C00000"/>
        </w:rPr>
        <w:t>暗标部分评审时出现争议的，评标委员会按照少数服从多数的原则做出结论。持不同意见的评审委员会成员应当在评审报告上签署不同意见并说明理由，否则视为同意。</w:t>
      </w:r>
    </w:p>
    <w:p w14:paraId="58C8F6B9" w14:textId="129B2611" w:rsidR="001240BB" w:rsidRPr="00D4455F" w:rsidRDefault="003E5CFF" w:rsidP="0060005D">
      <w:pPr>
        <w:pStyle w:val="3"/>
        <w:ind w:firstLine="482"/>
      </w:pPr>
      <w:r>
        <w:lastRenderedPageBreak/>
        <w:t>（三）</w:t>
      </w:r>
      <w:r w:rsidR="001240BB" w:rsidRPr="0047751D">
        <w:t>评标程序</w:t>
      </w:r>
    </w:p>
    <w:p w14:paraId="30AE02A8" w14:textId="77777777" w:rsidR="001240BB" w:rsidRPr="0060005D" w:rsidRDefault="001240BB" w:rsidP="0060005D">
      <w:pPr>
        <w:pStyle w:val="aff4"/>
        <w:ind w:firstLine="482"/>
        <w:rPr>
          <w:b/>
        </w:rPr>
      </w:pPr>
      <w:r w:rsidRPr="0060005D">
        <w:rPr>
          <w:rFonts w:hint="eastAsia"/>
          <w:b/>
        </w:rPr>
        <w:t>1</w:t>
      </w:r>
      <w:r w:rsidR="0060005D" w:rsidRPr="0060005D">
        <w:rPr>
          <w:rFonts w:hint="eastAsia"/>
          <w:b/>
          <w:color w:val="auto"/>
        </w:rPr>
        <w:t>．</w:t>
      </w:r>
      <w:r w:rsidRPr="0060005D">
        <w:rPr>
          <w:rFonts w:hint="eastAsia"/>
          <w:b/>
        </w:rPr>
        <w:t>组建评标委员会</w:t>
      </w:r>
    </w:p>
    <w:p w14:paraId="1EA8ACA4" w14:textId="015EB923" w:rsidR="001240BB" w:rsidRDefault="001240BB" w:rsidP="0060005D">
      <w:pPr>
        <w:pStyle w:val="aff4"/>
        <w:ind w:firstLine="480"/>
      </w:pPr>
      <w:r w:rsidRPr="0047751D">
        <w:t>为了确保评标工作的公平、公正，依据</w:t>
      </w:r>
      <w:r w:rsidR="008F5A80">
        <w:t>《中华人民共和国</w:t>
      </w:r>
      <w:r w:rsidRPr="0047751D">
        <w:t>政府采购法</w:t>
      </w:r>
      <w:r w:rsidR="008F5A80">
        <w:t>》及</w:t>
      </w:r>
      <w:r w:rsidR="00773D80">
        <w:t>《</w:t>
      </w:r>
      <w:r w:rsidR="00773D80" w:rsidRPr="00773D80">
        <w:rPr>
          <w:rFonts w:hint="eastAsia"/>
        </w:rPr>
        <w:t>政府采购货物和服务招标投标管理办法</w:t>
      </w:r>
      <w:r w:rsidR="00773D80">
        <w:t>》（</w:t>
      </w:r>
      <w:r w:rsidR="00773D80" w:rsidRPr="00773D80">
        <w:rPr>
          <w:rFonts w:hint="eastAsia"/>
        </w:rPr>
        <w:t>财政部</w:t>
      </w:r>
      <w:r w:rsidR="00773D80" w:rsidRPr="00773D80">
        <w:rPr>
          <w:rFonts w:hint="eastAsia"/>
        </w:rPr>
        <w:t>87</w:t>
      </w:r>
      <w:r w:rsidR="00773D80" w:rsidRPr="00773D80">
        <w:rPr>
          <w:rFonts w:hint="eastAsia"/>
        </w:rPr>
        <w:t>号令</w:t>
      </w:r>
      <w:r w:rsidR="00773D80">
        <w:t>）</w:t>
      </w:r>
      <w:r w:rsidRPr="0047751D">
        <w:t>，</w:t>
      </w:r>
      <w:r w:rsidR="008F5A80">
        <w:t>组建</w:t>
      </w:r>
      <w:r w:rsidRPr="0047751D">
        <w:t>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万元以上、技术复杂、社会影响较大的采购项目评标委员会成员人数应当为</w:t>
      </w:r>
      <w:r w:rsidRPr="00B010C6">
        <w:t>7</w:t>
      </w:r>
      <w:r w:rsidRPr="00B010C6">
        <w:t>人以上单数</w:t>
      </w:r>
      <w:r>
        <w:t>）</w:t>
      </w:r>
      <w:r w:rsidRPr="0047751D">
        <w:t>。其中，技术、经济等方面的专家不少于成员总数的三分之二。评标专家从</w:t>
      </w:r>
      <w:r w:rsidR="008F5A80">
        <w:t>省级</w:t>
      </w:r>
      <w:r w:rsidRPr="0047751D">
        <w:t>政府采购评审专家库内相关专业的专家名单中随机抽取。</w:t>
      </w:r>
    </w:p>
    <w:p w14:paraId="47F3DF9A" w14:textId="77777777" w:rsidR="001240BB" w:rsidRPr="00B010C6" w:rsidRDefault="002378CD" w:rsidP="0060005D">
      <w:pPr>
        <w:pStyle w:val="aff4"/>
        <w:ind w:firstLine="480"/>
      </w:pPr>
      <w:r>
        <w:rPr>
          <w:rFonts w:hint="eastAsia"/>
        </w:rPr>
        <w:t>由</w:t>
      </w:r>
      <w:r w:rsidR="001240BB" w:rsidRPr="00B010C6">
        <w:rPr>
          <w:rFonts w:hint="eastAsia"/>
        </w:rPr>
        <w:t>采购</w:t>
      </w:r>
      <w:r>
        <w:rPr>
          <w:rFonts w:hint="eastAsia"/>
        </w:rPr>
        <w:t>代理</w:t>
      </w:r>
      <w:r w:rsidR="001240BB" w:rsidRPr="00B010C6">
        <w:rPr>
          <w:rFonts w:hint="eastAsia"/>
        </w:rPr>
        <w:t>机构组织评标委员会推选评标组长，采购人代表不得担任组长。</w:t>
      </w:r>
    </w:p>
    <w:p w14:paraId="71D5F07B" w14:textId="77777777" w:rsidR="001240BB" w:rsidRPr="0060005D" w:rsidRDefault="001240BB" w:rsidP="0060005D">
      <w:pPr>
        <w:pStyle w:val="aff4"/>
        <w:ind w:firstLine="482"/>
        <w:rPr>
          <w:b/>
        </w:rPr>
      </w:pPr>
      <w:r w:rsidRPr="0060005D">
        <w:rPr>
          <w:rFonts w:hint="eastAsia"/>
          <w:b/>
        </w:rPr>
        <w:t>2</w:t>
      </w:r>
      <w:r w:rsidR="0060005D" w:rsidRPr="0060005D">
        <w:rPr>
          <w:rFonts w:hint="eastAsia"/>
          <w:b/>
          <w:color w:val="auto"/>
        </w:rPr>
        <w:t>．</w:t>
      </w:r>
      <w:r w:rsidRPr="0060005D">
        <w:rPr>
          <w:b/>
        </w:rPr>
        <w:t>投标文件的符合性审查</w:t>
      </w:r>
    </w:p>
    <w:p w14:paraId="5663C8F3" w14:textId="77777777" w:rsidR="007D7781" w:rsidRDefault="001240BB" w:rsidP="007D7781">
      <w:pPr>
        <w:pStyle w:val="aff4"/>
        <w:ind w:firstLine="480"/>
        <w:rPr>
          <w:bCs/>
        </w:rPr>
      </w:pPr>
      <w:r w:rsidRPr="0047751D">
        <w:t>供应商资格性审查通过后，</w:t>
      </w:r>
      <w:r w:rsidRPr="009951E8">
        <w:rPr>
          <w:rFonts w:hint="eastAsia"/>
          <w:bCs/>
        </w:rPr>
        <w:t>评标委员会对符合资格</w:t>
      </w:r>
      <w:r w:rsidR="008F5A80">
        <w:rPr>
          <w:rFonts w:hint="eastAsia"/>
          <w:bCs/>
        </w:rPr>
        <w:t>条件</w:t>
      </w:r>
      <w:r w:rsidRPr="009951E8">
        <w:rPr>
          <w:rFonts w:hint="eastAsia"/>
          <w:bCs/>
        </w:rPr>
        <w:t>的</w:t>
      </w:r>
      <w:r w:rsidR="0064508B">
        <w:rPr>
          <w:rFonts w:hint="eastAsia"/>
          <w:bCs/>
        </w:rPr>
        <w:t>供应商</w:t>
      </w:r>
      <w:r w:rsidRPr="009951E8">
        <w:rPr>
          <w:rFonts w:hint="eastAsia"/>
          <w:bCs/>
        </w:rPr>
        <w:t>的投标文件进行符合性审查，以确定其是否满足招标文件的实质性要求。</w:t>
      </w:r>
    </w:p>
    <w:p w14:paraId="3B88381A" w14:textId="77777777" w:rsidR="001240BB" w:rsidRPr="004D2147" w:rsidRDefault="00C434BB" w:rsidP="004D2147">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90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141"/>
        <w:gridCol w:w="6237"/>
      </w:tblGrid>
      <w:tr w:rsidR="007F0BE0" w:rsidRPr="007F0BE0" w14:paraId="2A5A93D4" w14:textId="77777777" w:rsidTr="0053651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73DD0FDD"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141" w:type="dxa"/>
            <w:tcBorders>
              <w:top w:val="single" w:sz="12" w:space="0" w:color="auto"/>
              <w:bottom w:val="single" w:sz="2" w:space="0" w:color="auto"/>
            </w:tcBorders>
            <w:shd w:val="clear" w:color="auto" w:fill="F2F2F2" w:themeFill="background1" w:themeFillShade="F2"/>
            <w:vAlign w:val="center"/>
          </w:tcPr>
          <w:p w14:paraId="02B68A00"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37" w:type="dxa"/>
            <w:tcBorders>
              <w:top w:val="single" w:sz="12" w:space="0" w:color="auto"/>
              <w:bottom w:val="single" w:sz="2" w:space="0" w:color="auto"/>
            </w:tcBorders>
            <w:shd w:val="clear" w:color="auto" w:fill="F2F2F2" w:themeFill="background1" w:themeFillShade="F2"/>
            <w:vAlign w:val="center"/>
          </w:tcPr>
          <w:p w14:paraId="2FD8C717"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7F0BE0" w:rsidRPr="007F0BE0" w14:paraId="22D64845" w14:textId="77777777" w:rsidTr="0053651B">
        <w:trPr>
          <w:trHeight w:val="397"/>
          <w:jc w:val="center"/>
        </w:trPr>
        <w:tc>
          <w:tcPr>
            <w:tcW w:w="704" w:type="dxa"/>
            <w:tcBorders>
              <w:top w:val="single" w:sz="2" w:space="0" w:color="auto"/>
            </w:tcBorders>
            <w:vAlign w:val="center"/>
          </w:tcPr>
          <w:p w14:paraId="6FE5E7A8" w14:textId="0DDC50EE"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2141" w:type="dxa"/>
            <w:tcBorders>
              <w:top w:val="single" w:sz="2" w:space="0" w:color="auto"/>
            </w:tcBorders>
            <w:vAlign w:val="center"/>
          </w:tcPr>
          <w:p w14:paraId="61F50859" w14:textId="22C9162D" w:rsidR="007F0BE0" w:rsidRPr="007F0BE0" w:rsidRDefault="0015782A" w:rsidP="002D520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w:t>
            </w:r>
            <w:r w:rsidR="007F0BE0" w:rsidRPr="007F0BE0">
              <w:rPr>
                <w:rFonts w:ascii="Calibri" w:eastAsia="宋体" w:hAnsi="宋体" w:cstheme="minorHAnsi"/>
                <w:bCs/>
                <w:sz w:val="21"/>
                <w:szCs w:val="21"/>
              </w:rPr>
              <w:t>与</w:t>
            </w:r>
            <w:r>
              <w:rPr>
                <w:rFonts w:ascii="Calibri" w:eastAsia="宋体" w:hAnsi="宋体" w:cstheme="minorHAnsi"/>
                <w:bCs/>
                <w:sz w:val="21"/>
                <w:szCs w:val="21"/>
              </w:rPr>
              <w:t>本</w:t>
            </w:r>
            <w:r w:rsidR="007F0BE0" w:rsidRPr="007F0BE0">
              <w:rPr>
                <w:rFonts w:ascii="Calibri" w:eastAsia="宋体" w:hAnsi="宋体" w:cstheme="minorHAnsi"/>
                <w:bCs/>
                <w:sz w:val="21"/>
                <w:szCs w:val="21"/>
              </w:rPr>
              <w:t>项目的一致性</w:t>
            </w:r>
          </w:p>
        </w:tc>
        <w:tc>
          <w:tcPr>
            <w:tcW w:w="6237" w:type="dxa"/>
            <w:tcBorders>
              <w:top w:val="single" w:sz="2" w:space="0" w:color="auto"/>
            </w:tcBorders>
            <w:vAlign w:val="center"/>
          </w:tcPr>
          <w:p w14:paraId="104E22F7" w14:textId="78835FE5" w:rsidR="007F0BE0" w:rsidRPr="0056377F"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F47930">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sidR="0056377F" w:rsidRPr="0056377F">
              <w:rPr>
                <w:rFonts w:ascii="Calibri" w:eastAsia="宋体" w:hAnsi="宋体" w:cstheme="minorHAnsi"/>
                <w:bCs/>
                <w:sz w:val="21"/>
                <w:szCs w:val="21"/>
              </w:rPr>
              <w:t>「投标邀请函」中的</w:t>
            </w:r>
            <w:r w:rsidR="0056377F">
              <w:rPr>
                <w:rFonts w:ascii="Calibri" w:eastAsia="宋体" w:hAnsi="宋体" w:cstheme="minorHAnsi"/>
                <w:bCs/>
                <w:sz w:val="21"/>
                <w:szCs w:val="21"/>
              </w:rPr>
              <w:t>相</w:t>
            </w:r>
            <w:r w:rsidRPr="0056377F">
              <w:rPr>
                <w:rFonts w:ascii="Calibri" w:eastAsia="宋体" w:hAnsi="宋体" w:cstheme="minorHAnsi"/>
                <w:bCs/>
                <w:sz w:val="21"/>
                <w:szCs w:val="21"/>
              </w:rPr>
              <w:t>一致：</w:t>
            </w:r>
          </w:p>
          <w:p w14:paraId="20A00F0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376D93A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51C8E3C1" w14:textId="0D0A2FD2" w:rsidR="005412C1" w:rsidRPr="007F0BE0" w:rsidRDefault="007F0BE0" w:rsidP="00F47930">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0095158B">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tc>
      </w:tr>
      <w:tr w:rsidR="007F0BE0" w:rsidRPr="007F0BE0" w14:paraId="4269ECFF" w14:textId="77777777" w:rsidTr="0053651B">
        <w:trPr>
          <w:trHeight w:val="397"/>
          <w:jc w:val="center"/>
        </w:trPr>
        <w:tc>
          <w:tcPr>
            <w:tcW w:w="704" w:type="dxa"/>
            <w:vAlign w:val="center"/>
          </w:tcPr>
          <w:p w14:paraId="119F51CA" w14:textId="5C9C9BF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2141" w:type="dxa"/>
            <w:vAlign w:val="center"/>
          </w:tcPr>
          <w:p w14:paraId="28117A3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6237" w:type="dxa"/>
            <w:vAlign w:val="center"/>
          </w:tcPr>
          <w:p w14:paraId="418B576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19A574DF"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7B81500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2AE8CFAD"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4073E84E" w14:textId="52AB51BC"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sidR="001A0376">
              <w:rPr>
                <w:rFonts w:ascii="Calibri" w:eastAsia="宋体" w:hAnsi="宋体" w:cstheme="minorHAnsi" w:hint="eastAsia"/>
                <w:bCs/>
                <w:sz w:val="21"/>
                <w:szCs w:val="21"/>
              </w:rPr>
              <w:t>实质性条款响</w:t>
            </w:r>
            <w:r w:rsidR="001A0376" w:rsidRPr="001A0376">
              <w:rPr>
                <w:rFonts w:ascii="Calibri" w:eastAsia="宋体" w:hAnsi="宋体" w:cstheme="minorHAnsi" w:hint="eastAsia"/>
                <w:bCs/>
                <w:w w:val="1"/>
                <w:sz w:val="21"/>
                <w:szCs w:val="21"/>
              </w:rPr>
              <w:t xml:space="preserve"> </w:t>
            </w:r>
            <w:r w:rsidR="001A0376">
              <w:rPr>
                <w:rFonts w:ascii="Calibri" w:eastAsia="宋体" w:hAnsi="宋体" w:cstheme="minorHAnsi" w:hint="eastAsia"/>
                <w:bCs/>
                <w:sz w:val="21"/>
                <w:szCs w:val="21"/>
              </w:rPr>
              <w:t>应</w:t>
            </w:r>
            <w:r w:rsidR="0053651B" w:rsidRPr="00870DE0">
              <w:rPr>
                <w:rFonts w:ascii="Calibri" w:eastAsia="宋体" w:hAnsi="宋体" w:cstheme="minorHAnsi" w:hint="eastAsia"/>
                <w:bCs/>
                <w:color w:val="C00000"/>
                <w:sz w:val="21"/>
                <w:szCs w:val="21"/>
              </w:rPr>
              <w:t>（</w:t>
            </w:r>
            <w:r w:rsidR="0053651B">
              <w:rPr>
                <w:rFonts w:ascii="Calibri" w:eastAsia="宋体" w:hAnsi="宋体" w:cstheme="minorHAnsi" w:hint="eastAsia"/>
                <w:bCs/>
                <w:color w:val="C00000"/>
                <w:sz w:val="21"/>
                <w:szCs w:val="21"/>
              </w:rPr>
              <w:t>招标</w:t>
            </w:r>
            <w:r w:rsidR="0053651B" w:rsidRPr="00870DE0">
              <w:rPr>
                <w:rFonts w:ascii="Calibri" w:eastAsia="宋体" w:hAnsi="宋体" w:cstheme="minorHAnsi" w:hint="eastAsia"/>
                <w:bCs/>
                <w:color w:val="C00000"/>
                <w:sz w:val="21"/>
                <w:szCs w:val="21"/>
              </w:rPr>
              <w:t>文件</w:t>
            </w:r>
            <w:r w:rsidR="0053651B" w:rsidRPr="00870DE0">
              <w:rPr>
                <w:rFonts w:ascii="Calibri" w:eastAsia="宋体" w:hAnsi="宋体" w:cstheme="minorHAnsi"/>
                <w:bCs/>
                <w:color w:val="C00000"/>
                <w:sz w:val="21"/>
                <w:szCs w:val="21"/>
              </w:rPr>
              <w:t>未设置实质性条款时</w:t>
            </w:r>
            <w:r w:rsidR="0053651B" w:rsidRPr="00870DE0">
              <w:rPr>
                <w:rFonts w:ascii="Calibri" w:eastAsia="宋体" w:hAnsi="宋体" w:cstheme="minorHAnsi" w:hint="eastAsia"/>
                <w:bCs/>
                <w:color w:val="C00000"/>
                <w:sz w:val="21"/>
                <w:szCs w:val="21"/>
              </w:rPr>
              <w:t>请</w:t>
            </w:r>
            <w:r w:rsidR="0053651B" w:rsidRPr="00870DE0">
              <w:rPr>
                <w:rFonts w:ascii="Calibri" w:eastAsia="宋体" w:hAnsi="宋体" w:cstheme="minorHAnsi"/>
                <w:bCs/>
                <w:color w:val="C00000"/>
                <w:sz w:val="21"/>
                <w:szCs w:val="21"/>
              </w:rPr>
              <w:t>忽略此项</w:t>
            </w:r>
            <w:r w:rsidR="0053651B" w:rsidRPr="00870DE0">
              <w:rPr>
                <w:rFonts w:ascii="Calibri" w:eastAsia="宋体" w:hAnsi="宋体" w:cstheme="minorHAnsi" w:hint="eastAsia"/>
                <w:bCs/>
                <w:color w:val="C00000"/>
                <w:sz w:val="21"/>
                <w:szCs w:val="21"/>
              </w:rPr>
              <w:t>）</w:t>
            </w:r>
          </w:p>
          <w:p w14:paraId="39A3C49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sidR="001A0376" w:rsidRPr="007F0BE0">
              <w:rPr>
                <w:rFonts w:ascii="Calibri" w:eastAsia="宋体" w:hAnsi="宋体" w:cstheme="minorHAnsi"/>
                <w:bCs/>
                <w:sz w:val="21"/>
                <w:szCs w:val="21"/>
              </w:rPr>
              <w:t>投标方案</w:t>
            </w:r>
          </w:p>
          <w:p w14:paraId="5ABA916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sidR="001A0376">
              <w:rPr>
                <w:rFonts w:ascii="Calibri" w:eastAsia="宋体" w:hAnsi="宋体" w:cstheme="minorHAnsi"/>
                <w:bCs/>
                <w:sz w:val="21"/>
                <w:szCs w:val="21"/>
              </w:rPr>
              <w:t>供应商概况</w:t>
            </w:r>
          </w:p>
        </w:tc>
      </w:tr>
      <w:tr w:rsidR="007F0BE0" w:rsidRPr="007F0BE0" w14:paraId="3836BEAB" w14:textId="77777777" w:rsidTr="0053651B">
        <w:trPr>
          <w:trHeight w:val="397"/>
          <w:jc w:val="center"/>
        </w:trPr>
        <w:tc>
          <w:tcPr>
            <w:tcW w:w="704" w:type="dxa"/>
            <w:vAlign w:val="center"/>
          </w:tcPr>
          <w:p w14:paraId="74B5C9C7" w14:textId="517FD4E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2141" w:type="dxa"/>
            <w:vAlign w:val="center"/>
          </w:tcPr>
          <w:p w14:paraId="7D0ABAA5"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37" w:type="dxa"/>
            <w:vAlign w:val="center"/>
          </w:tcPr>
          <w:p w14:paraId="1FA746C0" w14:textId="77777777" w:rsidR="00AE6A4B"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p w14:paraId="6F52027F" w14:textId="67B0496B" w:rsidR="00AE6A4B" w:rsidRPr="007F0BE0" w:rsidRDefault="00384CD5" w:rsidP="007019E2">
            <w:pPr>
              <w:spacing w:line="400" w:lineRule="exact"/>
              <w:jc w:val="both"/>
              <w:rPr>
                <w:rFonts w:ascii="Calibri" w:eastAsia="宋体" w:hAnsi="宋体" w:cstheme="minorHAnsi"/>
                <w:bCs/>
                <w:sz w:val="21"/>
                <w:szCs w:val="21"/>
              </w:rPr>
            </w:pPr>
            <w:r w:rsidRPr="002621C5">
              <w:rPr>
                <w:rFonts w:ascii="Calibri" w:eastAsia="宋体" w:hAnsi="宋体" w:cstheme="minorHAnsi"/>
                <w:b/>
                <w:color w:val="C00000"/>
                <w:sz w:val="21"/>
                <w:szCs w:val="21"/>
                <w:highlight w:val="yellow"/>
              </w:rPr>
              <w:t>注意：</w:t>
            </w:r>
            <w:r w:rsidR="00AE6A4B" w:rsidRPr="002621C5">
              <w:rPr>
                <w:rFonts w:ascii="Calibri" w:eastAsia="宋体" w:hAnsi="宋体" w:cstheme="minorHAnsi"/>
                <w:b/>
                <w:color w:val="C00000"/>
                <w:sz w:val="21"/>
                <w:szCs w:val="21"/>
                <w:highlight w:val="yellow"/>
              </w:rPr>
              <w:t>暗标部分不得进行签章</w:t>
            </w:r>
            <w:r w:rsidR="00AE6A4B" w:rsidRPr="002621C5">
              <w:rPr>
                <w:rFonts w:ascii="Calibri" w:eastAsia="宋体" w:hAnsi="宋体" w:cstheme="minorHAnsi"/>
                <w:color w:val="C00000"/>
                <w:sz w:val="21"/>
                <w:szCs w:val="21"/>
                <w:highlight w:val="yellow"/>
              </w:rPr>
              <w:t>。</w:t>
            </w:r>
          </w:p>
        </w:tc>
      </w:tr>
      <w:tr w:rsidR="007F0BE0" w:rsidRPr="007F0BE0" w14:paraId="6D69601F" w14:textId="77777777" w:rsidTr="0053651B">
        <w:trPr>
          <w:trHeight w:val="397"/>
          <w:jc w:val="center"/>
        </w:trPr>
        <w:tc>
          <w:tcPr>
            <w:tcW w:w="704" w:type="dxa"/>
            <w:vAlign w:val="center"/>
          </w:tcPr>
          <w:p w14:paraId="273D7BC4" w14:textId="5E7874D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2141" w:type="dxa"/>
            <w:vAlign w:val="center"/>
          </w:tcPr>
          <w:p w14:paraId="7CC1D94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37" w:type="dxa"/>
            <w:vAlign w:val="center"/>
          </w:tcPr>
          <w:p w14:paraId="33B97925"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7F0BE0" w:rsidRPr="007F0BE0" w14:paraId="08AE7A23" w14:textId="77777777" w:rsidTr="0053651B">
        <w:trPr>
          <w:trHeight w:val="397"/>
          <w:jc w:val="center"/>
        </w:trPr>
        <w:tc>
          <w:tcPr>
            <w:tcW w:w="704" w:type="dxa"/>
            <w:vAlign w:val="center"/>
          </w:tcPr>
          <w:p w14:paraId="7E9983BD" w14:textId="7C6E201F"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2141" w:type="dxa"/>
            <w:vAlign w:val="center"/>
          </w:tcPr>
          <w:p w14:paraId="625FDAE0"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6237" w:type="dxa"/>
            <w:vAlign w:val="center"/>
          </w:tcPr>
          <w:p w14:paraId="125CAEE6" w14:textId="77777777" w:rsidR="007F0BE0" w:rsidRPr="007F0BE0" w:rsidRDefault="007F0BE0" w:rsidP="002D5205">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7F0BE0" w:rsidRPr="007F0BE0" w14:paraId="0933AA9F" w14:textId="77777777" w:rsidTr="0053651B">
        <w:trPr>
          <w:trHeight w:val="397"/>
          <w:jc w:val="center"/>
        </w:trPr>
        <w:tc>
          <w:tcPr>
            <w:tcW w:w="704" w:type="dxa"/>
            <w:vAlign w:val="center"/>
          </w:tcPr>
          <w:p w14:paraId="28903641" w14:textId="5C8FE57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2141" w:type="dxa"/>
            <w:vAlign w:val="center"/>
          </w:tcPr>
          <w:p w14:paraId="3F7E358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6237" w:type="dxa"/>
            <w:vAlign w:val="center"/>
          </w:tcPr>
          <w:p w14:paraId="67D854A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713592D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2F4F3712"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0D0075D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65B5C42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7F0BE0" w:rsidRPr="007F0BE0" w14:paraId="7F4C6C92" w14:textId="77777777" w:rsidTr="0053651B">
        <w:trPr>
          <w:trHeight w:val="397"/>
          <w:jc w:val="center"/>
        </w:trPr>
        <w:tc>
          <w:tcPr>
            <w:tcW w:w="704" w:type="dxa"/>
            <w:vAlign w:val="center"/>
          </w:tcPr>
          <w:p w14:paraId="1E25590D" w14:textId="63B2BC97"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7</w:t>
            </w:r>
          </w:p>
        </w:tc>
        <w:tc>
          <w:tcPr>
            <w:tcW w:w="2141" w:type="dxa"/>
            <w:vAlign w:val="center"/>
          </w:tcPr>
          <w:p w14:paraId="19D5FF8C"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56E87AAC" w14:textId="1A0D84C5" w:rsidR="000E49C1" w:rsidRDefault="007F0BE0" w:rsidP="000E49C1">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w:t>
            </w:r>
            <w:r w:rsidR="0015782A">
              <w:rPr>
                <w:rFonts w:ascii="Calibri" w:eastAsia="宋体" w:hAnsi="宋体" w:cstheme="minorHAnsi"/>
                <w:sz w:val="21"/>
                <w:szCs w:val="21"/>
              </w:rPr>
              <w:t>第三章标注了</w:t>
            </w:r>
            <w:r w:rsidR="0015782A" w:rsidRPr="0015782A">
              <w:rPr>
                <w:rFonts w:eastAsia="宋体" w:cstheme="minorHAnsi"/>
                <w:sz w:val="21"/>
                <w:szCs w:val="21"/>
              </w:rPr>
              <w:t>“</w:t>
            </w:r>
            <w:r w:rsidR="0015782A" w:rsidRPr="0015782A">
              <w:rPr>
                <w:rFonts w:ascii="Segoe UI Symbol" w:eastAsia="宋体" w:hAnsi="Segoe UI Symbol" w:cs="Segoe UI Symbol"/>
                <w:sz w:val="21"/>
                <w:szCs w:val="21"/>
              </w:rPr>
              <w:t>★</w:t>
            </w:r>
            <w:r w:rsidR="0015782A" w:rsidRPr="0015782A">
              <w:rPr>
                <w:rFonts w:eastAsia="宋体" w:cstheme="minorHAnsi"/>
                <w:sz w:val="21"/>
                <w:szCs w:val="21"/>
              </w:rPr>
              <w:t>”</w:t>
            </w:r>
            <w:r w:rsidRPr="007F0BE0">
              <w:rPr>
                <w:rFonts w:ascii="Calibri" w:eastAsia="宋体" w:hAnsi="宋体" w:cstheme="minorHAnsi"/>
                <w:sz w:val="21"/>
                <w:szCs w:val="21"/>
              </w:rPr>
              <w:t>的各项实质性条款。</w:t>
            </w:r>
          </w:p>
          <w:p w14:paraId="41B95DB3" w14:textId="271E13B7" w:rsidR="007F0BE0" w:rsidRPr="007F0BE0" w:rsidRDefault="007F0BE0" w:rsidP="0015782A">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0015782A" w:rsidRPr="0015782A">
              <w:rPr>
                <w:rFonts w:ascii="Calibri" w:eastAsia="宋体" w:hAnsi="宋体" w:cstheme="minorHAnsi"/>
                <w:bCs/>
                <w:color w:val="C00000"/>
                <w:sz w:val="21"/>
                <w:szCs w:val="21"/>
              </w:rPr>
              <w:t>招标文件</w:t>
            </w:r>
            <w:r w:rsidRPr="007F0BE0">
              <w:rPr>
                <w:rFonts w:ascii="Calibri" w:eastAsia="宋体" w:hAnsi="宋体" w:cs="Segoe UI Symbol"/>
                <w:bCs/>
                <w:color w:val="C00000"/>
                <w:sz w:val="21"/>
                <w:szCs w:val="21"/>
              </w:rPr>
              <w:t>未设置</w:t>
            </w:r>
            <w:r w:rsidR="0015782A">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7F0BE0" w:rsidRPr="007F0BE0" w14:paraId="72915CF7" w14:textId="77777777" w:rsidTr="0053651B">
        <w:trPr>
          <w:trHeight w:val="397"/>
          <w:jc w:val="center"/>
        </w:trPr>
        <w:tc>
          <w:tcPr>
            <w:tcW w:w="704" w:type="dxa"/>
            <w:vAlign w:val="center"/>
          </w:tcPr>
          <w:p w14:paraId="31EE275C" w14:textId="15F3ADF6"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2141" w:type="dxa"/>
            <w:vAlign w:val="center"/>
          </w:tcPr>
          <w:p w14:paraId="1868B3E4"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03C9DF8A"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7F0BE0" w:rsidRPr="007F0BE0" w14:paraId="05EC666C" w14:textId="77777777" w:rsidTr="0053651B">
        <w:trPr>
          <w:trHeight w:val="397"/>
          <w:jc w:val="center"/>
        </w:trPr>
        <w:tc>
          <w:tcPr>
            <w:tcW w:w="704" w:type="dxa"/>
            <w:vAlign w:val="center"/>
          </w:tcPr>
          <w:p w14:paraId="4DA85389" w14:textId="12F6F928"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2141" w:type="dxa"/>
            <w:vAlign w:val="center"/>
          </w:tcPr>
          <w:p w14:paraId="4D998683"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6237" w:type="dxa"/>
            <w:vAlign w:val="center"/>
          </w:tcPr>
          <w:p w14:paraId="15CA1DF8"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7F0BE0" w:rsidRPr="007F0BE0" w14:paraId="51971B28" w14:textId="77777777" w:rsidTr="0053651B">
        <w:trPr>
          <w:trHeight w:val="397"/>
          <w:jc w:val="center"/>
        </w:trPr>
        <w:tc>
          <w:tcPr>
            <w:tcW w:w="704" w:type="dxa"/>
            <w:vAlign w:val="center"/>
          </w:tcPr>
          <w:p w14:paraId="592200F8" w14:textId="19E8DE94" w:rsidR="007F0BE0" w:rsidRPr="001534EC" w:rsidRDefault="001534EC" w:rsidP="002D5205">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2141" w:type="dxa"/>
            <w:vAlign w:val="center"/>
          </w:tcPr>
          <w:p w14:paraId="088C0BBB"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37" w:type="dxa"/>
            <w:vAlign w:val="center"/>
          </w:tcPr>
          <w:p w14:paraId="7FAAAC0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F5673B4" w14:textId="111D6E31" w:rsidR="00322600" w:rsidRPr="001B7EBC" w:rsidRDefault="001240BB" w:rsidP="00322600">
      <w:pPr>
        <w:pStyle w:val="aff4"/>
        <w:ind w:firstLine="482"/>
        <w:rPr>
          <w:b/>
        </w:rPr>
      </w:pPr>
      <w:r w:rsidRPr="0060005D">
        <w:rPr>
          <w:b/>
        </w:rPr>
        <w:t>3</w:t>
      </w:r>
      <w:r w:rsidR="0060005D" w:rsidRPr="0060005D">
        <w:rPr>
          <w:rFonts w:hint="eastAsia"/>
          <w:b/>
          <w:color w:val="auto"/>
        </w:rPr>
        <w:t>．</w:t>
      </w:r>
      <w:r w:rsidR="00322600">
        <w:rPr>
          <w:rFonts w:hint="eastAsia"/>
          <w:b/>
          <w:color w:val="auto"/>
        </w:rPr>
        <w:t>投标</w:t>
      </w:r>
      <w:r w:rsidR="00322600">
        <w:rPr>
          <w:rFonts w:hint="eastAsia"/>
          <w:b/>
        </w:rPr>
        <w:t>文件的</w:t>
      </w:r>
      <w:r w:rsidR="00322600" w:rsidRPr="001B7EBC">
        <w:rPr>
          <w:rFonts w:hint="eastAsia"/>
          <w:b/>
        </w:rPr>
        <w:t>澄清</w:t>
      </w:r>
    </w:p>
    <w:p w14:paraId="32A1BE32" w14:textId="34A5F2F7" w:rsidR="00322600" w:rsidRPr="009951E8" w:rsidRDefault="00322600" w:rsidP="00322600">
      <w:pPr>
        <w:pStyle w:val="aff4"/>
        <w:ind w:firstLine="480"/>
      </w:pPr>
      <w:r w:rsidRPr="009951E8">
        <w:rPr>
          <w:rFonts w:hint="eastAsia"/>
        </w:rPr>
        <w:t>对于</w:t>
      </w:r>
      <w:r>
        <w:rPr>
          <w:rFonts w:hint="eastAsia"/>
        </w:rPr>
        <w:t>投标文件</w:t>
      </w:r>
      <w:r w:rsidRPr="009951E8">
        <w:rPr>
          <w:rFonts w:hint="eastAsia"/>
        </w:rPr>
        <w:t>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w:t>
      </w:r>
      <w:r>
        <w:rPr>
          <w:rFonts w:hint="eastAsia"/>
        </w:rPr>
        <w:t>供应商</w:t>
      </w:r>
      <w:r w:rsidRPr="009951E8">
        <w:rPr>
          <w:rFonts w:hint="eastAsia"/>
        </w:rPr>
        <w:t>作出必要的澄清、说明或者补正。</w:t>
      </w:r>
    </w:p>
    <w:p w14:paraId="6CEEB1D6" w14:textId="115BEE71" w:rsidR="00322600" w:rsidRDefault="00322600" w:rsidP="0060005D">
      <w:pPr>
        <w:pStyle w:val="aff4"/>
        <w:ind w:firstLine="480"/>
        <w:rPr>
          <w:b/>
          <w:color w:val="auto"/>
        </w:rPr>
      </w:pPr>
      <w:r>
        <w:rPr>
          <w:rFonts w:hint="eastAsia"/>
        </w:rPr>
        <w:t>供应商</w:t>
      </w:r>
      <w:r w:rsidRPr="009951E8">
        <w:rPr>
          <w:rFonts w:hint="eastAsia"/>
        </w:rPr>
        <w:t>的澄清、说明或者补正应当采用书面形式，并加盖公章，或者由法定代表人或其</w:t>
      </w:r>
      <w:r w:rsidR="002E4D7B">
        <w:rPr>
          <w:rFonts w:hint="eastAsia"/>
        </w:rPr>
        <w:t>授权代表</w:t>
      </w:r>
      <w:r w:rsidRPr="009951E8">
        <w:rPr>
          <w:rFonts w:hint="eastAsia"/>
        </w:rPr>
        <w:t>签字。</w:t>
      </w:r>
      <w:r>
        <w:rPr>
          <w:rFonts w:hint="eastAsia"/>
        </w:rPr>
        <w:t>供应商</w:t>
      </w:r>
      <w:r w:rsidRPr="009951E8">
        <w:rPr>
          <w:rFonts w:hint="eastAsia"/>
        </w:rPr>
        <w:t>的澄清、说明或者补正不得超出</w:t>
      </w:r>
      <w:r>
        <w:rPr>
          <w:rFonts w:hint="eastAsia"/>
        </w:rPr>
        <w:t>投标文件</w:t>
      </w:r>
      <w:r w:rsidRPr="009951E8">
        <w:rPr>
          <w:rFonts w:hint="eastAsia"/>
        </w:rPr>
        <w:t>的范围或者改变</w:t>
      </w:r>
      <w:r>
        <w:rPr>
          <w:rFonts w:hint="eastAsia"/>
        </w:rPr>
        <w:t>投标文件</w:t>
      </w:r>
      <w:r w:rsidRPr="009951E8">
        <w:rPr>
          <w:rFonts w:hint="eastAsia"/>
        </w:rPr>
        <w:t>的实质性内容。</w:t>
      </w:r>
    </w:p>
    <w:p w14:paraId="2CF99C6F" w14:textId="0325D463" w:rsidR="001240BB" w:rsidRDefault="00322600" w:rsidP="0060005D">
      <w:pPr>
        <w:pStyle w:val="aff4"/>
        <w:ind w:firstLine="482"/>
        <w:rPr>
          <w:b/>
        </w:rPr>
      </w:pPr>
      <w:r>
        <w:rPr>
          <w:rFonts w:hint="eastAsia"/>
          <w:b/>
        </w:rPr>
        <w:t>4</w:t>
      </w:r>
      <w:r>
        <w:rPr>
          <w:rFonts w:hint="eastAsia"/>
          <w:b/>
        </w:rPr>
        <w:t>．</w:t>
      </w:r>
      <w:r w:rsidR="001240BB" w:rsidRPr="0060005D">
        <w:rPr>
          <w:b/>
        </w:rPr>
        <w:t>综合比较与评价</w:t>
      </w:r>
    </w:p>
    <w:p w14:paraId="1A590DF6" w14:textId="3B4E5B2F" w:rsidR="0070080E" w:rsidRPr="0070080E" w:rsidRDefault="0070080E" w:rsidP="0060005D">
      <w:pPr>
        <w:pStyle w:val="aff4"/>
        <w:ind w:firstLine="480"/>
      </w:pPr>
      <w:r w:rsidRPr="0070080E">
        <w:rPr>
          <w:rFonts w:hint="eastAsia"/>
        </w:rPr>
        <w:t>采用最低评标价法的，评标委员会对通过符合性审查的投标文件的投标报价由低到高顺序排列。</w:t>
      </w:r>
    </w:p>
    <w:p w14:paraId="7EF30C10" w14:textId="4DE9CB24" w:rsidR="001240BB" w:rsidRPr="0047751D" w:rsidRDefault="0070080E" w:rsidP="0060005D">
      <w:pPr>
        <w:pStyle w:val="aff4"/>
        <w:ind w:firstLine="480"/>
      </w:pPr>
      <w:r w:rsidRPr="0070080E">
        <w:rPr>
          <w:rFonts w:hint="eastAsia"/>
        </w:rPr>
        <w:t>采用</w:t>
      </w:r>
      <w:r>
        <w:rPr>
          <w:rFonts w:hint="eastAsia"/>
        </w:rPr>
        <w:t>综合评分法</w:t>
      </w:r>
      <w:r w:rsidRPr="0070080E">
        <w:rPr>
          <w:rFonts w:hint="eastAsia"/>
        </w:rPr>
        <w:t>的，</w:t>
      </w:r>
      <w:r w:rsidR="001240BB" w:rsidRPr="0047751D">
        <w:t>评标委员会按</w:t>
      </w:r>
      <w:r w:rsidR="0074622A">
        <w:t>「</w:t>
      </w:r>
      <w:r w:rsidR="001240BB" w:rsidRPr="0047751D">
        <w:t>评审要素及分值一览表</w:t>
      </w:r>
      <w:r w:rsidR="0074622A">
        <w:t>」</w:t>
      </w:r>
      <w:r w:rsidR="001240BB" w:rsidRPr="0047751D">
        <w:t>中规定的评标方法和标准，对通过符合性审查的投标文件进行商务和技术评估，综合比较与评价。</w:t>
      </w:r>
    </w:p>
    <w:p w14:paraId="4D22B56D" w14:textId="77777777" w:rsidR="001240BB" w:rsidRPr="0047751D" w:rsidRDefault="001240BB" w:rsidP="0060005D">
      <w:pPr>
        <w:pStyle w:val="aff4"/>
        <w:ind w:firstLine="480"/>
        <w:rPr>
          <w:color w:val="C00000"/>
        </w:rPr>
      </w:pPr>
      <w:r w:rsidRPr="0047751D">
        <w:rPr>
          <w:color w:val="C00000"/>
        </w:rPr>
        <w:t>出现下列情形的，供应商投标无效：</w:t>
      </w:r>
    </w:p>
    <w:p w14:paraId="0AFC4DC6" w14:textId="329175DF" w:rsidR="0038273C" w:rsidRDefault="001240BB" w:rsidP="00BC4BC8">
      <w:pPr>
        <w:pStyle w:val="aff4"/>
        <w:widowControl w:val="0"/>
        <w:ind w:firstLine="480"/>
      </w:pPr>
      <w:r w:rsidRPr="0047751D">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1163C242" w14:textId="77777777" w:rsidR="0038273C" w:rsidRDefault="0038273C">
      <w:pPr>
        <w:rPr>
          <w:rFonts w:ascii="Calibri" w:eastAsia="宋体" w:hAnsi="Calibri" w:cstheme="minorHAnsi"/>
          <w:color w:val="000000"/>
          <w:kern w:val="24"/>
        </w:rPr>
      </w:pPr>
      <w:r>
        <w:br w:type="page"/>
      </w:r>
    </w:p>
    <w:p w14:paraId="62034A2C" w14:textId="18176BA0" w:rsidR="0038204A" w:rsidRDefault="00C434BB" w:rsidP="0038204A">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lastRenderedPageBreak/>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6093"/>
        <w:gridCol w:w="1134"/>
      </w:tblGrid>
      <w:tr w:rsidR="00FD4D9D" w:rsidRPr="00FD4D9D" w14:paraId="7F3701CB" w14:textId="77777777" w:rsidTr="00FD4D9D">
        <w:trPr>
          <w:trHeight w:val="397"/>
          <w:jc w:val="center"/>
        </w:trPr>
        <w:tc>
          <w:tcPr>
            <w:tcW w:w="756" w:type="dxa"/>
            <w:vMerge w:val="restart"/>
            <w:tcBorders>
              <w:top w:val="single" w:sz="12" w:space="0" w:color="auto"/>
              <w:bottom w:val="single" w:sz="2" w:space="0" w:color="auto"/>
            </w:tcBorders>
            <w:shd w:val="clear" w:color="auto" w:fill="F2F2F2"/>
            <w:vAlign w:val="center"/>
          </w:tcPr>
          <w:p w14:paraId="281539DE" w14:textId="77777777" w:rsidR="00FD4D9D" w:rsidRPr="00FD4D9D" w:rsidRDefault="00FD4D9D" w:rsidP="00FD4D9D">
            <w:pPr>
              <w:spacing w:line="320" w:lineRule="exact"/>
              <w:jc w:val="center"/>
              <w:rPr>
                <w:rFonts w:ascii="Calibri" w:eastAsia="宋体" w:hAnsi="宋体" w:cs="Calibri"/>
                <w:b/>
                <w:bCs/>
                <w:sz w:val="21"/>
                <w:szCs w:val="21"/>
              </w:rPr>
            </w:pPr>
            <w:r w:rsidRPr="00FD4D9D">
              <w:rPr>
                <w:rFonts w:ascii="Calibri" w:eastAsia="宋体" w:hAnsi="宋体" w:cs="Calibri"/>
                <w:b/>
                <w:bCs/>
                <w:sz w:val="21"/>
                <w:szCs w:val="21"/>
              </w:rPr>
              <w:t>项别</w:t>
            </w:r>
          </w:p>
        </w:tc>
        <w:tc>
          <w:tcPr>
            <w:tcW w:w="1500" w:type="dxa"/>
            <w:gridSpan w:val="2"/>
            <w:tcBorders>
              <w:top w:val="single" w:sz="12" w:space="0" w:color="auto"/>
              <w:bottom w:val="single" w:sz="2" w:space="0" w:color="auto"/>
            </w:tcBorders>
            <w:shd w:val="clear" w:color="auto" w:fill="F2F2F2"/>
            <w:vAlign w:val="center"/>
          </w:tcPr>
          <w:p w14:paraId="5159BA9C" w14:textId="77777777" w:rsidR="00FD4D9D" w:rsidRPr="00FD4D9D" w:rsidRDefault="00FD4D9D" w:rsidP="00FD4D9D">
            <w:pPr>
              <w:spacing w:line="320" w:lineRule="exact"/>
              <w:jc w:val="center"/>
              <w:rPr>
                <w:rFonts w:ascii="Calibri" w:eastAsia="宋体" w:hAnsi="宋体" w:cs="Calibri"/>
                <w:b/>
                <w:bCs/>
                <w:sz w:val="21"/>
                <w:szCs w:val="21"/>
              </w:rPr>
            </w:pPr>
            <w:r w:rsidRPr="00FD4D9D">
              <w:rPr>
                <w:rFonts w:ascii="Calibri" w:eastAsia="宋体" w:hAnsi="宋体" w:cs="Calibri"/>
                <w:b/>
                <w:bCs/>
                <w:sz w:val="21"/>
                <w:szCs w:val="21"/>
              </w:rPr>
              <w:t>总分值</w:t>
            </w:r>
          </w:p>
        </w:tc>
        <w:tc>
          <w:tcPr>
            <w:tcW w:w="6093" w:type="dxa"/>
            <w:vMerge w:val="restart"/>
            <w:tcBorders>
              <w:top w:val="single" w:sz="12" w:space="0" w:color="auto"/>
              <w:bottom w:val="single" w:sz="2" w:space="0" w:color="auto"/>
            </w:tcBorders>
            <w:shd w:val="clear" w:color="auto" w:fill="F2F2F2"/>
            <w:vAlign w:val="center"/>
          </w:tcPr>
          <w:p w14:paraId="7A58DF04" w14:textId="77777777" w:rsidR="00FD4D9D" w:rsidRPr="00FD4D9D" w:rsidRDefault="00FD4D9D" w:rsidP="00FD4D9D">
            <w:pPr>
              <w:spacing w:line="320" w:lineRule="exact"/>
              <w:jc w:val="center"/>
              <w:rPr>
                <w:rFonts w:ascii="Calibri" w:eastAsia="宋体" w:hAnsi="宋体" w:cs="Calibri"/>
                <w:b/>
                <w:bCs/>
                <w:sz w:val="21"/>
                <w:szCs w:val="21"/>
              </w:rPr>
            </w:pPr>
            <w:r w:rsidRPr="00FD4D9D">
              <w:rPr>
                <w:rFonts w:ascii="Calibri" w:eastAsia="宋体" w:hAnsi="宋体"/>
                <w:b/>
                <w:bCs/>
                <w:color w:val="000000"/>
                <w:kern w:val="2"/>
                <w:sz w:val="21"/>
                <w:szCs w:val="21"/>
              </w:rPr>
              <w:t>评审要素</w:t>
            </w:r>
          </w:p>
        </w:tc>
        <w:tc>
          <w:tcPr>
            <w:tcW w:w="1134" w:type="dxa"/>
            <w:vMerge w:val="restart"/>
            <w:tcBorders>
              <w:top w:val="single" w:sz="12" w:space="0" w:color="auto"/>
              <w:bottom w:val="single" w:sz="2" w:space="0" w:color="auto"/>
            </w:tcBorders>
            <w:shd w:val="clear" w:color="auto" w:fill="F2F2F2"/>
            <w:vAlign w:val="center"/>
          </w:tcPr>
          <w:p w14:paraId="3E708F52" w14:textId="77777777" w:rsidR="00FD4D9D" w:rsidRPr="00FD4D9D" w:rsidRDefault="00FD4D9D" w:rsidP="00FD4D9D">
            <w:pPr>
              <w:spacing w:line="320" w:lineRule="exact"/>
              <w:jc w:val="center"/>
              <w:rPr>
                <w:rFonts w:ascii="Calibri" w:eastAsia="宋体" w:hAnsi="宋体" w:cs="Calibri"/>
                <w:b/>
                <w:bCs/>
                <w:sz w:val="21"/>
                <w:szCs w:val="21"/>
              </w:rPr>
            </w:pPr>
            <w:r w:rsidRPr="00FD4D9D">
              <w:rPr>
                <w:rFonts w:ascii="Calibri" w:eastAsia="宋体" w:hAnsi="宋体" w:cs="Calibri"/>
                <w:b/>
                <w:bCs/>
                <w:sz w:val="21"/>
                <w:szCs w:val="21"/>
              </w:rPr>
              <w:t>备注</w:t>
            </w:r>
          </w:p>
        </w:tc>
      </w:tr>
      <w:tr w:rsidR="00FD4D9D" w:rsidRPr="00FD4D9D" w14:paraId="430572F9" w14:textId="77777777" w:rsidTr="00FD4D9D">
        <w:trPr>
          <w:trHeight w:val="397"/>
          <w:jc w:val="center"/>
        </w:trPr>
        <w:tc>
          <w:tcPr>
            <w:tcW w:w="756" w:type="dxa"/>
            <w:vMerge/>
            <w:tcBorders>
              <w:top w:val="single" w:sz="2" w:space="0" w:color="auto"/>
              <w:bottom w:val="single" w:sz="2" w:space="0" w:color="auto"/>
            </w:tcBorders>
            <w:shd w:val="clear" w:color="auto" w:fill="F2F2F2"/>
            <w:vAlign w:val="center"/>
          </w:tcPr>
          <w:p w14:paraId="7C4CD41C" w14:textId="77777777" w:rsidR="00FD4D9D" w:rsidRPr="00FD4D9D" w:rsidRDefault="00FD4D9D" w:rsidP="00FD4D9D">
            <w:pPr>
              <w:spacing w:line="320" w:lineRule="exact"/>
              <w:jc w:val="both"/>
              <w:rPr>
                <w:rFonts w:ascii="Calibri" w:eastAsia="宋体" w:hAnsi="宋体" w:cs="Calibri"/>
                <w:bCs/>
                <w:sz w:val="21"/>
                <w:szCs w:val="21"/>
              </w:rPr>
            </w:pPr>
          </w:p>
        </w:tc>
        <w:tc>
          <w:tcPr>
            <w:tcW w:w="640" w:type="dxa"/>
            <w:tcBorders>
              <w:top w:val="single" w:sz="2" w:space="0" w:color="auto"/>
              <w:bottom w:val="single" w:sz="2" w:space="0" w:color="auto"/>
            </w:tcBorders>
            <w:shd w:val="clear" w:color="auto" w:fill="F2F2F2"/>
            <w:vAlign w:val="center"/>
          </w:tcPr>
          <w:p w14:paraId="2A7230AE" w14:textId="1008058E" w:rsidR="00FD4D9D" w:rsidRPr="00FD4D9D" w:rsidRDefault="00A873B3" w:rsidP="00FD4D9D">
            <w:pPr>
              <w:spacing w:line="320" w:lineRule="exact"/>
              <w:jc w:val="center"/>
              <w:rPr>
                <w:rFonts w:ascii="Calibri" w:eastAsia="宋体" w:hAnsi="宋体" w:cs="Calibri"/>
                <w:b/>
                <w:bCs/>
                <w:sz w:val="21"/>
                <w:szCs w:val="21"/>
              </w:rPr>
            </w:pPr>
            <w:r>
              <w:rPr>
                <w:rFonts w:ascii="Calibri" w:eastAsia="宋体" w:hAnsi="宋体" w:cs="Calibri"/>
                <w:b/>
                <w:bCs/>
                <w:sz w:val="21"/>
                <w:szCs w:val="21"/>
              </w:rPr>
              <w:t>100</w:t>
            </w:r>
          </w:p>
        </w:tc>
        <w:tc>
          <w:tcPr>
            <w:tcW w:w="860" w:type="dxa"/>
            <w:tcBorders>
              <w:top w:val="single" w:sz="2" w:space="0" w:color="auto"/>
              <w:bottom w:val="single" w:sz="2" w:space="0" w:color="auto"/>
            </w:tcBorders>
            <w:shd w:val="clear" w:color="auto" w:fill="F2F2F2"/>
            <w:vAlign w:val="center"/>
          </w:tcPr>
          <w:p w14:paraId="79C25C73" w14:textId="77777777" w:rsidR="00FD4D9D" w:rsidRPr="00FD4D9D" w:rsidRDefault="00FD4D9D" w:rsidP="00FD4D9D">
            <w:pPr>
              <w:spacing w:line="320" w:lineRule="exact"/>
              <w:jc w:val="center"/>
              <w:rPr>
                <w:rFonts w:ascii="Calibri" w:eastAsia="宋体" w:hAnsi="宋体" w:cs="Calibri"/>
                <w:b/>
                <w:bCs/>
                <w:sz w:val="21"/>
                <w:szCs w:val="21"/>
              </w:rPr>
            </w:pPr>
            <w:r w:rsidRPr="00FD4D9D">
              <w:rPr>
                <w:rFonts w:ascii="Calibri" w:eastAsia="宋体" w:hAnsi="宋体" w:cs="Calibri"/>
                <w:b/>
                <w:bCs/>
                <w:sz w:val="21"/>
                <w:szCs w:val="21"/>
              </w:rPr>
              <w:t>分项最高分值</w:t>
            </w:r>
          </w:p>
        </w:tc>
        <w:tc>
          <w:tcPr>
            <w:tcW w:w="6093" w:type="dxa"/>
            <w:vMerge/>
            <w:tcBorders>
              <w:top w:val="single" w:sz="2" w:space="0" w:color="auto"/>
              <w:bottom w:val="single" w:sz="2" w:space="0" w:color="auto"/>
            </w:tcBorders>
            <w:shd w:val="clear" w:color="auto" w:fill="F2F2F2"/>
            <w:vAlign w:val="center"/>
          </w:tcPr>
          <w:p w14:paraId="30618E6E" w14:textId="77777777" w:rsidR="00FD4D9D" w:rsidRPr="00FD4D9D" w:rsidRDefault="00FD4D9D" w:rsidP="00FD4D9D">
            <w:pPr>
              <w:spacing w:line="320" w:lineRule="exact"/>
              <w:jc w:val="both"/>
              <w:rPr>
                <w:rFonts w:ascii="Calibri" w:eastAsia="宋体" w:hAnsi="宋体" w:cs="Calibri"/>
                <w:bCs/>
                <w:sz w:val="21"/>
                <w:szCs w:val="21"/>
              </w:rPr>
            </w:pPr>
          </w:p>
        </w:tc>
        <w:tc>
          <w:tcPr>
            <w:tcW w:w="1134" w:type="dxa"/>
            <w:vMerge/>
            <w:tcBorders>
              <w:top w:val="single" w:sz="2" w:space="0" w:color="auto"/>
              <w:bottom w:val="single" w:sz="2" w:space="0" w:color="auto"/>
            </w:tcBorders>
            <w:shd w:val="clear" w:color="auto" w:fill="F2F2F2"/>
            <w:vAlign w:val="center"/>
          </w:tcPr>
          <w:p w14:paraId="29A1E61B" w14:textId="77777777" w:rsidR="00FD4D9D" w:rsidRPr="00FD4D9D" w:rsidRDefault="00FD4D9D" w:rsidP="00FD4D9D">
            <w:pPr>
              <w:spacing w:line="320" w:lineRule="exact"/>
              <w:jc w:val="both"/>
              <w:rPr>
                <w:rFonts w:ascii="Calibri" w:eastAsia="宋体" w:hAnsi="宋体" w:cs="Calibri"/>
                <w:bCs/>
                <w:sz w:val="21"/>
                <w:szCs w:val="21"/>
              </w:rPr>
            </w:pPr>
          </w:p>
        </w:tc>
      </w:tr>
      <w:tr w:rsidR="00FD4D9D" w:rsidRPr="00FD4D9D" w14:paraId="2ED57211" w14:textId="77777777" w:rsidTr="00FD4D9D">
        <w:trPr>
          <w:trHeight w:val="397"/>
          <w:jc w:val="center"/>
        </w:trPr>
        <w:tc>
          <w:tcPr>
            <w:tcW w:w="756" w:type="dxa"/>
            <w:tcBorders>
              <w:top w:val="single" w:sz="2" w:space="0" w:color="auto"/>
            </w:tcBorders>
            <w:shd w:val="clear" w:color="auto" w:fill="auto"/>
            <w:vAlign w:val="center"/>
          </w:tcPr>
          <w:p w14:paraId="43189A24" w14:textId="77777777" w:rsidR="00FD4D9D" w:rsidRPr="00FD4D9D" w:rsidRDefault="00FD4D9D" w:rsidP="00FD4D9D">
            <w:pPr>
              <w:spacing w:line="320" w:lineRule="exact"/>
              <w:jc w:val="both"/>
              <w:rPr>
                <w:rFonts w:ascii="Calibri" w:eastAsia="宋体" w:hAnsi="宋体" w:cs="宋体"/>
                <w:bCs/>
                <w:sz w:val="21"/>
                <w:szCs w:val="21"/>
              </w:rPr>
            </w:pPr>
            <w:r w:rsidRPr="00FD4D9D">
              <w:rPr>
                <w:rFonts w:ascii="Calibri" w:eastAsia="宋体" w:hAnsi="宋体" w:cs="宋体" w:hint="eastAsia"/>
                <w:b/>
                <w:sz w:val="21"/>
                <w:szCs w:val="21"/>
              </w:rPr>
              <w:t>价格</w:t>
            </w:r>
          </w:p>
        </w:tc>
        <w:tc>
          <w:tcPr>
            <w:tcW w:w="640" w:type="dxa"/>
            <w:tcBorders>
              <w:top w:val="single" w:sz="2" w:space="0" w:color="auto"/>
            </w:tcBorders>
            <w:shd w:val="clear" w:color="auto" w:fill="auto"/>
            <w:vAlign w:val="center"/>
          </w:tcPr>
          <w:p w14:paraId="21DE2F32" w14:textId="77777777" w:rsidR="00FD4D9D" w:rsidRPr="00FD4D9D" w:rsidRDefault="00FD4D9D" w:rsidP="00FD4D9D">
            <w:pPr>
              <w:spacing w:line="320" w:lineRule="exact"/>
              <w:jc w:val="center"/>
              <w:rPr>
                <w:rFonts w:ascii="Calibri" w:eastAsia="宋体" w:hAnsi="宋体" w:cs="宋体"/>
                <w:bCs/>
                <w:sz w:val="21"/>
                <w:szCs w:val="21"/>
              </w:rPr>
            </w:pPr>
            <w:r w:rsidRPr="00FD4D9D">
              <w:rPr>
                <w:rFonts w:ascii="Calibri" w:eastAsia="宋体" w:hAnsi="Calibri" w:cs="宋体"/>
                <w:bCs/>
                <w:sz w:val="21"/>
                <w:szCs w:val="21"/>
              </w:rPr>
              <w:t>20</w:t>
            </w:r>
          </w:p>
        </w:tc>
        <w:tc>
          <w:tcPr>
            <w:tcW w:w="860" w:type="dxa"/>
            <w:shd w:val="clear" w:color="auto" w:fill="auto"/>
            <w:vAlign w:val="center"/>
          </w:tcPr>
          <w:p w14:paraId="63C55C04" w14:textId="77777777" w:rsidR="00FD4D9D" w:rsidRPr="00FD4D9D" w:rsidRDefault="00FD4D9D" w:rsidP="00FD4D9D">
            <w:pPr>
              <w:spacing w:line="320" w:lineRule="exact"/>
              <w:jc w:val="center"/>
              <w:rPr>
                <w:rFonts w:ascii="Calibri" w:eastAsia="宋体" w:hAnsi="宋体" w:cs="宋体"/>
                <w:bCs/>
                <w:sz w:val="21"/>
                <w:szCs w:val="21"/>
              </w:rPr>
            </w:pPr>
            <w:r w:rsidRPr="00FD4D9D">
              <w:rPr>
                <w:rFonts w:ascii="Calibri" w:eastAsia="宋体" w:hAnsi="Calibri" w:cs="宋体"/>
                <w:bCs/>
                <w:sz w:val="21"/>
                <w:szCs w:val="21"/>
              </w:rPr>
              <w:t>20</w:t>
            </w:r>
          </w:p>
        </w:tc>
        <w:tc>
          <w:tcPr>
            <w:tcW w:w="6093" w:type="dxa"/>
            <w:tcBorders>
              <w:top w:val="single" w:sz="2" w:space="0" w:color="auto"/>
            </w:tcBorders>
            <w:shd w:val="clear" w:color="auto" w:fill="auto"/>
            <w:vAlign w:val="center"/>
          </w:tcPr>
          <w:p w14:paraId="2567F0E7" w14:textId="0FCED73E" w:rsidR="00FD4D9D" w:rsidRPr="00FD4D9D" w:rsidRDefault="00FD4D9D" w:rsidP="00FD4D9D">
            <w:pPr>
              <w:tabs>
                <w:tab w:val="left" w:pos="547"/>
              </w:tabs>
              <w:spacing w:line="320" w:lineRule="exact"/>
              <w:jc w:val="both"/>
              <w:rPr>
                <w:rFonts w:ascii="Calibri" w:eastAsia="宋体" w:hAnsi="宋体" w:cs="宋体"/>
                <w:sz w:val="21"/>
                <w:szCs w:val="21"/>
              </w:rPr>
            </w:pPr>
            <w:r w:rsidRPr="00FD4D9D">
              <w:rPr>
                <w:rFonts w:ascii="Calibri" w:eastAsia="宋体" w:hAnsi="Calibri" w:cs="宋体"/>
                <w:sz w:val="21"/>
                <w:szCs w:val="21"/>
              </w:rPr>
              <w:t>有效供应商最低报价为基准价得</w:t>
            </w:r>
            <w:r w:rsidRPr="00FD4D9D">
              <w:rPr>
                <w:rFonts w:ascii="Calibri" w:eastAsia="宋体" w:hAnsi="Calibri" w:cs="宋体"/>
                <w:sz w:val="21"/>
                <w:szCs w:val="21"/>
              </w:rPr>
              <w:t>20</w:t>
            </w:r>
            <w:r w:rsidRPr="00FD4D9D">
              <w:rPr>
                <w:rFonts w:ascii="Calibri" w:eastAsia="宋体" w:hAnsi="Calibri" w:cs="宋体"/>
                <w:sz w:val="21"/>
                <w:szCs w:val="21"/>
              </w:rPr>
              <w:t>分，各供应商的报价得分按下列公式计算：（基准价</w:t>
            </w:r>
            <w:r w:rsidRPr="00FD4D9D">
              <w:rPr>
                <w:rFonts w:ascii="Calibri" w:eastAsia="宋体" w:hAnsi="Calibri" w:cs="宋体"/>
                <w:sz w:val="21"/>
                <w:szCs w:val="21"/>
              </w:rPr>
              <w:t>/</w:t>
            </w:r>
            <w:r w:rsidRPr="00FD4D9D">
              <w:rPr>
                <w:rFonts w:ascii="Calibri" w:eastAsia="宋体" w:hAnsi="Calibri" w:cs="宋体"/>
                <w:sz w:val="21"/>
                <w:szCs w:val="21"/>
              </w:rPr>
              <w:t>投标报价）</w:t>
            </w:r>
            <w:r w:rsidR="0033464C">
              <w:rPr>
                <w:rFonts w:ascii="Calibri" w:eastAsia="宋体" w:hAnsi="Calibri" w:cs="宋体"/>
                <w:sz w:val="21"/>
                <w:szCs w:val="21"/>
              </w:rPr>
              <w:t>×</w:t>
            </w:r>
            <w:r w:rsidRPr="00FD4D9D">
              <w:rPr>
                <w:rFonts w:ascii="Calibri" w:eastAsia="宋体" w:hAnsi="Calibri" w:cs="宋体"/>
                <w:sz w:val="21"/>
                <w:szCs w:val="21"/>
              </w:rPr>
              <w:t>20%</w:t>
            </w:r>
            <w:r w:rsidR="0033464C">
              <w:rPr>
                <w:rFonts w:ascii="Calibri" w:eastAsia="宋体" w:hAnsi="Calibri" w:cs="宋体"/>
                <w:sz w:val="21"/>
                <w:szCs w:val="21"/>
              </w:rPr>
              <w:t>×</w:t>
            </w:r>
            <w:r w:rsidRPr="00FD4D9D">
              <w:rPr>
                <w:rFonts w:ascii="Calibri" w:eastAsia="宋体" w:hAnsi="Calibri" w:cs="宋体"/>
                <w:sz w:val="21"/>
                <w:szCs w:val="21"/>
              </w:rPr>
              <w:t>100</w:t>
            </w:r>
            <w:r w:rsidRPr="00FD4D9D">
              <w:rPr>
                <w:rFonts w:ascii="Calibri" w:eastAsia="宋体" w:hAnsi="Calibri" w:cs="宋体"/>
                <w:sz w:val="21"/>
                <w:szCs w:val="21"/>
              </w:rPr>
              <w:t>分</w:t>
            </w:r>
            <w:r w:rsidRPr="00FD4D9D">
              <w:rPr>
                <w:rFonts w:ascii="Calibri" w:eastAsia="宋体" w:hAnsi="Calibri" w:cs="宋体" w:hint="eastAsia"/>
                <w:sz w:val="21"/>
                <w:szCs w:val="21"/>
              </w:rPr>
              <w:t>。</w:t>
            </w:r>
          </w:p>
        </w:tc>
        <w:tc>
          <w:tcPr>
            <w:tcW w:w="1134" w:type="dxa"/>
            <w:tcBorders>
              <w:top w:val="single" w:sz="2" w:space="0" w:color="auto"/>
            </w:tcBorders>
            <w:shd w:val="clear" w:color="auto" w:fill="auto"/>
            <w:vAlign w:val="center"/>
          </w:tcPr>
          <w:p w14:paraId="1F919387" w14:textId="77777777" w:rsidR="00FD4D9D" w:rsidRPr="00FD4D9D" w:rsidRDefault="00FD4D9D" w:rsidP="00FD4D9D">
            <w:pPr>
              <w:spacing w:line="320" w:lineRule="exact"/>
              <w:jc w:val="both"/>
              <w:rPr>
                <w:rFonts w:ascii="Calibri" w:eastAsia="宋体" w:hAnsi="宋体" w:cs="宋体"/>
                <w:bCs/>
                <w:color w:val="FF0000"/>
                <w:sz w:val="21"/>
                <w:szCs w:val="21"/>
              </w:rPr>
            </w:pPr>
          </w:p>
        </w:tc>
      </w:tr>
      <w:tr w:rsidR="00FD4D9D" w:rsidRPr="00FD4D9D" w14:paraId="001E5196" w14:textId="77777777" w:rsidTr="00FD4D9D">
        <w:trPr>
          <w:trHeight w:val="397"/>
          <w:jc w:val="center"/>
        </w:trPr>
        <w:tc>
          <w:tcPr>
            <w:tcW w:w="756" w:type="dxa"/>
            <w:vMerge w:val="restart"/>
            <w:shd w:val="clear" w:color="auto" w:fill="auto"/>
            <w:vAlign w:val="center"/>
          </w:tcPr>
          <w:p w14:paraId="4D85CFB7" w14:textId="77777777" w:rsidR="00FD4D9D" w:rsidRPr="00FD4D9D" w:rsidRDefault="00FD4D9D" w:rsidP="00FD4D9D">
            <w:pPr>
              <w:spacing w:line="320" w:lineRule="exact"/>
              <w:jc w:val="both"/>
              <w:rPr>
                <w:rFonts w:ascii="Calibri" w:eastAsia="宋体" w:hAnsi="宋体" w:cs="宋体"/>
                <w:b/>
                <w:sz w:val="21"/>
                <w:szCs w:val="21"/>
              </w:rPr>
            </w:pPr>
            <w:r w:rsidRPr="00FD4D9D">
              <w:rPr>
                <w:rFonts w:ascii="Calibri" w:eastAsia="宋体" w:hAnsi="宋体" w:hint="eastAsia"/>
                <w:color w:val="000000"/>
                <w:sz w:val="21"/>
                <w:szCs w:val="21"/>
              </w:rPr>
              <w:t>技术（服务</w:t>
            </w:r>
            <w:r w:rsidRPr="00FD4D9D">
              <w:rPr>
                <w:rFonts w:ascii="Calibri" w:eastAsia="宋体" w:hAnsi="宋体"/>
                <w:color w:val="000000"/>
                <w:sz w:val="21"/>
                <w:szCs w:val="21"/>
              </w:rPr>
              <w:t>）暗标盲评</w:t>
            </w:r>
            <w:r w:rsidRPr="00FD4D9D">
              <w:rPr>
                <w:rFonts w:ascii="Calibri" w:eastAsia="宋体" w:hAnsi="宋体" w:hint="eastAsia"/>
                <w:color w:val="000000"/>
                <w:sz w:val="21"/>
                <w:szCs w:val="21"/>
              </w:rPr>
              <w:t>部分</w:t>
            </w:r>
          </w:p>
        </w:tc>
        <w:tc>
          <w:tcPr>
            <w:tcW w:w="640" w:type="dxa"/>
            <w:vMerge w:val="restart"/>
            <w:shd w:val="clear" w:color="auto" w:fill="auto"/>
            <w:vAlign w:val="center"/>
          </w:tcPr>
          <w:p w14:paraId="217E7BA5" w14:textId="16F4BF70" w:rsidR="00FD4D9D" w:rsidRPr="00FD4D9D" w:rsidRDefault="0033464C" w:rsidP="00FD4D9D">
            <w:pPr>
              <w:spacing w:line="320" w:lineRule="exact"/>
              <w:jc w:val="center"/>
              <w:rPr>
                <w:rFonts w:ascii="Calibri" w:eastAsia="宋体" w:hAnsi="宋体" w:cs="宋体"/>
                <w:bCs/>
                <w:sz w:val="21"/>
                <w:szCs w:val="21"/>
              </w:rPr>
            </w:pPr>
            <w:r>
              <w:rPr>
                <w:rFonts w:ascii="Calibri" w:eastAsia="宋体" w:hAnsi="宋体" w:cs="宋体" w:hint="eastAsia"/>
                <w:bCs/>
                <w:sz w:val="21"/>
                <w:szCs w:val="21"/>
              </w:rPr>
              <w:t>42</w:t>
            </w:r>
          </w:p>
        </w:tc>
        <w:tc>
          <w:tcPr>
            <w:tcW w:w="860" w:type="dxa"/>
            <w:shd w:val="clear" w:color="auto" w:fill="auto"/>
            <w:vAlign w:val="center"/>
          </w:tcPr>
          <w:p w14:paraId="0C5A2C75" w14:textId="67CA2833" w:rsidR="00FD4D9D" w:rsidRPr="00FD4D9D" w:rsidRDefault="00FD4D9D" w:rsidP="00FD4D9D">
            <w:pPr>
              <w:spacing w:line="320" w:lineRule="exact"/>
              <w:jc w:val="center"/>
              <w:rPr>
                <w:rFonts w:ascii="Calibri" w:eastAsia="宋体" w:hAnsi="宋体" w:cs="宋体"/>
                <w:bCs/>
                <w:sz w:val="21"/>
                <w:szCs w:val="21"/>
              </w:rPr>
            </w:pPr>
            <w:r w:rsidRPr="00FD4D9D">
              <w:rPr>
                <w:rFonts w:ascii="Calibri" w:eastAsia="宋体" w:hAnsi="宋体" w:cs="宋体" w:hint="eastAsia"/>
                <w:bCs/>
                <w:sz w:val="21"/>
                <w:szCs w:val="21"/>
              </w:rPr>
              <w:t>6</w:t>
            </w:r>
          </w:p>
        </w:tc>
        <w:tc>
          <w:tcPr>
            <w:tcW w:w="6093" w:type="dxa"/>
            <w:shd w:val="clear" w:color="auto" w:fill="auto"/>
            <w:vAlign w:val="center"/>
          </w:tcPr>
          <w:p w14:paraId="7A682ADD" w14:textId="77777777" w:rsidR="00FD4D9D" w:rsidRPr="00FD4D9D" w:rsidRDefault="00FD4D9D" w:rsidP="00FD4D9D">
            <w:pPr>
              <w:tabs>
                <w:tab w:val="left" w:pos="547"/>
              </w:tabs>
              <w:spacing w:line="320" w:lineRule="exact"/>
              <w:ind w:firstLineChars="200" w:firstLine="422"/>
              <w:jc w:val="both"/>
              <w:rPr>
                <w:rFonts w:ascii="Calibri" w:eastAsia="宋体" w:hAnsi="宋体" w:cs="仿宋"/>
                <w:b/>
                <w:color w:val="C00000"/>
                <w:sz w:val="21"/>
              </w:rPr>
            </w:pPr>
            <w:r w:rsidRPr="00FD4D9D">
              <w:rPr>
                <w:rFonts w:ascii="Calibri" w:eastAsia="宋体" w:hAnsi="宋体" w:cs="仿宋" w:hint="eastAsia"/>
                <w:b/>
                <w:color w:val="C00000"/>
                <w:sz w:val="21"/>
              </w:rPr>
              <w:t>服务方案及措施：</w:t>
            </w:r>
          </w:p>
          <w:p w14:paraId="0941607E" w14:textId="77777777" w:rsidR="00FD4D9D" w:rsidRPr="00FD4D9D" w:rsidRDefault="00FD4D9D" w:rsidP="00FD4D9D">
            <w:pPr>
              <w:tabs>
                <w:tab w:val="left" w:pos="547"/>
              </w:tabs>
              <w:spacing w:line="320" w:lineRule="exact"/>
              <w:jc w:val="both"/>
              <w:rPr>
                <w:rFonts w:ascii="Calibri" w:eastAsia="宋体" w:hAnsi="宋体" w:cs="仿宋"/>
                <w:b/>
                <w:sz w:val="21"/>
              </w:rPr>
            </w:pPr>
            <w:r w:rsidRPr="00FD4D9D">
              <w:rPr>
                <w:rFonts w:ascii="Calibri" w:eastAsia="宋体" w:hAnsi="宋体" w:cs="仿宋" w:hint="eastAsia"/>
                <w:b/>
                <w:sz w:val="21"/>
              </w:rPr>
              <w:t>一、评审内容</w:t>
            </w:r>
          </w:p>
          <w:p w14:paraId="2C1F6D29" w14:textId="77777777" w:rsidR="00FD4D9D" w:rsidRPr="00FD4D9D" w:rsidRDefault="00FD4D9D" w:rsidP="00FD4D9D">
            <w:pPr>
              <w:spacing w:line="320" w:lineRule="exact"/>
              <w:ind w:firstLineChars="200" w:firstLine="420"/>
              <w:jc w:val="both"/>
              <w:rPr>
                <w:rFonts w:ascii="Calibri" w:eastAsia="宋体" w:hAnsi="宋体" w:cs="Calibri Light"/>
                <w:sz w:val="21"/>
              </w:rPr>
            </w:pPr>
            <w:r w:rsidRPr="00FD4D9D">
              <w:rPr>
                <w:rFonts w:ascii="Calibri" w:eastAsia="宋体" w:hAnsi="宋体" w:cs="仿宋" w:hint="eastAsia"/>
                <w:sz w:val="21"/>
              </w:rPr>
              <w:t>供应商提供针对于本项目的服务方案及措施</w:t>
            </w:r>
            <w:r w:rsidRPr="00FD4D9D">
              <w:rPr>
                <w:rFonts w:ascii="Calibri" w:eastAsia="宋体" w:hAnsi="宋体" w:cs="仿宋"/>
                <w:sz w:val="21"/>
              </w:rPr>
              <w:t>，内容包含：</w:t>
            </w:r>
            <w:r w:rsidRPr="00FD4D9D">
              <w:rPr>
                <w:rFonts w:ascii="Calibri" w:eastAsia="宋体" w:hAnsi="宋体" w:hint="eastAsia"/>
                <w:color w:val="000000"/>
                <w:sz w:val="21"/>
                <w:szCs w:val="21"/>
              </w:rPr>
              <w:t>①</w:t>
            </w:r>
            <w:r w:rsidRPr="00FD4D9D">
              <w:rPr>
                <w:rFonts w:ascii="Calibri" w:eastAsia="宋体" w:hAnsi="Calibri" w:cs="宋体" w:hint="eastAsia"/>
                <w:sz w:val="21"/>
                <w:szCs w:val="21"/>
              </w:rPr>
              <w:t>服务重难点分析及解决措施；</w:t>
            </w:r>
            <w:r w:rsidRPr="00FD4D9D">
              <w:rPr>
                <w:rFonts w:ascii="Calibri" w:eastAsia="宋体" w:hAnsi="宋体" w:hint="eastAsia"/>
                <w:color w:val="000000"/>
                <w:sz w:val="21"/>
                <w:szCs w:val="21"/>
              </w:rPr>
              <w:t>②</w:t>
            </w:r>
            <w:r w:rsidRPr="00FD4D9D">
              <w:rPr>
                <w:rFonts w:ascii="Calibri" w:eastAsia="宋体" w:hAnsi="Calibri" w:cs="宋体" w:hint="eastAsia"/>
                <w:sz w:val="21"/>
                <w:szCs w:val="21"/>
              </w:rPr>
              <w:t>服务目标及计划安排方案</w:t>
            </w:r>
            <w:r w:rsidRPr="00FD4D9D">
              <w:rPr>
                <w:rFonts w:ascii="Calibri" w:eastAsia="宋体" w:hAnsi="宋体" w:hint="eastAsia"/>
                <w:color w:val="000000"/>
                <w:sz w:val="21"/>
                <w:szCs w:val="21"/>
              </w:rPr>
              <w:t>。</w:t>
            </w:r>
          </w:p>
          <w:p w14:paraId="4CAB77E3" w14:textId="77777777" w:rsidR="00FD4D9D" w:rsidRPr="00FD4D9D" w:rsidRDefault="00FD4D9D" w:rsidP="00FD4D9D">
            <w:pPr>
              <w:tabs>
                <w:tab w:val="left" w:pos="547"/>
              </w:tabs>
              <w:spacing w:line="320" w:lineRule="exact"/>
              <w:jc w:val="both"/>
              <w:rPr>
                <w:rFonts w:ascii="Calibri" w:eastAsia="宋体" w:hAnsi="宋体" w:cs="仿宋"/>
                <w:b/>
                <w:sz w:val="21"/>
              </w:rPr>
            </w:pPr>
            <w:r w:rsidRPr="00FD4D9D">
              <w:rPr>
                <w:rFonts w:ascii="Calibri" w:eastAsia="宋体" w:hAnsi="宋体" w:cs="仿宋" w:hint="eastAsia"/>
                <w:b/>
                <w:sz w:val="21"/>
              </w:rPr>
              <w:t>二、评审标准</w:t>
            </w:r>
          </w:p>
          <w:p w14:paraId="69232FEE" w14:textId="77777777" w:rsidR="00FD4D9D" w:rsidRPr="00FD4D9D" w:rsidRDefault="00FD4D9D" w:rsidP="00FD4D9D">
            <w:pPr>
              <w:tabs>
                <w:tab w:val="left" w:pos="547"/>
              </w:tabs>
              <w:spacing w:line="320" w:lineRule="exact"/>
              <w:ind w:firstLineChars="200" w:firstLine="420"/>
              <w:jc w:val="both"/>
              <w:rPr>
                <w:rFonts w:ascii="Calibri" w:eastAsia="宋体" w:hAnsi="宋体" w:cs="仿宋"/>
                <w:sz w:val="21"/>
              </w:rPr>
            </w:pPr>
            <w:r w:rsidRPr="00FD4D9D">
              <w:rPr>
                <w:rFonts w:ascii="Calibri" w:eastAsia="宋体" w:hAnsi="宋体" w:cs="仿宋" w:hint="eastAsia"/>
                <w:sz w:val="21"/>
              </w:rPr>
              <w:t>1</w:t>
            </w:r>
            <w:r w:rsidRPr="00FD4D9D">
              <w:rPr>
                <w:rFonts w:ascii="Calibri" w:eastAsia="宋体" w:hAnsi="宋体" w:cs="仿宋" w:hint="eastAsia"/>
                <w:sz w:val="21"/>
              </w:rPr>
              <w:t>、完整性：</w:t>
            </w:r>
            <w:r w:rsidRPr="00FD4D9D">
              <w:rPr>
                <w:rFonts w:ascii="Calibri" w:eastAsia="宋体" w:hAnsi="宋体" w:cs="仿宋" w:hint="eastAsia"/>
                <w:bCs/>
                <w:sz w:val="21"/>
                <w:szCs w:val="20"/>
              </w:rPr>
              <w:t>方案须详细全面，表述清晰完整，完全满足招标文件要求；</w:t>
            </w:r>
          </w:p>
          <w:p w14:paraId="05F2AFF5" w14:textId="77777777" w:rsidR="00FD4D9D" w:rsidRPr="00FD4D9D" w:rsidRDefault="00FD4D9D" w:rsidP="00FD4D9D">
            <w:pPr>
              <w:tabs>
                <w:tab w:val="left" w:pos="547"/>
              </w:tabs>
              <w:spacing w:line="320" w:lineRule="exact"/>
              <w:ind w:firstLineChars="200" w:firstLine="420"/>
              <w:jc w:val="both"/>
              <w:rPr>
                <w:rFonts w:ascii="Calibri" w:eastAsia="宋体" w:hAnsi="宋体" w:cs="仿宋"/>
                <w:sz w:val="21"/>
              </w:rPr>
            </w:pPr>
            <w:r w:rsidRPr="00FD4D9D">
              <w:rPr>
                <w:rFonts w:ascii="Calibri" w:eastAsia="宋体" w:hAnsi="宋体" w:cs="仿宋" w:hint="eastAsia"/>
                <w:sz w:val="21"/>
              </w:rPr>
              <w:t>2</w:t>
            </w:r>
            <w:r w:rsidRPr="00FD4D9D">
              <w:rPr>
                <w:rFonts w:ascii="Calibri" w:eastAsia="宋体" w:hAnsi="宋体" w:cs="仿宋" w:hint="eastAsia"/>
                <w:sz w:val="21"/>
              </w:rPr>
              <w:t>、可实施性：切合本项目实际情况，实施步骤清晰、合理；</w:t>
            </w:r>
          </w:p>
          <w:p w14:paraId="4A54EC19" w14:textId="77777777" w:rsidR="00FD4D9D" w:rsidRPr="00FD4D9D" w:rsidRDefault="00FD4D9D" w:rsidP="00FD4D9D">
            <w:pPr>
              <w:tabs>
                <w:tab w:val="left" w:pos="547"/>
              </w:tabs>
              <w:spacing w:line="320" w:lineRule="exact"/>
              <w:ind w:firstLineChars="200" w:firstLine="420"/>
              <w:jc w:val="both"/>
              <w:rPr>
                <w:rFonts w:ascii="Calibri" w:eastAsia="宋体" w:hAnsi="宋体" w:cs="仿宋"/>
                <w:sz w:val="21"/>
              </w:rPr>
            </w:pPr>
            <w:r w:rsidRPr="00FD4D9D">
              <w:rPr>
                <w:rFonts w:ascii="Calibri" w:eastAsia="宋体" w:hAnsi="宋体" w:cs="仿宋" w:hint="eastAsia"/>
                <w:sz w:val="21"/>
              </w:rPr>
              <w:t>3</w:t>
            </w:r>
            <w:r w:rsidRPr="00FD4D9D">
              <w:rPr>
                <w:rFonts w:ascii="Calibri" w:eastAsia="宋体" w:hAnsi="宋体" w:cs="仿宋" w:hint="eastAsia"/>
                <w:sz w:val="21"/>
              </w:rPr>
              <w:t>、针对性：方案能够紧扣项目实际情况，内容科学合理。</w:t>
            </w:r>
          </w:p>
          <w:p w14:paraId="36F2475C" w14:textId="77777777" w:rsidR="00FD4D9D" w:rsidRPr="00FD4D9D" w:rsidRDefault="00FD4D9D" w:rsidP="00FD4D9D">
            <w:pPr>
              <w:tabs>
                <w:tab w:val="left" w:pos="547"/>
              </w:tabs>
              <w:spacing w:line="320" w:lineRule="exact"/>
              <w:jc w:val="both"/>
              <w:rPr>
                <w:rFonts w:ascii="Calibri" w:eastAsia="宋体" w:hAnsi="宋体" w:cs="仿宋"/>
                <w:b/>
                <w:sz w:val="21"/>
                <w:szCs w:val="20"/>
              </w:rPr>
            </w:pPr>
            <w:r w:rsidRPr="00FD4D9D">
              <w:rPr>
                <w:rFonts w:ascii="Calibri" w:eastAsia="宋体" w:hAnsi="宋体" w:cs="仿宋" w:hint="eastAsia"/>
                <w:b/>
                <w:sz w:val="21"/>
                <w:szCs w:val="20"/>
              </w:rPr>
              <w:t>三、赋分标准（满分</w:t>
            </w:r>
            <w:r w:rsidRPr="00FD4D9D">
              <w:rPr>
                <w:rFonts w:ascii="Calibri" w:eastAsia="宋体" w:hAnsi="宋体" w:cs="仿宋" w:hint="eastAsia"/>
                <w:b/>
                <w:sz w:val="21"/>
                <w:szCs w:val="20"/>
              </w:rPr>
              <w:t>6</w:t>
            </w:r>
            <w:r w:rsidRPr="00FD4D9D">
              <w:rPr>
                <w:rFonts w:ascii="Calibri" w:eastAsia="宋体" w:hAnsi="宋体" w:cs="仿宋" w:hint="eastAsia"/>
                <w:b/>
                <w:sz w:val="21"/>
                <w:szCs w:val="20"/>
              </w:rPr>
              <w:t>分）</w:t>
            </w:r>
          </w:p>
          <w:p w14:paraId="07A86AD1" w14:textId="77777777" w:rsidR="00FD4D9D" w:rsidRPr="00FD4D9D" w:rsidRDefault="00FD4D9D" w:rsidP="00FD4D9D">
            <w:pPr>
              <w:tabs>
                <w:tab w:val="left" w:pos="547"/>
              </w:tabs>
              <w:spacing w:line="320" w:lineRule="exact"/>
              <w:ind w:firstLineChars="200" w:firstLine="420"/>
              <w:jc w:val="both"/>
              <w:rPr>
                <w:rFonts w:ascii="Calibri" w:eastAsia="宋体" w:hAnsi="Calibri" w:cs="宋体"/>
                <w:sz w:val="21"/>
                <w:szCs w:val="21"/>
              </w:rPr>
            </w:pPr>
            <w:r w:rsidRPr="00FD4D9D">
              <w:rPr>
                <w:rFonts w:ascii="Calibri" w:eastAsia="宋体" w:hAnsi="宋体" w:hint="eastAsia"/>
                <w:color w:val="000000"/>
                <w:sz w:val="21"/>
                <w:szCs w:val="21"/>
              </w:rPr>
              <w:t>①</w:t>
            </w:r>
            <w:r w:rsidRPr="00FD4D9D">
              <w:rPr>
                <w:rFonts w:ascii="Calibri" w:eastAsia="宋体" w:hAnsi="Calibri" w:cs="宋体" w:hint="eastAsia"/>
                <w:sz w:val="21"/>
                <w:szCs w:val="21"/>
              </w:rPr>
              <w:t>服务重难点分析及解决措施</w:t>
            </w:r>
            <w:r w:rsidRPr="00FD4D9D">
              <w:rPr>
                <w:rFonts w:ascii="Calibri" w:eastAsia="宋体" w:hAnsi="宋体" w:cs="仿宋" w:hint="eastAsia"/>
                <w:sz w:val="21"/>
              </w:rPr>
              <w:t>：</w:t>
            </w:r>
            <w:r w:rsidRPr="00FD4D9D">
              <w:rPr>
                <w:rFonts w:ascii="Calibri" w:eastAsia="宋体" w:hAnsi="Calibri" w:cs="宋体" w:hint="eastAsia"/>
                <w:sz w:val="21"/>
                <w:szCs w:val="21"/>
              </w:rPr>
              <w:t>每完全满足一项评审标准得</w:t>
            </w:r>
            <w:r w:rsidRPr="00FD4D9D">
              <w:rPr>
                <w:rFonts w:ascii="Calibri" w:eastAsia="宋体" w:hAnsi="Calibri" w:cs="宋体"/>
                <w:sz w:val="21"/>
                <w:szCs w:val="21"/>
              </w:rPr>
              <w:t>1</w:t>
            </w:r>
            <w:r w:rsidRPr="00FD4D9D">
              <w:rPr>
                <w:rFonts w:ascii="Calibri" w:eastAsia="宋体" w:hAnsi="Calibri" w:cs="宋体" w:hint="eastAsia"/>
                <w:sz w:val="21"/>
                <w:szCs w:val="21"/>
              </w:rPr>
              <w:t>分，满分</w:t>
            </w:r>
            <w:r w:rsidRPr="00FD4D9D">
              <w:rPr>
                <w:rFonts w:ascii="Calibri" w:eastAsia="宋体" w:hAnsi="Calibri" w:cs="宋体" w:hint="eastAsia"/>
                <w:sz w:val="21"/>
                <w:szCs w:val="21"/>
              </w:rPr>
              <w:t>3</w:t>
            </w:r>
            <w:r w:rsidRPr="00FD4D9D">
              <w:rPr>
                <w:rFonts w:ascii="Calibri" w:eastAsia="宋体" w:hAnsi="Calibri" w:cs="宋体" w:hint="eastAsia"/>
                <w:sz w:val="21"/>
                <w:szCs w:val="21"/>
              </w:rPr>
              <w:t>分；</w:t>
            </w:r>
          </w:p>
          <w:p w14:paraId="631697F5" w14:textId="77777777" w:rsidR="00FD4D9D" w:rsidRPr="00FD4D9D" w:rsidRDefault="00FD4D9D" w:rsidP="00FD4D9D">
            <w:pPr>
              <w:spacing w:line="320" w:lineRule="exact"/>
              <w:ind w:firstLineChars="200" w:firstLine="420"/>
              <w:jc w:val="both"/>
              <w:rPr>
                <w:rFonts w:ascii="Calibri" w:eastAsia="宋体" w:hAnsi="宋体" w:cs="仿宋"/>
                <w:sz w:val="21"/>
              </w:rPr>
            </w:pPr>
            <w:r w:rsidRPr="00FD4D9D">
              <w:rPr>
                <w:rFonts w:ascii="Calibri" w:eastAsia="宋体" w:hAnsi="宋体" w:hint="eastAsia"/>
                <w:color w:val="000000"/>
                <w:sz w:val="21"/>
                <w:szCs w:val="21"/>
              </w:rPr>
              <w:t>②</w:t>
            </w:r>
            <w:r w:rsidRPr="00FD4D9D">
              <w:rPr>
                <w:rFonts w:ascii="Calibri" w:eastAsia="宋体" w:hAnsi="Calibri" w:cs="宋体" w:hint="eastAsia"/>
                <w:sz w:val="21"/>
                <w:szCs w:val="21"/>
              </w:rPr>
              <w:t>服务目标及计划安排方案</w:t>
            </w:r>
            <w:r w:rsidRPr="00FD4D9D">
              <w:rPr>
                <w:rFonts w:ascii="Calibri" w:eastAsia="宋体" w:hAnsi="宋体" w:cs="仿宋" w:hint="eastAsia"/>
                <w:sz w:val="21"/>
              </w:rPr>
              <w:t>：每完全满足一项评审标准得</w:t>
            </w:r>
            <w:r w:rsidRPr="00FD4D9D">
              <w:rPr>
                <w:rFonts w:ascii="Calibri" w:eastAsia="宋体" w:hAnsi="宋体" w:cs="仿宋" w:hint="eastAsia"/>
                <w:sz w:val="21"/>
              </w:rPr>
              <w:t>1</w:t>
            </w:r>
            <w:r w:rsidRPr="00FD4D9D">
              <w:rPr>
                <w:rFonts w:ascii="Calibri" w:eastAsia="宋体" w:hAnsi="宋体" w:cs="仿宋" w:hint="eastAsia"/>
                <w:sz w:val="21"/>
              </w:rPr>
              <w:t>分，满分</w:t>
            </w:r>
            <w:r w:rsidRPr="00FD4D9D">
              <w:rPr>
                <w:rFonts w:ascii="Calibri" w:eastAsia="宋体" w:hAnsi="宋体" w:cs="仿宋" w:hint="eastAsia"/>
                <w:sz w:val="21"/>
              </w:rPr>
              <w:t>3</w:t>
            </w:r>
            <w:r w:rsidRPr="00FD4D9D">
              <w:rPr>
                <w:rFonts w:ascii="Calibri" w:eastAsia="宋体" w:hAnsi="宋体" w:cs="仿宋" w:hint="eastAsia"/>
                <w:sz w:val="21"/>
              </w:rPr>
              <w:t>分。</w:t>
            </w:r>
          </w:p>
        </w:tc>
        <w:tc>
          <w:tcPr>
            <w:tcW w:w="1134" w:type="dxa"/>
            <w:vMerge w:val="restart"/>
            <w:shd w:val="clear" w:color="auto" w:fill="auto"/>
            <w:vAlign w:val="center"/>
          </w:tcPr>
          <w:p w14:paraId="74D08F82" w14:textId="77777777" w:rsidR="00FD4D9D" w:rsidRPr="00FD4D9D" w:rsidRDefault="00FD4D9D" w:rsidP="00FD4D9D">
            <w:pPr>
              <w:spacing w:line="320" w:lineRule="exact"/>
              <w:jc w:val="both"/>
              <w:rPr>
                <w:rFonts w:ascii="Calibri" w:eastAsia="宋体" w:hAnsi="宋体" w:cs="宋体"/>
                <w:bCs/>
                <w:color w:val="FF0000"/>
                <w:sz w:val="21"/>
                <w:szCs w:val="21"/>
              </w:rPr>
            </w:pPr>
            <w:r w:rsidRPr="00FD4D9D">
              <w:rPr>
                <w:rFonts w:ascii="Calibri" w:eastAsia="宋体" w:hAnsi="Calibri" w:cs="宋体"/>
                <w:bCs/>
                <w:color w:val="C00000"/>
                <w:sz w:val="21"/>
                <w:szCs w:val="21"/>
              </w:rPr>
              <w:t>按照本章</w:t>
            </w:r>
            <w:r w:rsidRPr="00FD4D9D">
              <w:rPr>
                <w:rFonts w:ascii="Calibri" w:eastAsia="宋体" w:hAnsi="Calibri" w:cs="宋体"/>
                <w:bCs/>
                <w:color w:val="C00000"/>
                <w:sz w:val="21"/>
                <w:szCs w:val="21"/>
              </w:rPr>
              <w:t>“</w:t>
            </w:r>
            <w:r w:rsidRPr="00FD4D9D">
              <w:rPr>
                <w:rFonts w:ascii="Calibri" w:eastAsia="宋体" w:hAnsi="Calibri" w:cs="宋体"/>
                <w:bCs/>
                <w:color w:val="C00000"/>
                <w:sz w:val="21"/>
                <w:szCs w:val="21"/>
              </w:rPr>
              <w:t>七、评审方法和程序</w:t>
            </w:r>
            <w:r w:rsidRPr="00FD4D9D">
              <w:rPr>
                <w:rFonts w:ascii="Calibri" w:eastAsia="宋体" w:hAnsi="Calibri" w:cs="宋体"/>
                <w:bCs/>
                <w:color w:val="C00000"/>
                <w:sz w:val="21"/>
                <w:szCs w:val="21"/>
              </w:rPr>
              <w:t>”</w:t>
            </w:r>
            <w:r w:rsidRPr="00FD4D9D">
              <w:rPr>
                <w:rFonts w:ascii="Calibri" w:eastAsia="宋体" w:hAnsi="Calibri" w:cs="宋体"/>
                <w:bCs/>
                <w:color w:val="C00000"/>
                <w:sz w:val="21"/>
                <w:szCs w:val="21"/>
              </w:rPr>
              <w:t>的</w:t>
            </w:r>
            <w:r w:rsidRPr="00FD4D9D">
              <w:rPr>
                <w:rFonts w:ascii="Calibri" w:eastAsia="宋体" w:hAnsi="Calibri" w:cs="宋体"/>
                <w:bCs/>
                <w:color w:val="C00000"/>
                <w:sz w:val="21"/>
                <w:szCs w:val="21"/>
              </w:rPr>
              <w:t>“</w:t>
            </w:r>
            <w:r w:rsidRPr="00FD4D9D">
              <w:rPr>
                <w:rFonts w:ascii="Calibri" w:eastAsia="宋体" w:hAnsi="Calibri" w:cs="宋体"/>
                <w:bCs/>
                <w:color w:val="C00000"/>
                <w:sz w:val="21"/>
                <w:szCs w:val="21"/>
              </w:rPr>
              <w:t>（二）评标形式</w:t>
            </w:r>
            <w:r w:rsidRPr="00FD4D9D">
              <w:rPr>
                <w:rFonts w:ascii="Calibri" w:eastAsia="宋体" w:hAnsi="Calibri" w:cs="宋体"/>
                <w:bCs/>
                <w:color w:val="C00000"/>
                <w:sz w:val="21"/>
                <w:szCs w:val="21"/>
              </w:rPr>
              <w:t>”</w:t>
            </w:r>
            <w:r w:rsidRPr="00FD4D9D">
              <w:rPr>
                <w:rFonts w:ascii="Calibri" w:eastAsia="宋体" w:hAnsi="Calibri" w:cs="宋体"/>
                <w:bCs/>
                <w:color w:val="C00000"/>
                <w:sz w:val="21"/>
                <w:szCs w:val="21"/>
              </w:rPr>
              <w:t>中的暗标盲评部分的响应要求进行编制，否则，其投标视为无效。</w:t>
            </w:r>
          </w:p>
        </w:tc>
      </w:tr>
      <w:tr w:rsidR="00FD4D9D" w:rsidRPr="00FD4D9D" w14:paraId="571ACCD1" w14:textId="77777777" w:rsidTr="00FD4D9D">
        <w:trPr>
          <w:jc w:val="center"/>
        </w:trPr>
        <w:tc>
          <w:tcPr>
            <w:tcW w:w="756" w:type="dxa"/>
            <w:vMerge/>
            <w:shd w:val="clear" w:color="auto" w:fill="auto"/>
            <w:vAlign w:val="center"/>
          </w:tcPr>
          <w:p w14:paraId="262C9593" w14:textId="77777777" w:rsidR="00FD4D9D" w:rsidRPr="00FD4D9D" w:rsidRDefault="00FD4D9D" w:rsidP="00FD4D9D">
            <w:pPr>
              <w:spacing w:line="320" w:lineRule="exact"/>
              <w:jc w:val="both"/>
              <w:rPr>
                <w:rFonts w:ascii="Calibri" w:eastAsia="宋体" w:hAnsi="宋体" w:cs="宋体"/>
                <w:b/>
                <w:sz w:val="21"/>
                <w:szCs w:val="21"/>
              </w:rPr>
            </w:pPr>
          </w:p>
        </w:tc>
        <w:tc>
          <w:tcPr>
            <w:tcW w:w="640" w:type="dxa"/>
            <w:vMerge/>
            <w:shd w:val="clear" w:color="auto" w:fill="auto"/>
            <w:vAlign w:val="center"/>
          </w:tcPr>
          <w:p w14:paraId="1772F715" w14:textId="77777777" w:rsidR="00FD4D9D" w:rsidRPr="00FD4D9D" w:rsidRDefault="00FD4D9D" w:rsidP="00FD4D9D">
            <w:pPr>
              <w:spacing w:line="320" w:lineRule="exact"/>
              <w:jc w:val="center"/>
              <w:rPr>
                <w:rFonts w:ascii="Calibri" w:eastAsia="宋体" w:hAnsi="宋体" w:cs="宋体"/>
                <w:bCs/>
                <w:sz w:val="21"/>
                <w:szCs w:val="21"/>
              </w:rPr>
            </w:pPr>
          </w:p>
        </w:tc>
        <w:tc>
          <w:tcPr>
            <w:tcW w:w="860" w:type="dxa"/>
            <w:shd w:val="clear" w:color="auto" w:fill="auto"/>
            <w:vAlign w:val="center"/>
          </w:tcPr>
          <w:p w14:paraId="307D97DA" w14:textId="5175138E" w:rsidR="00FD4D9D" w:rsidRPr="00FD4D9D" w:rsidRDefault="00FD4D9D" w:rsidP="00FD4D9D">
            <w:pPr>
              <w:spacing w:line="320" w:lineRule="exact"/>
              <w:jc w:val="center"/>
              <w:rPr>
                <w:rFonts w:ascii="Calibri" w:eastAsia="宋体" w:hAnsi="宋体" w:cs="宋体"/>
                <w:bCs/>
                <w:sz w:val="21"/>
                <w:szCs w:val="21"/>
              </w:rPr>
            </w:pPr>
            <w:r w:rsidRPr="00FD4D9D">
              <w:rPr>
                <w:rFonts w:ascii="Calibri" w:eastAsia="宋体" w:hAnsi="宋体" w:cs="宋体" w:hint="eastAsia"/>
                <w:bCs/>
                <w:sz w:val="21"/>
                <w:szCs w:val="21"/>
              </w:rPr>
              <w:t>9</w:t>
            </w:r>
          </w:p>
        </w:tc>
        <w:tc>
          <w:tcPr>
            <w:tcW w:w="6093" w:type="dxa"/>
            <w:shd w:val="clear" w:color="auto" w:fill="auto"/>
            <w:vAlign w:val="center"/>
          </w:tcPr>
          <w:p w14:paraId="5D375B03" w14:textId="77777777" w:rsidR="00FD4D9D" w:rsidRPr="00FD4D9D" w:rsidRDefault="00FD4D9D" w:rsidP="00FD4D9D">
            <w:pPr>
              <w:tabs>
                <w:tab w:val="left" w:pos="547"/>
              </w:tabs>
              <w:spacing w:line="320" w:lineRule="exact"/>
              <w:ind w:firstLineChars="200" w:firstLine="422"/>
              <w:jc w:val="both"/>
              <w:rPr>
                <w:rFonts w:ascii="Calibri" w:eastAsia="宋体" w:hAnsi="宋体" w:cs="仿宋"/>
                <w:b/>
                <w:color w:val="C00000"/>
                <w:sz w:val="21"/>
              </w:rPr>
            </w:pPr>
            <w:r w:rsidRPr="00FD4D9D">
              <w:rPr>
                <w:rFonts w:ascii="Calibri" w:eastAsia="宋体" w:hAnsi="宋体" w:cs="仿宋" w:hint="eastAsia"/>
                <w:b/>
                <w:color w:val="C00000"/>
                <w:sz w:val="21"/>
              </w:rPr>
              <w:t>培训</w:t>
            </w:r>
            <w:r w:rsidRPr="00FD4D9D">
              <w:rPr>
                <w:rFonts w:ascii="Calibri" w:eastAsia="宋体" w:hAnsi="宋体" w:cs="仿宋"/>
                <w:b/>
                <w:color w:val="C00000"/>
                <w:sz w:val="21"/>
              </w:rPr>
              <w:t>方案：</w:t>
            </w:r>
          </w:p>
          <w:p w14:paraId="2FAB739C" w14:textId="77777777" w:rsidR="00FD4D9D" w:rsidRPr="00FD4D9D" w:rsidRDefault="00FD4D9D" w:rsidP="00FD4D9D">
            <w:pPr>
              <w:tabs>
                <w:tab w:val="left" w:pos="547"/>
              </w:tabs>
              <w:spacing w:line="320" w:lineRule="exact"/>
              <w:jc w:val="both"/>
              <w:rPr>
                <w:rFonts w:ascii="Calibri" w:eastAsia="宋体" w:hAnsi="宋体" w:cs="仿宋"/>
                <w:b/>
                <w:sz w:val="21"/>
              </w:rPr>
            </w:pPr>
            <w:r w:rsidRPr="00FD4D9D">
              <w:rPr>
                <w:rFonts w:ascii="Calibri" w:eastAsia="宋体" w:hAnsi="宋体" w:cs="仿宋" w:hint="eastAsia"/>
                <w:b/>
                <w:sz w:val="21"/>
              </w:rPr>
              <w:t>一、评审内容</w:t>
            </w:r>
          </w:p>
          <w:p w14:paraId="5F7EE244" w14:textId="77777777" w:rsidR="00FD4D9D" w:rsidRPr="00FD4D9D" w:rsidRDefault="00FD4D9D" w:rsidP="00FD4D9D">
            <w:pPr>
              <w:spacing w:line="320" w:lineRule="exact"/>
              <w:ind w:firstLineChars="200" w:firstLine="420"/>
              <w:jc w:val="both"/>
              <w:rPr>
                <w:rFonts w:ascii="Calibri" w:eastAsia="宋体" w:hAnsi="宋体" w:cs="Calibri Light"/>
                <w:sz w:val="21"/>
              </w:rPr>
            </w:pPr>
            <w:r w:rsidRPr="00FD4D9D">
              <w:rPr>
                <w:rFonts w:ascii="Calibri" w:eastAsia="宋体" w:hAnsi="宋体" w:cs="Calibri Light"/>
                <w:sz w:val="21"/>
              </w:rPr>
              <w:t>定期提供优质的保险服务培训，提供详细的培训方案，内容包含</w:t>
            </w:r>
            <w:r w:rsidRPr="00FD4D9D">
              <w:rPr>
                <w:rFonts w:ascii="Calibri" w:eastAsia="宋体" w:hAnsi="宋体" w:cs="Calibri Light" w:hint="eastAsia"/>
                <w:sz w:val="21"/>
              </w:rPr>
              <w:t>：①保险责任与权益培训方案；②理赔流程培训方案；③风险意识培养与法律法规教育培训方案。</w:t>
            </w:r>
          </w:p>
          <w:p w14:paraId="21BB2631" w14:textId="77777777" w:rsidR="00FD4D9D" w:rsidRPr="00FD4D9D" w:rsidRDefault="00FD4D9D" w:rsidP="00FD4D9D">
            <w:pPr>
              <w:tabs>
                <w:tab w:val="left" w:pos="547"/>
              </w:tabs>
              <w:spacing w:line="320" w:lineRule="exact"/>
              <w:jc w:val="both"/>
              <w:rPr>
                <w:rFonts w:ascii="Calibri" w:eastAsia="宋体" w:hAnsi="宋体" w:cs="仿宋"/>
                <w:b/>
                <w:sz w:val="21"/>
              </w:rPr>
            </w:pPr>
            <w:r w:rsidRPr="00FD4D9D">
              <w:rPr>
                <w:rFonts w:ascii="Calibri" w:eastAsia="宋体" w:hAnsi="宋体" w:cs="仿宋" w:hint="eastAsia"/>
                <w:b/>
                <w:sz w:val="21"/>
              </w:rPr>
              <w:t>二、评审标准</w:t>
            </w:r>
          </w:p>
          <w:p w14:paraId="23B4F753" w14:textId="77777777" w:rsidR="00FD4D9D" w:rsidRPr="00FD4D9D" w:rsidRDefault="00FD4D9D" w:rsidP="00FD4D9D">
            <w:pPr>
              <w:tabs>
                <w:tab w:val="left" w:pos="547"/>
              </w:tabs>
              <w:spacing w:line="320" w:lineRule="exact"/>
              <w:ind w:firstLineChars="200" w:firstLine="420"/>
              <w:jc w:val="both"/>
              <w:rPr>
                <w:rFonts w:ascii="Calibri" w:eastAsia="宋体" w:hAnsi="宋体" w:cs="仿宋"/>
                <w:sz w:val="21"/>
              </w:rPr>
            </w:pPr>
            <w:r w:rsidRPr="00FD4D9D">
              <w:rPr>
                <w:rFonts w:ascii="Calibri" w:eastAsia="宋体" w:hAnsi="宋体" w:cs="仿宋" w:hint="eastAsia"/>
                <w:sz w:val="21"/>
              </w:rPr>
              <w:t>1</w:t>
            </w:r>
            <w:r w:rsidRPr="00FD4D9D">
              <w:rPr>
                <w:rFonts w:ascii="Calibri" w:eastAsia="宋体" w:hAnsi="宋体" w:cs="仿宋" w:hint="eastAsia"/>
                <w:sz w:val="21"/>
              </w:rPr>
              <w:t>、完整性：</w:t>
            </w:r>
            <w:r w:rsidRPr="00FD4D9D">
              <w:rPr>
                <w:rFonts w:ascii="Calibri" w:eastAsia="宋体" w:hAnsi="宋体" w:cs="仿宋" w:hint="eastAsia"/>
                <w:bCs/>
                <w:sz w:val="21"/>
                <w:szCs w:val="20"/>
              </w:rPr>
              <w:t>方案须详细全面，表述清晰完整，完全满足招标文件要求；</w:t>
            </w:r>
          </w:p>
          <w:p w14:paraId="7080F69A" w14:textId="77777777" w:rsidR="00FD4D9D" w:rsidRPr="00FD4D9D" w:rsidRDefault="00FD4D9D" w:rsidP="00FD4D9D">
            <w:pPr>
              <w:tabs>
                <w:tab w:val="left" w:pos="547"/>
              </w:tabs>
              <w:spacing w:line="320" w:lineRule="exact"/>
              <w:ind w:firstLineChars="200" w:firstLine="420"/>
              <w:jc w:val="both"/>
              <w:rPr>
                <w:rFonts w:ascii="Calibri" w:eastAsia="宋体" w:hAnsi="宋体" w:cs="仿宋"/>
                <w:sz w:val="21"/>
              </w:rPr>
            </w:pPr>
            <w:r w:rsidRPr="00FD4D9D">
              <w:rPr>
                <w:rFonts w:ascii="Calibri" w:eastAsia="宋体" w:hAnsi="宋体" w:cs="仿宋" w:hint="eastAsia"/>
                <w:sz w:val="21"/>
              </w:rPr>
              <w:t>2</w:t>
            </w:r>
            <w:r w:rsidRPr="00FD4D9D">
              <w:rPr>
                <w:rFonts w:ascii="Calibri" w:eastAsia="宋体" w:hAnsi="宋体" w:cs="仿宋" w:hint="eastAsia"/>
                <w:sz w:val="21"/>
              </w:rPr>
              <w:t>、可实施性：切合本项目实际情况，实施步骤清晰、合理；</w:t>
            </w:r>
          </w:p>
          <w:p w14:paraId="1E816EC7" w14:textId="77777777" w:rsidR="00FD4D9D" w:rsidRPr="00FD4D9D" w:rsidRDefault="00FD4D9D" w:rsidP="00FD4D9D">
            <w:pPr>
              <w:tabs>
                <w:tab w:val="left" w:pos="547"/>
              </w:tabs>
              <w:spacing w:line="320" w:lineRule="exact"/>
              <w:ind w:firstLineChars="200" w:firstLine="420"/>
              <w:jc w:val="both"/>
              <w:rPr>
                <w:rFonts w:ascii="Calibri" w:eastAsia="宋体" w:hAnsi="宋体" w:cs="仿宋"/>
                <w:sz w:val="21"/>
              </w:rPr>
            </w:pPr>
            <w:r w:rsidRPr="00FD4D9D">
              <w:rPr>
                <w:rFonts w:ascii="Calibri" w:eastAsia="宋体" w:hAnsi="宋体" w:cs="仿宋" w:hint="eastAsia"/>
                <w:sz w:val="21"/>
              </w:rPr>
              <w:t>3</w:t>
            </w:r>
            <w:r w:rsidRPr="00FD4D9D">
              <w:rPr>
                <w:rFonts w:ascii="Calibri" w:eastAsia="宋体" w:hAnsi="宋体" w:cs="仿宋" w:hint="eastAsia"/>
                <w:sz w:val="21"/>
              </w:rPr>
              <w:t>、针对性：方案能够紧扣项目实际情况，内容科学合理。</w:t>
            </w:r>
          </w:p>
          <w:p w14:paraId="66839372" w14:textId="77777777" w:rsidR="00FD4D9D" w:rsidRPr="00FD4D9D" w:rsidRDefault="00FD4D9D" w:rsidP="00FD4D9D">
            <w:pPr>
              <w:tabs>
                <w:tab w:val="left" w:pos="547"/>
              </w:tabs>
              <w:spacing w:line="320" w:lineRule="exact"/>
              <w:jc w:val="both"/>
              <w:rPr>
                <w:rFonts w:ascii="Calibri" w:eastAsia="宋体" w:hAnsi="宋体" w:cs="仿宋"/>
                <w:b/>
                <w:sz w:val="21"/>
                <w:szCs w:val="20"/>
              </w:rPr>
            </w:pPr>
            <w:r w:rsidRPr="00FD4D9D">
              <w:rPr>
                <w:rFonts w:ascii="Calibri" w:eastAsia="宋体" w:hAnsi="宋体" w:cs="仿宋" w:hint="eastAsia"/>
                <w:b/>
                <w:sz w:val="21"/>
                <w:szCs w:val="20"/>
              </w:rPr>
              <w:t>三、赋分标准（满分</w:t>
            </w:r>
            <w:r w:rsidRPr="00FD4D9D">
              <w:rPr>
                <w:rFonts w:ascii="Calibri" w:eastAsia="宋体" w:hAnsi="宋体" w:cs="仿宋"/>
                <w:b/>
                <w:sz w:val="21"/>
                <w:szCs w:val="20"/>
              </w:rPr>
              <w:t>9</w:t>
            </w:r>
            <w:r w:rsidRPr="00FD4D9D">
              <w:rPr>
                <w:rFonts w:ascii="Calibri" w:eastAsia="宋体" w:hAnsi="宋体" w:cs="仿宋" w:hint="eastAsia"/>
                <w:b/>
                <w:sz w:val="21"/>
                <w:szCs w:val="20"/>
              </w:rPr>
              <w:t>分）</w:t>
            </w:r>
          </w:p>
          <w:p w14:paraId="60BC5D5F" w14:textId="77777777" w:rsidR="00FD4D9D" w:rsidRPr="00FD4D9D" w:rsidRDefault="00FD4D9D" w:rsidP="00FD4D9D">
            <w:pPr>
              <w:spacing w:line="320" w:lineRule="exact"/>
              <w:ind w:firstLineChars="200" w:firstLine="420"/>
              <w:jc w:val="both"/>
              <w:rPr>
                <w:rFonts w:ascii="Calibri" w:eastAsia="宋体" w:hAnsi="宋体" w:cs="仿宋"/>
                <w:sz w:val="21"/>
              </w:rPr>
            </w:pPr>
            <w:r w:rsidRPr="00FD4D9D">
              <w:rPr>
                <w:rFonts w:ascii="Calibri" w:eastAsia="宋体" w:hAnsi="宋体" w:cs="Calibri Light" w:hint="eastAsia"/>
                <w:sz w:val="21"/>
              </w:rPr>
              <w:t>①保险责任与权益培训方案</w:t>
            </w:r>
            <w:r w:rsidRPr="00FD4D9D">
              <w:rPr>
                <w:rFonts w:ascii="Calibri" w:eastAsia="宋体" w:hAnsi="宋体" w:cs="仿宋" w:hint="eastAsia"/>
                <w:sz w:val="21"/>
              </w:rPr>
              <w:t>：每完全满足一项评审标准得</w:t>
            </w:r>
            <w:r w:rsidRPr="00FD4D9D">
              <w:rPr>
                <w:rFonts w:ascii="Calibri" w:eastAsia="宋体" w:hAnsi="宋体" w:cs="仿宋"/>
                <w:sz w:val="21"/>
              </w:rPr>
              <w:t>1</w:t>
            </w:r>
            <w:r w:rsidRPr="00FD4D9D">
              <w:rPr>
                <w:rFonts w:ascii="Calibri" w:eastAsia="宋体" w:hAnsi="宋体" w:cs="仿宋" w:hint="eastAsia"/>
                <w:sz w:val="21"/>
              </w:rPr>
              <w:t>分，满分</w:t>
            </w:r>
            <w:r w:rsidRPr="00FD4D9D">
              <w:rPr>
                <w:rFonts w:ascii="Calibri" w:eastAsia="宋体" w:hAnsi="宋体" w:cs="仿宋" w:hint="eastAsia"/>
                <w:sz w:val="21"/>
              </w:rPr>
              <w:t>3</w:t>
            </w:r>
            <w:r w:rsidRPr="00FD4D9D">
              <w:rPr>
                <w:rFonts w:ascii="Calibri" w:eastAsia="宋体" w:hAnsi="宋体" w:cs="仿宋" w:hint="eastAsia"/>
                <w:sz w:val="21"/>
              </w:rPr>
              <w:t>分；</w:t>
            </w:r>
          </w:p>
          <w:p w14:paraId="3556E100" w14:textId="77777777" w:rsidR="00FD4D9D" w:rsidRPr="00FD4D9D" w:rsidRDefault="00FD4D9D" w:rsidP="00FD4D9D">
            <w:pPr>
              <w:spacing w:line="320" w:lineRule="exact"/>
              <w:ind w:firstLineChars="200" w:firstLine="420"/>
              <w:jc w:val="both"/>
              <w:rPr>
                <w:rFonts w:ascii="Calibri" w:eastAsia="宋体" w:hAnsi="宋体" w:cs="仿宋"/>
                <w:sz w:val="21"/>
              </w:rPr>
            </w:pPr>
            <w:r w:rsidRPr="00FD4D9D">
              <w:rPr>
                <w:rFonts w:ascii="Calibri" w:eastAsia="宋体" w:hAnsi="宋体" w:cs="Calibri Light" w:hint="eastAsia"/>
                <w:sz w:val="21"/>
              </w:rPr>
              <w:t>②理赔流程培训方案</w:t>
            </w:r>
            <w:r w:rsidRPr="00FD4D9D">
              <w:rPr>
                <w:rFonts w:ascii="Calibri" w:eastAsia="宋体" w:hAnsi="宋体" w:cs="仿宋" w:hint="eastAsia"/>
                <w:sz w:val="21"/>
              </w:rPr>
              <w:t>：每完全满足一项评审标准得</w:t>
            </w:r>
            <w:r w:rsidRPr="00FD4D9D">
              <w:rPr>
                <w:rFonts w:ascii="Calibri" w:eastAsia="宋体" w:hAnsi="宋体" w:cs="仿宋"/>
                <w:sz w:val="21"/>
              </w:rPr>
              <w:t>1</w:t>
            </w:r>
            <w:r w:rsidRPr="00FD4D9D">
              <w:rPr>
                <w:rFonts w:ascii="Calibri" w:eastAsia="宋体" w:hAnsi="宋体" w:cs="仿宋" w:hint="eastAsia"/>
                <w:sz w:val="21"/>
              </w:rPr>
              <w:t>分，满分</w:t>
            </w:r>
            <w:r w:rsidRPr="00FD4D9D">
              <w:rPr>
                <w:rFonts w:ascii="Calibri" w:eastAsia="宋体" w:hAnsi="宋体" w:cs="仿宋" w:hint="eastAsia"/>
                <w:sz w:val="21"/>
              </w:rPr>
              <w:t>3</w:t>
            </w:r>
            <w:r w:rsidRPr="00FD4D9D">
              <w:rPr>
                <w:rFonts w:ascii="Calibri" w:eastAsia="宋体" w:hAnsi="宋体" w:cs="仿宋" w:hint="eastAsia"/>
                <w:sz w:val="21"/>
              </w:rPr>
              <w:t>分；</w:t>
            </w:r>
          </w:p>
          <w:p w14:paraId="61028E85" w14:textId="77777777" w:rsidR="00FD4D9D" w:rsidRPr="00FD4D9D" w:rsidRDefault="00FD4D9D" w:rsidP="00FD4D9D">
            <w:pPr>
              <w:spacing w:line="320" w:lineRule="exact"/>
              <w:ind w:firstLineChars="200" w:firstLine="420"/>
              <w:jc w:val="both"/>
              <w:rPr>
                <w:rFonts w:ascii="Calibri" w:eastAsia="宋体" w:hAnsi="宋体" w:cs="Calibri Light"/>
                <w:color w:val="C00000"/>
                <w:sz w:val="21"/>
              </w:rPr>
            </w:pPr>
            <w:r w:rsidRPr="00FD4D9D">
              <w:rPr>
                <w:rFonts w:ascii="Calibri" w:eastAsia="宋体" w:hAnsi="宋体" w:cs="Calibri Light" w:hint="eastAsia"/>
                <w:sz w:val="21"/>
              </w:rPr>
              <w:t>③风险意识培养与法律法规教育培训方案</w:t>
            </w:r>
            <w:r w:rsidRPr="00FD4D9D">
              <w:rPr>
                <w:rFonts w:ascii="Calibri" w:eastAsia="宋体" w:hAnsi="宋体" w:cs="仿宋" w:hint="eastAsia"/>
                <w:sz w:val="21"/>
              </w:rPr>
              <w:t>：每完全满足一项评审标准得</w:t>
            </w:r>
            <w:r w:rsidRPr="00FD4D9D">
              <w:rPr>
                <w:rFonts w:ascii="Calibri" w:eastAsia="宋体" w:hAnsi="宋体" w:cs="仿宋"/>
                <w:sz w:val="21"/>
              </w:rPr>
              <w:t>1</w:t>
            </w:r>
            <w:r w:rsidRPr="00FD4D9D">
              <w:rPr>
                <w:rFonts w:ascii="Calibri" w:eastAsia="宋体" w:hAnsi="宋体" w:cs="仿宋" w:hint="eastAsia"/>
                <w:sz w:val="21"/>
              </w:rPr>
              <w:t>分，满分</w:t>
            </w:r>
            <w:r w:rsidRPr="00FD4D9D">
              <w:rPr>
                <w:rFonts w:ascii="Calibri" w:eastAsia="宋体" w:hAnsi="宋体" w:cs="仿宋" w:hint="eastAsia"/>
                <w:sz w:val="21"/>
              </w:rPr>
              <w:t>3</w:t>
            </w:r>
            <w:r w:rsidRPr="00FD4D9D">
              <w:rPr>
                <w:rFonts w:ascii="Calibri" w:eastAsia="宋体" w:hAnsi="宋体" w:cs="仿宋" w:hint="eastAsia"/>
                <w:sz w:val="21"/>
              </w:rPr>
              <w:t>分</w:t>
            </w:r>
            <w:r w:rsidRPr="00FD4D9D">
              <w:rPr>
                <w:rFonts w:ascii="Calibri" w:eastAsia="宋体" w:hAnsi="宋体" w:cs="Calibri Light"/>
                <w:sz w:val="21"/>
              </w:rPr>
              <w:t>。</w:t>
            </w:r>
          </w:p>
        </w:tc>
        <w:tc>
          <w:tcPr>
            <w:tcW w:w="1134" w:type="dxa"/>
            <w:vMerge/>
            <w:shd w:val="clear" w:color="auto" w:fill="auto"/>
            <w:vAlign w:val="center"/>
          </w:tcPr>
          <w:p w14:paraId="3A227622" w14:textId="77777777" w:rsidR="00FD4D9D" w:rsidRPr="00FD4D9D" w:rsidRDefault="00FD4D9D" w:rsidP="00FD4D9D">
            <w:pPr>
              <w:spacing w:line="320" w:lineRule="exact"/>
              <w:jc w:val="both"/>
              <w:rPr>
                <w:rFonts w:ascii="Calibri" w:eastAsia="宋体" w:hAnsi="宋体" w:cs="宋体"/>
                <w:bCs/>
                <w:color w:val="FF0000"/>
                <w:sz w:val="21"/>
                <w:szCs w:val="21"/>
              </w:rPr>
            </w:pPr>
          </w:p>
        </w:tc>
      </w:tr>
      <w:tr w:rsidR="00FD4D9D" w:rsidRPr="00FD4D9D" w14:paraId="7517BF0A" w14:textId="77777777" w:rsidTr="00FD4D9D">
        <w:trPr>
          <w:jc w:val="center"/>
        </w:trPr>
        <w:tc>
          <w:tcPr>
            <w:tcW w:w="756" w:type="dxa"/>
            <w:vMerge/>
            <w:shd w:val="clear" w:color="auto" w:fill="auto"/>
            <w:vAlign w:val="center"/>
          </w:tcPr>
          <w:p w14:paraId="3A305F4B" w14:textId="77777777" w:rsidR="00FD4D9D" w:rsidRPr="00FD4D9D" w:rsidRDefault="00FD4D9D" w:rsidP="00FD4D9D">
            <w:pPr>
              <w:spacing w:line="320" w:lineRule="exact"/>
              <w:jc w:val="both"/>
              <w:rPr>
                <w:rFonts w:ascii="Calibri" w:eastAsia="宋体" w:hAnsi="宋体" w:cs="宋体"/>
                <w:b/>
                <w:sz w:val="21"/>
                <w:szCs w:val="21"/>
              </w:rPr>
            </w:pPr>
          </w:p>
        </w:tc>
        <w:tc>
          <w:tcPr>
            <w:tcW w:w="640" w:type="dxa"/>
            <w:vMerge/>
            <w:shd w:val="clear" w:color="auto" w:fill="auto"/>
            <w:vAlign w:val="center"/>
          </w:tcPr>
          <w:p w14:paraId="6CC49344" w14:textId="77777777" w:rsidR="00FD4D9D" w:rsidRPr="00FD4D9D" w:rsidRDefault="00FD4D9D" w:rsidP="00FD4D9D">
            <w:pPr>
              <w:spacing w:line="320" w:lineRule="exact"/>
              <w:jc w:val="center"/>
              <w:rPr>
                <w:rFonts w:ascii="Calibri" w:eastAsia="宋体" w:hAnsi="宋体" w:cs="宋体"/>
                <w:bCs/>
                <w:sz w:val="21"/>
                <w:szCs w:val="21"/>
              </w:rPr>
            </w:pPr>
          </w:p>
        </w:tc>
        <w:tc>
          <w:tcPr>
            <w:tcW w:w="860" w:type="dxa"/>
            <w:shd w:val="clear" w:color="auto" w:fill="auto"/>
            <w:vAlign w:val="center"/>
          </w:tcPr>
          <w:p w14:paraId="4C527B6F" w14:textId="137BFF10" w:rsidR="00FD4D9D" w:rsidRPr="00FD4D9D" w:rsidRDefault="00FD4D9D" w:rsidP="00FD4D9D">
            <w:pPr>
              <w:spacing w:line="320" w:lineRule="exact"/>
              <w:jc w:val="center"/>
              <w:rPr>
                <w:rFonts w:ascii="Calibri" w:eastAsia="宋体" w:hAnsi="宋体" w:cs="宋体"/>
                <w:bCs/>
                <w:sz w:val="21"/>
                <w:szCs w:val="21"/>
              </w:rPr>
            </w:pPr>
            <w:r w:rsidRPr="00FD4D9D">
              <w:rPr>
                <w:rFonts w:ascii="Calibri" w:eastAsia="宋体" w:hAnsi="宋体" w:cs="宋体" w:hint="eastAsia"/>
                <w:bCs/>
                <w:sz w:val="21"/>
                <w:szCs w:val="21"/>
              </w:rPr>
              <w:t>9</w:t>
            </w:r>
          </w:p>
        </w:tc>
        <w:tc>
          <w:tcPr>
            <w:tcW w:w="6093" w:type="dxa"/>
            <w:shd w:val="clear" w:color="auto" w:fill="auto"/>
            <w:vAlign w:val="center"/>
          </w:tcPr>
          <w:p w14:paraId="1356222D" w14:textId="77777777" w:rsidR="00FD4D9D" w:rsidRPr="00FD4D9D" w:rsidRDefault="00FD4D9D" w:rsidP="00FD4D9D">
            <w:pPr>
              <w:tabs>
                <w:tab w:val="left" w:pos="547"/>
              </w:tabs>
              <w:spacing w:line="320" w:lineRule="exact"/>
              <w:ind w:firstLineChars="200" w:firstLine="422"/>
              <w:jc w:val="both"/>
              <w:rPr>
                <w:rFonts w:ascii="Calibri" w:eastAsia="宋体" w:hAnsi="宋体" w:cs="仿宋"/>
                <w:b/>
                <w:color w:val="C00000"/>
                <w:sz w:val="21"/>
              </w:rPr>
            </w:pPr>
            <w:r w:rsidRPr="00FD4D9D">
              <w:rPr>
                <w:rFonts w:ascii="Calibri" w:eastAsia="宋体" w:hAnsi="宋体" w:cs="仿宋" w:hint="eastAsia"/>
                <w:b/>
                <w:color w:val="C00000"/>
                <w:sz w:val="21"/>
              </w:rPr>
              <w:t>客户回访：</w:t>
            </w:r>
          </w:p>
          <w:p w14:paraId="6A69CB72" w14:textId="77777777" w:rsidR="00FD4D9D" w:rsidRPr="00FD4D9D" w:rsidRDefault="00FD4D9D" w:rsidP="00FD4D9D">
            <w:pPr>
              <w:tabs>
                <w:tab w:val="left" w:pos="547"/>
              </w:tabs>
              <w:spacing w:line="320" w:lineRule="exact"/>
              <w:jc w:val="both"/>
              <w:rPr>
                <w:rFonts w:ascii="Calibri" w:eastAsia="宋体" w:hAnsi="Calibri" w:cs="宋体"/>
                <w:b/>
                <w:sz w:val="21"/>
                <w:szCs w:val="21"/>
              </w:rPr>
            </w:pPr>
            <w:r w:rsidRPr="00FD4D9D">
              <w:rPr>
                <w:rFonts w:ascii="Calibri" w:eastAsia="宋体" w:hAnsi="Calibri" w:cs="宋体" w:hint="eastAsia"/>
                <w:b/>
                <w:sz w:val="21"/>
                <w:szCs w:val="21"/>
              </w:rPr>
              <w:t>一、评审内容</w:t>
            </w:r>
          </w:p>
          <w:p w14:paraId="77AECFF8" w14:textId="77777777" w:rsidR="00FD4D9D" w:rsidRPr="00FD4D9D" w:rsidRDefault="00FD4D9D" w:rsidP="00FD4D9D">
            <w:pPr>
              <w:tabs>
                <w:tab w:val="left" w:pos="547"/>
              </w:tabs>
              <w:spacing w:line="320" w:lineRule="exact"/>
              <w:ind w:firstLineChars="200" w:firstLine="420"/>
              <w:jc w:val="both"/>
              <w:rPr>
                <w:rFonts w:ascii="Calibri" w:eastAsia="宋体" w:hAnsi="Calibri" w:cs="宋体"/>
                <w:sz w:val="21"/>
                <w:szCs w:val="21"/>
              </w:rPr>
            </w:pPr>
            <w:r w:rsidRPr="00FD4D9D">
              <w:rPr>
                <w:rFonts w:ascii="Calibri" w:eastAsia="宋体" w:hAnsi="Calibri" w:cs="宋体" w:hint="eastAsia"/>
                <w:sz w:val="21"/>
                <w:szCs w:val="21"/>
              </w:rPr>
              <w:t>提出针对于本项目的定期客户回访方案，方案内容包含①保险基本服务情况介绍；②保险相关权益说明情况介绍；③服务满意度调查方案。</w:t>
            </w:r>
          </w:p>
          <w:p w14:paraId="086D4B18" w14:textId="77777777" w:rsidR="00FD4D9D" w:rsidRPr="00FD4D9D" w:rsidRDefault="00FD4D9D" w:rsidP="00FD4D9D">
            <w:pPr>
              <w:tabs>
                <w:tab w:val="left" w:pos="547"/>
              </w:tabs>
              <w:spacing w:line="320" w:lineRule="exact"/>
              <w:jc w:val="both"/>
              <w:rPr>
                <w:rFonts w:ascii="Calibri" w:eastAsia="宋体" w:hAnsi="Calibri" w:cs="宋体"/>
                <w:b/>
                <w:sz w:val="21"/>
                <w:szCs w:val="21"/>
              </w:rPr>
            </w:pPr>
            <w:r w:rsidRPr="00FD4D9D">
              <w:rPr>
                <w:rFonts w:ascii="Calibri" w:eastAsia="宋体" w:hAnsi="Calibri" w:cs="宋体" w:hint="eastAsia"/>
                <w:b/>
                <w:sz w:val="21"/>
                <w:szCs w:val="21"/>
              </w:rPr>
              <w:lastRenderedPageBreak/>
              <w:t>二、评审标准</w:t>
            </w:r>
          </w:p>
          <w:p w14:paraId="63E67DB5" w14:textId="77777777" w:rsidR="00FD4D9D" w:rsidRPr="00FD4D9D" w:rsidRDefault="00FD4D9D" w:rsidP="00FD4D9D">
            <w:pPr>
              <w:tabs>
                <w:tab w:val="left" w:pos="547"/>
              </w:tabs>
              <w:spacing w:line="320" w:lineRule="exact"/>
              <w:ind w:firstLineChars="200" w:firstLine="420"/>
              <w:jc w:val="both"/>
              <w:rPr>
                <w:rFonts w:ascii="Calibri" w:eastAsia="宋体" w:hAnsi="宋体" w:cs="仿宋"/>
                <w:sz w:val="21"/>
              </w:rPr>
            </w:pPr>
            <w:r w:rsidRPr="00FD4D9D">
              <w:rPr>
                <w:rFonts w:ascii="Calibri" w:eastAsia="宋体" w:hAnsi="宋体" w:cs="仿宋" w:hint="eastAsia"/>
                <w:sz w:val="21"/>
              </w:rPr>
              <w:t>1</w:t>
            </w:r>
            <w:r w:rsidRPr="00FD4D9D">
              <w:rPr>
                <w:rFonts w:ascii="Calibri" w:eastAsia="宋体" w:hAnsi="宋体" w:cs="仿宋" w:hint="eastAsia"/>
                <w:sz w:val="21"/>
              </w:rPr>
              <w:t>、完整性：</w:t>
            </w:r>
            <w:r w:rsidRPr="00FD4D9D">
              <w:rPr>
                <w:rFonts w:ascii="Calibri" w:eastAsia="宋体" w:hAnsi="宋体" w:cs="仿宋" w:hint="eastAsia"/>
                <w:bCs/>
                <w:sz w:val="21"/>
                <w:szCs w:val="20"/>
              </w:rPr>
              <w:t>方案须详细全面，表述清晰完整，完全满足招标文件要求；</w:t>
            </w:r>
          </w:p>
          <w:p w14:paraId="1C71661E" w14:textId="77777777" w:rsidR="00FD4D9D" w:rsidRPr="00FD4D9D" w:rsidRDefault="00FD4D9D" w:rsidP="00FD4D9D">
            <w:pPr>
              <w:tabs>
                <w:tab w:val="left" w:pos="547"/>
              </w:tabs>
              <w:spacing w:line="320" w:lineRule="exact"/>
              <w:ind w:firstLineChars="200" w:firstLine="420"/>
              <w:jc w:val="both"/>
              <w:rPr>
                <w:rFonts w:ascii="Calibri" w:eastAsia="宋体" w:hAnsi="宋体" w:cs="仿宋"/>
                <w:sz w:val="21"/>
              </w:rPr>
            </w:pPr>
            <w:r w:rsidRPr="00FD4D9D">
              <w:rPr>
                <w:rFonts w:ascii="Calibri" w:eastAsia="宋体" w:hAnsi="宋体" w:cs="仿宋" w:hint="eastAsia"/>
                <w:sz w:val="21"/>
              </w:rPr>
              <w:t>2</w:t>
            </w:r>
            <w:r w:rsidRPr="00FD4D9D">
              <w:rPr>
                <w:rFonts w:ascii="Calibri" w:eastAsia="宋体" w:hAnsi="宋体" w:cs="仿宋" w:hint="eastAsia"/>
                <w:sz w:val="21"/>
              </w:rPr>
              <w:t>、可实施性：切合本项目实际情况，实施步骤清晰、合理；</w:t>
            </w:r>
          </w:p>
          <w:p w14:paraId="45674CD0" w14:textId="77777777" w:rsidR="00FD4D9D" w:rsidRPr="00FD4D9D" w:rsidRDefault="00FD4D9D" w:rsidP="00FD4D9D">
            <w:pPr>
              <w:tabs>
                <w:tab w:val="left" w:pos="547"/>
              </w:tabs>
              <w:spacing w:line="320" w:lineRule="exact"/>
              <w:ind w:firstLineChars="200" w:firstLine="420"/>
              <w:jc w:val="both"/>
              <w:rPr>
                <w:rFonts w:ascii="Calibri" w:eastAsia="宋体" w:hAnsi="宋体" w:cs="仿宋"/>
                <w:sz w:val="21"/>
              </w:rPr>
            </w:pPr>
            <w:r w:rsidRPr="00FD4D9D">
              <w:rPr>
                <w:rFonts w:ascii="Calibri" w:eastAsia="宋体" w:hAnsi="宋体" w:cs="仿宋" w:hint="eastAsia"/>
                <w:sz w:val="21"/>
              </w:rPr>
              <w:t>3</w:t>
            </w:r>
            <w:r w:rsidRPr="00FD4D9D">
              <w:rPr>
                <w:rFonts w:ascii="Calibri" w:eastAsia="宋体" w:hAnsi="宋体" w:cs="仿宋" w:hint="eastAsia"/>
                <w:sz w:val="21"/>
              </w:rPr>
              <w:t>、针对性：方案能够紧扣项目实际情况，内容科学合理。</w:t>
            </w:r>
          </w:p>
          <w:p w14:paraId="26FA9F15" w14:textId="3D93010E" w:rsidR="00FD4D9D" w:rsidRPr="00FD4D9D" w:rsidRDefault="00FD4D9D" w:rsidP="00FD4D9D">
            <w:pPr>
              <w:tabs>
                <w:tab w:val="left" w:pos="547"/>
              </w:tabs>
              <w:spacing w:line="320" w:lineRule="exact"/>
              <w:jc w:val="both"/>
              <w:rPr>
                <w:rFonts w:ascii="Calibri" w:eastAsia="宋体" w:hAnsi="宋体" w:cs="仿宋"/>
                <w:b/>
                <w:sz w:val="21"/>
              </w:rPr>
            </w:pPr>
            <w:r w:rsidRPr="00FD4D9D">
              <w:rPr>
                <w:rFonts w:ascii="Calibri" w:eastAsia="宋体" w:hAnsi="宋体" w:cs="仿宋" w:hint="eastAsia"/>
                <w:b/>
                <w:sz w:val="21"/>
              </w:rPr>
              <w:t>三、</w:t>
            </w:r>
            <w:r w:rsidRPr="00FD4D9D">
              <w:rPr>
                <w:rFonts w:ascii="Calibri" w:eastAsia="宋体" w:hAnsi="宋体" w:cs="仿宋" w:hint="eastAsia"/>
                <w:b/>
                <w:bCs/>
                <w:sz w:val="21"/>
              </w:rPr>
              <w:t>赋分标准</w:t>
            </w:r>
            <w:r w:rsidR="007C545E" w:rsidRPr="00FD4D9D">
              <w:rPr>
                <w:rFonts w:ascii="Calibri" w:eastAsia="宋体" w:hAnsi="宋体" w:cs="仿宋" w:hint="eastAsia"/>
                <w:b/>
                <w:sz w:val="21"/>
                <w:szCs w:val="20"/>
              </w:rPr>
              <w:t>（满分</w:t>
            </w:r>
            <w:r w:rsidR="007C545E" w:rsidRPr="00FD4D9D">
              <w:rPr>
                <w:rFonts w:ascii="Calibri" w:eastAsia="宋体" w:hAnsi="宋体" w:cs="仿宋" w:hint="eastAsia"/>
                <w:b/>
                <w:sz w:val="21"/>
                <w:szCs w:val="20"/>
              </w:rPr>
              <w:t>9</w:t>
            </w:r>
            <w:r w:rsidR="007C545E" w:rsidRPr="00FD4D9D">
              <w:rPr>
                <w:rFonts w:ascii="Calibri" w:eastAsia="宋体" w:hAnsi="宋体" w:cs="仿宋" w:hint="eastAsia"/>
                <w:b/>
                <w:sz w:val="21"/>
                <w:szCs w:val="20"/>
              </w:rPr>
              <w:t>分）</w:t>
            </w:r>
          </w:p>
          <w:p w14:paraId="77B5A219" w14:textId="77777777" w:rsidR="00FD4D9D" w:rsidRPr="00FD4D9D" w:rsidRDefault="00FD4D9D" w:rsidP="00FD4D9D">
            <w:pPr>
              <w:tabs>
                <w:tab w:val="left" w:pos="547"/>
              </w:tabs>
              <w:spacing w:line="320" w:lineRule="exact"/>
              <w:ind w:firstLineChars="200" w:firstLine="420"/>
              <w:jc w:val="both"/>
              <w:rPr>
                <w:rFonts w:ascii="Calibri" w:eastAsia="宋体" w:hAnsi="宋体" w:cs="MS Mincho"/>
                <w:sz w:val="21"/>
              </w:rPr>
            </w:pPr>
            <w:r w:rsidRPr="00FD4D9D">
              <w:rPr>
                <w:rFonts w:ascii="Calibri" w:eastAsia="宋体" w:hAnsi="宋体" w:cs="MS Mincho" w:hint="eastAsia"/>
                <w:sz w:val="21"/>
              </w:rPr>
              <w:t>①保险基本服务情况</w:t>
            </w:r>
            <w:r w:rsidRPr="00FD4D9D">
              <w:rPr>
                <w:rFonts w:ascii="Calibri" w:eastAsia="宋体" w:hAnsi="Calibri" w:cs="宋体" w:hint="eastAsia"/>
                <w:sz w:val="21"/>
                <w:szCs w:val="21"/>
              </w:rPr>
              <w:t>介绍</w:t>
            </w:r>
            <w:r w:rsidRPr="00FD4D9D">
              <w:rPr>
                <w:rFonts w:ascii="Calibri" w:eastAsia="宋体" w:hAnsi="宋体" w:cs="MS Mincho" w:hint="eastAsia"/>
                <w:sz w:val="21"/>
              </w:rPr>
              <w:t>：</w:t>
            </w:r>
            <w:r w:rsidRPr="00FD4D9D">
              <w:rPr>
                <w:rFonts w:ascii="Calibri" w:eastAsia="宋体" w:hAnsi="宋体" w:cs="仿宋" w:hint="eastAsia"/>
                <w:sz w:val="21"/>
              </w:rPr>
              <w:t>每完全满足一项评审标准得</w:t>
            </w:r>
            <w:r w:rsidRPr="00FD4D9D">
              <w:rPr>
                <w:rFonts w:ascii="Calibri" w:eastAsia="宋体" w:hAnsi="宋体" w:cs="仿宋"/>
                <w:sz w:val="21"/>
              </w:rPr>
              <w:t>1</w:t>
            </w:r>
            <w:r w:rsidRPr="00FD4D9D">
              <w:rPr>
                <w:rFonts w:ascii="Calibri" w:eastAsia="宋体" w:hAnsi="宋体" w:cs="仿宋" w:hint="eastAsia"/>
                <w:sz w:val="21"/>
              </w:rPr>
              <w:t>分，满分</w:t>
            </w:r>
            <w:r w:rsidRPr="00FD4D9D">
              <w:rPr>
                <w:rFonts w:ascii="Calibri" w:eastAsia="宋体" w:hAnsi="宋体" w:cs="仿宋" w:hint="eastAsia"/>
                <w:sz w:val="21"/>
              </w:rPr>
              <w:t>3</w:t>
            </w:r>
            <w:r w:rsidRPr="00FD4D9D">
              <w:rPr>
                <w:rFonts w:ascii="Calibri" w:eastAsia="宋体" w:hAnsi="宋体" w:cs="仿宋" w:hint="eastAsia"/>
                <w:sz w:val="21"/>
              </w:rPr>
              <w:t>分；</w:t>
            </w:r>
          </w:p>
          <w:p w14:paraId="0E187F23" w14:textId="77777777" w:rsidR="00FD4D9D" w:rsidRPr="00FD4D9D" w:rsidRDefault="00FD4D9D" w:rsidP="00FD4D9D">
            <w:pPr>
              <w:tabs>
                <w:tab w:val="left" w:pos="547"/>
              </w:tabs>
              <w:spacing w:line="320" w:lineRule="exact"/>
              <w:ind w:firstLineChars="200" w:firstLine="420"/>
              <w:jc w:val="both"/>
              <w:rPr>
                <w:rFonts w:ascii="Calibri" w:eastAsia="宋体" w:hAnsi="宋体" w:cs="宋体"/>
                <w:sz w:val="21"/>
                <w:szCs w:val="21"/>
              </w:rPr>
            </w:pPr>
            <w:r w:rsidRPr="00FD4D9D">
              <w:rPr>
                <w:rFonts w:ascii="Calibri" w:eastAsia="宋体" w:hAnsi="宋体" w:cs="宋体" w:hint="eastAsia"/>
                <w:sz w:val="21"/>
                <w:szCs w:val="21"/>
              </w:rPr>
              <w:t>②保险相关权益说明</w:t>
            </w:r>
            <w:r w:rsidRPr="00FD4D9D">
              <w:rPr>
                <w:rFonts w:ascii="Calibri" w:eastAsia="宋体" w:hAnsi="Calibri" w:cs="宋体" w:hint="eastAsia"/>
                <w:sz w:val="21"/>
                <w:szCs w:val="21"/>
              </w:rPr>
              <w:t>情况介绍</w:t>
            </w:r>
            <w:r w:rsidRPr="00FD4D9D">
              <w:rPr>
                <w:rFonts w:ascii="Calibri" w:eastAsia="宋体" w:hAnsi="宋体" w:cs="宋体" w:hint="eastAsia"/>
                <w:sz w:val="21"/>
                <w:szCs w:val="21"/>
              </w:rPr>
              <w:t>：</w:t>
            </w:r>
            <w:r w:rsidRPr="00FD4D9D">
              <w:rPr>
                <w:rFonts w:ascii="Calibri" w:eastAsia="宋体" w:hAnsi="宋体" w:cs="仿宋" w:hint="eastAsia"/>
                <w:sz w:val="21"/>
              </w:rPr>
              <w:t>每完全满足一项评审标准得</w:t>
            </w:r>
            <w:r w:rsidRPr="00FD4D9D">
              <w:rPr>
                <w:rFonts w:ascii="Calibri" w:eastAsia="宋体" w:hAnsi="宋体" w:cs="仿宋"/>
                <w:sz w:val="21"/>
              </w:rPr>
              <w:t>1</w:t>
            </w:r>
            <w:r w:rsidRPr="00FD4D9D">
              <w:rPr>
                <w:rFonts w:ascii="Calibri" w:eastAsia="宋体" w:hAnsi="宋体" w:cs="仿宋" w:hint="eastAsia"/>
                <w:sz w:val="21"/>
              </w:rPr>
              <w:t>分，满分</w:t>
            </w:r>
            <w:r w:rsidRPr="00FD4D9D">
              <w:rPr>
                <w:rFonts w:ascii="Calibri" w:eastAsia="宋体" w:hAnsi="宋体" w:cs="仿宋" w:hint="eastAsia"/>
                <w:sz w:val="21"/>
              </w:rPr>
              <w:t>3</w:t>
            </w:r>
            <w:r w:rsidRPr="00FD4D9D">
              <w:rPr>
                <w:rFonts w:ascii="Calibri" w:eastAsia="宋体" w:hAnsi="宋体" w:cs="仿宋" w:hint="eastAsia"/>
                <w:sz w:val="21"/>
              </w:rPr>
              <w:t>分；</w:t>
            </w:r>
          </w:p>
          <w:p w14:paraId="5CD22479" w14:textId="77777777" w:rsidR="00FD4D9D" w:rsidRPr="00FD4D9D" w:rsidRDefault="00FD4D9D" w:rsidP="00FD4D9D">
            <w:pPr>
              <w:tabs>
                <w:tab w:val="left" w:pos="547"/>
              </w:tabs>
              <w:spacing w:line="320" w:lineRule="exact"/>
              <w:ind w:firstLineChars="200" w:firstLine="420"/>
              <w:jc w:val="both"/>
              <w:rPr>
                <w:rFonts w:ascii="Calibri" w:eastAsia="宋体" w:hAnsi="宋体" w:cs="仿宋"/>
                <w:b/>
                <w:color w:val="C00000"/>
                <w:sz w:val="21"/>
              </w:rPr>
            </w:pPr>
            <w:r w:rsidRPr="00FD4D9D">
              <w:rPr>
                <w:rFonts w:ascii="Calibri" w:eastAsia="宋体" w:hAnsi="宋体" w:cs="宋体" w:hint="eastAsia"/>
                <w:sz w:val="21"/>
                <w:szCs w:val="21"/>
              </w:rPr>
              <w:t>③服务满意度调查</w:t>
            </w:r>
            <w:r w:rsidRPr="00FD4D9D">
              <w:rPr>
                <w:rFonts w:ascii="Calibri" w:eastAsia="宋体" w:hAnsi="Calibri" w:cs="宋体" w:hint="eastAsia"/>
                <w:sz w:val="21"/>
                <w:szCs w:val="21"/>
              </w:rPr>
              <w:t>方案</w:t>
            </w:r>
            <w:r w:rsidRPr="00FD4D9D">
              <w:rPr>
                <w:rFonts w:ascii="Calibri" w:eastAsia="宋体" w:hAnsi="宋体" w:cs="宋体" w:hint="eastAsia"/>
                <w:sz w:val="21"/>
                <w:szCs w:val="21"/>
              </w:rPr>
              <w:t>：</w:t>
            </w:r>
            <w:r w:rsidRPr="00FD4D9D">
              <w:rPr>
                <w:rFonts w:ascii="Calibri" w:eastAsia="宋体" w:hAnsi="宋体" w:cs="仿宋" w:hint="eastAsia"/>
                <w:sz w:val="21"/>
              </w:rPr>
              <w:t>每完全满足一项评审标准得</w:t>
            </w:r>
            <w:r w:rsidRPr="00FD4D9D">
              <w:rPr>
                <w:rFonts w:ascii="Calibri" w:eastAsia="宋体" w:hAnsi="宋体" w:cs="仿宋"/>
                <w:sz w:val="21"/>
              </w:rPr>
              <w:t>1</w:t>
            </w:r>
            <w:r w:rsidRPr="00FD4D9D">
              <w:rPr>
                <w:rFonts w:ascii="Calibri" w:eastAsia="宋体" w:hAnsi="宋体" w:cs="仿宋" w:hint="eastAsia"/>
                <w:sz w:val="21"/>
              </w:rPr>
              <w:t>分，满分</w:t>
            </w:r>
            <w:r w:rsidRPr="00FD4D9D">
              <w:rPr>
                <w:rFonts w:ascii="Calibri" w:eastAsia="宋体" w:hAnsi="宋体" w:cs="仿宋" w:hint="eastAsia"/>
                <w:sz w:val="21"/>
              </w:rPr>
              <w:t>3</w:t>
            </w:r>
            <w:r w:rsidRPr="00FD4D9D">
              <w:rPr>
                <w:rFonts w:ascii="Calibri" w:eastAsia="宋体" w:hAnsi="宋体" w:cs="仿宋" w:hint="eastAsia"/>
                <w:sz w:val="21"/>
              </w:rPr>
              <w:t>分。</w:t>
            </w:r>
          </w:p>
        </w:tc>
        <w:tc>
          <w:tcPr>
            <w:tcW w:w="1134" w:type="dxa"/>
            <w:shd w:val="clear" w:color="auto" w:fill="auto"/>
            <w:vAlign w:val="center"/>
          </w:tcPr>
          <w:p w14:paraId="04CE3018" w14:textId="77777777" w:rsidR="00FD4D9D" w:rsidRPr="00FD4D9D" w:rsidRDefault="00FD4D9D" w:rsidP="00FD4D9D">
            <w:pPr>
              <w:spacing w:line="320" w:lineRule="exact"/>
              <w:jc w:val="both"/>
              <w:rPr>
                <w:rFonts w:ascii="Calibri" w:eastAsia="宋体" w:hAnsi="宋体" w:cs="宋体"/>
                <w:bCs/>
                <w:color w:val="FF0000"/>
                <w:sz w:val="21"/>
                <w:szCs w:val="21"/>
              </w:rPr>
            </w:pPr>
          </w:p>
        </w:tc>
      </w:tr>
      <w:tr w:rsidR="00FD4D9D" w:rsidRPr="00FD4D9D" w14:paraId="4243C89C" w14:textId="77777777" w:rsidTr="00FD4D9D">
        <w:trPr>
          <w:jc w:val="center"/>
        </w:trPr>
        <w:tc>
          <w:tcPr>
            <w:tcW w:w="756" w:type="dxa"/>
            <w:vMerge/>
            <w:shd w:val="clear" w:color="auto" w:fill="auto"/>
            <w:vAlign w:val="center"/>
          </w:tcPr>
          <w:p w14:paraId="2B08D6EC" w14:textId="77777777" w:rsidR="00FD4D9D" w:rsidRPr="00FD4D9D" w:rsidRDefault="00FD4D9D" w:rsidP="00FD4D9D">
            <w:pPr>
              <w:spacing w:line="320" w:lineRule="exact"/>
              <w:jc w:val="both"/>
              <w:rPr>
                <w:rFonts w:ascii="Calibri" w:eastAsia="宋体" w:hAnsi="宋体" w:cs="宋体"/>
                <w:b/>
                <w:sz w:val="21"/>
                <w:szCs w:val="21"/>
              </w:rPr>
            </w:pPr>
          </w:p>
        </w:tc>
        <w:tc>
          <w:tcPr>
            <w:tcW w:w="640" w:type="dxa"/>
            <w:vMerge/>
            <w:shd w:val="clear" w:color="auto" w:fill="auto"/>
            <w:vAlign w:val="center"/>
          </w:tcPr>
          <w:p w14:paraId="0D29F1FB" w14:textId="77777777" w:rsidR="00FD4D9D" w:rsidRPr="00FD4D9D" w:rsidRDefault="00FD4D9D" w:rsidP="00FD4D9D">
            <w:pPr>
              <w:spacing w:line="320" w:lineRule="exact"/>
              <w:jc w:val="center"/>
              <w:rPr>
                <w:rFonts w:ascii="Calibri" w:eastAsia="宋体" w:hAnsi="宋体" w:cs="宋体"/>
                <w:bCs/>
                <w:sz w:val="21"/>
                <w:szCs w:val="21"/>
              </w:rPr>
            </w:pPr>
          </w:p>
        </w:tc>
        <w:tc>
          <w:tcPr>
            <w:tcW w:w="860" w:type="dxa"/>
            <w:shd w:val="clear" w:color="auto" w:fill="auto"/>
            <w:vAlign w:val="center"/>
          </w:tcPr>
          <w:p w14:paraId="1D34E049" w14:textId="4660EF1F" w:rsidR="00FD4D9D" w:rsidRPr="00FD4D9D" w:rsidRDefault="00FD4D9D" w:rsidP="00FD4D9D">
            <w:pPr>
              <w:spacing w:line="320" w:lineRule="exact"/>
              <w:jc w:val="center"/>
              <w:rPr>
                <w:rFonts w:ascii="Calibri" w:eastAsia="宋体" w:hAnsi="宋体" w:cs="宋体"/>
                <w:bCs/>
                <w:sz w:val="21"/>
                <w:szCs w:val="21"/>
              </w:rPr>
            </w:pPr>
            <w:r w:rsidRPr="00FD4D9D">
              <w:rPr>
                <w:rFonts w:ascii="Calibri" w:eastAsia="宋体" w:hAnsi="宋体" w:cs="宋体" w:hint="eastAsia"/>
                <w:bCs/>
                <w:sz w:val="21"/>
                <w:szCs w:val="21"/>
              </w:rPr>
              <w:t>9</w:t>
            </w:r>
          </w:p>
        </w:tc>
        <w:tc>
          <w:tcPr>
            <w:tcW w:w="6093" w:type="dxa"/>
            <w:shd w:val="clear" w:color="auto" w:fill="auto"/>
            <w:vAlign w:val="center"/>
          </w:tcPr>
          <w:p w14:paraId="108D098B" w14:textId="77777777" w:rsidR="00FD4D9D" w:rsidRPr="00FD4D9D" w:rsidRDefault="00FD4D9D" w:rsidP="00FD4D9D">
            <w:pPr>
              <w:tabs>
                <w:tab w:val="left" w:pos="547"/>
              </w:tabs>
              <w:spacing w:line="320" w:lineRule="exact"/>
              <w:ind w:firstLineChars="200" w:firstLine="422"/>
              <w:jc w:val="both"/>
              <w:rPr>
                <w:rFonts w:ascii="Calibri" w:eastAsia="宋体" w:hAnsi="宋体" w:cs="仿宋"/>
                <w:b/>
                <w:color w:val="C00000"/>
                <w:sz w:val="21"/>
              </w:rPr>
            </w:pPr>
            <w:r w:rsidRPr="00FD4D9D">
              <w:rPr>
                <w:rFonts w:ascii="Calibri" w:eastAsia="宋体" w:hAnsi="宋体" w:cs="仿宋" w:hint="eastAsia"/>
                <w:b/>
                <w:color w:val="C00000"/>
                <w:sz w:val="21"/>
              </w:rPr>
              <w:t>理赔方案</w:t>
            </w:r>
            <w:r w:rsidRPr="00FD4D9D">
              <w:rPr>
                <w:rFonts w:ascii="Calibri" w:eastAsia="宋体" w:hAnsi="宋体" w:cs="仿宋"/>
                <w:b/>
                <w:color w:val="C00000"/>
                <w:sz w:val="21"/>
              </w:rPr>
              <w:t>：</w:t>
            </w:r>
          </w:p>
          <w:p w14:paraId="0DB3D5BE" w14:textId="77777777" w:rsidR="00FD4D9D" w:rsidRPr="00FD4D9D" w:rsidRDefault="00FD4D9D" w:rsidP="00FD4D9D">
            <w:pPr>
              <w:tabs>
                <w:tab w:val="left" w:pos="547"/>
              </w:tabs>
              <w:spacing w:line="320" w:lineRule="exact"/>
              <w:jc w:val="both"/>
              <w:rPr>
                <w:rFonts w:ascii="Calibri" w:eastAsia="宋体" w:hAnsi="宋体" w:cs="仿宋"/>
                <w:b/>
                <w:sz w:val="21"/>
              </w:rPr>
            </w:pPr>
            <w:r w:rsidRPr="00FD4D9D">
              <w:rPr>
                <w:rFonts w:ascii="Calibri" w:eastAsia="宋体" w:hAnsi="宋体" w:cs="仿宋" w:hint="eastAsia"/>
                <w:b/>
                <w:sz w:val="21"/>
              </w:rPr>
              <w:t>一、评审内容</w:t>
            </w:r>
          </w:p>
          <w:p w14:paraId="471B8EFF" w14:textId="77777777" w:rsidR="00FD4D9D" w:rsidRPr="00FD4D9D" w:rsidRDefault="00FD4D9D" w:rsidP="00FD4D9D">
            <w:pPr>
              <w:tabs>
                <w:tab w:val="left" w:pos="547"/>
              </w:tabs>
              <w:spacing w:line="320" w:lineRule="exact"/>
              <w:ind w:firstLineChars="200" w:firstLine="420"/>
              <w:jc w:val="both"/>
              <w:rPr>
                <w:rFonts w:ascii="Calibri" w:eastAsia="宋体" w:hAnsi="宋体" w:cs="仿宋"/>
                <w:sz w:val="21"/>
              </w:rPr>
            </w:pPr>
            <w:r w:rsidRPr="00FD4D9D">
              <w:rPr>
                <w:rFonts w:ascii="Calibri" w:eastAsia="宋体" w:hAnsi="Calibri" w:cs="宋体" w:hint="eastAsia"/>
                <w:sz w:val="21"/>
                <w:szCs w:val="21"/>
              </w:rPr>
              <w:t>提出针对于本项目的定理赔方案，方案内容包含</w:t>
            </w:r>
            <w:r w:rsidRPr="00FD4D9D">
              <w:rPr>
                <w:rFonts w:ascii="Calibri" w:eastAsia="宋体" w:hAnsi="宋体" w:cs="仿宋" w:hint="eastAsia"/>
                <w:sz w:val="21"/>
              </w:rPr>
              <w:t>①理赔资料提交内容及提交流程；②理赔事故调查流程及方案；③赔款计算审核及保险金赔付方案。</w:t>
            </w:r>
          </w:p>
          <w:p w14:paraId="0749B697" w14:textId="77777777" w:rsidR="00FD4D9D" w:rsidRPr="00FD4D9D" w:rsidRDefault="00FD4D9D" w:rsidP="00FD4D9D">
            <w:pPr>
              <w:tabs>
                <w:tab w:val="left" w:pos="547"/>
              </w:tabs>
              <w:spacing w:line="320" w:lineRule="exact"/>
              <w:jc w:val="both"/>
              <w:rPr>
                <w:rFonts w:ascii="Calibri" w:eastAsia="宋体" w:hAnsi="宋体" w:cs="仿宋"/>
                <w:b/>
                <w:sz w:val="21"/>
              </w:rPr>
            </w:pPr>
            <w:r w:rsidRPr="00FD4D9D">
              <w:rPr>
                <w:rFonts w:ascii="Calibri" w:eastAsia="宋体" w:hAnsi="宋体" w:cs="仿宋" w:hint="eastAsia"/>
                <w:b/>
                <w:sz w:val="21"/>
              </w:rPr>
              <w:t>二、评审标准</w:t>
            </w:r>
          </w:p>
          <w:p w14:paraId="31EE6C30" w14:textId="77777777" w:rsidR="00FD4D9D" w:rsidRPr="00FD4D9D" w:rsidRDefault="00FD4D9D" w:rsidP="00FD4D9D">
            <w:pPr>
              <w:tabs>
                <w:tab w:val="left" w:pos="547"/>
              </w:tabs>
              <w:spacing w:line="320" w:lineRule="exact"/>
              <w:ind w:firstLineChars="200" w:firstLine="420"/>
              <w:jc w:val="both"/>
              <w:rPr>
                <w:rFonts w:ascii="Calibri" w:eastAsia="宋体" w:hAnsi="宋体" w:cs="仿宋"/>
                <w:sz w:val="21"/>
              </w:rPr>
            </w:pPr>
            <w:r w:rsidRPr="00FD4D9D">
              <w:rPr>
                <w:rFonts w:ascii="Calibri" w:eastAsia="宋体" w:hAnsi="宋体" w:cs="仿宋" w:hint="eastAsia"/>
                <w:sz w:val="21"/>
              </w:rPr>
              <w:t>1</w:t>
            </w:r>
            <w:r w:rsidRPr="00FD4D9D">
              <w:rPr>
                <w:rFonts w:ascii="Calibri" w:eastAsia="宋体" w:hAnsi="宋体" w:cs="仿宋" w:hint="eastAsia"/>
                <w:sz w:val="21"/>
              </w:rPr>
              <w:t>、完整性：</w:t>
            </w:r>
            <w:r w:rsidRPr="00FD4D9D">
              <w:rPr>
                <w:rFonts w:ascii="Calibri" w:eastAsia="宋体" w:hAnsi="宋体" w:cs="仿宋" w:hint="eastAsia"/>
                <w:bCs/>
                <w:sz w:val="21"/>
                <w:szCs w:val="20"/>
              </w:rPr>
              <w:t>方案须详细全面，表述清晰完整，完全满足招标文件要求；</w:t>
            </w:r>
          </w:p>
          <w:p w14:paraId="22B94328" w14:textId="77777777" w:rsidR="00FD4D9D" w:rsidRPr="00FD4D9D" w:rsidRDefault="00FD4D9D" w:rsidP="00FD4D9D">
            <w:pPr>
              <w:tabs>
                <w:tab w:val="left" w:pos="547"/>
              </w:tabs>
              <w:spacing w:line="320" w:lineRule="exact"/>
              <w:ind w:firstLineChars="200" w:firstLine="420"/>
              <w:jc w:val="both"/>
              <w:rPr>
                <w:rFonts w:ascii="Calibri" w:eastAsia="宋体" w:hAnsi="宋体" w:cs="仿宋"/>
                <w:sz w:val="21"/>
              </w:rPr>
            </w:pPr>
            <w:r w:rsidRPr="00FD4D9D">
              <w:rPr>
                <w:rFonts w:ascii="Calibri" w:eastAsia="宋体" w:hAnsi="宋体" w:cs="仿宋" w:hint="eastAsia"/>
                <w:sz w:val="21"/>
              </w:rPr>
              <w:t>2</w:t>
            </w:r>
            <w:r w:rsidRPr="00FD4D9D">
              <w:rPr>
                <w:rFonts w:ascii="Calibri" w:eastAsia="宋体" w:hAnsi="宋体" w:cs="仿宋" w:hint="eastAsia"/>
                <w:sz w:val="21"/>
              </w:rPr>
              <w:t>、可实施性：切合本项目实际情况，实施步骤清晰、合理；</w:t>
            </w:r>
          </w:p>
          <w:p w14:paraId="38522794" w14:textId="77777777" w:rsidR="00FD4D9D" w:rsidRPr="00FD4D9D" w:rsidRDefault="00FD4D9D" w:rsidP="00FD4D9D">
            <w:pPr>
              <w:tabs>
                <w:tab w:val="left" w:pos="547"/>
              </w:tabs>
              <w:spacing w:line="320" w:lineRule="exact"/>
              <w:ind w:firstLineChars="200" w:firstLine="420"/>
              <w:jc w:val="both"/>
              <w:rPr>
                <w:rFonts w:ascii="Calibri" w:eastAsia="宋体" w:hAnsi="宋体" w:cs="仿宋"/>
                <w:sz w:val="21"/>
              </w:rPr>
            </w:pPr>
            <w:r w:rsidRPr="00FD4D9D">
              <w:rPr>
                <w:rFonts w:ascii="Calibri" w:eastAsia="宋体" w:hAnsi="宋体" w:cs="仿宋" w:hint="eastAsia"/>
                <w:sz w:val="21"/>
              </w:rPr>
              <w:t>3</w:t>
            </w:r>
            <w:r w:rsidRPr="00FD4D9D">
              <w:rPr>
                <w:rFonts w:ascii="Calibri" w:eastAsia="宋体" w:hAnsi="宋体" w:cs="仿宋" w:hint="eastAsia"/>
                <w:sz w:val="21"/>
              </w:rPr>
              <w:t>、针对性：方案能够紧扣项目实际情况，内容科学合理。</w:t>
            </w:r>
          </w:p>
          <w:p w14:paraId="42C52EA2" w14:textId="77777777" w:rsidR="00FD4D9D" w:rsidRPr="00FD4D9D" w:rsidRDefault="00FD4D9D" w:rsidP="00FD4D9D">
            <w:pPr>
              <w:tabs>
                <w:tab w:val="left" w:pos="547"/>
              </w:tabs>
              <w:spacing w:line="320" w:lineRule="exact"/>
              <w:jc w:val="both"/>
              <w:rPr>
                <w:rFonts w:ascii="Calibri" w:eastAsia="宋体" w:hAnsi="宋体" w:cs="仿宋"/>
                <w:b/>
                <w:sz w:val="21"/>
                <w:szCs w:val="20"/>
              </w:rPr>
            </w:pPr>
            <w:r w:rsidRPr="00FD4D9D">
              <w:rPr>
                <w:rFonts w:ascii="Calibri" w:eastAsia="宋体" w:hAnsi="宋体" w:cs="仿宋" w:hint="eastAsia"/>
                <w:b/>
                <w:sz w:val="21"/>
                <w:szCs w:val="20"/>
              </w:rPr>
              <w:t>三、赋分标准（满分</w:t>
            </w:r>
            <w:r w:rsidRPr="00FD4D9D">
              <w:rPr>
                <w:rFonts w:ascii="Calibri" w:eastAsia="宋体" w:hAnsi="宋体" w:cs="仿宋" w:hint="eastAsia"/>
                <w:b/>
                <w:sz w:val="21"/>
                <w:szCs w:val="20"/>
              </w:rPr>
              <w:t>9</w:t>
            </w:r>
            <w:r w:rsidRPr="00FD4D9D">
              <w:rPr>
                <w:rFonts w:ascii="Calibri" w:eastAsia="宋体" w:hAnsi="宋体" w:cs="仿宋" w:hint="eastAsia"/>
                <w:b/>
                <w:sz w:val="21"/>
                <w:szCs w:val="20"/>
              </w:rPr>
              <w:t>分）</w:t>
            </w:r>
          </w:p>
          <w:p w14:paraId="219ADCD6" w14:textId="77777777" w:rsidR="00FD4D9D" w:rsidRPr="00FD4D9D" w:rsidRDefault="00FD4D9D" w:rsidP="00FD4D9D">
            <w:pPr>
              <w:spacing w:line="320" w:lineRule="exact"/>
              <w:ind w:firstLineChars="200" w:firstLine="420"/>
              <w:jc w:val="both"/>
              <w:rPr>
                <w:rFonts w:ascii="Calibri" w:eastAsia="宋体" w:hAnsi="宋体" w:cs="仿宋"/>
                <w:sz w:val="21"/>
              </w:rPr>
            </w:pPr>
            <w:r w:rsidRPr="00FD4D9D">
              <w:rPr>
                <w:rFonts w:ascii="Calibri" w:eastAsia="宋体" w:hAnsi="宋体" w:hint="eastAsia"/>
                <w:sz w:val="21"/>
              </w:rPr>
              <w:t>①</w:t>
            </w:r>
            <w:r w:rsidRPr="00FD4D9D">
              <w:rPr>
                <w:rFonts w:ascii="Calibri" w:eastAsia="宋体" w:hAnsi="Calibri" w:cs="宋体" w:hint="eastAsia"/>
                <w:sz w:val="21"/>
                <w:szCs w:val="21"/>
              </w:rPr>
              <w:t>理赔资料</w:t>
            </w:r>
            <w:r w:rsidRPr="00FD4D9D">
              <w:rPr>
                <w:rFonts w:ascii="Calibri" w:eastAsia="宋体" w:hAnsi="Calibri" w:cs="宋体"/>
                <w:sz w:val="21"/>
                <w:szCs w:val="21"/>
              </w:rPr>
              <w:t>提交</w:t>
            </w:r>
            <w:r w:rsidRPr="00FD4D9D">
              <w:rPr>
                <w:rFonts w:ascii="Calibri" w:eastAsia="宋体" w:hAnsi="Calibri" w:cs="宋体" w:hint="eastAsia"/>
                <w:sz w:val="21"/>
                <w:szCs w:val="21"/>
              </w:rPr>
              <w:t>内容及提交流程</w:t>
            </w:r>
            <w:r w:rsidRPr="00FD4D9D">
              <w:rPr>
                <w:rFonts w:ascii="Calibri" w:eastAsia="宋体" w:hAnsi="宋体" w:cs="仿宋" w:hint="eastAsia"/>
                <w:sz w:val="21"/>
              </w:rPr>
              <w:t>：每完全满足一项评审标准得</w:t>
            </w:r>
            <w:r w:rsidRPr="00FD4D9D">
              <w:rPr>
                <w:rFonts w:ascii="Calibri" w:eastAsia="宋体" w:hAnsi="宋体" w:cs="仿宋" w:hint="eastAsia"/>
                <w:sz w:val="21"/>
              </w:rPr>
              <w:t>1</w:t>
            </w:r>
            <w:r w:rsidRPr="00FD4D9D">
              <w:rPr>
                <w:rFonts w:ascii="Calibri" w:eastAsia="宋体" w:hAnsi="宋体" w:cs="仿宋" w:hint="eastAsia"/>
                <w:sz w:val="21"/>
              </w:rPr>
              <w:t>分，满分</w:t>
            </w:r>
            <w:r w:rsidRPr="00FD4D9D">
              <w:rPr>
                <w:rFonts w:ascii="Calibri" w:eastAsia="宋体" w:hAnsi="宋体" w:cs="仿宋" w:hint="eastAsia"/>
                <w:sz w:val="21"/>
              </w:rPr>
              <w:t>3</w:t>
            </w:r>
            <w:r w:rsidRPr="00FD4D9D">
              <w:rPr>
                <w:rFonts w:ascii="Calibri" w:eastAsia="宋体" w:hAnsi="宋体" w:cs="仿宋" w:hint="eastAsia"/>
                <w:sz w:val="21"/>
              </w:rPr>
              <w:t>分；</w:t>
            </w:r>
          </w:p>
          <w:p w14:paraId="4D16CB5E" w14:textId="77777777" w:rsidR="00FD4D9D" w:rsidRPr="00FD4D9D" w:rsidRDefault="00FD4D9D" w:rsidP="00FD4D9D">
            <w:pPr>
              <w:spacing w:line="320" w:lineRule="exact"/>
              <w:ind w:firstLineChars="200" w:firstLine="420"/>
              <w:jc w:val="both"/>
              <w:rPr>
                <w:rFonts w:ascii="Calibri" w:eastAsia="宋体" w:hAnsi="宋体" w:cs="仿宋"/>
                <w:sz w:val="21"/>
              </w:rPr>
            </w:pPr>
            <w:r w:rsidRPr="00FD4D9D">
              <w:rPr>
                <w:rFonts w:ascii="Calibri" w:eastAsia="宋体" w:hAnsi="宋体" w:hint="eastAsia"/>
                <w:sz w:val="21"/>
              </w:rPr>
              <w:t>②</w:t>
            </w:r>
            <w:r w:rsidRPr="00FD4D9D">
              <w:rPr>
                <w:rFonts w:ascii="Calibri" w:eastAsia="宋体" w:hAnsi="Calibri" w:cs="宋体" w:hint="eastAsia"/>
                <w:sz w:val="21"/>
                <w:szCs w:val="21"/>
              </w:rPr>
              <w:t>理赔事故</w:t>
            </w:r>
            <w:r w:rsidRPr="00FD4D9D">
              <w:rPr>
                <w:rFonts w:ascii="Calibri" w:eastAsia="宋体" w:hAnsi="Calibri" w:cs="宋体"/>
                <w:sz w:val="21"/>
                <w:szCs w:val="21"/>
              </w:rPr>
              <w:t>调查流程</w:t>
            </w:r>
            <w:r w:rsidRPr="00FD4D9D">
              <w:rPr>
                <w:rFonts w:ascii="Calibri" w:eastAsia="宋体" w:hAnsi="Calibri" w:cs="宋体" w:hint="eastAsia"/>
                <w:sz w:val="21"/>
                <w:szCs w:val="21"/>
              </w:rPr>
              <w:t>及方案</w:t>
            </w:r>
            <w:r w:rsidRPr="00FD4D9D">
              <w:rPr>
                <w:rFonts w:ascii="Calibri" w:eastAsia="宋体" w:hAnsi="宋体" w:cs="仿宋" w:hint="eastAsia"/>
                <w:sz w:val="21"/>
              </w:rPr>
              <w:t>：每完全满足一项评审标准得</w:t>
            </w:r>
            <w:r w:rsidRPr="00FD4D9D">
              <w:rPr>
                <w:rFonts w:ascii="Calibri" w:eastAsia="宋体" w:hAnsi="宋体" w:cs="仿宋" w:hint="eastAsia"/>
                <w:sz w:val="21"/>
              </w:rPr>
              <w:t>1</w:t>
            </w:r>
            <w:r w:rsidRPr="00FD4D9D">
              <w:rPr>
                <w:rFonts w:ascii="Calibri" w:eastAsia="宋体" w:hAnsi="宋体" w:cs="仿宋" w:hint="eastAsia"/>
                <w:sz w:val="21"/>
              </w:rPr>
              <w:t>分，满分</w:t>
            </w:r>
            <w:r w:rsidRPr="00FD4D9D">
              <w:rPr>
                <w:rFonts w:ascii="Calibri" w:eastAsia="宋体" w:hAnsi="宋体" w:cs="仿宋" w:hint="eastAsia"/>
                <w:sz w:val="21"/>
              </w:rPr>
              <w:t>3</w:t>
            </w:r>
            <w:r w:rsidRPr="00FD4D9D">
              <w:rPr>
                <w:rFonts w:ascii="Calibri" w:eastAsia="宋体" w:hAnsi="宋体" w:cs="仿宋" w:hint="eastAsia"/>
                <w:sz w:val="21"/>
              </w:rPr>
              <w:t>分；</w:t>
            </w:r>
          </w:p>
          <w:p w14:paraId="7E84B5E1" w14:textId="77777777" w:rsidR="00FD4D9D" w:rsidRPr="00FD4D9D" w:rsidRDefault="00FD4D9D" w:rsidP="00FD4D9D">
            <w:pPr>
              <w:tabs>
                <w:tab w:val="left" w:pos="547"/>
              </w:tabs>
              <w:spacing w:line="320" w:lineRule="exact"/>
              <w:ind w:firstLineChars="200" w:firstLine="420"/>
              <w:jc w:val="both"/>
              <w:rPr>
                <w:rFonts w:ascii="Calibri" w:eastAsia="宋体" w:hAnsi="宋体" w:cs="仿宋"/>
                <w:b/>
                <w:color w:val="C00000"/>
                <w:sz w:val="21"/>
              </w:rPr>
            </w:pPr>
            <w:r w:rsidRPr="00FD4D9D">
              <w:rPr>
                <w:rFonts w:ascii="Calibri" w:eastAsia="宋体" w:hAnsi="宋体" w:hint="eastAsia"/>
                <w:sz w:val="21"/>
              </w:rPr>
              <w:t>③</w:t>
            </w:r>
            <w:r w:rsidRPr="00FD4D9D">
              <w:rPr>
                <w:rFonts w:ascii="Calibri" w:eastAsia="宋体" w:hAnsi="Calibri" w:cs="宋体" w:hint="eastAsia"/>
                <w:sz w:val="21"/>
                <w:szCs w:val="21"/>
              </w:rPr>
              <w:t>赔款</w:t>
            </w:r>
            <w:r w:rsidRPr="00FD4D9D">
              <w:rPr>
                <w:rFonts w:ascii="Calibri" w:eastAsia="宋体" w:hAnsi="Calibri" w:cs="宋体"/>
                <w:sz w:val="21"/>
                <w:szCs w:val="21"/>
              </w:rPr>
              <w:t>计算</w:t>
            </w:r>
            <w:r w:rsidRPr="00FD4D9D">
              <w:rPr>
                <w:rFonts w:ascii="Calibri" w:eastAsia="宋体" w:hAnsi="Calibri" w:cs="宋体" w:hint="eastAsia"/>
                <w:sz w:val="21"/>
                <w:szCs w:val="21"/>
              </w:rPr>
              <w:t>审核及</w:t>
            </w:r>
            <w:r w:rsidRPr="00FD4D9D">
              <w:rPr>
                <w:rFonts w:ascii="Calibri" w:eastAsia="宋体" w:hAnsi="Calibri" w:cs="宋体"/>
                <w:sz w:val="21"/>
                <w:szCs w:val="21"/>
              </w:rPr>
              <w:t>保险金</w:t>
            </w:r>
            <w:r w:rsidRPr="00FD4D9D">
              <w:rPr>
                <w:rFonts w:ascii="Calibri" w:eastAsia="宋体" w:hAnsi="Calibri" w:cs="宋体" w:hint="eastAsia"/>
                <w:sz w:val="21"/>
                <w:szCs w:val="21"/>
              </w:rPr>
              <w:t>赔付方案</w:t>
            </w:r>
            <w:r w:rsidRPr="00FD4D9D">
              <w:rPr>
                <w:rFonts w:ascii="Calibri" w:eastAsia="宋体" w:hAnsi="宋体" w:cs="仿宋" w:hint="eastAsia"/>
                <w:sz w:val="21"/>
              </w:rPr>
              <w:t>：每完全满足一项评审标准得</w:t>
            </w:r>
            <w:r w:rsidRPr="00FD4D9D">
              <w:rPr>
                <w:rFonts w:ascii="Calibri" w:eastAsia="宋体" w:hAnsi="宋体" w:cs="仿宋" w:hint="eastAsia"/>
                <w:sz w:val="21"/>
              </w:rPr>
              <w:t>1</w:t>
            </w:r>
            <w:r w:rsidRPr="00FD4D9D">
              <w:rPr>
                <w:rFonts w:ascii="Calibri" w:eastAsia="宋体" w:hAnsi="宋体" w:cs="仿宋" w:hint="eastAsia"/>
                <w:sz w:val="21"/>
              </w:rPr>
              <w:t>分，满分</w:t>
            </w:r>
            <w:r w:rsidRPr="00FD4D9D">
              <w:rPr>
                <w:rFonts w:ascii="Calibri" w:eastAsia="宋体" w:hAnsi="宋体" w:cs="仿宋" w:hint="eastAsia"/>
                <w:sz w:val="21"/>
              </w:rPr>
              <w:t>3</w:t>
            </w:r>
            <w:r w:rsidRPr="00FD4D9D">
              <w:rPr>
                <w:rFonts w:ascii="Calibri" w:eastAsia="宋体" w:hAnsi="宋体" w:cs="仿宋" w:hint="eastAsia"/>
                <w:sz w:val="21"/>
              </w:rPr>
              <w:t>分</w:t>
            </w:r>
            <w:r w:rsidRPr="00FD4D9D">
              <w:rPr>
                <w:rFonts w:ascii="Calibri" w:eastAsia="宋体" w:hAnsi="宋体" w:cs="仿宋"/>
                <w:sz w:val="21"/>
              </w:rPr>
              <w:t>。</w:t>
            </w:r>
          </w:p>
        </w:tc>
        <w:tc>
          <w:tcPr>
            <w:tcW w:w="1134" w:type="dxa"/>
            <w:shd w:val="clear" w:color="auto" w:fill="auto"/>
            <w:vAlign w:val="center"/>
          </w:tcPr>
          <w:p w14:paraId="444265AF" w14:textId="77777777" w:rsidR="00FD4D9D" w:rsidRPr="00FD4D9D" w:rsidRDefault="00FD4D9D" w:rsidP="00FD4D9D">
            <w:pPr>
              <w:spacing w:line="320" w:lineRule="exact"/>
              <w:jc w:val="both"/>
              <w:rPr>
                <w:rFonts w:ascii="Calibri" w:eastAsia="宋体" w:hAnsi="宋体" w:cs="宋体"/>
                <w:bCs/>
                <w:color w:val="FF0000"/>
                <w:sz w:val="21"/>
                <w:szCs w:val="21"/>
              </w:rPr>
            </w:pPr>
          </w:p>
        </w:tc>
      </w:tr>
      <w:tr w:rsidR="00FD4D9D" w:rsidRPr="00FD4D9D" w14:paraId="09FE2DEA" w14:textId="77777777" w:rsidTr="00FD4D9D">
        <w:trPr>
          <w:jc w:val="center"/>
        </w:trPr>
        <w:tc>
          <w:tcPr>
            <w:tcW w:w="756" w:type="dxa"/>
            <w:vMerge/>
            <w:shd w:val="clear" w:color="auto" w:fill="auto"/>
            <w:vAlign w:val="center"/>
          </w:tcPr>
          <w:p w14:paraId="3D73E0F0" w14:textId="77777777" w:rsidR="00FD4D9D" w:rsidRPr="00FD4D9D" w:rsidRDefault="00FD4D9D" w:rsidP="00FD4D9D">
            <w:pPr>
              <w:spacing w:line="320" w:lineRule="exact"/>
              <w:jc w:val="both"/>
              <w:rPr>
                <w:rFonts w:ascii="Calibri" w:eastAsia="宋体" w:hAnsi="宋体" w:cs="宋体"/>
                <w:b/>
                <w:sz w:val="21"/>
                <w:szCs w:val="21"/>
              </w:rPr>
            </w:pPr>
          </w:p>
        </w:tc>
        <w:tc>
          <w:tcPr>
            <w:tcW w:w="640" w:type="dxa"/>
            <w:vMerge/>
            <w:shd w:val="clear" w:color="auto" w:fill="auto"/>
            <w:vAlign w:val="center"/>
          </w:tcPr>
          <w:p w14:paraId="21892FFB" w14:textId="77777777" w:rsidR="00FD4D9D" w:rsidRPr="00FD4D9D" w:rsidRDefault="00FD4D9D" w:rsidP="00FD4D9D">
            <w:pPr>
              <w:spacing w:line="320" w:lineRule="exact"/>
              <w:jc w:val="center"/>
              <w:rPr>
                <w:rFonts w:ascii="Calibri" w:eastAsia="宋体" w:hAnsi="宋体" w:cs="宋体"/>
                <w:bCs/>
                <w:sz w:val="21"/>
                <w:szCs w:val="21"/>
              </w:rPr>
            </w:pPr>
          </w:p>
        </w:tc>
        <w:tc>
          <w:tcPr>
            <w:tcW w:w="860" w:type="dxa"/>
            <w:shd w:val="clear" w:color="auto" w:fill="auto"/>
            <w:vAlign w:val="center"/>
          </w:tcPr>
          <w:p w14:paraId="27026D07" w14:textId="0FC26463" w:rsidR="00FD4D9D" w:rsidRPr="00FD4D9D" w:rsidRDefault="00FD4D9D" w:rsidP="00FD4D9D">
            <w:pPr>
              <w:spacing w:line="320" w:lineRule="exact"/>
              <w:jc w:val="center"/>
              <w:rPr>
                <w:rFonts w:ascii="Calibri" w:eastAsia="宋体" w:hAnsi="宋体" w:cs="宋体"/>
                <w:bCs/>
                <w:sz w:val="21"/>
                <w:szCs w:val="21"/>
              </w:rPr>
            </w:pPr>
            <w:r w:rsidRPr="00FD4D9D">
              <w:rPr>
                <w:rFonts w:ascii="Calibri" w:eastAsia="宋体" w:hAnsi="宋体" w:cs="宋体" w:hint="eastAsia"/>
                <w:bCs/>
                <w:sz w:val="21"/>
                <w:szCs w:val="21"/>
              </w:rPr>
              <w:t>9</w:t>
            </w:r>
          </w:p>
        </w:tc>
        <w:tc>
          <w:tcPr>
            <w:tcW w:w="6093" w:type="dxa"/>
            <w:shd w:val="clear" w:color="auto" w:fill="auto"/>
            <w:vAlign w:val="center"/>
          </w:tcPr>
          <w:p w14:paraId="231D6BE7" w14:textId="77777777" w:rsidR="00FD4D9D" w:rsidRPr="00FD4D9D" w:rsidRDefault="00FD4D9D" w:rsidP="00FD4D9D">
            <w:pPr>
              <w:tabs>
                <w:tab w:val="left" w:pos="547"/>
              </w:tabs>
              <w:spacing w:line="320" w:lineRule="exact"/>
              <w:ind w:firstLineChars="200" w:firstLine="422"/>
              <w:jc w:val="both"/>
              <w:rPr>
                <w:rFonts w:ascii="Calibri" w:eastAsia="宋体" w:hAnsi="宋体" w:cs="仿宋"/>
                <w:b/>
                <w:color w:val="C00000"/>
                <w:sz w:val="21"/>
              </w:rPr>
            </w:pPr>
            <w:r w:rsidRPr="00FD4D9D">
              <w:rPr>
                <w:rFonts w:ascii="Calibri" w:eastAsia="宋体" w:hAnsi="宋体" w:cs="仿宋" w:hint="eastAsia"/>
                <w:b/>
                <w:color w:val="C00000"/>
                <w:sz w:val="21"/>
              </w:rPr>
              <w:t>投诉</w:t>
            </w:r>
            <w:r w:rsidRPr="00FD4D9D">
              <w:rPr>
                <w:rFonts w:ascii="Calibri" w:eastAsia="宋体" w:hAnsi="宋体" w:cs="仿宋"/>
                <w:b/>
                <w:color w:val="C00000"/>
                <w:sz w:val="21"/>
              </w:rPr>
              <w:t>管理制度：</w:t>
            </w:r>
          </w:p>
          <w:p w14:paraId="3AC145E6" w14:textId="77777777" w:rsidR="00FD4D9D" w:rsidRPr="00FD4D9D" w:rsidRDefault="00FD4D9D" w:rsidP="00FD4D9D">
            <w:pPr>
              <w:tabs>
                <w:tab w:val="left" w:pos="547"/>
              </w:tabs>
              <w:spacing w:line="320" w:lineRule="exact"/>
              <w:jc w:val="both"/>
              <w:rPr>
                <w:rFonts w:ascii="Calibri" w:eastAsia="宋体" w:hAnsi="宋体" w:cs="仿宋"/>
                <w:b/>
                <w:sz w:val="21"/>
              </w:rPr>
            </w:pPr>
            <w:r w:rsidRPr="00FD4D9D">
              <w:rPr>
                <w:rFonts w:ascii="Calibri" w:eastAsia="宋体" w:hAnsi="宋体" w:cs="仿宋" w:hint="eastAsia"/>
                <w:b/>
                <w:sz w:val="21"/>
              </w:rPr>
              <w:t>一、评审内容</w:t>
            </w:r>
          </w:p>
          <w:p w14:paraId="23A35F40" w14:textId="580AE715" w:rsidR="00FD4D9D" w:rsidRPr="00FD4D9D" w:rsidRDefault="00FD4D9D" w:rsidP="00FD4D9D">
            <w:pPr>
              <w:tabs>
                <w:tab w:val="left" w:pos="547"/>
              </w:tabs>
              <w:spacing w:line="320" w:lineRule="exact"/>
              <w:ind w:firstLineChars="100" w:firstLine="210"/>
              <w:jc w:val="both"/>
              <w:rPr>
                <w:rFonts w:ascii="Calibri" w:eastAsia="宋体" w:hAnsi="宋体"/>
                <w:sz w:val="21"/>
              </w:rPr>
            </w:pPr>
            <w:r w:rsidRPr="00FD4D9D">
              <w:rPr>
                <w:rFonts w:ascii="Calibri" w:eastAsia="宋体" w:hAnsi="宋体"/>
                <w:sz w:val="21"/>
              </w:rPr>
              <w:t>提出针对于本项目的投诉管理制度，制度内容包含①投诉管理流程</w:t>
            </w:r>
            <w:r w:rsidRPr="00FD4D9D">
              <w:rPr>
                <w:rFonts w:ascii="Calibri" w:eastAsia="宋体" w:hAnsi="宋体" w:hint="eastAsia"/>
                <w:sz w:val="21"/>
              </w:rPr>
              <w:t>；</w:t>
            </w:r>
            <w:r w:rsidRPr="00FD4D9D">
              <w:rPr>
                <w:rFonts w:ascii="Calibri" w:eastAsia="宋体" w:hAnsi="宋体"/>
                <w:sz w:val="21"/>
              </w:rPr>
              <w:t>②纠纷解决措施</w:t>
            </w:r>
            <w:r w:rsidRPr="00FD4D9D">
              <w:rPr>
                <w:rFonts w:ascii="Calibri" w:eastAsia="宋体" w:hAnsi="宋体" w:hint="eastAsia"/>
                <w:sz w:val="21"/>
              </w:rPr>
              <w:t>方案及</w:t>
            </w:r>
            <w:r w:rsidRPr="00FD4D9D">
              <w:rPr>
                <w:rFonts w:ascii="Calibri" w:eastAsia="宋体" w:hAnsi="宋体"/>
                <w:sz w:val="21"/>
              </w:rPr>
              <w:t>相关责任</w:t>
            </w:r>
            <w:r w:rsidRPr="00FD4D9D">
              <w:rPr>
                <w:rFonts w:ascii="Calibri" w:eastAsia="宋体" w:hAnsi="宋体" w:hint="eastAsia"/>
                <w:sz w:val="21"/>
              </w:rPr>
              <w:t>划分方案；</w:t>
            </w:r>
            <w:r w:rsidRPr="00FD4D9D">
              <w:rPr>
                <w:rFonts w:ascii="Calibri" w:eastAsia="宋体" w:hAnsi="宋体"/>
                <w:sz w:val="21"/>
              </w:rPr>
              <w:t>③</w:t>
            </w:r>
            <w:r w:rsidRPr="00FD4D9D">
              <w:rPr>
                <w:rFonts w:ascii="Calibri" w:eastAsia="宋体" w:hAnsi="宋体" w:hint="eastAsia"/>
                <w:sz w:val="21"/>
              </w:rPr>
              <w:t>车险理赔过程中的</w:t>
            </w:r>
            <w:r w:rsidRPr="00FD4D9D">
              <w:rPr>
                <w:rFonts w:ascii="Calibri" w:eastAsia="宋体" w:hAnsi="宋体"/>
                <w:sz w:val="21"/>
              </w:rPr>
              <w:t>监督</w:t>
            </w:r>
            <w:r w:rsidRPr="00FD4D9D">
              <w:rPr>
                <w:rFonts w:ascii="Calibri" w:eastAsia="宋体" w:hAnsi="宋体" w:hint="eastAsia"/>
                <w:sz w:val="21"/>
              </w:rPr>
              <w:t>方案</w:t>
            </w:r>
            <w:r w:rsidRPr="00FD4D9D">
              <w:rPr>
                <w:rFonts w:ascii="Calibri" w:eastAsia="宋体" w:hAnsi="宋体"/>
                <w:sz w:val="21"/>
              </w:rPr>
              <w:t>和评估</w:t>
            </w:r>
            <w:r w:rsidRPr="00FD4D9D">
              <w:rPr>
                <w:rFonts w:ascii="Calibri" w:eastAsia="宋体" w:hAnsi="宋体" w:hint="eastAsia"/>
                <w:sz w:val="21"/>
              </w:rPr>
              <w:t>方案</w:t>
            </w:r>
            <w:r w:rsidRPr="00FD4D9D">
              <w:rPr>
                <w:rFonts w:ascii="Calibri" w:eastAsia="宋体" w:hAnsi="宋体"/>
                <w:sz w:val="21"/>
              </w:rPr>
              <w:t>。</w:t>
            </w:r>
          </w:p>
          <w:p w14:paraId="4D89D3CB" w14:textId="77777777" w:rsidR="00FD4D9D" w:rsidRPr="00FD4D9D" w:rsidRDefault="00FD4D9D" w:rsidP="00FD4D9D">
            <w:pPr>
              <w:tabs>
                <w:tab w:val="left" w:pos="547"/>
              </w:tabs>
              <w:spacing w:line="320" w:lineRule="exact"/>
              <w:jc w:val="both"/>
              <w:rPr>
                <w:rFonts w:ascii="Calibri" w:eastAsia="宋体" w:hAnsi="宋体" w:cs="仿宋"/>
                <w:b/>
                <w:sz w:val="21"/>
              </w:rPr>
            </w:pPr>
            <w:r w:rsidRPr="00FD4D9D">
              <w:rPr>
                <w:rFonts w:ascii="Calibri" w:eastAsia="宋体" w:hAnsi="宋体" w:cs="仿宋" w:hint="eastAsia"/>
                <w:b/>
                <w:sz w:val="21"/>
              </w:rPr>
              <w:t>二、评审标准</w:t>
            </w:r>
          </w:p>
          <w:p w14:paraId="3B8EFFC4" w14:textId="77777777" w:rsidR="00FD4D9D" w:rsidRPr="00FD4D9D" w:rsidRDefault="00FD4D9D" w:rsidP="00FD4D9D">
            <w:pPr>
              <w:tabs>
                <w:tab w:val="left" w:pos="547"/>
              </w:tabs>
              <w:spacing w:line="320" w:lineRule="exact"/>
              <w:ind w:firstLineChars="200" w:firstLine="420"/>
              <w:jc w:val="both"/>
              <w:rPr>
                <w:rFonts w:ascii="Calibri" w:eastAsia="宋体" w:hAnsi="宋体" w:cs="仿宋"/>
                <w:sz w:val="21"/>
              </w:rPr>
            </w:pPr>
            <w:r w:rsidRPr="00FD4D9D">
              <w:rPr>
                <w:rFonts w:ascii="Calibri" w:eastAsia="宋体" w:hAnsi="宋体" w:cs="仿宋" w:hint="eastAsia"/>
                <w:sz w:val="21"/>
              </w:rPr>
              <w:t>1</w:t>
            </w:r>
            <w:r w:rsidRPr="00FD4D9D">
              <w:rPr>
                <w:rFonts w:ascii="Calibri" w:eastAsia="宋体" w:hAnsi="宋体" w:cs="仿宋" w:hint="eastAsia"/>
                <w:sz w:val="21"/>
              </w:rPr>
              <w:t>、完整性：</w:t>
            </w:r>
            <w:r w:rsidRPr="00FD4D9D">
              <w:rPr>
                <w:rFonts w:ascii="Calibri" w:eastAsia="宋体" w:hAnsi="宋体" w:cs="仿宋" w:hint="eastAsia"/>
                <w:bCs/>
                <w:sz w:val="21"/>
                <w:szCs w:val="20"/>
              </w:rPr>
              <w:t>方案须详细全面，表述清晰完整，完全满足招标文件要求；</w:t>
            </w:r>
          </w:p>
          <w:p w14:paraId="77F6E70E" w14:textId="77777777" w:rsidR="00FD4D9D" w:rsidRPr="00FD4D9D" w:rsidRDefault="00FD4D9D" w:rsidP="00FD4D9D">
            <w:pPr>
              <w:tabs>
                <w:tab w:val="left" w:pos="547"/>
              </w:tabs>
              <w:spacing w:line="320" w:lineRule="exact"/>
              <w:ind w:firstLineChars="200" w:firstLine="420"/>
              <w:jc w:val="both"/>
              <w:rPr>
                <w:rFonts w:ascii="Calibri" w:eastAsia="宋体" w:hAnsi="宋体" w:cs="仿宋"/>
                <w:sz w:val="21"/>
              </w:rPr>
            </w:pPr>
            <w:r w:rsidRPr="00FD4D9D">
              <w:rPr>
                <w:rFonts w:ascii="Calibri" w:eastAsia="宋体" w:hAnsi="宋体" w:cs="仿宋" w:hint="eastAsia"/>
                <w:sz w:val="21"/>
              </w:rPr>
              <w:t>2</w:t>
            </w:r>
            <w:r w:rsidRPr="00FD4D9D">
              <w:rPr>
                <w:rFonts w:ascii="Calibri" w:eastAsia="宋体" w:hAnsi="宋体" w:cs="仿宋" w:hint="eastAsia"/>
                <w:sz w:val="21"/>
              </w:rPr>
              <w:t>、可实施性：切合本项目实际情况，实施步骤清晰、合理；</w:t>
            </w:r>
          </w:p>
          <w:p w14:paraId="560AF0A8" w14:textId="77777777" w:rsidR="00FD4D9D" w:rsidRPr="00FD4D9D" w:rsidRDefault="00FD4D9D" w:rsidP="00FD4D9D">
            <w:pPr>
              <w:tabs>
                <w:tab w:val="left" w:pos="547"/>
              </w:tabs>
              <w:spacing w:line="320" w:lineRule="exact"/>
              <w:ind w:firstLineChars="200" w:firstLine="420"/>
              <w:jc w:val="both"/>
              <w:rPr>
                <w:rFonts w:ascii="Calibri" w:eastAsia="宋体" w:hAnsi="宋体" w:cs="仿宋"/>
                <w:sz w:val="21"/>
              </w:rPr>
            </w:pPr>
            <w:r w:rsidRPr="00FD4D9D">
              <w:rPr>
                <w:rFonts w:ascii="Calibri" w:eastAsia="宋体" w:hAnsi="宋体" w:cs="仿宋" w:hint="eastAsia"/>
                <w:sz w:val="21"/>
              </w:rPr>
              <w:t>3</w:t>
            </w:r>
            <w:r w:rsidRPr="00FD4D9D">
              <w:rPr>
                <w:rFonts w:ascii="Calibri" w:eastAsia="宋体" w:hAnsi="宋体" w:cs="仿宋" w:hint="eastAsia"/>
                <w:sz w:val="21"/>
              </w:rPr>
              <w:t>、针对性：方案能够紧扣项目实际情况，内容科学合理。</w:t>
            </w:r>
          </w:p>
          <w:p w14:paraId="7CBF3E82" w14:textId="77777777" w:rsidR="00FD4D9D" w:rsidRPr="00FD4D9D" w:rsidRDefault="00FD4D9D" w:rsidP="00FD4D9D">
            <w:pPr>
              <w:tabs>
                <w:tab w:val="left" w:pos="547"/>
              </w:tabs>
              <w:spacing w:line="320" w:lineRule="exact"/>
              <w:jc w:val="both"/>
              <w:rPr>
                <w:rFonts w:ascii="Calibri" w:eastAsia="宋体" w:hAnsi="宋体" w:cs="仿宋"/>
                <w:b/>
                <w:sz w:val="21"/>
                <w:szCs w:val="20"/>
              </w:rPr>
            </w:pPr>
            <w:r w:rsidRPr="00FD4D9D">
              <w:rPr>
                <w:rFonts w:ascii="Calibri" w:eastAsia="宋体" w:hAnsi="宋体" w:cs="仿宋" w:hint="eastAsia"/>
                <w:b/>
                <w:sz w:val="21"/>
                <w:szCs w:val="20"/>
              </w:rPr>
              <w:t>三、赋分标准（满分</w:t>
            </w:r>
            <w:r w:rsidRPr="00FD4D9D">
              <w:rPr>
                <w:rFonts w:ascii="Calibri" w:eastAsia="宋体" w:hAnsi="宋体" w:cs="仿宋" w:hint="eastAsia"/>
                <w:b/>
                <w:sz w:val="21"/>
                <w:szCs w:val="20"/>
              </w:rPr>
              <w:t>9</w:t>
            </w:r>
            <w:r w:rsidRPr="00FD4D9D">
              <w:rPr>
                <w:rFonts w:ascii="Calibri" w:eastAsia="宋体" w:hAnsi="宋体" w:cs="仿宋" w:hint="eastAsia"/>
                <w:b/>
                <w:sz w:val="21"/>
                <w:szCs w:val="20"/>
              </w:rPr>
              <w:t>分）</w:t>
            </w:r>
          </w:p>
          <w:p w14:paraId="4FCE0D7E" w14:textId="77777777" w:rsidR="00FD4D9D" w:rsidRPr="00FD4D9D" w:rsidRDefault="00FD4D9D" w:rsidP="00FD4D9D">
            <w:pPr>
              <w:spacing w:line="320" w:lineRule="exact"/>
              <w:ind w:firstLineChars="200" w:firstLine="420"/>
              <w:jc w:val="both"/>
              <w:rPr>
                <w:rFonts w:ascii="Calibri" w:eastAsia="宋体" w:hAnsi="宋体" w:cs="仿宋"/>
                <w:sz w:val="21"/>
              </w:rPr>
            </w:pPr>
            <w:r w:rsidRPr="00FD4D9D">
              <w:rPr>
                <w:rFonts w:ascii="Calibri" w:eastAsia="宋体" w:hAnsi="宋体" w:hint="eastAsia"/>
                <w:sz w:val="21"/>
              </w:rPr>
              <w:t>①</w:t>
            </w:r>
            <w:r w:rsidRPr="00FD4D9D">
              <w:rPr>
                <w:rFonts w:ascii="Calibri" w:eastAsia="宋体" w:hAnsi="宋体"/>
                <w:sz w:val="21"/>
              </w:rPr>
              <w:t>投诉管理流程</w:t>
            </w:r>
            <w:r w:rsidRPr="00FD4D9D">
              <w:rPr>
                <w:rFonts w:ascii="Calibri" w:eastAsia="宋体" w:hAnsi="宋体" w:cs="仿宋" w:hint="eastAsia"/>
                <w:sz w:val="21"/>
              </w:rPr>
              <w:t>：每完全满足一项评审标准得</w:t>
            </w:r>
            <w:r w:rsidRPr="00FD4D9D">
              <w:rPr>
                <w:rFonts w:ascii="Calibri" w:eastAsia="宋体" w:hAnsi="宋体" w:cs="仿宋" w:hint="eastAsia"/>
                <w:sz w:val="21"/>
              </w:rPr>
              <w:t>1</w:t>
            </w:r>
            <w:r w:rsidRPr="00FD4D9D">
              <w:rPr>
                <w:rFonts w:ascii="Calibri" w:eastAsia="宋体" w:hAnsi="宋体" w:cs="仿宋" w:hint="eastAsia"/>
                <w:sz w:val="21"/>
              </w:rPr>
              <w:t>分，满分</w:t>
            </w:r>
            <w:r w:rsidRPr="00FD4D9D">
              <w:rPr>
                <w:rFonts w:ascii="Calibri" w:eastAsia="宋体" w:hAnsi="宋体" w:cs="仿宋" w:hint="eastAsia"/>
                <w:sz w:val="21"/>
              </w:rPr>
              <w:t>3</w:t>
            </w:r>
            <w:r w:rsidRPr="00FD4D9D">
              <w:rPr>
                <w:rFonts w:ascii="Calibri" w:eastAsia="宋体" w:hAnsi="宋体" w:cs="仿宋" w:hint="eastAsia"/>
                <w:sz w:val="21"/>
              </w:rPr>
              <w:t>分；</w:t>
            </w:r>
          </w:p>
          <w:p w14:paraId="2EE875D0" w14:textId="77777777" w:rsidR="00FD4D9D" w:rsidRPr="00FD4D9D" w:rsidRDefault="00FD4D9D" w:rsidP="00FD4D9D">
            <w:pPr>
              <w:spacing w:line="320" w:lineRule="exact"/>
              <w:ind w:firstLineChars="200" w:firstLine="420"/>
              <w:jc w:val="both"/>
              <w:rPr>
                <w:rFonts w:ascii="Calibri" w:eastAsia="宋体" w:hAnsi="宋体" w:cs="仿宋"/>
                <w:sz w:val="21"/>
              </w:rPr>
            </w:pPr>
            <w:r w:rsidRPr="00FD4D9D">
              <w:rPr>
                <w:rFonts w:ascii="Calibri" w:eastAsia="宋体" w:hAnsi="宋体" w:hint="eastAsia"/>
                <w:sz w:val="21"/>
              </w:rPr>
              <w:lastRenderedPageBreak/>
              <w:t>②</w:t>
            </w:r>
            <w:r w:rsidRPr="00FD4D9D">
              <w:rPr>
                <w:rFonts w:ascii="Calibri" w:eastAsia="宋体" w:hAnsi="宋体"/>
                <w:sz w:val="21"/>
              </w:rPr>
              <w:t>纠纷解决措施</w:t>
            </w:r>
            <w:r w:rsidRPr="00FD4D9D">
              <w:rPr>
                <w:rFonts w:ascii="Calibri" w:eastAsia="宋体" w:hAnsi="宋体" w:hint="eastAsia"/>
                <w:sz w:val="21"/>
              </w:rPr>
              <w:t>方案及</w:t>
            </w:r>
            <w:r w:rsidRPr="00FD4D9D">
              <w:rPr>
                <w:rFonts w:ascii="Calibri" w:eastAsia="宋体" w:hAnsi="宋体"/>
                <w:sz w:val="21"/>
              </w:rPr>
              <w:t>相关责任</w:t>
            </w:r>
            <w:r w:rsidRPr="00FD4D9D">
              <w:rPr>
                <w:rFonts w:ascii="Calibri" w:eastAsia="宋体" w:hAnsi="宋体" w:hint="eastAsia"/>
                <w:sz w:val="21"/>
              </w:rPr>
              <w:t>划分方案</w:t>
            </w:r>
            <w:r w:rsidRPr="00FD4D9D">
              <w:rPr>
                <w:rFonts w:ascii="Calibri" w:eastAsia="宋体" w:hAnsi="宋体" w:cs="仿宋" w:hint="eastAsia"/>
                <w:sz w:val="21"/>
              </w:rPr>
              <w:t>：每完全满足一项评审标准得</w:t>
            </w:r>
            <w:r w:rsidRPr="00FD4D9D">
              <w:rPr>
                <w:rFonts w:ascii="Calibri" w:eastAsia="宋体" w:hAnsi="宋体" w:cs="仿宋" w:hint="eastAsia"/>
                <w:sz w:val="21"/>
              </w:rPr>
              <w:t>1</w:t>
            </w:r>
            <w:r w:rsidRPr="00FD4D9D">
              <w:rPr>
                <w:rFonts w:ascii="Calibri" w:eastAsia="宋体" w:hAnsi="宋体" w:cs="仿宋" w:hint="eastAsia"/>
                <w:sz w:val="21"/>
              </w:rPr>
              <w:t>分，满分</w:t>
            </w:r>
            <w:r w:rsidRPr="00FD4D9D">
              <w:rPr>
                <w:rFonts w:ascii="Calibri" w:eastAsia="宋体" w:hAnsi="宋体" w:cs="仿宋" w:hint="eastAsia"/>
                <w:sz w:val="21"/>
              </w:rPr>
              <w:t>3</w:t>
            </w:r>
            <w:r w:rsidRPr="00FD4D9D">
              <w:rPr>
                <w:rFonts w:ascii="Calibri" w:eastAsia="宋体" w:hAnsi="宋体" w:cs="仿宋" w:hint="eastAsia"/>
                <w:sz w:val="21"/>
              </w:rPr>
              <w:t>分；</w:t>
            </w:r>
          </w:p>
          <w:p w14:paraId="26FC7AA4" w14:textId="354FFF4D" w:rsidR="00FD4D9D" w:rsidRPr="00FD4D9D" w:rsidRDefault="00FD4D9D" w:rsidP="00FD4D9D">
            <w:pPr>
              <w:tabs>
                <w:tab w:val="left" w:pos="547"/>
              </w:tabs>
              <w:spacing w:line="320" w:lineRule="exact"/>
              <w:ind w:firstLineChars="200" w:firstLine="420"/>
              <w:jc w:val="both"/>
              <w:rPr>
                <w:rFonts w:ascii="Calibri" w:eastAsia="宋体" w:hAnsi="宋体" w:cs="仿宋"/>
                <w:b/>
                <w:color w:val="C00000"/>
                <w:sz w:val="21"/>
              </w:rPr>
            </w:pPr>
            <w:r w:rsidRPr="00FD4D9D">
              <w:rPr>
                <w:rFonts w:ascii="Calibri" w:eastAsia="宋体" w:hAnsi="宋体" w:hint="eastAsia"/>
                <w:sz w:val="21"/>
              </w:rPr>
              <w:t>③车险理赔过程中的</w:t>
            </w:r>
            <w:r w:rsidRPr="00FD4D9D">
              <w:rPr>
                <w:rFonts w:ascii="Calibri" w:eastAsia="宋体" w:hAnsi="宋体"/>
                <w:sz w:val="21"/>
              </w:rPr>
              <w:t>监督</w:t>
            </w:r>
            <w:r w:rsidRPr="00FD4D9D">
              <w:rPr>
                <w:rFonts w:ascii="Calibri" w:eastAsia="宋体" w:hAnsi="宋体" w:hint="eastAsia"/>
                <w:sz w:val="21"/>
              </w:rPr>
              <w:t>方案</w:t>
            </w:r>
            <w:r w:rsidRPr="00FD4D9D">
              <w:rPr>
                <w:rFonts w:ascii="Calibri" w:eastAsia="宋体" w:hAnsi="宋体"/>
                <w:sz w:val="21"/>
              </w:rPr>
              <w:t>和评估</w:t>
            </w:r>
            <w:r w:rsidRPr="00FD4D9D">
              <w:rPr>
                <w:rFonts w:ascii="Calibri" w:eastAsia="宋体" w:hAnsi="宋体" w:hint="eastAsia"/>
                <w:sz w:val="21"/>
              </w:rPr>
              <w:t>方案</w:t>
            </w:r>
            <w:r w:rsidRPr="00FD4D9D">
              <w:rPr>
                <w:rFonts w:ascii="Calibri" w:eastAsia="宋体" w:hAnsi="宋体" w:cs="仿宋" w:hint="eastAsia"/>
                <w:sz w:val="21"/>
              </w:rPr>
              <w:t>：每完全满足一项评审标准得</w:t>
            </w:r>
            <w:r w:rsidRPr="00FD4D9D">
              <w:rPr>
                <w:rFonts w:ascii="Calibri" w:eastAsia="宋体" w:hAnsi="宋体" w:cs="仿宋" w:hint="eastAsia"/>
                <w:sz w:val="21"/>
              </w:rPr>
              <w:t>1</w:t>
            </w:r>
            <w:r w:rsidRPr="00FD4D9D">
              <w:rPr>
                <w:rFonts w:ascii="Calibri" w:eastAsia="宋体" w:hAnsi="宋体" w:cs="仿宋" w:hint="eastAsia"/>
                <w:sz w:val="21"/>
              </w:rPr>
              <w:t>分，满分</w:t>
            </w:r>
            <w:r w:rsidRPr="00FD4D9D">
              <w:rPr>
                <w:rFonts w:ascii="Calibri" w:eastAsia="宋体" w:hAnsi="宋体" w:cs="仿宋" w:hint="eastAsia"/>
                <w:sz w:val="21"/>
              </w:rPr>
              <w:t>3</w:t>
            </w:r>
            <w:r w:rsidRPr="00FD4D9D">
              <w:rPr>
                <w:rFonts w:ascii="Calibri" w:eastAsia="宋体" w:hAnsi="宋体" w:cs="仿宋" w:hint="eastAsia"/>
                <w:sz w:val="21"/>
              </w:rPr>
              <w:t>分</w:t>
            </w:r>
            <w:r w:rsidRPr="00FD4D9D">
              <w:rPr>
                <w:rFonts w:ascii="Calibri" w:eastAsia="宋体" w:hAnsi="宋体" w:cs="仿宋"/>
                <w:sz w:val="21"/>
              </w:rPr>
              <w:t>。</w:t>
            </w:r>
          </w:p>
        </w:tc>
        <w:tc>
          <w:tcPr>
            <w:tcW w:w="1134" w:type="dxa"/>
            <w:shd w:val="clear" w:color="auto" w:fill="auto"/>
            <w:vAlign w:val="center"/>
          </w:tcPr>
          <w:p w14:paraId="3EF9A365" w14:textId="77777777" w:rsidR="00FD4D9D" w:rsidRPr="00FD4D9D" w:rsidRDefault="00FD4D9D" w:rsidP="00FD4D9D">
            <w:pPr>
              <w:spacing w:line="320" w:lineRule="exact"/>
              <w:jc w:val="both"/>
              <w:rPr>
                <w:rFonts w:ascii="Calibri" w:eastAsia="宋体" w:hAnsi="宋体" w:cs="宋体"/>
                <w:bCs/>
                <w:color w:val="FF0000"/>
                <w:sz w:val="21"/>
                <w:szCs w:val="21"/>
              </w:rPr>
            </w:pPr>
          </w:p>
        </w:tc>
      </w:tr>
      <w:tr w:rsidR="00FD4D9D" w:rsidRPr="00FD4D9D" w14:paraId="069C5B8F" w14:textId="77777777" w:rsidTr="00FD4D9D">
        <w:trPr>
          <w:trHeight w:val="397"/>
          <w:jc w:val="center"/>
        </w:trPr>
        <w:tc>
          <w:tcPr>
            <w:tcW w:w="756" w:type="dxa"/>
            <w:vMerge w:val="restart"/>
            <w:shd w:val="clear" w:color="auto" w:fill="auto"/>
            <w:vAlign w:val="center"/>
          </w:tcPr>
          <w:p w14:paraId="773423C6" w14:textId="77777777" w:rsidR="00FD4D9D" w:rsidRPr="00FD4D9D" w:rsidRDefault="00FD4D9D" w:rsidP="00FD4D9D">
            <w:pPr>
              <w:spacing w:line="320" w:lineRule="exact"/>
              <w:jc w:val="both"/>
              <w:rPr>
                <w:rFonts w:ascii="Calibri" w:eastAsia="宋体" w:hAnsi="宋体" w:cs="宋体"/>
                <w:bCs/>
                <w:sz w:val="21"/>
                <w:szCs w:val="21"/>
              </w:rPr>
            </w:pPr>
            <w:r w:rsidRPr="00FD4D9D">
              <w:rPr>
                <w:rFonts w:ascii="Calibri" w:eastAsia="宋体" w:hAnsi="宋体" w:cs="宋体" w:hint="eastAsia"/>
                <w:bCs/>
                <w:sz w:val="21"/>
                <w:szCs w:val="21"/>
              </w:rPr>
              <w:lastRenderedPageBreak/>
              <w:t>商务</w:t>
            </w:r>
          </w:p>
          <w:p w14:paraId="264D64DB" w14:textId="77777777" w:rsidR="00FD4D9D" w:rsidRPr="00FD4D9D" w:rsidRDefault="00FD4D9D" w:rsidP="00FD4D9D">
            <w:pPr>
              <w:spacing w:line="320" w:lineRule="exact"/>
              <w:jc w:val="both"/>
              <w:rPr>
                <w:rFonts w:ascii="Calibri" w:eastAsia="宋体" w:hAnsi="宋体" w:cs="宋体"/>
                <w:bCs/>
                <w:sz w:val="21"/>
                <w:szCs w:val="21"/>
              </w:rPr>
            </w:pPr>
            <w:r w:rsidRPr="00FD4D9D">
              <w:rPr>
                <w:rFonts w:ascii="Calibri" w:eastAsia="宋体" w:hAnsi="宋体" w:cs="宋体" w:hint="eastAsia"/>
                <w:bCs/>
                <w:sz w:val="21"/>
                <w:szCs w:val="21"/>
              </w:rPr>
              <w:t>部分</w:t>
            </w:r>
          </w:p>
        </w:tc>
        <w:tc>
          <w:tcPr>
            <w:tcW w:w="640" w:type="dxa"/>
            <w:vMerge w:val="restart"/>
            <w:shd w:val="clear" w:color="auto" w:fill="auto"/>
            <w:vAlign w:val="center"/>
          </w:tcPr>
          <w:p w14:paraId="0222FE34" w14:textId="3E8F11F6" w:rsidR="00FD4D9D" w:rsidRPr="00FD4D9D" w:rsidRDefault="00FD4D9D" w:rsidP="00FD4D9D">
            <w:pPr>
              <w:spacing w:line="320" w:lineRule="exact"/>
              <w:jc w:val="center"/>
              <w:rPr>
                <w:rFonts w:ascii="Calibri" w:eastAsia="宋体" w:hAnsi="宋体" w:cs="宋体"/>
                <w:bCs/>
                <w:sz w:val="21"/>
                <w:szCs w:val="21"/>
              </w:rPr>
            </w:pPr>
            <w:r w:rsidRPr="00FD4D9D">
              <w:rPr>
                <w:rFonts w:ascii="Calibri" w:eastAsia="宋体" w:hAnsi="宋体" w:cs="宋体" w:hint="eastAsia"/>
                <w:bCs/>
                <w:sz w:val="21"/>
                <w:szCs w:val="21"/>
              </w:rPr>
              <w:t>38</w:t>
            </w:r>
          </w:p>
        </w:tc>
        <w:tc>
          <w:tcPr>
            <w:tcW w:w="860" w:type="dxa"/>
            <w:shd w:val="clear" w:color="auto" w:fill="auto"/>
            <w:vAlign w:val="center"/>
          </w:tcPr>
          <w:p w14:paraId="137EBFCC" w14:textId="2F91E190" w:rsidR="00FD4D9D" w:rsidRPr="00FD4D9D" w:rsidRDefault="00FD4D9D" w:rsidP="00FD4D9D">
            <w:pPr>
              <w:spacing w:line="320" w:lineRule="exact"/>
              <w:jc w:val="center"/>
              <w:rPr>
                <w:rFonts w:ascii="Calibri" w:eastAsia="宋体" w:hAnsi="宋体" w:cs="宋体"/>
                <w:bCs/>
                <w:sz w:val="21"/>
                <w:szCs w:val="21"/>
              </w:rPr>
            </w:pPr>
            <w:r w:rsidRPr="00FD4D9D">
              <w:rPr>
                <w:rFonts w:ascii="Calibri" w:eastAsia="宋体" w:hAnsi="宋体" w:cs="宋体" w:hint="eastAsia"/>
                <w:bCs/>
                <w:sz w:val="21"/>
                <w:szCs w:val="21"/>
              </w:rPr>
              <w:t>6</w:t>
            </w:r>
          </w:p>
        </w:tc>
        <w:tc>
          <w:tcPr>
            <w:tcW w:w="6093" w:type="dxa"/>
            <w:shd w:val="clear" w:color="auto" w:fill="auto"/>
            <w:vAlign w:val="center"/>
          </w:tcPr>
          <w:p w14:paraId="0090C3B7" w14:textId="77777777" w:rsidR="00FD4D9D" w:rsidRPr="00FD4D9D" w:rsidRDefault="00FD4D9D" w:rsidP="00FD4D9D">
            <w:pPr>
              <w:tabs>
                <w:tab w:val="left" w:pos="547"/>
              </w:tabs>
              <w:spacing w:line="320" w:lineRule="exact"/>
              <w:ind w:firstLineChars="200" w:firstLine="422"/>
              <w:jc w:val="both"/>
              <w:rPr>
                <w:rFonts w:ascii="Calibri" w:eastAsia="宋体" w:hAnsi="宋体" w:cs="仿宋"/>
                <w:b/>
                <w:color w:val="C00000"/>
                <w:sz w:val="21"/>
              </w:rPr>
            </w:pPr>
            <w:r w:rsidRPr="00FD4D9D">
              <w:rPr>
                <w:rFonts w:ascii="Calibri" w:eastAsia="宋体" w:hAnsi="宋体" w:cs="仿宋" w:hint="eastAsia"/>
                <w:b/>
                <w:color w:val="C00000"/>
                <w:sz w:val="21"/>
              </w:rPr>
              <w:t>服务部门及人员配备：</w:t>
            </w:r>
          </w:p>
          <w:p w14:paraId="4CB0FC5A" w14:textId="77777777" w:rsidR="00FD4D9D" w:rsidRPr="00FD4D9D" w:rsidRDefault="00FD4D9D" w:rsidP="00FD4D9D">
            <w:pPr>
              <w:tabs>
                <w:tab w:val="left" w:pos="547"/>
              </w:tabs>
              <w:spacing w:line="320" w:lineRule="exact"/>
              <w:ind w:firstLineChars="200" w:firstLine="420"/>
              <w:jc w:val="both"/>
              <w:rPr>
                <w:rFonts w:ascii="Calibri" w:eastAsia="宋体" w:hAnsi="宋体"/>
                <w:sz w:val="21"/>
              </w:rPr>
            </w:pPr>
            <w:r w:rsidRPr="00FD4D9D">
              <w:rPr>
                <w:rFonts w:ascii="Calibri" w:eastAsia="宋体" w:hAnsi="宋体"/>
                <w:sz w:val="21"/>
              </w:rPr>
              <w:t>以各保险公司针对本项目人员配备状况为计分依据。</w:t>
            </w:r>
          </w:p>
          <w:p w14:paraId="3CCDDD5E" w14:textId="4B92E33F" w:rsidR="00FD4D9D" w:rsidRPr="00FD4D9D" w:rsidRDefault="00FD4D9D" w:rsidP="00FD4D9D">
            <w:pPr>
              <w:tabs>
                <w:tab w:val="left" w:pos="547"/>
              </w:tabs>
              <w:spacing w:line="320" w:lineRule="exact"/>
              <w:ind w:firstLineChars="200" w:firstLine="420"/>
              <w:jc w:val="both"/>
              <w:rPr>
                <w:rFonts w:ascii="Calibri" w:eastAsia="宋体" w:hAnsi="宋体"/>
                <w:sz w:val="21"/>
              </w:rPr>
            </w:pPr>
            <w:r w:rsidRPr="00FD4D9D">
              <w:rPr>
                <w:rFonts w:ascii="Calibri" w:eastAsia="宋体" w:hAnsi="宋体"/>
                <w:sz w:val="21"/>
              </w:rPr>
              <w:t>①</w:t>
            </w:r>
            <w:r w:rsidRPr="00FD4D9D">
              <w:rPr>
                <w:rFonts w:ascii="Calibri" w:eastAsia="宋体" w:hAnsi="宋体" w:hint="eastAsia"/>
                <w:sz w:val="21"/>
              </w:rPr>
              <w:t>承诺在中标后可为本项目</w:t>
            </w:r>
            <w:r w:rsidRPr="00FD4D9D">
              <w:rPr>
                <w:rFonts w:ascii="Calibri" w:eastAsia="宋体" w:hAnsi="宋体"/>
                <w:sz w:val="21"/>
              </w:rPr>
              <w:t>专设政府采购业务专职服务部门的得</w:t>
            </w:r>
            <w:r w:rsidRPr="00FD4D9D">
              <w:rPr>
                <w:rFonts w:ascii="Calibri" w:eastAsia="宋体" w:hAnsi="宋体" w:hint="eastAsia"/>
                <w:sz w:val="21"/>
              </w:rPr>
              <w:t>2</w:t>
            </w:r>
            <w:r w:rsidRPr="00FD4D9D">
              <w:rPr>
                <w:rFonts w:ascii="Calibri" w:eastAsia="宋体" w:hAnsi="宋体"/>
                <w:sz w:val="21"/>
              </w:rPr>
              <w:t>分，</w:t>
            </w:r>
            <w:r w:rsidRPr="00FD4D9D">
              <w:rPr>
                <w:rFonts w:ascii="Calibri" w:eastAsia="宋体" w:hAnsi="宋体" w:hint="eastAsia"/>
                <w:sz w:val="21"/>
              </w:rPr>
              <w:t>否则不得分</w:t>
            </w:r>
            <w:r w:rsidRPr="00FD4D9D">
              <w:rPr>
                <w:rFonts w:ascii="Calibri" w:eastAsia="宋体" w:hAnsi="宋体"/>
                <w:sz w:val="21"/>
              </w:rPr>
              <w:t>；</w:t>
            </w:r>
            <w:r>
              <w:rPr>
                <w:rFonts w:ascii="Calibri" w:eastAsia="宋体" w:hAnsi="宋体" w:hint="eastAsia"/>
                <w:sz w:val="21"/>
              </w:rPr>
              <w:t>（提供</w:t>
            </w:r>
            <w:r>
              <w:rPr>
                <w:rFonts w:ascii="Calibri" w:eastAsia="宋体" w:hAnsi="宋体"/>
                <w:sz w:val="21"/>
              </w:rPr>
              <w:t>承诺函</w:t>
            </w:r>
            <w:r>
              <w:rPr>
                <w:rFonts w:ascii="Calibri" w:eastAsia="宋体" w:hAnsi="宋体" w:hint="eastAsia"/>
                <w:sz w:val="21"/>
              </w:rPr>
              <w:t>）</w:t>
            </w:r>
          </w:p>
          <w:p w14:paraId="40B227D4" w14:textId="77777777" w:rsidR="00FD4D9D" w:rsidRPr="00FD4D9D" w:rsidRDefault="00FD4D9D" w:rsidP="00FD4D9D">
            <w:pPr>
              <w:tabs>
                <w:tab w:val="left" w:pos="547"/>
              </w:tabs>
              <w:spacing w:line="320" w:lineRule="exact"/>
              <w:ind w:firstLineChars="200" w:firstLine="420"/>
              <w:jc w:val="both"/>
              <w:rPr>
                <w:rFonts w:ascii="Calibri" w:eastAsia="宋体" w:hAnsi="宋体"/>
                <w:sz w:val="21"/>
              </w:rPr>
            </w:pPr>
            <w:r w:rsidRPr="00FD4D9D">
              <w:rPr>
                <w:rFonts w:ascii="Calibri" w:eastAsia="宋体" w:hAnsi="宋体"/>
                <w:sz w:val="21"/>
              </w:rPr>
              <w:t>②</w:t>
            </w:r>
            <w:r w:rsidRPr="00FD4D9D">
              <w:rPr>
                <w:rFonts w:ascii="Calibri" w:eastAsia="宋体" w:hAnsi="宋体" w:hint="eastAsia"/>
                <w:sz w:val="21"/>
              </w:rPr>
              <w:t>具备四类人员</w:t>
            </w:r>
            <w:r w:rsidRPr="00FD4D9D">
              <w:rPr>
                <w:rFonts w:ascii="Calibri" w:eastAsia="宋体" w:hAnsi="宋体"/>
                <w:sz w:val="21"/>
              </w:rPr>
              <w:t>（</w:t>
            </w:r>
            <w:r w:rsidRPr="00FD4D9D">
              <w:rPr>
                <w:rFonts w:ascii="Calibri" w:eastAsia="宋体" w:hAnsi="宋体" w:hint="eastAsia"/>
                <w:sz w:val="21"/>
              </w:rPr>
              <w:t>项目经理</w:t>
            </w:r>
            <w:r w:rsidRPr="00FD4D9D">
              <w:rPr>
                <w:rFonts w:ascii="Calibri" w:eastAsia="宋体" w:hAnsi="宋体"/>
                <w:sz w:val="21"/>
              </w:rPr>
              <w:t>、日常服务人员、</w:t>
            </w:r>
            <w:r w:rsidRPr="00FD4D9D">
              <w:rPr>
                <w:rFonts w:ascii="Calibri" w:eastAsia="宋体" w:hAnsi="宋体" w:hint="eastAsia"/>
                <w:sz w:val="21"/>
              </w:rPr>
              <w:t>报案</w:t>
            </w:r>
            <w:r w:rsidRPr="00FD4D9D">
              <w:rPr>
                <w:rFonts w:ascii="Calibri" w:eastAsia="宋体" w:hAnsi="宋体"/>
                <w:sz w:val="21"/>
              </w:rPr>
              <w:t>联系人、理赔联系人）每配备</w:t>
            </w:r>
            <w:r w:rsidRPr="00FD4D9D">
              <w:rPr>
                <w:rFonts w:ascii="Calibri" w:eastAsia="宋体" w:hAnsi="宋体"/>
                <w:sz w:val="21"/>
              </w:rPr>
              <w:t>1</w:t>
            </w:r>
            <w:r w:rsidRPr="00FD4D9D">
              <w:rPr>
                <w:rFonts w:ascii="Calibri" w:eastAsia="宋体" w:hAnsi="宋体" w:hint="eastAsia"/>
                <w:sz w:val="21"/>
              </w:rPr>
              <w:t>类</w:t>
            </w:r>
            <w:r w:rsidRPr="00FD4D9D">
              <w:rPr>
                <w:rFonts w:ascii="Calibri" w:eastAsia="宋体" w:hAnsi="宋体"/>
                <w:sz w:val="21"/>
              </w:rPr>
              <w:t>得</w:t>
            </w:r>
            <w:r w:rsidRPr="00FD4D9D">
              <w:rPr>
                <w:rFonts w:ascii="Calibri" w:eastAsia="宋体" w:hAnsi="宋体"/>
                <w:sz w:val="21"/>
              </w:rPr>
              <w:t>1</w:t>
            </w:r>
            <w:r w:rsidRPr="00FD4D9D">
              <w:rPr>
                <w:rFonts w:ascii="Calibri" w:eastAsia="宋体" w:hAnsi="宋体"/>
                <w:sz w:val="21"/>
              </w:rPr>
              <w:t>分，人员配备最高可得</w:t>
            </w:r>
            <w:r w:rsidRPr="00FD4D9D">
              <w:rPr>
                <w:rFonts w:ascii="Calibri" w:eastAsia="宋体" w:hAnsi="宋体"/>
                <w:sz w:val="21"/>
              </w:rPr>
              <w:t>4</w:t>
            </w:r>
            <w:r w:rsidRPr="00FD4D9D">
              <w:rPr>
                <w:rFonts w:ascii="Calibri" w:eastAsia="宋体" w:hAnsi="宋体"/>
                <w:sz w:val="21"/>
              </w:rPr>
              <w:t>分</w:t>
            </w:r>
            <w:r w:rsidRPr="00FD4D9D">
              <w:rPr>
                <w:rFonts w:ascii="Calibri" w:eastAsia="宋体" w:hAnsi="宋体" w:hint="eastAsia"/>
                <w:sz w:val="21"/>
              </w:rPr>
              <w:t>，须提供人员相关证明材料，否则不得分</w:t>
            </w:r>
            <w:r w:rsidRPr="00FD4D9D">
              <w:rPr>
                <w:rFonts w:ascii="Calibri" w:eastAsia="宋体" w:hAnsi="宋体"/>
                <w:sz w:val="21"/>
              </w:rPr>
              <w:t>。</w:t>
            </w:r>
          </w:p>
        </w:tc>
        <w:tc>
          <w:tcPr>
            <w:tcW w:w="1134" w:type="dxa"/>
            <w:shd w:val="clear" w:color="auto" w:fill="auto"/>
            <w:vAlign w:val="center"/>
          </w:tcPr>
          <w:p w14:paraId="0DAED133" w14:textId="77777777" w:rsidR="00FD4D9D" w:rsidRPr="00FD4D9D" w:rsidRDefault="00FD4D9D" w:rsidP="00FD4D9D">
            <w:pPr>
              <w:spacing w:line="320" w:lineRule="exact"/>
              <w:jc w:val="both"/>
              <w:rPr>
                <w:rFonts w:ascii="Calibri" w:eastAsia="宋体" w:hAnsi="宋体" w:cs="宋体"/>
                <w:bCs/>
                <w:color w:val="FF0000"/>
                <w:sz w:val="21"/>
                <w:szCs w:val="21"/>
              </w:rPr>
            </w:pPr>
          </w:p>
        </w:tc>
      </w:tr>
      <w:tr w:rsidR="00FD4D9D" w:rsidRPr="00FD4D9D" w14:paraId="08FB7758" w14:textId="77777777" w:rsidTr="00FD4D9D">
        <w:trPr>
          <w:trHeight w:val="397"/>
          <w:jc w:val="center"/>
        </w:trPr>
        <w:tc>
          <w:tcPr>
            <w:tcW w:w="756" w:type="dxa"/>
            <w:vMerge/>
            <w:shd w:val="clear" w:color="auto" w:fill="auto"/>
            <w:vAlign w:val="center"/>
          </w:tcPr>
          <w:p w14:paraId="3771421C" w14:textId="77777777" w:rsidR="00FD4D9D" w:rsidRPr="00FD4D9D" w:rsidRDefault="00FD4D9D" w:rsidP="00FD4D9D">
            <w:pPr>
              <w:spacing w:line="320" w:lineRule="exact"/>
              <w:jc w:val="both"/>
              <w:rPr>
                <w:rFonts w:ascii="Calibri" w:eastAsia="宋体" w:hAnsi="宋体" w:cs="宋体"/>
                <w:bCs/>
                <w:sz w:val="21"/>
                <w:szCs w:val="21"/>
              </w:rPr>
            </w:pPr>
          </w:p>
        </w:tc>
        <w:tc>
          <w:tcPr>
            <w:tcW w:w="640" w:type="dxa"/>
            <w:vMerge/>
            <w:shd w:val="clear" w:color="auto" w:fill="auto"/>
            <w:vAlign w:val="center"/>
          </w:tcPr>
          <w:p w14:paraId="0F01F8C0" w14:textId="77777777" w:rsidR="00FD4D9D" w:rsidRPr="00FD4D9D" w:rsidRDefault="00FD4D9D" w:rsidP="00FD4D9D">
            <w:pPr>
              <w:spacing w:line="320" w:lineRule="exact"/>
              <w:jc w:val="center"/>
              <w:rPr>
                <w:rFonts w:ascii="Calibri" w:eastAsia="宋体" w:hAnsi="宋体" w:cs="宋体"/>
                <w:bCs/>
                <w:sz w:val="21"/>
                <w:szCs w:val="21"/>
              </w:rPr>
            </w:pPr>
          </w:p>
        </w:tc>
        <w:tc>
          <w:tcPr>
            <w:tcW w:w="860" w:type="dxa"/>
            <w:shd w:val="clear" w:color="auto" w:fill="auto"/>
            <w:vAlign w:val="center"/>
          </w:tcPr>
          <w:p w14:paraId="59B0A9A7" w14:textId="0A87229D" w:rsidR="00FD4D9D" w:rsidRPr="00FD4D9D" w:rsidRDefault="00FD4D9D" w:rsidP="00FD4D9D">
            <w:pPr>
              <w:spacing w:line="320" w:lineRule="exact"/>
              <w:jc w:val="center"/>
              <w:rPr>
                <w:rFonts w:ascii="Calibri" w:eastAsia="宋体" w:hAnsi="宋体" w:cs="宋体"/>
                <w:bCs/>
                <w:sz w:val="21"/>
                <w:szCs w:val="21"/>
              </w:rPr>
            </w:pPr>
            <w:r w:rsidRPr="00FD4D9D">
              <w:rPr>
                <w:rFonts w:ascii="Calibri" w:eastAsia="宋体" w:hAnsi="宋体" w:cs="宋体" w:hint="eastAsia"/>
                <w:bCs/>
                <w:sz w:val="21"/>
                <w:szCs w:val="21"/>
              </w:rPr>
              <w:t>5</w:t>
            </w:r>
          </w:p>
        </w:tc>
        <w:tc>
          <w:tcPr>
            <w:tcW w:w="6093" w:type="dxa"/>
            <w:shd w:val="clear" w:color="auto" w:fill="auto"/>
            <w:vAlign w:val="center"/>
          </w:tcPr>
          <w:p w14:paraId="69694594" w14:textId="77777777" w:rsidR="00FD4D9D" w:rsidRPr="00FD4D9D" w:rsidRDefault="00FD4D9D" w:rsidP="00FD4D9D">
            <w:pPr>
              <w:tabs>
                <w:tab w:val="left" w:pos="547"/>
              </w:tabs>
              <w:spacing w:line="320" w:lineRule="exact"/>
              <w:ind w:firstLineChars="200" w:firstLine="422"/>
              <w:jc w:val="both"/>
              <w:rPr>
                <w:rFonts w:ascii="Calibri" w:eastAsia="宋体" w:hAnsi="宋体" w:cs="仿宋"/>
                <w:b/>
                <w:color w:val="C00000"/>
                <w:sz w:val="21"/>
              </w:rPr>
            </w:pPr>
            <w:r w:rsidRPr="00FD4D9D">
              <w:rPr>
                <w:rFonts w:ascii="Calibri" w:eastAsia="宋体" w:hAnsi="宋体" w:cs="仿宋" w:hint="eastAsia"/>
                <w:b/>
                <w:color w:val="C00000"/>
                <w:sz w:val="21"/>
              </w:rPr>
              <w:t>综合偿付能力：</w:t>
            </w:r>
          </w:p>
          <w:p w14:paraId="069F3DC6" w14:textId="77777777" w:rsidR="00FD4D9D" w:rsidRPr="00FD4D9D" w:rsidRDefault="00FD4D9D" w:rsidP="00FD4D9D">
            <w:pPr>
              <w:spacing w:line="320" w:lineRule="exact"/>
              <w:ind w:firstLineChars="200" w:firstLine="420"/>
              <w:jc w:val="both"/>
              <w:rPr>
                <w:rFonts w:ascii="Calibri" w:eastAsia="宋体" w:hAnsi="宋体"/>
                <w:sz w:val="21"/>
              </w:rPr>
            </w:pPr>
            <w:r w:rsidRPr="00FD4D9D">
              <w:rPr>
                <w:rFonts w:ascii="Calibri" w:eastAsia="宋体" w:hAnsi="宋体"/>
                <w:sz w:val="21"/>
              </w:rPr>
              <w:t>202</w:t>
            </w:r>
            <w:r w:rsidRPr="00FD4D9D">
              <w:rPr>
                <w:rFonts w:ascii="Calibri" w:eastAsia="宋体" w:hAnsi="宋体" w:hint="eastAsia"/>
                <w:sz w:val="21"/>
              </w:rPr>
              <w:t>4</w:t>
            </w:r>
            <w:r w:rsidRPr="00FD4D9D">
              <w:rPr>
                <w:rFonts w:ascii="Calibri" w:eastAsia="宋体" w:hAnsi="宋体"/>
                <w:sz w:val="21"/>
              </w:rPr>
              <w:t>年保险公司对外公布的</w:t>
            </w:r>
            <w:r w:rsidRPr="00FD4D9D">
              <w:rPr>
                <w:rFonts w:ascii="Calibri" w:eastAsia="宋体" w:hAnsi="宋体" w:hint="eastAsia"/>
                <w:sz w:val="21"/>
              </w:rPr>
              <w:t>综合</w:t>
            </w:r>
            <w:r w:rsidRPr="00FD4D9D">
              <w:rPr>
                <w:rFonts w:ascii="Calibri" w:eastAsia="宋体" w:hAnsi="宋体"/>
                <w:sz w:val="21"/>
              </w:rPr>
              <w:t>偿付能力充足率情况：不能提供依据证明材料或</w:t>
            </w:r>
            <w:r w:rsidRPr="00FD4D9D">
              <w:rPr>
                <w:rFonts w:ascii="Calibri" w:eastAsia="宋体" w:hAnsi="宋体" w:hint="eastAsia"/>
                <w:sz w:val="21"/>
              </w:rPr>
              <w:t>综合</w:t>
            </w:r>
            <w:r w:rsidRPr="00FD4D9D">
              <w:rPr>
                <w:rFonts w:ascii="Calibri" w:eastAsia="宋体" w:hAnsi="宋体"/>
                <w:sz w:val="21"/>
              </w:rPr>
              <w:t>偿付能力充足率低于</w:t>
            </w:r>
            <w:r w:rsidRPr="00FD4D9D">
              <w:rPr>
                <w:rFonts w:ascii="Calibri" w:eastAsia="宋体" w:hAnsi="宋体"/>
                <w:sz w:val="21"/>
              </w:rPr>
              <w:t>100%</w:t>
            </w:r>
            <w:r w:rsidRPr="00FD4D9D">
              <w:rPr>
                <w:rFonts w:ascii="Calibri" w:eastAsia="宋体" w:hAnsi="宋体"/>
                <w:sz w:val="21"/>
              </w:rPr>
              <w:t>不得分，按照偿付能力充足率（</w:t>
            </w:r>
            <w:r w:rsidRPr="00FD4D9D">
              <w:rPr>
                <w:rFonts w:ascii="Calibri" w:eastAsia="宋体" w:hAnsi="宋体"/>
                <w:sz w:val="21"/>
              </w:rPr>
              <w:t>X</w:t>
            </w:r>
            <w:r w:rsidRPr="00FD4D9D">
              <w:rPr>
                <w:rFonts w:ascii="Calibri" w:eastAsia="宋体" w:hAnsi="宋体"/>
                <w:sz w:val="21"/>
              </w:rPr>
              <w:t>）：</w:t>
            </w:r>
            <w:r w:rsidRPr="00FD4D9D">
              <w:rPr>
                <w:rFonts w:ascii="Calibri" w:eastAsia="宋体" w:hAnsi="宋体"/>
                <w:sz w:val="21"/>
              </w:rPr>
              <w:t>X</w:t>
            </w:r>
            <w:r w:rsidRPr="00FD4D9D">
              <w:rPr>
                <w:rFonts w:ascii="Calibri" w:eastAsia="宋体" w:hAnsi="宋体"/>
                <w:sz w:val="21"/>
              </w:rPr>
              <w:t>≥</w:t>
            </w:r>
            <w:r w:rsidRPr="00FD4D9D">
              <w:rPr>
                <w:rFonts w:ascii="Calibri" w:eastAsia="宋体" w:hAnsi="宋体"/>
                <w:sz w:val="21"/>
              </w:rPr>
              <w:t>200%</w:t>
            </w:r>
            <w:r w:rsidRPr="00FD4D9D">
              <w:rPr>
                <w:rFonts w:ascii="Calibri" w:eastAsia="宋体" w:hAnsi="宋体"/>
                <w:sz w:val="21"/>
              </w:rPr>
              <w:t>的得</w:t>
            </w:r>
            <w:r w:rsidRPr="00FD4D9D">
              <w:rPr>
                <w:rFonts w:ascii="Calibri" w:eastAsia="宋体" w:hAnsi="宋体"/>
                <w:sz w:val="21"/>
              </w:rPr>
              <w:t>5</w:t>
            </w:r>
            <w:r w:rsidRPr="00FD4D9D">
              <w:rPr>
                <w:rFonts w:ascii="Calibri" w:eastAsia="宋体" w:hAnsi="宋体"/>
                <w:sz w:val="21"/>
              </w:rPr>
              <w:t>分，</w:t>
            </w:r>
            <w:r w:rsidRPr="00FD4D9D">
              <w:rPr>
                <w:rFonts w:ascii="Calibri" w:eastAsia="宋体" w:hAnsi="宋体"/>
                <w:sz w:val="21"/>
              </w:rPr>
              <w:t>150%</w:t>
            </w:r>
            <w:r w:rsidRPr="00FD4D9D">
              <w:rPr>
                <w:rFonts w:ascii="Calibri" w:eastAsia="宋体" w:hAnsi="宋体"/>
                <w:sz w:val="21"/>
              </w:rPr>
              <w:t>≤</w:t>
            </w:r>
            <w:r w:rsidRPr="00FD4D9D">
              <w:rPr>
                <w:rFonts w:ascii="Calibri" w:eastAsia="宋体" w:hAnsi="宋体"/>
                <w:sz w:val="21"/>
              </w:rPr>
              <w:t>X</w:t>
            </w:r>
            <w:r w:rsidRPr="00FD4D9D">
              <w:rPr>
                <w:rFonts w:ascii="Calibri" w:eastAsia="宋体" w:hAnsi="宋体"/>
                <w:sz w:val="21"/>
              </w:rPr>
              <w:t>＜</w:t>
            </w:r>
            <w:r w:rsidRPr="00FD4D9D">
              <w:rPr>
                <w:rFonts w:ascii="Calibri" w:eastAsia="宋体" w:hAnsi="宋体"/>
                <w:sz w:val="21"/>
              </w:rPr>
              <w:t>200%</w:t>
            </w:r>
            <w:r w:rsidRPr="00FD4D9D">
              <w:rPr>
                <w:rFonts w:ascii="Calibri" w:eastAsia="宋体" w:hAnsi="宋体"/>
                <w:sz w:val="21"/>
              </w:rPr>
              <w:t>得</w:t>
            </w:r>
            <w:r w:rsidRPr="00FD4D9D">
              <w:rPr>
                <w:rFonts w:ascii="Calibri" w:eastAsia="宋体" w:hAnsi="宋体"/>
                <w:sz w:val="21"/>
              </w:rPr>
              <w:t>3</w:t>
            </w:r>
            <w:r w:rsidRPr="00FD4D9D">
              <w:rPr>
                <w:rFonts w:ascii="Calibri" w:eastAsia="宋体" w:hAnsi="宋体"/>
                <w:sz w:val="21"/>
              </w:rPr>
              <w:t>分，</w:t>
            </w:r>
            <w:r w:rsidRPr="00FD4D9D">
              <w:rPr>
                <w:rFonts w:ascii="Calibri" w:eastAsia="宋体" w:hAnsi="宋体"/>
                <w:sz w:val="21"/>
              </w:rPr>
              <w:t>100%</w:t>
            </w:r>
            <w:r w:rsidRPr="00FD4D9D">
              <w:rPr>
                <w:rFonts w:ascii="Calibri" w:eastAsia="宋体" w:hAnsi="宋体"/>
                <w:sz w:val="21"/>
              </w:rPr>
              <w:t>≤</w:t>
            </w:r>
            <w:r w:rsidRPr="00FD4D9D">
              <w:rPr>
                <w:rFonts w:ascii="Calibri" w:eastAsia="宋体" w:hAnsi="宋体"/>
                <w:sz w:val="21"/>
              </w:rPr>
              <w:t>X</w:t>
            </w:r>
            <w:r w:rsidRPr="00FD4D9D">
              <w:rPr>
                <w:rFonts w:ascii="Calibri" w:eastAsia="宋体" w:hAnsi="宋体"/>
                <w:sz w:val="21"/>
              </w:rPr>
              <w:t>＜</w:t>
            </w:r>
            <w:r w:rsidRPr="00FD4D9D">
              <w:rPr>
                <w:rFonts w:ascii="Calibri" w:eastAsia="宋体" w:hAnsi="宋体"/>
                <w:sz w:val="21"/>
              </w:rPr>
              <w:t>150%</w:t>
            </w:r>
            <w:r w:rsidRPr="00FD4D9D">
              <w:rPr>
                <w:rFonts w:ascii="Calibri" w:eastAsia="宋体" w:hAnsi="宋体"/>
                <w:sz w:val="21"/>
              </w:rPr>
              <w:t>得</w:t>
            </w:r>
            <w:r w:rsidRPr="00FD4D9D">
              <w:rPr>
                <w:rFonts w:ascii="Calibri" w:eastAsia="宋体" w:hAnsi="宋体" w:hint="eastAsia"/>
                <w:sz w:val="21"/>
              </w:rPr>
              <w:t>1</w:t>
            </w:r>
            <w:r w:rsidRPr="00FD4D9D">
              <w:rPr>
                <w:rFonts w:ascii="Calibri" w:eastAsia="宋体" w:hAnsi="宋体"/>
                <w:sz w:val="21"/>
              </w:rPr>
              <w:t>分。</w:t>
            </w:r>
          </w:p>
        </w:tc>
        <w:tc>
          <w:tcPr>
            <w:tcW w:w="1134" w:type="dxa"/>
            <w:shd w:val="clear" w:color="auto" w:fill="auto"/>
            <w:vAlign w:val="center"/>
          </w:tcPr>
          <w:p w14:paraId="261183D6" w14:textId="77777777" w:rsidR="00FD4D9D" w:rsidRPr="00FD4D9D" w:rsidRDefault="00FD4D9D" w:rsidP="00FD4D9D">
            <w:pPr>
              <w:spacing w:line="320" w:lineRule="exact"/>
              <w:jc w:val="both"/>
              <w:rPr>
                <w:rFonts w:ascii="Calibri" w:eastAsia="宋体" w:hAnsi="宋体" w:cs="宋体"/>
                <w:bCs/>
                <w:color w:val="FF0000"/>
                <w:sz w:val="21"/>
                <w:szCs w:val="21"/>
              </w:rPr>
            </w:pPr>
          </w:p>
        </w:tc>
      </w:tr>
      <w:tr w:rsidR="00FD4D9D" w:rsidRPr="00FD4D9D" w14:paraId="602E8C29" w14:textId="77777777" w:rsidTr="00FD4D9D">
        <w:trPr>
          <w:trHeight w:val="397"/>
          <w:jc w:val="center"/>
        </w:trPr>
        <w:tc>
          <w:tcPr>
            <w:tcW w:w="756" w:type="dxa"/>
            <w:vMerge/>
            <w:shd w:val="clear" w:color="auto" w:fill="auto"/>
            <w:vAlign w:val="center"/>
          </w:tcPr>
          <w:p w14:paraId="321E3333" w14:textId="77777777" w:rsidR="00FD4D9D" w:rsidRPr="00FD4D9D" w:rsidRDefault="00FD4D9D" w:rsidP="00FD4D9D">
            <w:pPr>
              <w:spacing w:line="320" w:lineRule="exact"/>
              <w:jc w:val="both"/>
              <w:rPr>
                <w:rFonts w:ascii="Calibri" w:eastAsia="宋体" w:hAnsi="宋体" w:cs="宋体"/>
                <w:bCs/>
                <w:sz w:val="21"/>
                <w:szCs w:val="21"/>
              </w:rPr>
            </w:pPr>
          </w:p>
        </w:tc>
        <w:tc>
          <w:tcPr>
            <w:tcW w:w="640" w:type="dxa"/>
            <w:vMerge/>
            <w:shd w:val="clear" w:color="auto" w:fill="auto"/>
            <w:vAlign w:val="center"/>
          </w:tcPr>
          <w:p w14:paraId="4B9F0943" w14:textId="77777777" w:rsidR="00FD4D9D" w:rsidRPr="00FD4D9D" w:rsidRDefault="00FD4D9D" w:rsidP="00FD4D9D">
            <w:pPr>
              <w:spacing w:line="320" w:lineRule="exact"/>
              <w:jc w:val="center"/>
              <w:rPr>
                <w:rFonts w:ascii="Calibri" w:eastAsia="宋体" w:hAnsi="宋体" w:cs="宋体"/>
                <w:bCs/>
                <w:sz w:val="21"/>
                <w:szCs w:val="21"/>
              </w:rPr>
            </w:pPr>
          </w:p>
        </w:tc>
        <w:tc>
          <w:tcPr>
            <w:tcW w:w="860" w:type="dxa"/>
            <w:shd w:val="clear" w:color="auto" w:fill="auto"/>
            <w:vAlign w:val="center"/>
          </w:tcPr>
          <w:p w14:paraId="2F333219" w14:textId="7D479794" w:rsidR="00FD4D9D" w:rsidRPr="00FD4D9D" w:rsidRDefault="00FD4D9D" w:rsidP="00FD4D9D">
            <w:pPr>
              <w:spacing w:line="320" w:lineRule="exact"/>
              <w:jc w:val="center"/>
              <w:rPr>
                <w:rFonts w:ascii="Calibri" w:eastAsia="宋体" w:hAnsi="宋体" w:cs="宋体"/>
                <w:bCs/>
                <w:sz w:val="21"/>
                <w:szCs w:val="21"/>
              </w:rPr>
            </w:pPr>
            <w:r w:rsidRPr="00FD4D9D">
              <w:rPr>
                <w:rFonts w:ascii="Calibri" w:eastAsia="宋体" w:hAnsi="宋体" w:cs="宋体" w:hint="eastAsia"/>
                <w:bCs/>
                <w:sz w:val="21"/>
                <w:szCs w:val="21"/>
              </w:rPr>
              <w:t>3</w:t>
            </w:r>
          </w:p>
        </w:tc>
        <w:tc>
          <w:tcPr>
            <w:tcW w:w="6093" w:type="dxa"/>
            <w:shd w:val="clear" w:color="auto" w:fill="auto"/>
            <w:vAlign w:val="center"/>
          </w:tcPr>
          <w:p w14:paraId="5A15ABFE" w14:textId="77777777" w:rsidR="00FD4D9D" w:rsidRPr="00FD4D9D" w:rsidRDefault="00FD4D9D" w:rsidP="00FD4D9D">
            <w:pPr>
              <w:tabs>
                <w:tab w:val="left" w:pos="547"/>
              </w:tabs>
              <w:spacing w:line="320" w:lineRule="exact"/>
              <w:ind w:firstLineChars="200" w:firstLine="422"/>
              <w:jc w:val="both"/>
              <w:rPr>
                <w:rFonts w:ascii="Calibri" w:eastAsia="宋体" w:hAnsi="Calibri" w:cs="宋体"/>
                <w:sz w:val="21"/>
                <w:szCs w:val="21"/>
              </w:rPr>
            </w:pPr>
            <w:r w:rsidRPr="00FD4D9D">
              <w:rPr>
                <w:rFonts w:ascii="Calibri" w:eastAsia="宋体" w:hAnsi="宋体" w:cs="仿宋" w:hint="eastAsia"/>
                <w:b/>
                <w:color w:val="C00000"/>
                <w:sz w:val="21"/>
              </w:rPr>
              <w:t>承保效率</w:t>
            </w:r>
            <w:r w:rsidRPr="00FD4D9D">
              <w:rPr>
                <w:rFonts w:ascii="Calibri" w:eastAsia="宋体" w:hAnsi="宋体" w:cs="仿宋"/>
                <w:b/>
                <w:color w:val="C00000"/>
                <w:sz w:val="21"/>
              </w:rPr>
              <w:t>：</w:t>
            </w:r>
          </w:p>
          <w:p w14:paraId="0C7410FC" w14:textId="680318E7" w:rsidR="00FD4D9D" w:rsidRPr="00FD4D9D" w:rsidRDefault="00FD4D9D" w:rsidP="00FD4D9D">
            <w:pPr>
              <w:spacing w:line="320" w:lineRule="exact"/>
              <w:ind w:firstLineChars="200" w:firstLine="420"/>
              <w:jc w:val="both"/>
              <w:rPr>
                <w:rFonts w:ascii="Calibri" w:eastAsia="宋体" w:hAnsi="宋体"/>
                <w:sz w:val="21"/>
              </w:rPr>
            </w:pPr>
            <w:r w:rsidRPr="00FD4D9D">
              <w:rPr>
                <w:rFonts w:ascii="Calibri" w:eastAsia="宋体" w:hAnsi="Calibri" w:cs="宋体" w:hint="eastAsia"/>
                <w:sz w:val="21"/>
                <w:szCs w:val="21"/>
              </w:rPr>
              <w:t>承诺</w:t>
            </w:r>
            <w:r w:rsidRPr="00FD4D9D">
              <w:rPr>
                <w:rFonts w:ascii="Calibri" w:eastAsia="宋体" w:hAnsi="Calibri" w:cs="宋体"/>
                <w:sz w:val="21"/>
                <w:szCs w:val="21"/>
              </w:rPr>
              <w:t>采购人在完成</w:t>
            </w:r>
            <w:r w:rsidRPr="00FD4D9D">
              <w:rPr>
                <w:rFonts w:ascii="Calibri" w:eastAsia="宋体" w:hAnsi="Calibri" w:cs="宋体" w:hint="eastAsia"/>
                <w:sz w:val="21"/>
                <w:szCs w:val="21"/>
              </w:rPr>
              <w:t>保费</w:t>
            </w:r>
            <w:r w:rsidRPr="00FD4D9D">
              <w:rPr>
                <w:rFonts w:ascii="Calibri" w:eastAsia="宋体" w:hAnsi="Calibri" w:cs="宋体"/>
                <w:sz w:val="21"/>
                <w:szCs w:val="21"/>
              </w:rPr>
              <w:t>支付后</w:t>
            </w:r>
            <w:r w:rsidRPr="00FD4D9D">
              <w:rPr>
                <w:rFonts w:ascii="Calibri" w:eastAsia="宋体" w:hAnsi="Calibri" w:cs="宋体"/>
                <w:sz w:val="21"/>
                <w:szCs w:val="21"/>
              </w:rPr>
              <w:t>1</w:t>
            </w:r>
            <w:r w:rsidRPr="00FD4D9D">
              <w:rPr>
                <w:rFonts w:ascii="Calibri" w:eastAsia="宋体" w:hAnsi="Calibri" w:cs="宋体" w:hint="eastAsia"/>
                <w:sz w:val="21"/>
                <w:szCs w:val="21"/>
              </w:rPr>
              <w:t>个</w:t>
            </w:r>
            <w:r w:rsidRPr="00FD4D9D">
              <w:rPr>
                <w:rFonts w:ascii="Calibri" w:eastAsia="宋体" w:hAnsi="Calibri" w:cs="宋体"/>
                <w:sz w:val="21"/>
                <w:szCs w:val="21"/>
              </w:rPr>
              <w:t>工作日内</w:t>
            </w:r>
            <w:r w:rsidRPr="00FD4D9D">
              <w:rPr>
                <w:rFonts w:ascii="Calibri" w:eastAsia="宋体" w:hAnsi="Calibri" w:cs="宋体" w:hint="eastAsia"/>
                <w:sz w:val="21"/>
                <w:szCs w:val="21"/>
              </w:rPr>
              <w:t>出具正式保单及保险卡，并能提供相关证明材料得</w:t>
            </w:r>
            <w:r w:rsidRPr="00FD4D9D">
              <w:rPr>
                <w:rFonts w:ascii="Calibri" w:eastAsia="宋体" w:hAnsi="Calibri" w:cs="宋体"/>
                <w:sz w:val="21"/>
                <w:szCs w:val="21"/>
              </w:rPr>
              <w:t>3</w:t>
            </w:r>
            <w:r w:rsidRPr="00FD4D9D">
              <w:rPr>
                <w:rFonts w:ascii="Calibri" w:eastAsia="宋体" w:hAnsi="Calibri" w:cs="宋体" w:hint="eastAsia"/>
                <w:sz w:val="21"/>
                <w:szCs w:val="21"/>
              </w:rPr>
              <w:t>分；</w:t>
            </w:r>
            <w:r w:rsidRPr="00FD4D9D">
              <w:rPr>
                <w:rFonts w:ascii="Calibri" w:eastAsia="宋体" w:hAnsi="Calibri" w:cs="宋体"/>
                <w:sz w:val="21"/>
                <w:szCs w:val="21"/>
              </w:rPr>
              <w:t>完成</w:t>
            </w:r>
            <w:r w:rsidRPr="00FD4D9D">
              <w:rPr>
                <w:rFonts w:ascii="Calibri" w:eastAsia="宋体" w:hAnsi="Calibri" w:cs="宋体" w:hint="eastAsia"/>
                <w:sz w:val="21"/>
                <w:szCs w:val="21"/>
              </w:rPr>
              <w:t>保费</w:t>
            </w:r>
            <w:r w:rsidRPr="00FD4D9D">
              <w:rPr>
                <w:rFonts w:ascii="Calibri" w:eastAsia="宋体" w:hAnsi="Calibri" w:cs="宋体"/>
                <w:sz w:val="21"/>
                <w:szCs w:val="21"/>
              </w:rPr>
              <w:t>支付后</w:t>
            </w:r>
            <w:r w:rsidRPr="00FD4D9D">
              <w:rPr>
                <w:rFonts w:ascii="Calibri" w:eastAsia="宋体" w:hAnsi="Calibri" w:cs="宋体"/>
                <w:sz w:val="21"/>
                <w:szCs w:val="21"/>
              </w:rPr>
              <w:t>3</w:t>
            </w:r>
            <w:r w:rsidRPr="00FD4D9D">
              <w:rPr>
                <w:rFonts w:ascii="Calibri" w:eastAsia="宋体" w:hAnsi="Calibri" w:cs="宋体" w:hint="eastAsia"/>
                <w:sz w:val="21"/>
                <w:szCs w:val="21"/>
              </w:rPr>
              <w:t>个</w:t>
            </w:r>
            <w:r w:rsidRPr="00FD4D9D">
              <w:rPr>
                <w:rFonts w:ascii="Calibri" w:eastAsia="宋体" w:hAnsi="Calibri" w:cs="宋体"/>
                <w:sz w:val="21"/>
                <w:szCs w:val="21"/>
              </w:rPr>
              <w:t>工作日内</w:t>
            </w:r>
            <w:r w:rsidRPr="00FD4D9D">
              <w:rPr>
                <w:rFonts w:ascii="Calibri" w:eastAsia="宋体" w:hAnsi="Calibri" w:cs="宋体" w:hint="eastAsia"/>
                <w:sz w:val="21"/>
                <w:szCs w:val="21"/>
              </w:rPr>
              <w:t>出具正式保单及保险卡，并能提供相关证明材料得</w:t>
            </w:r>
            <w:r w:rsidRPr="00FD4D9D">
              <w:rPr>
                <w:rFonts w:ascii="Calibri" w:eastAsia="宋体" w:hAnsi="Calibri" w:cs="宋体"/>
                <w:sz w:val="21"/>
                <w:szCs w:val="21"/>
              </w:rPr>
              <w:t>2</w:t>
            </w:r>
            <w:r w:rsidRPr="00FD4D9D">
              <w:rPr>
                <w:rFonts w:ascii="Calibri" w:eastAsia="宋体" w:hAnsi="Calibri" w:cs="宋体" w:hint="eastAsia"/>
                <w:sz w:val="21"/>
                <w:szCs w:val="21"/>
              </w:rPr>
              <w:t>分；</w:t>
            </w:r>
            <w:r w:rsidRPr="00FD4D9D">
              <w:rPr>
                <w:rFonts w:ascii="Calibri" w:eastAsia="宋体" w:hAnsi="Calibri" w:cs="宋体"/>
                <w:sz w:val="21"/>
                <w:szCs w:val="21"/>
              </w:rPr>
              <w:t>完成</w:t>
            </w:r>
            <w:r w:rsidRPr="00FD4D9D">
              <w:rPr>
                <w:rFonts w:ascii="Calibri" w:eastAsia="宋体" w:hAnsi="Calibri" w:cs="宋体" w:hint="eastAsia"/>
                <w:sz w:val="21"/>
                <w:szCs w:val="21"/>
              </w:rPr>
              <w:t>保费</w:t>
            </w:r>
            <w:r w:rsidRPr="00FD4D9D">
              <w:rPr>
                <w:rFonts w:ascii="Calibri" w:eastAsia="宋体" w:hAnsi="Calibri" w:cs="宋体"/>
                <w:sz w:val="21"/>
                <w:szCs w:val="21"/>
              </w:rPr>
              <w:t>支付后</w:t>
            </w:r>
            <w:r w:rsidRPr="00FD4D9D">
              <w:rPr>
                <w:rFonts w:ascii="Calibri" w:eastAsia="宋体" w:hAnsi="Calibri" w:cs="宋体"/>
                <w:sz w:val="21"/>
                <w:szCs w:val="21"/>
              </w:rPr>
              <w:t>5</w:t>
            </w:r>
            <w:r w:rsidRPr="00FD4D9D">
              <w:rPr>
                <w:rFonts w:ascii="Calibri" w:eastAsia="宋体" w:hAnsi="Calibri" w:cs="宋体" w:hint="eastAsia"/>
                <w:sz w:val="21"/>
                <w:szCs w:val="21"/>
              </w:rPr>
              <w:t>个</w:t>
            </w:r>
            <w:r w:rsidRPr="00FD4D9D">
              <w:rPr>
                <w:rFonts w:ascii="Calibri" w:eastAsia="宋体" w:hAnsi="Calibri" w:cs="宋体"/>
                <w:sz w:val="21"/>
                <w:szCs w:val="21"/>
              </w:rPr>
              <w:t>工作日内</w:t>
            </w:r>
            <w:r w:rsidRPr="00FD4D9D">
              <w:rPr>
                <w:rFonts w:ascii="Calibri" w:eastAsia="宋体" w:hAnsi="Calibri" w:cs="宋体" w:hint="eastAsia"/>
                <w:sz w:val="21"/>
                <w:szCs w:val="21"/>
              </w:rPr>
              <w:t>出具正式保单及保险卡，并能提供相关证明材料得</w:t>
            </w:r>
            <w:r w:rsidRPr="00FD4D9D">
              <w:rPr>
                <w:rFonts w:ascii="Calibri" w:eastAsia="宋体" w:hAnsi="Calibri" w:cs="宋体"/>
                <w:sz w:val="21"/>
                <w:szCs w:val="21"/>
              </w:rPr>
              <w:t>1</w:t>
            </w:r>
            <w:r w:rsidRPr="00FD4D9D">
              <w:rPr>
                <w:rFonts w:ascii="Calibri" w:eastAsia="宋体" w:hAnsi="Calibri" w:cs="宋体" w:hint="eastAsia"/>
                <w:sz w:val="21"/>
                <w:szCs w:val="21"/>
              </w:rPr>
              <w:t>分；</w:t>
            </w:r>
            <w:r w:rsidRPr="00FD4D9D">
              <w:rPr>
                <w:rFonts w:ascii="Calibri" w:eastAsia="宋体" w:hAnsi="Calibri" w:cs="宋体"/>
                <w:sz w:val="21"/>
                <w:szCs w:val="21"/>
              </w:rPr>
              <w:t>超过</w:t>
            </w:r>
            <w:r w:rsidRPr="00FD4D9D">
              <w:rPr>
                <w:rFonts w:ascii="Calibri" w:eastAsia="宋体" w:hAnsi="Calibri" w:cs="宋体"/>
                <w:sz w:val="21"/>
                <w:szCs w:val="21"/>
              </w:rPr>
              <w:t>5</w:t>
            </w:r>
            <w:r w:rsidRPr="00FD4D9D">
              <w:rPr>
                <w:rFonts w:ascii="Calibri" w:eastAsia="宋体" w:hAnsi="Calibri" w:cs="宋体" w:hint="eastAsia"/>
                <w:sz w:val="21"/>
                <w:szCs w:val="21"/>
              </w:rPr>
              <w:t>个</w:t>
            </w:r>
            <w:r w:rsidRPr="00FD4D9D">
              <w:rPr>
                <w:rFonts w:ascii="Calibri" w:eastAsia="宋体" w:hAnsi="Calibri" w:cs="宋体"/>
                <w:sz w:val="21"/>
                <w:szCs w:val="21"/>
              </w:rPr>
              <w:t>工作日</w:t>
            </w:r>
            <w:r>
              <w:rPr>
                <w:rFonts w:ascii="Calibri" w:eastAsia="宋体" w:hAnsi="Calibri" w:cs="宋体" w:hint="eastAsia"/>
                <w:sz w:val="21"/>
                <w:szCs w:val="21"/>
              </w:rPr>
              <w:t>不得</w:t>
            </w:r>
            <w:r w:rsidRPr="00FD4D9D">
              <w:rPr>
                <w:rFonts w:ascii="Calibri" w:eastAsia="宋体" w:hAnsi="Calibri" w:cs="宋体" w:hint="eastAsia"/>
                <w:sz w:val="21"/>
                <w:szCs w:val="21"/>
              </w:rPr>
              <w:t>分。</w:t>
            </w:r>
          </w:p>
        </w:tc>
        <w:tc>
          <w:tcPr>
            <w:tcW w:w="1134" w:type="dxa"/>
            <w:shd w:val="clear" w:color="auto" w:fill="auto"/>
            <w:vAlign w:val="center"/>
          </w:tcPr>
          <w:p w14:paraId="5BBC41A0" w14:textId="77777777" w:rsidR="00FD4D9D" w:rsidRPr="00FD4D9D" w:rsidRDefault="00FD4D9D" w:rsidP="00FD4D9D">
            <w:pPr>
              <w:spacing w:line="320" w:lineRule="exact"/>
              <w:jc w:val="both"/>
              <w:rPr>
                <w:rFonts w:ascii="Calibri" w:eastAsia="宋体" w:hAnsi="宋体" w:cs="宋体"/>
                <w:bCs/>
                <w:color w:val="FF0000"/>
                <w:sz w:val="21"/>
                <w:szCs w:val="21"/>
              </w:rPr>
            </w:pPr>
          </w:p>
        </w:tc>
      </w:tr>
      <w:tr w:rsidR="00FD4D9D" w:rsidRPr="00FD4D9D" w14:paraId="0C58BDA1" w14:textId="77777777" w:rsidTr="00FD4D9D">
        <w:trPr>
          <w:trHeight w:val="397"/>
          <w:jc w:val="center"/>
        </w:trPr>
        <w:tc>
          <w:tcPr>
            <w:tcW w:w="756" w:type="dxa"/>
            <w:vMerge/>
            <w:shd w:val="clear" w:color="auto" w:fill="auto"/>
            <w:vAlign w:val="center"/>
          </w:tcPr>
          <w:p w14:paraId="74C3F674" w14:textId="77777777" w:rsidR="00FD4D9D" w:rsidRPr="00FD4D9D" w:rsidRDefault="00FD4D9D" w:rsidP="00FD4D9D">
            <w:pPr>
              <w:spacing w:line="320" w:lineRule="exact"/>
              <w:jc w:val="both"/>
              <w:rPr>
                <w:rFonts w:ascii="Calibri" w:eastAsia="宋体" w:hAnsi="宋体" w:cs="宋体"/>
                <w:bCs/>
                <w:sz w:val="21"/>
                <w:szCs w:val="21"/>
              </w:rPr>
            </w:pPr>
          </w:p>
        </w:tc>
        <w:tc>
          <w:tcPr>
            <w:tcW w:w="640" w:type="dxa"/>
            <w:vMerge/>
            <w:shd w:val="clear" w:color="auto" w:fill="auto"/>
            <w:vAlign w:val="center"/>
          </w:tcPr>
          <w:p w14:paraId="1CD2C01F" w14:textId="77777777" w:rsidR="00FD4D9D" w:rsidRPr="00FD4D9D" w:rsidRDefault="00FD4D9D" w:rsidP="00FD4D9D">
            <w:pPr>
              <w:spacing w:line="320" w:lineRule="exact"/>
              <w:jc w:val="center"/>
              <w:rPr>
                <w:rFonts w:ascii="Calibri" w:eastAsia="宋体" w:hAnsi="宋体" w:cs="宋体"/>
                <w:bCs/>
                <w:sz w:val="21"/>
                <w:szCs w:val="21"/>
              </w:rPr>
            </w:pPr>
          </w:p>
        </w:tc>
        <w:tc>
          <w:tcPr>
            <w:tcW w:w="860" w:type="dxa"/>
            <w:shd w:val="clear" w:color="auto" w:fill="auto"/>
            <w:vAlign w:val="center"/>
          </w:tcPr>
          <w:p w14:paraId="5C212207" w14:textId="11B0D453" w:rsidR="00FD4D9D" w:rsidRPr="00FD4D9D" w:rsidRDefault="00FD4D9D" w:rsidP="00FD4D9D">
            <w:pPr>
              <w:spacing w:line="320" w:lineRule="exact"/>
              <w:jc w:val="center"/>
              <w:rPr>
                <w:rFonts w:ascii="Calibri" w:eastAsia="宋体" w:hAnsi="宋体" w:cs="宋体"/>
                <w:bCs/>
                <w:sz w:val="21"/>
                <w:szCs w:val="21"/>
              </w:rPr>
            </w:pPr>
            <w:r w:rsidRPr="00FD4D9D">
              <w:rPr>
                <w:rFonts w:ascii="Calibri" w:eastAsia="宋体" w:hAnsi="宋体" w:cs="宋体" w:hint="eastAsia"/>
                <w:bCs/>
                <w:sz w:val="21"/>
                <w:szCs w:val="21"/>
              </w:rPr>
              <w:t>4</w:t>
            </w:r>
          </w:p>
        </w:tc>
        <w:tc>
          <w:tcPr>
            <w:tcW w:w="6093" w:type="dxa"/>
            <w:shd w:val="clear" w:color="auto" w:fill="auto"/>
            <w:vAlign w:val="center"/>
          </w:tcPr>
          <w:p w14:paraId="7E234C4B" w14:textId="77777777" w:rsidR="00FD4D9D" w:rsidRPr="00FD4D9D" w:rsidRDefault="00FD4D9D" w:rsidP="00FD4D9D">
            <w:pPr>
              <w:tabs>
                <w:tab w:val="left" w:pos="547"/>
              </w:tabs>
              <w:spacing w:line="320" w:lineRule="exact"/>
              <w:ind w:firstLineChars="200" w:firstLine="422"/>
              <w:jc w:val="both"/>
              <w:rPr>
                <w:rFonts w:ascii="微软雅黑" w:eastAsia="微软雅黑" w:hAnsi="微软雅黑" w:cs="微软雅黑"/>
                <w:color w:val="000000"/>
                <w:sz w:val="27"/>
                <w:szCs w:val="27"/>
              </w:rPr>
            </w:pPr>
            <w:r w:rsidRPr="00FD4D9D">
              <w:rPr>
                <w:rFonts w:ascii="Calibri" w:eastAsia="宋体" w:hAnsi="宋体" w:cs="仿宋" w:hint="eastAsia"/>
                <w:b/>
                <w:color w:val="C00000"/>
                <w:sz w:val="21"/>
              </w:rPr>
              <w:t>理赔期限承诺：</w:t>
            </w:r>
            <w:r w:rsidRPr="00FD4D9D">
              <w:rPr>
                <w:rFonts w:ascii="微软雅黑" w:eastAsia="微软雅黑" w:hAnsi="微软雅黑" w:cs="微软雅黑"/>
                <w:color w:val="000000"/>
                <w:sz w:val="27"/>
                <w:szCs w:val="27"/>
              </w:rPr>
              <w:t xml:space="preserve"> </w:t>
            </w:r>
          </w:p>
          <w:p w14:paraId="2B32CCB6" w14:textId="77777777" w:rsidR="00FD4D9D" w:rsidRPr="00FD4D9D" w:rsidRDefault="00FD4D9D" w:rsidP="00FD4D9D">
            <w:pPr>
              <w:spacing w:line="320" w:lineRule="exact"/>
              <w:ind w:firstLineChars="200" w:firstLine="420"/>
              <w:jc w:val="both"/>
              <w:rPr>
                <w:rFonts w:ascii="Calibri" w:eastAsia="宋体" w:hAnsi="宋体"/>
                <w:sz w:val="21"/>
              </w:rPr>
            </w:pPr>
            <w:r w:rsidRPr="00FD4D9D">
              <w:rPr>
                <w:rFonts w:ascii="Calibri" w:eastAsia="宋体" w:hAnsi="宋体"/>
                <w:sz w:val="21"/>
              </w:rPr>
              <w:t>承诺被保险人于</w:t>
            </w:r>
            <w:r w:rsidRPr="00FD4D9D">
              <w:rPr>
                <w:rFonts w:ascii="Calibri" w:eastAsia="宋体" w:hAnsi="宋体"/>
                <w:sz w:val="21"/>
              </w:rPr>
              <w:t>90</w:t>
            </w:r>
            <w:r w:rsidRPr="00FD4D9D">
              <w:rPr>
                <w:rFonts w:ascii="Calibri" w:eastAsia="宋体" w:hAnsi="宋体"/>
                <w:sz w:val="21"/>
              </w:rPr>
              <w:t>日内完成事故定损理赔，并提供服务承诺得</w:t>
            </w:r>
            <w:r w:rsidRPr="00FD4D9D">
              <w:rPr>
                <w:rFonts w:ascii="Calibri" w:eastAsia="宋体" w:hAnsi="宋体"/>
                <w:sz w:val="21"/>
              </w:rPr>
              <w:t>4</w:t>
            </w:r>
            <w:r w:rsidRPr="00FD4D9D">
              <w:rPr>
                <w:rFonts w:ascii="Calibri" w:eastAsia="宋体" w:hAnsi="宋体"/>
                <w:sz w:val="21"/>
              </w:rPr>
              <w:t>分；承诺被保险人于</w:t>
            </w:r>
            <w:r w:rsidRPr="00FD4D9D">
              <w:rPr>
                <w:rFonts w:ascii="Calibri" w:eastAsia="宋体" w:hAnsi="宋体"/>
                <w:sz w:val="21"/>
              </w:rPr>
              <w:t>120</w:t>
            </w:r>
            <w:r w:rsidRPr="00FD4D9D">
              <w:rPr>
                <w:rFonts w:ascii="Calibri" w:eastAsia="宋体" w:hAnsi="宋体"/>
                <w:sz w:val="21"/>
              </w:rPr>
              <w:t>日内完成事故定损理赔，并提供服务承诺得</w:t>
            </w:r>
            <w:r w:rsidRPr="00FD4D9D">
              <w:rPr>
                <w:rFonts w:ascii="Calibri" w:eastAsia="宋体" w:hAnsi="宋体"/>
                <w:sz w:val="21"/>
              </w:rPr>
              <w:t>3</w:t>
            </w:r>
            <w:r w:rsidRPr="00FD4D9D">
              <w:rPr>
                <w:rFonts w:ascii="Calibri" w:eastAsia="宋体" w:hAnsi="宋体"/>
                <w:sz w:val="21"/>
              </w:rPr>
              <w:t>分；承诺被保险人于</w:t>
            </w:r>
            <w:r w:rsidRPr="00FD4D9D">
              <w:rPr>
                <w:rFonts w:ascii="Calibri" w:eastAsia="宋体" w:hAnsi="宋体"/>
                <w:sz w:val="21"/>
              </w:rPr>
              <w:t>150</w:t>
            </w:r>
            <w:r w:rsidRPr="00FD4D9D">
              <w:rPr>
                <w:rFonts w:ascii="Calibri" w:eastAsia="宋体" w:hAnsi="宋体"/>
                <w:sz w:val="21"/>
              </w:rPr>
              <w:t>日内完成事故定损理赔，并提供服务承诺得</w:t>
            </w:r>
            <w:r w:rsidRPr="00FD4D9D">
              <w:rPr>
                <w:rFonts w:ascii="Calibri" w:eastAsia="宋体" w:hAnsi="宋体"/>
                <w:sz w:val="21"/>
              </w:rPr>
              <w:t>1</w:t>
            </w:r>
            <w:r w:rsidRPr="00FD4D9D">
              <w:rPr>
                <w:rFonts w:ascii="Calibri" w:eastAsia="宋体" w:hAnsi="宋体"/>
                <w:sz w:val="21"/>
              </w:rPr>
              <w:t>分；</w:t>
            </w:r>
            <w:r w:rsidRPr="00FD4D9D">
              <w:rPr>
                <w:rFonts w:ascii="Calibri" w:eastAsia="宋体" w:hAnsi="宋体"/>
                <w:sz w:val="21"/>
              </w:rPr>
              <w:t xml:space="preserve"> </w:t>
            </w:r>
            <w:r w:rsidRPr="00FD4D9D">
              <w:rPr>
                <w:rFonts w:ascii="Calibri" w:eastAsia="宋体" w:hAnsi="宋体"/>
                <w:sz w:val="21"/>
              </w:rPr>
              <w:t>超过</w:t>
            </w:r>
            <w:r w:rsidRPr="00FD4D9D">
              <w:rPr>
                <w:rFonts w:ascii="Calibri" w:eastAsia="宋体" w:hAnsi="宋体"/>
                <w:sz w:val="21"/>
              </w:rPr>
              <w:t>150</w:t>
            </w:r>
            <w:r w:rsidRPr="00FD4D9D">
              <w:rPr>
                <w:rFonts w:ascii="Calibri" w:eastAsia="宋体" w:hAnsi="宋体"/>
                <w:sz w:val="21"/>
              </w:rPr>
              <w:t>日得</w:t>
            </w:r>
            <w:r w:rsidRPr="00FD4D9D">
              <w:rPr>
                <w:rFonts w:ascii="Calibri" w:eastAsia="宋体" w:hAnsi="宋体"/>
                <w:sz w:val="21"/>
              </w:rPr>
              <w:t>0</w:t>
            </w:r>
            <w:r w:rsidRPr="00FD4D9D">
              <w:rPr>
                <w:rFonts w:ascii="Calibri" w:eastAsia="宋体" w:hAnsi="宋体"/>
                <w:sz w:val="21"/>
              </w:rPr>
              <w:t>分</w:t>
            </w:r>
            <w:r w:rsidRPr="00FD4D9D">
              <w:rPr>
                <w:rFonts w:ascii="Calibri" w:eastAsia="宋体" w:hAnsi="宋体" w:hint="eastAsia"/>
                <w:sz w:val="21"/>
              </w:rPr>
              <w:t>。</w:t>
            </w:r>
          </w:p>
        </w:tc>
        <w:tc>
          <w:tcPr>
            <w:tcW w:w="1134" w:type="dxa"/>
            <w:shd w:val="clear" w:color="auto" w:fill="auto"/>
            <w:vAlign w:val="center"/>
          </w:tcPr>
          <w:p w14:paraId="56E43882" w14:textId="77777777" w:rsidR="00FD4D9D" w:rsidRPr="00FD4D9D" w:rsidRDefault="00FD4D9D" w:rsidP="00FD4D9D">
            <w:pPr>
              <w:spacing w:line="320" w:lineRule="exact"/>
              <w:jc w:val="both"/>
              <w:rPr>
                <w:rFonts w:ascii="Calibri" w:eastAsia="宋体" w:hAnsi="宋体" w:cs="宋体"/>
                <w:bCs/>
                <w:color w:val="FF0000"/>
                <w:sz w:val="21"/>
                <w:szCs w:val="21"/>
              </w:rPr>
            </w:pPr>
          </w:p>
        </w:tc>
      </w:tr>
      <w:tr w:rsidR="00FD4D9D" w:rsidRPr="00FD4D9D" w14:paraId="48A6E6CE" w14:textId="77777777" w:rsidTr="00FD4D9D">
        <w:trPr>
          <w:trHeight w:val="397"/>
          <w:jc w:val="center"/>
        </w:trPr>
        <w:tc>
          <w:tcPr>
            <w:tcW w:w="756" w:type="dxa"/>
            <w:vMerge/>
            <w:shd w:val="clear" w:color="auto" w:fill="auto"/>
            <w:vAlign w:val="center"/>
          </w:tcPr>
          <w:p w14:paraId="436F7A44" w14:textId="77777777" w:rsidR="00FD4D9D" w:rsidRPr="00FD4D9D" w:rsidRDefault="00FD4D9D" w:rsidP="00FD4D9D">
            <w:pPr>
              <w:spacing w:line="320" w:lineRule="exact"/>
              <w:jc w:val="both"/>
              <w:rPr>
                <w:rFonts w:ascii="Calibri" w:eastAsia="宋体" w:hAnsi="宋体" w:cs="宋体"/>
                <w:bCs/>
                <w:sz w:val="21"/>
                <w:szCs w:val="21"/>
              </w:rPr>
            </w:pPr>
          </w:p>
        </w:tc>
        <w:tc>
          <w:tcPr>
            <w:tcW w:w="640" w:type="dxa"/>
            <w:vMerge/>
            <w:shd w:val="clear" w:color="auto" w:fill="auto"/>
            <w:vAlign w:val="center"/>
          </w:tcPr>
          <w:p w14:paraId="26B2660F" w14:textId="77777777" w:rsidR="00FD4D9D" w:rsidRPr="00FD4D9D" w:rsidRDefault="00FD4D9D" w:rsidP="00FD4D9D">
            <w:pPr>
              <w:spacing w:line="320" w:lineRule="exact"/>
              <w:jc w:val="center"/>
              <w:rPr>
                <w:rFonts w:ascii="Calibri" w:eastAsia="宋体" w:hAnsi="宋体" w:cs="宋体"/>
                <w:bCs/>
                <w:sz w:val="21"/>
                <w:szCs w:val="21"/>
              </w:rPr>
            </w:pPr>
          </w:p>
        </w:tc>
        <w:tc>
          <w:tcPr>
            <w:tcW w:w="860" w:type="dxa"/>
            <w:shd w:val="clear" w:color="auto" w:fill="auto"/>
            <w:vAlign w:val="center"/>
          </w:tcPr>
          <w:p w14:paraId="250221BF" w14:textId="47CE3258" w:rsidR="00FD4D9D" w:rsidRPr="00FD4D9D" w:rsidRDefault="00FD4D9D" w:rsidP="00FD4D9D">
            <w:pPr>
              <w:spacing w:line="320" w:lineRule="exact"/>
              <w:jc w:val="center"/>
              <w:rPr>
                <w:rFonts w:ascii="Calibri" w:eastAsia="宋体" w:hAnsi="宋体" w:cs="宋体"/>
                <w:bCs/>
                <w:sz w:val="21"/>
                <w:szCs w:val="21"/>
              </w:rPr>
            </w:pPr>
            <w:r w:rsidRPr="00FD4D9D">
              <w:rPr>
                <w:rFonts w:ascii="Calibri" w:eastAsia="宋体" w:hAnsi="宋体" w:cs="宋体" w:hint="eastAsia"/>
                <w:bCs/>
                <w:sz w:val="21"/>
                <w:szCs w:val="21"/>
              </w:rPr>
              <w:t>2</w:t>
            </w:r>
          </w:p>
        </w:tc>
        <w:tc>
          <w:tcPr>
            <w:tcW w:w="6093" w:type="dxa"/>
            <w:shd w:val="clear" w:color="auto" w:fill="auto"/>
            <w:vAlign w:val="center"/>
          </w:tcPr>
          <w:p w14:paraId="5DD55D20" w14:textId="77777777" w:rsidR="00FD4D9D" w:rsidRPr="00FD4D9D" w:rsidRDefault="00FD4D9D" w:rsidP="00FD4D9D">
            <w:pPr>
              <w:tabs>
                <w:tab w:val="left" w:pos="547"/>
              </w:tabs>
              <w:spacing w:line="320" w:lineRule="exact"/>
              <w:ind w:firstLineChars="200" w:firstLine="422"/>
              <w:jc w:val="both"/>
              <w:rPr>
                <w:rFonts w:ascii="Calibri" w:eastAsia="宋体" w:hAnsi="宋体" w:cs="仿宋"/>
                <w:b/>
                <w:color w:val="C00000"/>
                <w:sz w:val="21"/>
              </w:rPr>
            </w:pPr>
            <w:r w:rsidRPr="00FD4D9D">
              <w:rPr>
                <w:rFonts w:ascii="Calibri" w:eastAsia="宋体" w:hAnsi="宋体" w:cs="仿宋" w:hint="eastAsia"/>
                <w:b/>
                <w:color w:val="C00000"/>
                <w:sz w:val="21"/>
              </w:rPr>
              <w:t>应急响应：</w:t>
            </w:r>
          </w:p>
          <w:p w14:paraId="5D626C11" w14:textId="77777777" w:rsidR="00FD4D9D" w:rsidRPr="00FD4D9D" w:rsidRDefault="00FD4D9D" w:rsidP="00FD4D9D">
            <w:pPr>
              <w:tabs>
                <w:tab w:val="left" w:pos="547"/>
              </w:tabs>
              <w:spacing w:line="320" w:lineRule="exact"/>
              <w:ind w:firstLineChars="200" w:firstLine="420"/>
              <w:jc w:val="both"/>
              <w:rPr>
                <w:rFonts w:ascii="Calibri" w:eastAsia="宋体" w:hAnsi="宋体" w:cs="仿宋"/>
                <w:b/>
                <w:color w:val="C00000"/>
                <w:sz w:val="21"/>
              </w:rPr>
            </w:pPr>
            <w:r w:rsidRPr="00FD4D9D">
              <w:rPr>
                <w:rFonts w:ascii="宋体" w:eastAsia="宋体" w:hAnsi="宋体" w:cs="Calibri Light" w:hint="eastAsia"/>
                <w:sz w:val="21"/>
                <w:szCs w:val="21"/>
              </w:rPr>
              <w:t>应急响应迅速，出现理赔事项，接到电话报告后12小时内进行核实并及时做好理赔登记，得2分，超出12小时不得分。</w:t>
            </w:r>
          </w:p>
        </w:tc>
        <w:tc>
          <w:tcPr>
            <w:tcW w:w="1134" w:type="dxa"/>
            <w:shd w:val="clear" w:color="auto" w:fill="auto"/>
            <w:vAlign w:val="center"/>
          </w:tcPr>
          <w:p w14:paraId="23D8A10B" w14:textId="77777777" w:rsidR="00FD4D9D" w:rsidRPr="00FD4D9D" w:rsidRDefault="00FD4D9D" w:rsidP="00FD4D9D">
            <w:pPr>
              <w:spacing w:line="320" w:lineRule="exact"/>
              <w:jc w:val="both"/>
              <w:rPr>
                <w:rFonts w:ascii="Calibri" w:eastAsia="宋体" w:hAnsi="宋体" w:cs="宋体"/>
                <w:bCs/>
                <w:color w:val="FF0000"/>
                <w:sz w:val="21"/>
                <w:szCs w:val="21"/>
              </w:rPr>
            </w:pPr>
          </w:p>
        </w:tc>
      </w:tr>
      <w:tr w:rsidR="00FD4D9D" w:rsidRPr="00FD4D9D" w14:paraId="54A85D91" w14:textId="77777777" w:rsidTr="00FD4D9D">
        <w:trPr>
          <w:trHeight w:val="397"/>
          <w:jc w:val="center"/>
        </w:trPr>
        <w:tc>
          <w:tcPr>
            <w:tcW w:w="756" w:type="dxa"/>
            <w:vMerge/>
            <w:shd w:val="clear" w:color="auto" w:fill="auto"/>
            <w:vAlign w:val="center"/>
          </w:tcPr>
          <w:p w14:paraId="45F15570" w14:textId="77777777" w:rsidR="00FD4D9D" w:rsidRPr="00FD4D9D" w:rsidRDefault="00FD4D9D" w:rsidP="00FD4D9D">
            <w:pPr>
              <w:spacing w:line="320" w:lineRule="exact"/>
              <w:jc w:val="both"/>
              <w:rPr>
                <w:rFonts w:ascii="Calibri" w:eastAsia="宋体" w:hAnsi="宋体" w:cs="宋体"/>
                <w:bCs/>
                <w:sz w:val="21"/>
                <w:szCs w:val="21"/>
              </w:rPr>
            </w:pPr>
          </w:p>
        </w:tc>
        <w:tc>
          <w:tcPr>
            <w:tcW w:w="640" w:type="dxa"/>
            <w:vMerge/>
            <w:shd w:val="clear" w:color="auto" w:fill="auto"/>
            <w:vAlign w:val="center"/>
          </w:tcPr>
          <w:p w14:paraId="5667730B" w14:textId="77777777" w:rsidR="00FD4D9D" w:rsidRPr="00FD4D9D" w:rsidRDefault="00FD4D9D" w:rsidP="00FD4D9D">
            <w:pPr>
              <w:spacing w:line="320" w:lineRule="exact"/>
              <w:jc w:val="center"/>
              <w:rPr>
                <w:rFonts w:ascii="Calibri" w:eastAsia="宋体" w:hAnsi="宋体" w:cs="宋体"/>
                <w:bCs/>
                <w:sz w:val="21"/>
                <w:szCs w:val="21"/>
              </w:rPr>
            </w:pPr>
          </w:p>
        </w:tc>
        <w:tc>
          <w:tcPr>
            <w:tcW w:w="860" w:type="dxa"/>
            <w:shd w:val="clear" w:color="auto" w:fill="auto"/>
            <w:vAlign w:val="center"/>
          </w:tcPr>
          <w:p w14:paraId="59B5402A" w14:textId="4C6E2AAB" w:rsidR="00FD4D9D" w:rsidRPr="00FD4D9D" w:rsidRDefault="00FD4D9D" w:rsidP="00FD4D9D">
            <w:pPr>
              <w:spacing w:line="320" w:lineRule="exact"/>
              <w:jc w:val="center"/>
              <w:rPr>
                <w:rFonts w:ascii="Calibri" w:eastAsia="宋体" w:hAnsi="宋体" w:cs="宋体"/>
                <w:bCs/>
                <w:sz w:val="21"/>
                <w:szCs w:val="21"/>
              </w:rPr>
            </w:pPr>
            <w:r w:rsidRPr="00FD4D9D">
              <w:rPr>
                <w:rFonts w:ascii="Calibri" w:eastAsia="宋体" w:hAnsi="宋体" w:cs="宋体" w:hint="eastAsia"/>
                <w:bCs/>
                <w:sz w:val="21"/>
                <w:szCs w:val="21"/>
              </w:rPr>
              <w:t>2</w:t>
            </w:r>
          </w:p>
        </w:tc>
        <w:tc>
          <w:tcPr>
            <w:tcW w:w="6093" w:type="dxa"/>
            <w:shd w:val="clear" w:color="auto" w:fill="auto"/>
            <w:vAlign w:val="center"/>
          </w:tcPr>
          <w:p w14:paraId="196B7CED" w14:textId="77777777" w:rsidR="00FD4D9D" w:rsidRPr="00FD4D9D" w:rsidRDefault="00FD4D9D" w:rsidP="00FD4D9D">
            <w:pPr>
              <w:tabs>
                <w:tab w:val="left" w:pos="547"/>
              </w:tabs>
              <w:spacing w:line="320" w:lineRule="exact"/>
              <w:ind w:firstLineChars="200" w:firstLine="422"/>
              <w:jc w:val="both"/>
              <w:rPr>
                <w:rFonts w:ascii="Calibri" w:eastAsia="宋体" w:hAnsi="宋体" w:cs="仿宋"/>
                <w:b/>
                <w:color w:val="C00000"/>
                <w:sz w:val="21"/>
              </w:rPr>
            </w:pPr>
            <w:r w:rsidRPr="00FD4D9D">
              <w:rPr>
                <w:rFonts w:ascii="Calibri" w:eastAsia="宋体" w:hAnsi="宋体" w:cs="仿宋" w:hint="eastAsia"/>
                <w:b/>
                <w:color w:val="C00000"/>
                <w:sz w:val="21"/>
              </w:rPr>
              <w:t>赔偿时效：</w:t>
            </w:r>
          </w:p>
          <w:p w14:paraId="4BA458A1" w14:textId="65DC1788" w:rsidR="00FD4D9D" w:rsidRPr="00FD4D9D" w:rsidRDefault="00417087" w:rsidP="00FD4D9D">
            <w:pPr>
              <w:tabs>
                <w:tab w:val="left" w:pos="547"/>
              </w:tabs>
              <w:spacing w:line="320" w:lineRule="exact"/>
              <w:ind w:firstLineChars="200" w:firstLine="420"/>
              <w:jc w:val="both"/>
              <w:rPr>
                <w:rFonts w:ascii="Calibri" w:eastAsia="宋体" w:hAnsi="宋体" w:cs="仿宋"/>
                <w:b/>
                <w:color w:val="C00000"/>
                <w:sz w:val="21"/>
              </w:rPr>
            </w:pPr>
            <w:r w:rsidRPr="00417087">
              <w:rPr>
                <w:rFonts w:ascii="宋体" w:eastAsia="宋体" w:hAnsi="宋体" w:cs="Calibri Light" w:hint="eastAsia"/>
                <w:sz w:val="21"/>
                <w:szCs w:val="21"/>
              </w:rPr>
              <w:t>承诺</w:t>
            </w:r>
            <w:r>
              <w:rPr>
                <w:rFonts w:ascii="宋体" w:eastAsia="宋体" w:hAnsi="宋体" w:cs="Calibri Light" w:hint="eastAsia"/>
                <w:sz w:val="21"/>
                <w:szCs w:val="21"/>
              </w:rPr>
              <w:t>在</w:t>
            </w:r>
            <w:r w:rsidR="00FD4D9D" w:rsidRPr="00FD4D9D">
              <w:rPr>
                <w:rFonts w:ascii="宋体" w:eastAsia="宋体" w:hAnsi="宋体" w:cs="Calibri Light" w:hint="eastAsia"/>
                <w:sz w:val="21"/>
                <w:szCs w:val="21"/>
              </w:rPr>
              <w:t>被保险人达成赔偿协议后2个工作日内，将应赔偿的保险金支付给被保险人，得2分；达成赔偿协议后5个工作日内将应赔偿的保险金支付给被保险人，得1分；达成赔偿协议后超过5个工作日将应赔偿的保险金支付给被保险人不得分。</w:t>
            </w:r>
            <w:r>
              <w:rPr>
                <w:rFonts w:ascii="宋体" w:eastAsia="宋体" w:hAnsi="宋体" w:cs="Calibri Light" w:hint="eastAsia"/>
                <w:sz w:val="21"/>
                <w:szCs w:val="21"/>
              </w:rPr>
              <w:t>（提供</w:t>
            </w:r>
            <w:r>
              <w:rPr>
                <w:rFonts w:ascii="宋体" w:eastAsia="宋体" w:hAnsi="宋体" w:cs="Calibri Light"/>
                <w:sz w:val="21"/>
                <w:szCs w:val="21"/>
              </w:rPr>
              <w:t>承诺函）</w:t>
            </w:r>
          </w:p>
        </w:tc>
        <w:tc>
          <w:tcPr>
            <w:tcW w:w="1134" w:type="dxa"/>
            <w:shd w:val="clear" w:color="auto" w:fill="auto"/>
            <w:vAlign w:val="center"/>
          </w:tcPr>
          <w:p w14:paraId="7AE8EBBB" w14:textId="77777777" w:rsidR="00FD4D9D" w:rsidRPr="00FD4D9D" w:rsidRDefault="00FD4D9D" w:rsidP="00FD4D9D">
            <w:pPr>
              <w:spacing w:line="320" w:lineRule="exact"/>
              <w:jc w:val="both"/>
              <w:rPr>
                <w:rFonts w:ascii="Calibri" w:eastAsia="宋体" w:hAnsi="宋体" w:cs="宋体"/>
                <w:bCs/>
                <w:color w:val="FF0000"/>
                <w:sz w:val="21"/>
                <w:szCs w:val="21"/>
              </w:rPr>
            </w:pPr>
          </w:p>
        </w:tc>
      </w:tr>
      <w:tr w:rsidR="00FD4D9D" w:rsidRPr="00FD4D9D" w14:paraId="48708D5A" w14:textId="77777777" w:rsidTr="00FD4D9D">
        <w:trPr>
          <w:trHeight w:val="397"/>
          <w:jc w:val="center"/>
        </w:trPr>
        <w:tc>
          <w:tcPr>
            <w:tcW w:w="756" w:type="dxa"/>
            <w:vMerge/>
            <w:shd w:val="clear" w:color="auto" w:fill="auto"/>
            <w:vAlign w:val="center"/>
          </w:tcPr>
          <w:p w14:paraId="5A1A6E99" w14:textId="77777777" w:rsidR="00FD4D9D" w:rsidRPr="00FD4D9D" w:rsidRDefault="00FD4D9D" w:rsidP="00FD4D9D">
            <w:pPr>
              <w:spacing w:line="320" w:lineRule="exact"/>
              <w:jc w:val="both"/>
              <w:rPr>
                <w:rFonts w:ascii="Calibri" w:eastAsia="宋体" w:hAnsi="宋体" w:cs="宋体"/>
                <w:bCs/>
                <w:sz w:val="21"/>
                <w:szCs w:val="21"/>
              </w:rPr>
            </w:pPr>
          </w:p>
        </w:tc>
        <w:tc>
          <w:tcPr>
            <w:tcW w:w="640" w:type="dxa"/>
            <w:vMerge/>
            <w:shd w:val="clear" w:color="auto" w:fill="auto"/>
            <w:vAlign w:val="center"/>
          </w:tcPr>
          <w:p w14:paraId="4311C524" w14:textId="77777777" w:rsidR="00FD4D9D" w:rsidRPr="00FD4D9D" w:rsidRDefault="00FD4D9D" w:rsidP="00FD4D9D">
            <w:pPr>
              <w:spacing w:line="320" w:lineRule="exact"/>
              <w:jc w:val="center"/>
              <w:rPr>
                <w:rFonts w:ascii="Calibri" w:eastAsia="宋体" w:hAnsi="宋体" w:cs="宋体"/>
                <w:bCs/>
                <w:sz w:val="21"/>
                <w:szCs w:val="21"/>
              </w:rPr>
            </w:pPr>
          </w:p>
        </w:tc>
        <w:tc>
          <w:tcPr>
            <w:tcW w:w="860" w:type="dxa"/>
            <w:shd w:val="clear" w:color="auto" w:fill="auto"/>
            <w:vAlign w:val="center"/>
          </w:tcPr>
          <w:p w14:paraId="1BC4BC97" w14:textId="3967ADA6" w:rsidR="00FD4D9D" w:rsidRPr="00FD4D9D" w:rsidRDefault="00FD4D9D" w:rsidP="00FD4D9D">
            <w:pPr>
              <w:spacing w:line="320" w:lineRule="exact"/>
              <w:jc w:val="center"/>
              <w:rPr>
                <w:rFonts w:ascii="Calibri" w:eastAsia="宋体" w:hAnsi="宋体" w:cs="宋体"/>
                <w:bCs/>
                <w:sz w:val="21"/>
                <w:szCs w:val="21"/>
              </w:rPr>
            </w:pPr>
            <w:r w:rsidRPr="00FD4D9D">
              <w:rPr>
                <w:rFonts w:ascii="Calibri" w:eastAsia="宋体" w:hAnsi="宋体" w:cs="宋体" w:hint="eastAsia"/>
                <w:bCs/>
                <w:sz w:val="21"/>
                <w:szCs w:val="21"/>
              </w:rPr>
              <w:t>2</w:t>
            </w:r>
          </w:p>
        </w:tc>
        <w:tc>
          <w:tcPr>
            <w:tcW w:w="6093" w:type="dxa"/>
            <w:shd w:val="clear" w:color="auto" w:fill="auto"/>
            <w:vAlign w:val="center"/>
          </w:tcPr>
          <w:p w14:paraId="65839D68" w14:textId="77777777" w:rsidR="00FD4D9D" w:rsidRPr="00FD4D9D" w:rsidRDefault="00FD4D9D" w:rsidP="00FD4D9D">
            <w:pPr>
              <w:tabs>
                <w:tab w:val="left" w:pos="547"/>
              </w:tabs>
              <w:spacing w:line="320" w:lineRule="exact"/>
              <w:ind w:firstLineChars="200" w:firstLine="422"/>
              <w:jc w:val="both"/>
              <w:rPr>
                <w:rFonts w:ascii="Calibri" w:eastAsia="宋体" w:hAnsi="宋体" w:cs="仿宋"/>
                <w:b/>
                <w:color w:val="C00000"/>
                <w:sz w:val="21"/>
              </w:rPr>
            </w:pPr>
            <w:r w:rsidRPr="00FD4D9D">
              <w:rPr>
                <w:rFonts w:ascii="Calibri" w:eastAsia="宋体" w:hAnsi="宋体" w:cs="仿宋" w:hint="eastAsia"/>
                <w:b/>
                <w:color w:val="C00000"/>
                <w:sz w:val="21"/>
              </w:rPr>
              <w:t>预付款比例：</w:t>
            </w:r>
          </w:p>
          <w:p w14:paraId="053A9399" w14:textId="77777777" w:rsidR="00FD4D9D" w:rsidRPr="00FD4D9D" w:rsidRDefault="00FD4D9D" w:rsidP="00FD4D9D">
            <w:pPr>
              <w:tabs>
                <w:tab w:val="left" w:pos="547"/>
              </w:tabs>
              <w:spacing w:line="320" w:lineRule="exact"/>
              <w:ind w:firstLineChars="200" w:firstLine="420"/>
              <w:jc w:val="both"/>
              <w:rPr>
                <w:rFonts w:ascii="Calibri" w:eastAsia="宋体" w:hAnsi="宋体" w:cs="仿宋"/>
                <w:b/>
                <w:color w:val="C00000"/>
                <w:sz w:val="21"/>
              </w:rPr>
            </w:pPr>
            <w:r w:rsidRPr="00FD4D9D">
              <w:rPr>
                <w:rFonts w:ascii="宋体" w:eastAsia="宋体" w:hAnsi="宋体" w:cs="Calibri Light" w:hint="eastAsia"/>
                <w:sz w:val="21"/>
                <w:szCs w:val="21"/>
              </w:rPr>
              <w:t>承诺出现理赔事项后，预付赔款可以达到50%以上得2分，否则不得分。</w:t>
            </w:r>
          </w:p>
        </w:tc>
        <w:tc>
          <w:tcPr>
            <w:tcW w:w="1134" w:type="dxa"/>
            <w:shd w:val="clear" w:color="auto" w:fill="auto"/>
            <w:vAlign w:val="center"/>
          </w:tcPr>
          <w:p w14:paraId="333D0EE1" w14:textId="77777777" w:rsidR="00FD4D9D" w:rsidRPr="00FD4D9D" w:rsidRDefault="00FD4D9D" w:rsidP="00FD4D9D">
            <w:pPr>
              <w:spacing w:line="320" w:lineRule="exact"/>
              <w:jc w:val="both"/>
              <w:rPr>
                <w:rFonts w:ascii="Calibri" w:eastAsia="宋体" w:hAnsi="宋体" w:cs="宋体"/>
                <w:bCs/>
                <w:color w:val="FF0000"/>
                <w:sz w:val="21"/>
                <w:szCs w:val="21"/>
              </w:rPr>
            </w:pPr>
          </w:p>
        </w:tc>
      </w:tr>
      <w:tr w:rsidR="00FD4D9D" w:rsidRPr="00FD4D9D" w14:paraId="6D762D75" w14:textId="77777777" w:rsidTr="00FD4D9D">
        <w:trPr>
          <w:trHeight w:val="397"/>
          <w:jc w:val="center"/>
        </w:trPr>
        <w:tc>
          <w:tcPr>
            <w:tcW w:w="756" w:type="dxa"/>
            <w:vMerge/>
            <w:shd w:val="clear" w:color="auto" w:fill="auto"/>
            <w:vAlign w:val="center"/>
          </w:tcPr>
          <w:p w14:paraId="20EB97B4" w14:textId="77777777" w:rsidR="00FD4D9D" w:rsidRPr="00FD4D9D" w:rsidRDefault="00FD4D9D" w:rsidP="00FD4D9D">
            <w:pPr>
              <w:spacing w:line="320" w:lineRule="exact"/>
              <w:jc w:val="both"/>
              <w:rPr>
                <w:rFonts w:ascii="Calibri" w:eastAsia="宋体" w:hAnsi="宋体" w:cs="宋体"/>
                <w:bCs/>
                <w:sz w:val="21"/>
                <w:szCs w:val="21"/>
              </w:rPr>
            </w:pPr>
          </w:p>
        </w:tc>
        <w:tc>
          <w:tcPr>
            <w:tcW w:w="640" w:type="dxa"/>
            <w:vMerge/>
            <w:shd w:val="clear" w:color="auto" w:fill="auto"/>
            <w:vAlign w:val="center"/>
          </w:tcPr>
          <w:p w14:paraId="09279E59" w14:textId="77777777" w:rsidR="00FD4D9D" w:rsidRPr="00FD4D9D" w:rsidRDefault="00FD4D9D" w:rsidP="00FD4D9D">
            <w:pPr>
              <w:spacing w:line="320" w:lineRule="exact"/>
              <w:jc w:val="center"/>
              <w:rPr>
                <w:rFonts w:ascii="Calibri" w:eastAsia="宋体" w:hAnsi="宋体" w:cs="宋体"/>
                <w:bCs/>
                <w:sz w:val="21"/>
                <w:szCs w:val="21"/>
              </w:rPr>
            </w:pPr>
          </w:p>
        </w:tc>
        <w:tc>
          <w:tcPr>
            <w:tcW w:w="860" w:type="dxa"/>
            <w:shd w:val="clear" w:color="auto" w:fill="auto"/>
            <w:vAlign w:val="center"/>
          </w:tcPr>
          <w:p w14:paraId="4FF27A86" w14:textId="597D96BD" w:rsidR="00FD4D9D" w:rsidRPr="00FD4D9D" w:rsidRDefault="00FD4D9D" w:rsidP="00FD4D9D">
            <w:pPr>
              <w:spacing w:line="320" w:lineRule="exact"/>
              <w:jc w:val="center"/>
              <w:rPr>
                <w:rFonts w:ascii="Calibri" w:eastAsia="宋体" w:hAnsi="宋体" w:cs="宋体"/>
                <w:bCs/>
                <w:sz w:val="21"/>
                <w:szCs w:val="21"/>
              </w:rPr>
            </w:pPr>
            <w:r w:rsidRPr="00FD4D9D">
              <w:rPr>
                <w:rFonts w:ascii="Calibri" w:eastAsia="宋体" w:hAnsi="宋体" w:cs="宋体" w:hint="eastAsia"/>
                <w:bCs/>
                <w:sz w:val="21"/>
                <w:szCs w:val="21"/>
              </w:rPr>
              <w:t>4</w:t>
            </w:r>
          </w:p>
        </w:tc>
        <w:tc>
          <w:tcPr>
            <w:tcW w:w="6093" w:type="dxa"/>
            <w:shd w:val="clear" w:color="auto" w:fill="auto"/>
            <w:vAlign w:val="center"/>
          </w:tcPr>
          <w:p w14:paraId="24533761" w14:textId="77777777" w:rsidR="00FD4D9D" w:rsidRPr="00FD4D9D" w:rsidRDefault="00FD4D9D" w:rsidP="00FD4D9D">
            <w:pPr>
              <w:tabs>
                <w:tab w:val="left" w:pos="547"/>
              </w:tabs>
              <w:spacing w:line="320" w:lineRule="exact"/>
              <w:ind w:firstLineChars="200" w:firstLine="422"/>
              <w:jc w:val="both"/>
              <w:rPr>
                <w:rFonts w:ascii="Calibri" w:eastAsia="宋体" w:hAnsi="宋体" w:cs="仿宋"/>
                <w:b/>
                <w:color w:val="C00000"/>
                <w:sz w:val="21"/>
              </w:rPr>
            </w:pPr>
            <w:r w:rsidRPr="00FD4D9D">
              <w:rPr>
                <w:rFonts w:ascii="Calibri" w:eastAsia="宋体" w:hAnsi="宋体" w:cs="仿宋" w:hint="eastAsia"/>
                <w:b/>
                <w:color w:val="C00000"/>
                <w:sz w:val="21"/>
              </w:rPr>
              <w:t>增值服务：</w:t>
            </w:r>
          </w:p>
          <w:p w14:paraId="27804FC5" w14:textId="77777777" w:rsidR="00FD4D9D" w:rsidRPr="00FD4D9D" w:rsidRDefault="00FD4D9D" w:rsidP="00FD4D9D">
            <w:pPr>
              <w:tabs>
                <w:tab w:val="left" w:pos="547"/>
              </w:tabs>
              <w:spacing w:line="320" w:lineRule="exact"/>
              <w:ind w:firstLineChars="200" w:firstLine="420"/>
              <w:jc w:val="both"/>
              <w:rPr>
                <w:rFonts w:ascii="Calibri" w:eastAsia="宋体" w:hAnsi="宋体" w:cs="仿宋"/>
                <w:b/>
                <w:color w:val="C00000"/>
                <w:sz w:val="21"/>
              </w:rPr>
            </w:pPr>
            <w:r w:rsidRPr="00FD4D9D">
              <w:rPr>
                <w:rFonts w:ascii="宋体" w:eastAsia="宋体" w:hAnsi="宋体" w:cs="Calibri Light" w:hint="eastAsia"/>
                <w:sz w:val="21"/>
                <w:szCs w:val="21"/>
              </w:rPr>
              <w:t>在满足采购内容及要求的基础上，根据交通管理支队工作情况，提供增值服务，每提供一项加1分，</w:t>
            </w:r>
            <w:r w:rsidRPr="00FD4D9D">
              <w:rPr>
                <w:rFonts w:ascii="宋体" w:eastAsia="宋体" w:hAnsi="宋体" w:cs="Calibri Light"/>
                <w:sz w:val="21"/>
                <w:szCs w:val="21"/>
              </w:rPr>
              <w:t>满分</w:t>
            </w:r>
            <w:r w:rsidRPr="00FD4D9D">
              <w:rPr>
                <w:rFonts w:ascii="宋体" w:eastAsia="宋体" w:hAnsi="宋体" w:cs="Calibri Light" w:hint="eastAsia"/>
                <w:sz w:val="21"/>
                <w:szCs w:val="21"/>
              </w:rPr>
              <w:t>4分。</w:t>
            </w:r>
          </w:p>
        </w:tc>
        <w:tc>
          <w:tcPr>
            <w:tcW w:w="1134" w:type="dxa"/>
            <w:shd w:val="clear" w:color="auto" w:fill="auto"/>
            <w:vAlign w:val="center"/>
          </w:tcPr>
          <w:p w14:paraId="0080EFA5" w14:textId="77777777" w:rsidR="00FD4D9D" w:rsidRPr="00FD4D9D" w:rsidRDefault="00FD4D9D" w:rsidP="00FD4D9D">
            <w:pPr>
              <w:spacing w:line="320" w:lineRule="exact"/>
              <w:jc w:val="both"/>
              <w:rPr>
                <w:rFonts w:ascii="Calibri" w:eastAsia="宋体" w:hAnsi="宋体" w:cs="宋体"/>
                <w:bCs/>
                <w:color w:val="FF0000"/>
                <w:sz w:val="21"/>
                <w:szCs w:val="21"/>
              </w:rPr>
            </w:pPr>
          </w:p>
        </w:tc>
      </w:tr>
      <w:tr w:rsidR="00FD4D9D" w:rsidRPr="00FD4D9D" w14:paraId="52711836" w14:textId="77777777" w:rsidTr="00FD4D9D">
        <w:trPr>
          <w:trHeight w:val="397"/>
          <w:jc w:val="center"/>
        </w:trPr>
        <w:tc>
          <w:tcPr>
            <w:tcW w:w="756" w:type="dxa"/>
            <w:vMerge/>
            <w:shd w:val="clear" w:color="auto" w:fill="auto"/>
            <w:vAlign w:val="center"/>
          </w:tcPr>
          <w:p w14:paraId="69BADB43" w14:textId="77777777" w:rsidR="00FD4D9D" w:rsidRPr="00FD4D9D" w:rsidRDefault="00FD4D9D" w:rsidP="00FD4D9D">
            <w:pPr>
              <w:spacing w:line="320" w:lineRule="exact"/>
              <w:jc w:val="both"/>
              <w:rPr>
                <w:rFonts w:ascii="Calibri" w:eastAsia="宋体" w:hAnsi="宋体" w:cs="宋体"/>
                <w:bCs/>
                <w:sz w:val="21"/>
                <w:szCs w:val="21"/>
              </w:rPr>
            </w:pPr>
          </w:p>
        </w:tc>
        <w:tc>
          <w:tcPr>
            <w:tcW w:w="640" w:type="dxa"/>
            <w:vMerge/>
            <w:shd w:val="clear" w:color="auto" w:fill="auto"/>
            <w:vAlign w:val="center"/>
          </w:tcPr>
          <w:p w14:paraId="407A8529" w14:textId="77777777" w:rsidR="00FD4D9D" w:rsidRPr="00FD4D9D" w:rsidRDefault="00FD4D9D" w:rsidP="00FD4D9D">
            <w:pPr>
              <w:spacing w:line="320" w:lineRule="exact"/>
              <w:jc w:val="center"/>
              <w:rPr>
                <w:rFonts w:ascii="Calibri" w:eastAsia="宋体" w:hAnsi="宋体" w:cs="宋体"/>
                <w:bCs/>
                <w:sz w:val="21"/>
                <w:szCs w:val="21"/>
              </w:rPr>
            </w:pPr>
          </w:p>
        </w:tc>
        <w:tc>
          <w:tcPr>
            <w:tcW w:w="860" w:type="dxa"/>
            <w:shd w:val="clear" w:color="auto" w:fill="auto"/>
            <w:vAlign w:val="center"/>
          </w:tcPr>
          <w:p w14:paraId="37535E58" w14:textId="420CBDE8" w:rsidR="00FD4D9D" w:rsidRPr="00FD4D9D" w:rsidRDefault="00FD4D9D" w:rsidP="00FD4D9D">
            <w:pPr>
              <w:spacing w:line="320" w:lineRule="exact"/>
              <w:jc w:val="center"/>
              <w:rPr>
                <w:rFonts w:ascii="Calibri" w:eastAsia="宋体" w:hAnsi="宋体" w:cs="宋体"/>
                <w:bCs/>
                <w:sz w:val="21"/>
                <w:szCs w:val="21"/>
              </w:rPr>
            </w:pPr>
            <w:r w:rsidRPr="00FD4D9D">
              <w:rPr>
                <w:rFonts w:ascii="Calibri" w:eastAsia="宋体" w:hAnsi="宋体" w:cs="宋体" w:hint="eastAsia"/>
                <w:bCs/>
                <w:sz w:val="21"/>
                <w:szCs w:val="21"/>
              </w:rPr>
              <w:t>10</w:t>
            </w:r>
          </w:p>
        </w:tc>
        <w:tc>
          <w:tcPr>
            <w:tcW w:w="6093" w:type="dxa"/>
            <w:shd w:val="clear" w:color="auto" w:fill="auto"/>
            <w:vAlign w:val="center"/>
          </w:tcPr>
          <w:p w14:paraId="145737C1" w14:textId="77777777" w:rsidR="00FD4D9D" w:rsidRPr="00FD4D9D" w:rsidRDefault="00FD4D9D" w:rsidP="00FD4D9D">
            <w:pPr>
              <w:spacing w:line="320" w:lineRule="exact"/>
              <w:ind w:firstLineChars="200" w:firstLine="422"/>
              <w:jc w:val="both"/>
              <w:rPr>
                <w:rFonts w:ascii="Calibri" w:eastAsia="宋体" w:hAnsi="宋体" w:cs="华文仿宋"/>
                <w:b/>
                <w:color w:val="C00000"/>
                <w:sz w:val="21"/>
                <w:szCs w:val="21"/>
              </w:rPr>
            </w:pPr>
            <w:r w:rsidRPr="00FD4D9D">
              <w:rPr>
                <w:rFonts w:ascii="Calibri" w:eastAsia="宋体" w:hAnsi="宋体" w:cs="华文仿宋"/>
                <w:b/>
                <w:color w:val="C00000"/>
                <w:sz w:val="21"/>
                <w:szCs w:val="21"/>
              </w:rPr>
              <w:t>业绩：</w:t>
            </w:r>
          </w:p>
          <w:p w14:paraId="71029C29" w14:textId="3F754A2C" w:rsidR="00FD4D9D" w:rsidRPr="00FD4D9D" w:rsidRDefault="00FD4D9D" w:rsidP="00A873B3">
            <w:pPr>
              <w:spacing w:line="320" w:lineRule="exact"/>
              <w:ind w:firstLineChars="200" w:firstLine="420"/>
              <w:jc w:val="both"/>
              <w:rPr>
                <w:rFonts w:ascii="Calibri" w:eastAsia="宋体" w:hAnsi="宋体" w:cs="华文仿宋"/>
                <w:sz w:val="21"/>
                <w:szCs w:val="21"/>
              </w:rPr>
            </w:pPr>
            <w:r w:rsidRPr="00FD4D9D">
              <w:rPr>
                <w:rFonts w:ascii="宋体" w:eastAsia="宋体" w:hAnsi="宋体" w:cs="Calibri Light"/>
                <w:sz w:val="21"/>
                <w:szCs w:val="21"/>
              </w:rPr>
              <w:lastRenderedPageBreak/>
              <w:t>提供20</w:t>
            </w:r>
            <w:r w:rsidRPr="00FD4D9D">
              <w:rPr>
                <w:rFonts w:ascii="宋体" w:eastAsia="宋体" w:hAnsi="宋体" w:cs="Calibri Light" w:hint="eastAsia"/>
                <w:sz w:val="21"/>
                <w:szCs w:val="21"/>
              </w:rPr>
              <w:t>23</w:t>
            </w:r>
            <w:r w:rsidRPr="00FD4D9D">
              <w:rPr>
                <w:rFonts w:ascii="宋体" w:eastAsia="宋体" w:hAnsi="宋体" w:cs="Calibri Light"/>
                <w:sz w:val="21"/>
                <w:szCs w:val="21"/>
              </w:rPr>
              <w:t>年1月1日</w:t>
            </w:r>
            <w:r w:rsidR="00417087" w:rsidRPr="00417087">
              <w:rPr>
                <w:rFonts w:ascii="宋体" w:eastAsia="宋体" w:hAnsi="宋体" w:cs="Calibri Light" w:hint="eastAsia"/>
                <w:sz w:val="21"/>
                <w:szCs w:val="21"/>
              </w:rPr>
              <w:t>（以</w:t>
            </w:r>
            <w:r w:rsidR="00417087" w:rsidRPr="00417087">
              <w:rPr>
                <w:rFonts w:ascii="宋体" w:eastAsia="宋体" w:hAnsi="宋体" w:cs="Calibri Light"/>
                <w:sz w:val="21"/>
                <w:szCs w:val="21"/>
              </w:rPr>
              <w:t>合同签订时间为准）</w:t>
            </w:r>
            <w:r w:rsidRPr="00FD4D9D">
              <w:rPr>
                <w:rFonts w:ascii="宋体" w:eastAsia="宋体" w:hAnsi="宋体" w:cs="Calibri Light"/>
                <w:sz w:val="21"/>
                <w:szCs w:val="21"/>
              </w:rPr>
              <w:t>以来类似项目的业绩证明文件（即合同），评审时以</w:t>
            </w:r>
            <w:r w:rsidR="00A873B3">
              <w:rPr>
                <w:rFonts w:ascii="宋体" w:eastAsia="宋体" w:hAnsi="宋体" w:cs="Calibri Light" w:hint="eastAsia"/>
                <w:sz w:val="21"/>
                <w:szCs w:val="21"/>
              </w:rPr>
              <w:t>投标</w:t>
            </w:r>
            <w:r w:rsidRPr="00FD4D9D">
              <w:rPr>
                <w:rFonts w:ascii="宋体" w:eastAsia="宋体" w:hAnsi="宋体" w:cs="Calibri Light"/>
                <w:sz w:val="21"/>
                <w:szCs w:val="21"/>
              </w:rPr>
              <w:t>文件中的</w:t>
            </w:r>
            <w:r w:rsidRPr="00FD4D9D">
              <w:rPr>
                <w:rFonts w:ascii="宋体" w:eastAsia="宋体" w:hAnsi="宋体" w:cs="Calibri Light" w:hint="eastAsia"/>
                <w:sz w:val="21"/>
                <w:szCs w:val="21"/>
              </w:rPr>
              <w:t>扫描</w:t>
            </w:r>
            <w:r w:rsidRPr="00FD4D9D">
              <w:rPr>
                <w:rFonts w:ascii="宋体" w:eastAsia="宋体" w:hAnsi="宋体" w:cs="Calibri Light"/>
                <w:sz w:val="21"/>
                <w:szCs w:val="21"/>
              </w:rPr>
              <w:t>件为计分依据。每提供一份业绩证明文件得2分，满分10分。</w:t>
            </w:r>
          </w:p>
        </w:tc>
        <w:tc>
          <w:tcPr>
            <w:tcW w:w="1134" w:type="dxa"/>
            <w:shd w:val="clear" w:color="auto" w:fill="auto"/>
            <w:vAlign w:val="center"/>
          </w:tcPr>
          <w:p w14:paraId="0C2DC1D1" w14:textId="77777777" w:rsidR="00FD4D9D" w:rsidRPr="00FD4D9D" w:rsidRDefault="00FD4D9D" w:rsidP="00FD4D9D">
            <w:pPr>
              <w:spacing w:line="320" w:lineRule="exact"/>
              <w:jc w:val="both"/>
              <w:rPr>
                <w:rFonts w:ascii="Calibri" w:eastAsia="宋体" w:hAnsi="宋体" w:cs="宋体"/>
                <w:bCs/>
                <w:color w:val="FF0000"/>
                <w:sz w:val="21"/>
                <w:szCs w:val="21"/>
              </w:rPr>
            </w:pPr>
          </w:p>
        </w:tc>
      </w:tr>
      <w:tr w:rsidR="00FD4D9D" w:rsidRPr="00FD4D9D" w14:paraId="16766B9B" w14:textId="77777777" w:rsidTr="00FD4D9D">
        <w:trPr>
          <w:trHeight w:val="397"/>
          <w:jc w:val="center"/>
        </w:trPr>
        <w:tc>
          <w:tcPr>
            <w:tcW w:w="756" w:type="dxa"/>
            <w:shd w:val="clear" w:color="auto" w:fill="auto"/>
            <w:vAlign w:val="center"/>
          </w:tcPr>
          <w:p w14:paraId="57BAACAD" w14:textId="77777777" w:rsidR="00FD4D9D" w:rsidRPr="00FD4D9D" w:rsidRDefault="00FD4D9D" w:rsidP="00FD4D9D">
            <w:pPr>
              <w:spacing w:line="320" w:lineRule="exact"/>
              <w:jc w:val="both"/>
              <w:rPr>
                <w:rFonts w:ascii="Calibri" w:eastAsia="宋体" w:hAnsi="宋体" w:cs="宋体"/>
                <w:bCs/>
                <w:sz w:val="21"/>
                <w:szCs w:val="21"/>
              </w:rPr>
            </w:pPr>
            <w:r w:rsidRPr="00FD4D9D">
              <w:rPr>
                <w:rFonts w:ascii="Calibri" w:eastAsia="宋体" w:hAnsi="宋体" w:cs="宋体"/>
                <w:bCs/>
                <w:sz w:val="21"/>
                <w:szCs w:val="21"/>
              </w:rPr>
              <w:lastRenderedPageBreak/>
              <w:t>说明</w:t>
            </w:r>
          </w:p>
        </w:tc>
        <w:tc>
          <w:tcPr>
            <w:tcW w:w="8727" w:type="dxa"/>
            <w:gridSpan w:val="4"/>
            <w:shd w:val="clear" w:color="auto" w:fill="auto"/>
            <w:vAlign w:val="center"/>
          </w:tcPr>
          <w:p w14:paraId="2F7F599E" w14:textId="77777777" w:rsidR="00FD4D9D" w:rsidRPr="00FD4D9D" w:rsidRDefault="00FD4D9D" w:rsidP="00FD4D9D">
            <w:pPr>
              <w:spacing w:line="320" w:lineRule="exact"/>
              <w:ind w:firstLine="420"/>
              <w:rPr>
                <w:rFonts w:ascii="Calibri" w:eastAsia="宋体" w:hAnsi="Calibri" w:cs="宋体"/>
                <w:bCs/>
                <w:sz w:val="21"/>
                <w:szCs w:val="21"/>
              </w:rPr>
            </w:pPr>
            <w:r w:rsidRPr="00FD4D9D">
              <w:rPr>
                <w:rFonts w:ascii="Calibri" w:eastAsia="宋体" w:hAnsi="Calibri" w:cs="宋体" w:hint="eastAsia"/>
                <w:bCs/>
                <w:sz w:val="21"/>
                <w:szCs w:val="21"/>
              </w:rPr>
              <w:t>1</w:t>
            </w:r>
            <w:r w:rsidRPr="00FD4D9D">
              <w:rPr>
                <w:rFonts w:ascii="Calibri" w:eastAsia="宋体" w:hAnsi="Calibri" w:cs="宋体" w:hint="eastAsia"/>
                <w:bCs/>
                <w:sz w:val="21"/>
                <w:szCs w:val="21"/>
              </w:rPr>
              <w:t>．评标委员会成员必须按照本评审要素据实打分，各类数字计算均按“四舍五入”保留小数点后两位。</w:t>
            </w:r>
          </w:p>
          <w:p w14:paraId="439DC409" w14:textId="77777777" w:rsidR="00FD4D9D" w:rsidRPr="00FD4D9D" w:rsidRDefault="00FD4D9D" w:rsidP="00FD4D9D">
            <w:pPr>
              <w:spacing w:line="320" w:lineRule="exact"/>
              <w:ind w:firstLine="420"/>
              <w:rPr>
                <w:rFonts w:ascii="Calibri" w:eastAsia="宋体" w:hAnsi="Calibri" w:cs="宋体"/>
                <w:bCs/>
                <w:sz w:val="21"/>
                <w:szCs w:val="21"/>
              </w:rPr>
            </w:pPr>
            <w:r w:rsidRPr="00FD4D9D">
              <w:rPr>
                <w:rFonts w:ascii="Calibri" w:eastAsia="宋体" w:hAnsi="Calibri" w:cs="宋体" w:hint="eastAsia"/>
                <w:bCs/>
                <w:sz w:val="21"/>
                <w:szCs w:val="21"/>
              </w:rPr>
              <w:t>2</w:t>
            </w:r>
            <w:r w:rsidRPr="00FD4D9D">
              <w:rPr>
                <w:rFonts w:ascii="Calibri" w:eastAsia="宋体" w:hAnsi="Calibri" w:cs="宋体" w:hint="eastAsia"/>
                <w:bCs/>
                <w:sz w:val="21"/>
                <w:szCs w:val="21"/>
              </w:rPr>
              <w:t>．价格评审优惠：对符合政府采购优惠政策的小型和微型企业制造的货物、承接的服务的报价给予</w:t>
            </w:r>
            <w:r w:rsidRPr="00FD4D9D">
              <w:rPr>
                <w:rFonts w:ascii="Calibri" w:eastAsia="宋体" w:hAnsi="Calibri" w:cs="宋体" w:hint="eastAsia"/>
                <w:bCs/>
                <w:sz w:val="21"/>
                <w:szCs w:val="21"/>
              </w:rPr>
              <w:t>10%</w:t>
            </w:r>
            <w:r w:rsidRPr="00FD4D9D">
              <w:rPr>
                <w:rFonts w:ascii="Calibri" w:eastAsia="宋体" w:hAnsi="Calibri" w:cs="宋体" w:hint="eastAsia"/>
                <w:bCs/>
                <w:sz w:val="21"/>
                <w:szCs w:val="21"/>
              </w:rPr>
              <w:t>的扣除，用扣除后的价格参加评审。未提供中小企业声明函的不享受价格扣除优惠政策；供应商所供货物并非全部由小型或微型企业生产的，不享受价格扣除优惠政策。</w:t>
            </w:r>
          </w:p>
        </w:tc>
      </w:tr>
    </w:tbl>
    <w:p w14:paraId="5E16FD7D" w14:textId="2BB52BB7" w:rsidR="001240BB" w:rsidRPr="0060005D" w:rsidRDefault="00322600" w:rsidP="0060005D">
      <w:pPr>
        <w:pStyle w:val="aff4"/>
        <w:ind w:firstLine="482"/>
        <w:rPr>
          <w:b/>
        </w:rPr>
      </w:pPr>
      <w:r>
        <w:rPr>
          <w:b/>
        </w:rPr>
        <w:t>5</w:t>
      </w:r>
      <w:r w:rsidR="0060005D" w:rsidRPr="0060005D">
        <w:rPr>
          <w:rFonts w:hint="eastAsia"/>
          <w:b/>
          <w:color w:val="auto"/>
        </w:rPr>
        <w:t>．</w:t>
      </w:r>
      <w:r w:rsidR="001240BB" w:rsidRPr="0060005D">
        <w:rPr>
          <w:b/>
        </w:rPr>
        <w:t>推荐中标候选人</w:t>
      </w:r>
    </w:p>
    <w:p w14:paraId="33078F8F" w14:textId="04E0BF4A"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w:t>
      </w:r>
      <w:r w:rsidR="0064508B">
        <w:rPr>
          <w:rFonts w:hAnsi="华文仿宋" w:hint="eastAsia"/>
        </w:rPr>
        <w:t>投标供应商</w:t>
      </w:r>
      <w:r w:rsidRPr="00211429">
        <w:rPr>
          <w:rFonts w:hAnsi="华文仿宋" w:hint="eastAsia"/>
        </w:rPr>
        <w:t>为排名第一的中标候选人。</w:t>
      </w:r>
    </w:p>
    <w:p w14:paraId="441B310C" w14:textId="77777777" w:rsidR="001240BB" w:rsidRDefault="001240BB" w:rsidP="0060005D">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623579DE" w14:textId="18CEDB77" w:rsidR="001240BB" w:rsidRPr="0060005D" w:rsidRDefault="00322600" w:rsidP="0060005D">
      <w:pPr>
        <w:pStyle w:val="aff4"/>
        <w:ind w:firstLine="482"/>
        <w:rPr>
          <w:b/>
        </w:rPr>
      </w:pPr>
      <w:r>
        <w:rPr>
          <w:b/>
        </w:rPr>
        <w:t>6</w:t>
      </w:r>
      <w:r w:rsidR="0060005D" w:rsidRPr="0060005D">
        <w:rPr>
          <w:rFonts w:hint="eastAsia"/>
          <w:b/>
          <w:color w:val="auto"/>
        </w:rPr>
        <w:t>．</w:t>
      </w:r>
      <w:r w:rsidR="001240BB" w:rsidRPr="0060005D">
        <w:rPr>
          <w:b/>
        </w:rPr>
        <w:t>编写评审报告</w:t>
      </w:r>
    </w:p>
    <w:p w14:paraId="43D27BE5" w14:textId="335028C6" w:rsidR="001240BB" w:rsidRPr="00211429" w:rsidRDefault="001240BB" w:rsidP="0060005D">
      <w:pPr>
        <w:pStyle w:val="aff4"/>
        <w:ind w:firstLine="480"/>
        <w:rPr>
          <w:rFonts w:hAnsi="华文仿宋"/>
        </w:rPr>
      </w:pPr>
      <w:r w:rsidRPr="00211429">
        <w:rPr>
          <w:rFonts w:hAnsi="华文仿宋" w:hint="eastAsia"/>
        </w:rPr>
        <w:t>评审报告是评标委员会根据全体评标成员签字的原始评标记录和评标结果编写的报告。</w:t>
      </w:r>
    </w:p>
    <w:p w14:paraId="7CE7E351" w14:textId="77777777" w:rsidR="001240BB" w:rsidRPr="00211429" w:rsidRDefault="001240BB" w:rsidP="0060005D">
      <w:pPr>
        <w:pStyle w:val="af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14:textId="77777777" w:rsidR="001240BB" w:rsidRDefault="00997850" w:rsidP="0060005D">
      <w:pPr>
        <w:pStyle w:val="3"/>
        <w:ind w:firstLine="482"/>
      </w:pPr>
      <w:r>
        <w:t>（四）</w:t>
      </w:r>
      <w:r w:rsidR="001240BB" w:rsidRPr="00211429">
        <w:rPr>
          <w:rFonts w:hint="eastAsia"/>
        </w:rPr>
        <w:t>评标争议处理规则</w:t>
      </w:r>
    </w:p>
    <w:p w14:paraId="111494EC" w14:textId="77777777" w:rsidR="001240BB" w:rsidRPr="00211429" w:rsidRDefault="001240BB" w:rsidP="0060005D">
      <w:pPr>
        <w:pStyle w:val="af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sidR="002378CD">
        <w:rPr>
          <w:rFonts w:hint="eastAsia"/>
        </w:rPr>
        <w:t>和结果不符合法律法规或者招标文件规定的，应当及时向采购人或本采购代理</w:t>
      </w:r>
      <w:r w:rsidRPr="00211429">
        <w:rPr>
          <w:rFonts w:hint="eastAsia"/>
        </w:rPr>
        <w:t>机构书面反映。采购人或</w:t>
      </w:r>
      <w:r w:rsidR="002378CD">
        <w:rPr>
          <w:rFonts w:hint="eastAsia"/>
        </w:rPr>
        <w:t>采购代理</w:t>
      </w:r>
      <w:r w:rsidRPr="00211429">
        <w:rPr>
          <w:rFonts w:hint="eastAsia"/>
        </w:rPr>
        <w:t>机构收到书面反映后，应当书面报告同级政府采购监管部门依法处理。</w:t>
      </w:r>
    </w:p>
    <w:p w14:paraId="5DA1D057" w14:textId="77777777" w:rsidR="001240BB" w:rsidRPr="0047751D" w:rsidRDefault="001240BB" w:rsidP="0060005D">
      <w:pPr>
        <w:pStyle w:val="3"/>
        <w:ind w:firstLine="482"/>
      </w:pPr>
      <w:r>
        <w:lastRenderedPageBreak/>
        <w:t>（</w:t>
      </w:r>
      <w:r w:rsidR="00997850">
        <w:t>五</w:t>
      </w:r>
      <w:r>
        <w:t>）</w:t>
      </w:r>
      <w:r w:rsidRPr="0047751D">
        <w:t>评审现场人员的保密责任</w:t>
      </w:r>
    </w:p>
    <w:p w14:paraId="23C272B2" w14:textId="77777777" w:rsidR="001240BB" w:rsidRPr="00211429" w:rsidRDefault="002378CD" w:rsidP="0060005D">
      <w:pPr>
        <w:pStyle w:val="aff4"/>
        <w:ind w:firstLine="480"/>
      </w:pPr>
      <w:r>
        <w:t>在采购结果确定前，采购人、</w:t>
      </w:r>
      <w:r w:rsidR="001240BB" w:rsidRPr="00211429">
        <w:t>采购</w:t>
      </w:r>
      <w:r>
        <w:t>代理</w:t>
      </w:r>
      <w:r w:rsidR="001240BB"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14:textId="5B117FFD" w:rsidR="001240BB" w:rsidRDefault="001240BB" w:rsidP="0060005D">
      <w:pPr>
        <w:pStyle w:val="3"/>
        <w:ind w:firstLine="482"/>
      </w:pPr>
      <w:r w:rsidRPr="0047751D">
        <w:t>（</w:t>
      </w:r>
      <w:r w:rsidR="00997850">
        <w:t>六</w:t>
      </w:r>
      <w:r w:rsidRPr="0047751D">
        <w:t>）</w:t>
      </w:r>
      <w:r w:rsidR="0074622A">
        <w:t>出现下列情形时，</w:t>
      </w:r>
      <w:r w:rsidRPr="0047751D">
        <w:t>视</w:t>
      </w:r>
      <w:r>
        <w:t>同</w:t>
      </w:r>
      <w:r w:rsidRPr="0047751D">
        <w:t>供应商串通投标</w:t>
      </w:r>
      <w:r w:rsidR="0074622A">
        <w:t>，其投标无效：</w:t>
      </w:r>
    </w:p>
    <w:p w14:paraId="060A387B" w14:textId="77777777" w:rsidR="001240BB" w:rsidRPr="00211429" w:rsidRDefault="001240BB" w:rsidP="0060005D">
      <w:pPr>
        <w:pStyle w:val="aff4"/>
        <w:ind w:firstLine="480"/>
      </w:pPr>
      <w:r w:rsidRPr="00211429">
        <w:t>1</w:t>
      </w:r>
      <w:r w:rsidR="0060005D" w:rsidRPr="000162A2">
        <w:rPr>
          <w:rFonts w:hint="eastAsia"/>
          <w:color w:val="auto"/>
        </w:rPr>
        <w:t>．</w:t>
      </w:r>
      <w:r w:rsidRPr="00211429">
        <w:t>不同供应商的投标文件由同一单位或者个人编制；</w:t>
      </w:r>
    </w:p>
    <w:p w14:paraId="51256AE0" w14:textId="77777777" w:rsidR="001240BB" w:rsidRPr="00211429" w:rsidRDefault="001240BB" w:rsidP="0060005D">
      <w:pPr>
        <w:pStyle w:val="aff4"/>
        <w:ind w:firstLine="480"/>
      </w:pPr>
      <w:r w:rsidRPr="00211429">
        <w:t>2</w:t>
      </w:r>
      <w:r w:rsidR="0060005D" w:rsidRPr="000162A2">
        <w:rPr>
          <w:rFonts w:hint="eastAsia"/>
          <w:color w:val="auto"/>
        </w:rPr>
        <w:t>．</w:t>
      </w:r>
      <w:r w:rsidRPr="00211429">
        <w:t>不同供应商委托同一单位或者个人办理投标事宜；</w:t>
      </w:r>
    </w:p>
    <w:p w14:paraId="2381E2F3" w14:textId="77777777" w:rsidR="001240BB" w:rsidRPr="00211429" w:rsidRDefault="001240BB" w:rsidP="0060005D">
      <w:pPr>
        <w:pStyle w:val="aff4"/>
        <w:ind w:firstLine="480"/>
      </w:pPr>
      <w:r w:rsidRPr="00211429">
        <w:t>3</w:t>
      </w:r>
      <w:r w:rsidR="0060005D" w:rsidRPr="000162A2">
        <w:rPr>
          <w:rFonts w:hint="eastAsia"/>
          <w:color w:val="auto"/>
        </w:rPr>
        <w:t>．</w:t>
      </w:r>
      <w:r w:rsidRPr="00211429">
        <w:t>不同供应商的投标文件载明的项目管理成员或者联系人员为同一人；</w:t>
      </w:r>
    </w:p>
    <w:p w14:paraId="48EC5A5F" w14:textId="77777777" w:rsidR="001240BB" w:rsidRPr="00211429" w:rsidRDefault="001240BB" w:rsidP="0060005D">
      <w:pPr>
        <w:pStyle w:val="aff4"/>
        <w:ind w:firstLine="480"/>
        <w:rPr>
          <w:strike/>
        </w:rPr>
      </w:pPr>
      <w:r w:rsidRPr="00211429">
        <w:t>4</w:t>
      </w:r>
      <w:r w:rsidR="0060005D" w:rsidRPr="000162A2">
        <w:rPr>
          <w:rFonts w:hint="eastAsia"/>
          <w:color w:val="auto"/>
        </w:rPr>
        <w:t>．</w:t>
      </w:r>
      <w:r w:rsidRPr="00211429">
        <w:t>不同供应商的投标文件异常一致或者投标报价呈规律性差异。</w:t>
      </w:r>
    </w:p>
    <w:p w14:paraId="2E53BD0A" w14:textId="77777777" w:rsidR="001240BB" w:rsidRPr="0060005D" w:rsidRDefault="001240BB" w:rsidP="0060005D">
      <w:pPr>
        <w:pStyle w:val="2"/>
      </w:pPr>
      <w:r w:rsidRPr="0060005D">
        <w:t>八、中标</w:t>
      </w:r>
    </w:p>
    <w:p w14:paraId="5D87E9E5" w14:textId="77777777"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机构在评标工作结束后</w:t>
      </w:r>
      <w:r w:rsidR="001240BB" w:rsidRPr="0047751D">
        <w:t>2</w:t>
      </w:r>
      <w:r w:rsidR="001240BB" w:rsidRPr="0047751D">
        <w:t>个工作日内将评审报告送采购人。</w:t>
      </w:r>
    </w:p>
    <w:p w14:paraId="4224D80C" w14:textId="77777777" w:rsidR="001240BB" w:rsidRPr="0047751D" w:rsidRDefault="00535F18" w:rsidP="0060005D">
      <w:pPr>
        <w:pStyle w:val="aff4"/>
        <w:ind w:firstLine="480"/>
      </w:pPr>
      <w:r>
        <w:rPr>
          <w:rFonts w:hint="eastAsia"/>
        </w:rPr>
        <w:t>2</w:t>
      </w:r>
      <w:r w:rsidRPr="000162A2">
        <w:rPr>
          <w:rFonts w:hint="eastAsia"/>
          <w:color w:val="auto"/>
        </w:rPr>
        <w:t>．</w:t>
      </w:r>
      <w:r w:rsidR="001240BB"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001240BB" w:rsidRPr="00C6568A">
        <w:rPr>
          <w:rFonts w:hint="eastAsia"/>
        </w:rPr>
        <w:t>5</w:t>
      </w:r>
      <w:r w:rsidR="001240BB" w:rsidRPr="00C6568A">
        <w:rPr>
          <w:rFonts w:hint="eastAsia"/>
        </w:rPr>
        <w:t>个工作日内未按评标报告推荐的中标候选人顺序确定中标人，又不能说明合法理由的，视同按评标报告推荐的顺序确定排名第一的中标候选人为中标人。</w:t>
      </w:r>
    </w:p>
    <w:p w14:paraId="1A8126BE"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机构将在中标供应商确定之日起</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32"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上公布中标结果。中标公告期限为</w:t>
      </w:r>
      <w:r w:rsidR="001240BB" w:rsidRPr="0047751D">
        <w:t>1</w:t>
      </w:r>
      <w:r w:rsidR="001240BB" w:rsidRPr="0047751D">
        <w:t>个工作日。</w:t>
      </w:r>
    </w:p>
    <w:p w14:paraId="67B80D74" w14:textId="14C38C2A" w:rsidR="001240BB" w:rsidRPr="00116936" w:rsidRDefault="00535F18" w:rsidP="0060005D">
      <w:pPr>
        <w:pStyle w:val="aff4"/>
        <w:ind w:firstLine="480"/>
      </w:pPr>
      <w:r>
        <w:rPr>
          <w:rFonts w:hint="eastAsia"/>
        </w:rPr>
        <w:t>4</w:t>
      </w:r>
      <w:r w:rsidRPr="000162A2">
        <w:rPr>
          <w:rFonts w:hint="eastAsia"/>
          <w:color w:val="auto"/>
        </w:rPr>
        <w:t>．</w:t>
      </w:r>
      <w:r w:rsidR="002378CD">
        <w:rPr>
          <w:rFonts w:hint="eastAsia"/>
        </w:rPr>
        <w:t>在公告中标结果的同时，采购代理</w:t>
      </w:r>
      <w:r w:rsidR="001240BB" w:rsidRPr="00116936">
        <w:rPr>
          <w:rFonts w:hint="eastAsia"/>
        </w:rPr>
        <w:t>机构</w:t>
      </w:r>
      <w:r w:rsidR="001240BB">
        <w:rPr>
          <w:rFonts w:hint="eastAsia"/>
        </w:rPr>
        <w:t>将</w:t>
      </w:r>
      <w:r w:rsidR="001240BB" w:rsidRPr="00116936">
        <w:rPr>
          <w:rFonts w:hint="eastAsia"/>
        </w:rPr>
        <w:t>向中标供应商发出</w:t>
      </w:r>
      <w:r w:rsidR="0074622A">
        <w:rPr>
          <w:rFonts w:hint="eastAsia"/>
        </w:rPr>
        <w:t>《</w:t>
      </w:r>
      <w:r w:rsidR="001240BB" w:rsidRPr="00116936">
        <w:rPr>
          <w:rFonts w:hint="eastAsia"/>
        </w:rPr>
        <w:t>中标通知书</w:t>
      </w:r>
      <w:r w:rsidR="0074622A">
        <w:rPr>
          <w:rFonts w:hint="eastAsia"/>
        </w:rPr>
        <w:t>》</w:t>
      </w:r>
      <w:r w:rsidR="001240BB" w:rsidRPr="00116936">
        <w:rPr>
          <w:rFonts w:hint="eastAsia"/>
        </w:rPr>
        <w:t>，</w:t>
      </w:r>
      <w:r w:rsidR="001240BB" w:rsidRPr="00624E60">
        <w:rPr>
          <w:rFonts w:hint="eastAsia"/>
          <w:color w:val="C00000"/>
        </w:rPr>
        <w:t>中标供应商在领取中标通知书时</w:t>
      </w:r>
      <w:r w:rsidR="001240BB" w:rsidRPr="005F3F96">
        <w:rPr>
          <w:rFonts w:hint="eastAsia"/>
          <w:color w:val="C00000"/>
        </w:rPr>
        <w:t>提供一正两副纸质投标文件用于备案</w:t>
      </w:r>
      <w:r w:rsidR="001240BB" w:rsidRPr="00116936">
        <w:rPr>
          <w:rFonts w:hint="eastAsia"/>
        </w:rPr>
        <w:t>。</w:t>
      </w:r>
    </w:p>
    <w:p w14:paraId="1AE91174" w14:textId="77777777" w:rsidR="001240BB" w:rsidRPr="00116936" w:rsidRDefault="00535F18" w:rsidP="0060005D">
      <w:pPr>
        <w:pStyle w:val="aff4"/>
        <w:ind w:firstLine="480"/>
      </w:pPr>
      <w:r>
        <w:rPr>
          <w:rFonts w:hint="eastAsia"/>
        </w:rPr>
        <w:t>5</w:t>
      </w:r>
      <w:r w:rsidRPr="000162A2">
        <w:rPr>
          <w:rFonts w:hint="eastAsia"/>
          <w:color w:val="auto"/>
        </w:rPr>
        <w:t>．</w:t>
      </w:r>
      <w:r w:rsidR="001240BB" w:rsidRPr="00116936">
        <w:rPr>
          <w:rFonts w:hint="eastAsia"/>
        </w:rPr>
        <w:t>采用综合评分法评审的，供应商可登录</w:t>
      </w:r>
      <w:r w:rsidR="00BB08FA">
        <w:rPr>
          <w:rFonts w:hint="eastAsia"/>
        </w:rPr>
        <w:t>【</w:t>
      </w:r>
      <w:r w:rsidR="00BB08FA" w:rsidRPr="00BB08FA">
        <w:rPr>
          <w:rFonts w:hint="eastAsia"/>
          <w:color w:val="7030A0"/>
        </w:rPr>
        <w:t>全国公共资源交易中心（陕西省</w:t>
      </w:r>
      <w:r w:rsidR="00BB08FA" w:rsidRPr="00BB08FA">
        <w:rPr>
          <w:color w:val="7030A0"/>
        </w:rPr>
        <w:t>·</w:t>
      </w:r>
      <w:r w:rsidR="00BB08FA" w:rsidRPr="00BB08FA">
        <w:rPr>
          <w:rFonts w:hint="eastAsia"/>
          <w:color w:val="7030A0"/>
        </w:rPr>
        <w:t>西安市）</w:t>
      </w:r>
      <w:r w:rsidR="00BB08FA">
        <w:rPr>
          <w:rFonts w:hint="eastAsia"/>
        </w:rPr>
        <w:t>】网站</w:t>
      </w:r>
      <w:r w:rsidR="001240BB">
        <w:rPr>
          <w:rFonts w:hint="eastAsia"/>
        </w:rPr>
        <w:t>〖</w:t>
      </w:r>
      <w:r w:rsidR="001240BB" w:rsidRPr="00116936">
        <w:rPr>
          <w:rFonts w:hint="eastAsia"/>
        </w:rPr>
        <w:t>首页</w:t>
      </w:r>
      <w:r w:rsidR="002378CD">
        <w:t>·</w:t>
      </w:r>
      <w:r w:rsidR="001240BB">
        <w:rPr>
          <w:rFonts w:hint="eastAsia"/>
        </w:rPr>
        <w:t>〉</w:t>
      </w:r>
      <w:r w:rsidR="001240BB" w:rsidRPr="00116936">
        <w:rPr>
          <w:rFonts w:hint="eastAsia"/>
        </w:rPr>
        <w:t>电子交易平台</w:t>
      </w:r>
      <w:r w:rsidR="002378CD">
        <w:t>·</w:t>
      </w:r>
      <w:r w:rsidR="002378CD" w:rsidRPr="00991309">
        <w:rPr>
          <w:rFonts w:eastAsiaTheme="majorEastAsia"/>
        </w:rPr>
        <w:t>〉</w:t>
      </w:r>
      <w:r w:rsidR="001240BB" w:rsidRPr="00116936">
        <w:rPr>
          <w:rFonts w:hint="eastAsia"/>
        </w:rPr>
        <w:t>企业端</w:t>
      </w:r>
      <w:r w:rsidR="001240BB">
        <w:rPr>
          <w:rFonts w:hint="eastAsia"/>
        </w:rPr>
        <w:t>〗，登录后切换到〖</w:t>
      </w:r>
      <w:r w:rsidR="001240BB" w:rsidRPr="00116936">
        <w:rPr>
          <w:rFonts w:hint="eastAsia"/>
        </w:rPr>
        <w:t>我的项目</w:t>
      </w:r>
      <w:r w:rsidR="001240BB">
        <w:rPr>
          <w:rFonts w:hint="eastAsia"/>
        </w:rPr>
        <w:t>〗模块</w:t>
      </w:r>
      <w:r w:rsidR="001240BB" w:rsidRPr="00116936">
        <w:rPr>
          <w:rFonts w:hint="eastAsia"/>
        </w:rPr>
        <w:t>，</w:t>
      </w:r>
      <w:r w:rsidR="001240BB">
        <w:rPr>
          <w:rFonts w:hint="eastAsia"/>
        </w:rPr>
        <w:t>依次点选〖</w:t>
      </w:r>
      <w:r w:rsidR="001240BB" w:rsidRPr="00116936">
        <w:rPr>
          <w:rFonts w:hint="eastAsia"/>
        </w:rPr>
        <w:t>项目流程</w:t>
      </w:r>
      <w:r w:rsidR="002378CD">
        <w:t>·</w:t>
      </w:r>
      <w:r w:rsidR="002378CD" w:rsidRPr="00991309">
        <w:rPr>
          <w:rFonts w:eastAsiaTheme="majorEastAsia"/>
        </w:rPr>
        <w:t>〉</w:t>
      </w:r>
      <w:r w:rsidR="001240BB" w:rsidRPr="00116936">
        <w:rPr>
          <w:rFonts w:hint="eastAsia"/>
        </w:rPr>
        <w:t>项目管理</w:t>
      </w:r>
      <w:r w:rsidR="002378CD">
        <w:t>·</w:t>
      </w:r>
      <w:r w:rsidR="001240BB">
        <w:rPr>
          <w:rFonts w:hint="eastAsia"/>
        </w:rPr>
        <w:t>〉</w:t>
      </w:r>
      <w:r w:rsidR="001240BB" w:rsidRPr="00116936">
        <w:rPr>
          <w:rFonts w:hint="eastAsia"/>
        </w:rPr>
        <w:t>评标结果查看</w:t>
      </w:r>
      <w:r w:rsidR="001240BB">
        <w:rPr>
          <w:rFonts w:hint="eastAsia"/>
        </w:rPr>
        <w:t>〗</w:t>
      </w:r>
      <w:r w:rsidR="001240BB" w:rsidRPr="00116936">
        <w:rPr>
          <w:rFonts w:hint="eastAsia"/>
        </w:rPr>
        <w:t>，查看本单位的最终得分与排序。</w:t>
      </w:r>
    </w:p>
    <w:p w14:paraId="7A4F61B5" w14:textId="77E71748" w:rsidR="001240BB" w:rsidRPr="0047751D" w:rsidRDefault="00535F18" w:rsidP="0060005D">
      <w:pPr>
        <w:pStyle w:val="aff4"/>
        <w:ind w:firstLine="480"/>
      </w:pPr>
      <w:r>
        <w:rPr>
          <w:rFonts w:hint="eastAsia"/>
        </w:rPr>
        <w:t>6</w:t>
      </w:r>
      <w:r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7777777" w:rsidR="001240BB" w:rsidRPr="0060005D" w:rsidRDefault="001240BB" w:rsidP="0060005D">
      <w:pPr>
        <w:pStyle w:val="2"/>
      </w:pPr>
      <w:r w:rsidRPr="0060005D">
        <w:t>九、合同签订、履行及验收</w:t>
      </w:r>
    </w:p>
    <w:p w14:paraId="704629A0" w14:textId="77777777" w:rsidR="001240BB" w:rsidRDefault="001240BB" w:rsidP="0060005D">
      <w:pPr>
        <w:pStyle w:val="aff4"/>
        <w:ind w:firstLine="480"/>
      </w:pPr>
      <w:r w:rsidRPr="0047751D">
        <w:t>招标文件、投标文件、澄清、补充合同等为政府采购合同的组成部分，具有同等法律效力。</w:t>
      </w:r>
    </w:p>
    <w:p w14:paraId="4EB7DCB4" w14:textId="77777777" w:rsidR="001240BB" w:rsidRPr="00211429" w:rsidRDefault="001240BB" w:rsidP="0060005D">
      <w:pPr>
        <w:pStyle w:val="3"/>
        <w:ind w:firstLine="482"/>
      </w:pPr>
      <w:r w:rsidRPr="00211429">
        <w:lastRenderedPageBreak/>
        <w:t>（一）签订政府采购合同</w:t>
      </w:r>
    </w:p>
    <w:p w14:paraId="7E9ACFB6" w14:textId="71D8DA42" w:rsidR="001240BB" w:rsidRPr="0047751D" w:rsidRDefault="001240BB" w:rsidP="0060005D">
      <w:pPr>
        <w:pStyle w:val="aff4"/>
        <w:ind w:firstLine="480"/>
      </w:pPr>
      <w:r>
        <w:rPr>
          <w:rFonts w:hint="eastAsia"/>
        </w:rPr>
        <w:t>1</w:t>
      </w:r>
      <w:r w:rsidR="0060005D" w:rsidRPr="000162A2">
        <w:rPr>
          <w:rFonts w:hint="eastAsia"/>
          <w:color w:val="auto"/>
        </w:rPr>
        <w:t>．</w:t>
      </w:r>
      <w:r w:rsidRPr="0047751D">
        <w:t>自中标通知书发出之日起</w:t>
      </w:r>
      <w:r w:rsidR="003E6507">
        <w:t>25</w:t>
      </w:r>
      <w:r w:rsidRPr="0047751D">
        <w:t>日内，采购人与中标供应商应按招标文件和中标供应商投标文件的约定，签订书面合同。</w:t>
      </w:r>
    </w:p>
    <w:p w14:paraId="141F6FA8" w14:textId="77777777" w:rsidR="001240BB" w:rsidRDefault="001240BB" w:rsidP="0060005D">
      <w:pPr>
        <w:pStyle w:val="aff4"/>
        <w:ind w:firstLine="480"/>
      </w:pPr>
      <w:r>
        <w:rPr>
          <w:rFonts w:hint="eastAsia"/>
        </w:rPr>
        <w:t>2</w:t>
      </w:r>
      <w:r w:rsidR="0060005D" w:rsidRPr="000162A2">
        <w:rPr>
          <w:rFonts w:hint="eastAsia"/>
          <w:color w:val="auto"/>
        </w:rPr>
        <w:t>．</w:t>
      </w:r>
      <w:r w:rsidRPr="0047751D">
        <w:t>中标供应商拒绝与采购人签订合同的，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150B414C" w14:textId="77777777" w:rsidR="001240BB" w:rsidRDefault="001240BB" w:rsidP="0060005D">
      <w:pPr>
        <w:pStyle w:val="aff4"/>
        <w:ind w:firstLine="480"/>
      </w:pPr>
      <w:r>
        <w:rPr>
          <w:rFonts w:hint="eastAsia"/>
        </w:rPr>
        <w:t>3</w:t>
      </w:r>
      <w:r w:rsidR="0060005D"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BD4BC1A" w14:textId="342E6AF3" w:rsidR="001240BB" w:rsidRDefault="001240BB" w:rsidP="0060005D">
      <w:pPr>
        <w:pStyle w:val="aff4"/>
        <w:ind w:firstLine="480"/>
      </w:pPr>
      <w:r>
        <w:rPr>
          <w:rFonts w:hint="eastAsia"/>
        </w:rPr>
        <w:t>4</w:t>
      </w:r>
      <w:r w:rsidR="0060005D"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事项可能影响中标结果的，采购人应当暂停签订合同，已经签订合同的，应当中止履行合同。</w:t>
      </w:r>
    </w:p>
    <w:p w14:paraId="5B4113D3" w14:textId="7B4FEFAD" w:rsidR="001240BB" w:rsidRPr="00211429" w:rsidRDefault="001240BB" w:rsidP="0060005D">
      <w:pPr>
        <w:pStyle w:val="3"/>
        <w:ind w:firstLine="482"/>
      </w:pPr>
      <w:r w:rsidRPr="00211429">
        <w:t>（二）合同</w:t>
      </w:r>
      <w:r w:rsidR="00157FB1">
        <w:t>公示</w:t>
      </w:r>
    </w:p>
    <w:p w14:paraId="6AA27285" w14:textId="76E1D836" w:rsidR="001240BB" w:rsidRDefault="001240BB" w:rsidP="0060005D">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33"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D96E5C0" w:rsidR="001240BB" w:rsidRPr="00211429" w:rsidRDefault="001240BB" w:rsidP="0060005D">
      <w:pPr>
        <w:pStyle w:val="3"/>
        <w:ind w:firstLine="482"/>
      </w:pPr>
      <w:r w:rsidRPr="00211429">
        <w:t>（三）合同</w:t>
      </w:r>
      <w:r w:rsidR="001B6115" w:rsidRPr="00211429">
        <w:t>履行</w:t>
      </w:r>
    </w:p>
    <w:p w14:paraId="28851CA4" w14:textId="77777777" w:rsidR="001240BB" w:rsidRPr="005F3F96" w:rsidRDefault="001240BB" w:rsidP="0060005D">
      <w:pPr>
        <w:pStyle w:val="aff4"/>
        <w:ind w:firstLine="480"/>
      </w:pPr>
      <w:r>
        <w:rPr>
          <w:rFonts w:hint="eastAsia"/>
        </w:rPr>
        <w:t>1</w:t>
      </w:r>
      <w:r w:rsidR="0060005D" w:rsidRPr="000162A2">
        <w:rPr>
          <w:rFonts w:hint="eastAsia"/>
          <w:color w:val="auto"/>
        </w:rPr>
        <w:t>．</w:t>
      </w:r>
      <w:r w:rsidRPr="005F3F96">
        <w:rPr>
          <w:rFonts w:hint="eastAsia"/>
        </w:rPr>
        <w:t>合同一经签订，双方应严格履行合同规定的义务。</w:t>
      </w:r>
    </w:p>
    <w:p w14:paraId="7846AF21" w14:textId="01CF863B" w:rsidR="001B6115" w:rsidRDefault="001240BB" w:rsidP="0060005D">
      <w:pPr>
        <w:pStyle w:val="aff4"/>
        <w:ind w:firstLine="480"/>
      </w:pPr>
      <w:r>
        <w:rPr>
          <w:rFonts w:hint="eastAsia"/>
        </w:rPr>
        <w:t>2</w:t>
      </w:r>
      <w:r w:rsidR="0060005D"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7D2FB0C7" w14:textId="77777777" w:rsidR="001240BB" w:rsidRPr="00211429" w:rsidRDefault="001240BB" w:rsidP="0060005D">
      <w:pPr>
        <w:pStyle w:val="3"/>
        <w:ind w:firstLine="482"/>
      </w:pPr>
      <w:r w:rsidRPr="00211429">
        <w:t>（四）验收或考核</w:t>
      </w:r>
    </w:p>
    <w:p w14:paraId="299DB2FD"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1E84E95" w14:textId="5622F138"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054FF3">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49B765F6" w:rsidR="001240BB" w:rsidRPr="0060005D" w:rsidRDefault="001240BB" w:rsidP="0060005D">
      <w:pPr>
        <w:pStyle w:val="2"/>
      </w:pPr>
      <w:r w:rsidRPr="0060005D">
        <w:t>十、</w:t>
      </w:r>
      <w:r w:rsidR="00346E08">
        <w:t>其他</w:t>
      </w:r>
    </w:p>
    <w:p w14:paraId="791FCABD" w14:textId="77777777" w:rsidR="007E0A87" w:rsidRDefault="007E0A87" w:rsidP="007E0A87">
      <w:pPr>
        <w:pStyle w:val="aff4"/>
        <w:ind w:firstLine="480"/>
      </w:pPr>
      <w:r>
        <w:rPr>
          <w:rFonts w:hint="eastAsia"/>
        </w:rPr>
        <w:t>1</w:t>
      </w:r>
      <w:r w:rsidRPr="000162A2">
        <w:rPr>
          <w:rFonts w:hint="eastAsia"/>
          <w:color w:val="auto"/>
        </w:rPr>
        <w:t>．</w:t>
      </w:r>
      <w:r w:rsidRPr="00A4553A">
        <w:rPr>
          <w:rFonts w:hint="eastAsia"/>
        </w:rPr>
        <w:t>除</w:t>
      </w:r>
      <w:r w:rsidRPr="00BE32FA">
        <w:rPr>
          <w:rFonts w:hint="eastAsia"/>
          <w:color w:val="auto"/>
        </w:rPr>
        <w:t>分值汇总计算错误、分项评分超出评分标准范围、客观分评分不一致、经</w:t>
      </w:r>
      <w:r>
        <w:rPr>
          <w:rFonts w:hint="eastAsia"/>
          <w:color w:val="auto"/>
        </w:rPr>
        <w:t>评标委员会</w:t>
      </w:r>
      <w:r w:rsidRPr="00BE32FA">
        <w:rPr>
          <w:rFonts w:hint="eastAsia"/>
          <w:color w:val="auto"/>
        </w:rPr>
        <w:t>一致认定评分畸高、畸低</w:t>
      </w:r>
      <w:r w:rsidRPr="00A4553A">
        <w:rPr>
          <w:rFonts w:hint="eastAsia"/>
        </w:rPr>
        <w:t>的情形外，采购人或者采购代理机构不得以任何理由组织重新评审。采购人、采购代理机构发现</w:t>
      </w:r>
      <w:r>
        <w:rPr>
          <w:rFonts w:hint="eastAsia"/>
        </w:rPr>
        <w:t>评审委员会</w:t>
      </w:r>
      <w:r w:rsidRPr="00A4553A">
        <w:rPr>
          <w:rFonts w:hint="eastAsia"/>
        </w:rPr>
        <w:t>未按照</w:t>
      </w:r>
      <w:r>
        <w:rPr>
          <w:rFonts w:hint="eastAsia"/>
        </w:rPr>
        <w:t>招标</w:t>
      </w:r>
      <w:r w:rsidRPr="00A4553A">
        <w:rPr>
          <w:rFonts w:hint="eastAsia"/>
        </w:rPr>
        <w:t>文件规定的评审标准进行评审的，应当重新开展采购活动，并同时书面报告本级财政部门。</w:t>
      </w:r>
    </w:p>
    <w:p w14:paraId="53B1B2EA" w14:textId="77777777" w:rsidR="007E0A87" w:rsidRDefault="007E0A87" w:rsidP="007E0A87">
      <w:pPr>
        <w:pStyle w:val="aff4"/>
        <w:ind w:firstLine="480"/>
        <w:rPr>
          <w:color w:val="auto"/>
        </w:rPr>
      </w:pPr>
      <w:r>
        <w:rPr>
          <w:rFonts w:hint="eastAsia"/>
        </w:rPr>
        <w:lastRenderedPageBreak/>
        <w:t>2</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299764" w14:textId="77777777" w:rsidR="007E0A87" w:rsidRPr="0047751D" w:rsidRDefault="007E0A87" w:rsidP="007E0A87">
      <w:pPr>
        <w:pStyle w:val="aff4"/>
        <w:ind w:firstLine="480"/>
      </w:pPr>
      <w:r>
        <w:t>3</w:t>
      </w:r>
      <w:r w:rsidRPr="000162A2">
        <w:rPr>
          <w:rFonts w:hint="eastAsia"/>
          <w:color w:val="auto"/>
        </w:rPr>
        <w:t>．</w:t>
      </w:r>
      <w:r w:rsidRPr="0047751D">
        <w:t>根据《政府采购法》第三十六条规定，在招标采购中，出现下列情形之一的，本项目按废标处理：</w:t>
      </w:r>
    </w:p>
    <w:p w14:paraId="4DA1D61B" w14:textId="77777777" w:rsidR="007E0A87" w:rsidRPr="0047751D" w:rsidRDefault="007E0A87" w:rsidP="007E0A87">
      <w:pPr>
        <w:pStyle w:val="aff4"/>
        <w:ind w:firstLine="480"/>
      </w:pPr>
      <w:r>
        <w:t>（</w:t>
      </w:r>
      <w:r>
        <w:rPr>
          <w:rFonts w:hint="eastAsia"/>
        </w:rPr>
        <w:t>1</w:t>
      </w:r>
      <w:r>
        <w:t>）</w:t>
      </w:r>
      <w:r w:rsidRPr="0047751D">
        <w:t>出现影响采购公正的违法、违规行为的；</w:t>
      </w:r>
    </w:p>
    <w:p w14:paraId="549FB089" w14:textId="77777777" w:rsidR="007E0A87" w:rsidRPr="0047751D" w:rsidRDefault="007E0A87" w:rsidP="007E0A87">
      <w:pPr>
        <w:pStyle w:val="aff4"/>
        <w:ind w:firstLine="480"/>
      </w:pPr>
      <w:r>
        <w:t>（</w:t>
      </w:r>
      <w:r>
        <w:rPr>
          <w:rFonts w:hint="eastAsia"/>
        </w:rPr>
        <w:t>2</w:t>
      </w:r>
      <w:r>
        <w:t>）</w:t>
      </w:r>
      <w:r w:rsidRPr="0047751D">
        <w:t>供应商的报价均超过了采购预算，采购人不能支付的；</w:t>
      </w:r>
    </w:p>
    <w:p w14:paraId="0D4452BC" w14:textId="77777777" w:rsidR="007E0A87" w:rsidRPr="0047751D" w:rsidRDefault="007E0A87" w:rsidP="007E0A87">
      <w:pPr>
        <w:pStyle w:val="aff4"/>
        <w:ind w:firstLine="480"/>
      </w:pPr>
      <w:r>
        <w:t>（</w:t>
      </w:r>
      <w:r>
        <w:rPr>
          <w:rFonts w:hint="eastAsia"/>
        </w:rPr>
        <w:t>3</w:t>
      </w:r>
      <w:r>
        <w:t>）</w:t>
      </w:r>
      <w:r w:rsidRPr="0047751D">
        <w:t>因重大变故，采购任务取消的。</w:t>
      </w:r>
    </w:p>
    <w:p w14:paraId="1126BD68" w14:textId="77777777" w:rsidR="007E0A87" w:rsidRPr="0047751D" w:rsidRDefault="007E0A87" w:rsidP="007E0A87">
      <w:pPr>
        <w:pStyle w:val="aff4"/>
        <w:ind w:firstLine="480"/>
      </w:pPr>
      <w:r w:rsidRPr="0047751D">
        <w:t>废标后，除采购任务取消外，本项目将重新组织招标。</w:t>
      </w:r>
    </w:p>
    <w:p w14:paraId="163D00B9" w14:textId="77777777" w:rsidR="007E0A87" w:rsidRPr="0047751D" w:rsidRDefault="007E0A87" w:rsidP="007E0A87">
      <w:pPr>
        <w:pStyle w:val="aff4"/>
        <w:ind w:firstLine="480"/>
      </w:pPr>
      <w:r>
        <w:t>4</w:t>
      </w:r>
      <w:r w:rsidRPr="000162A2">
        <w:rPr>
          <w:rFonts w:hint="eastAsia"/>
          <w:color w:val="auto"/>
        </w:rPr>
        <w:t>．</w:t>
      </w:r>
      <w:r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3D5166B0" w14:textId="77777777" w:rsidR="007E0A87" w:rsidRPr="00061972" w:rsidRDefault="007E0A87" w:rsidP="007E0A87">
      <w:pPr>
        <w:pStyle w:val="aff4"/>
        <w:ind w:firstLine="480"/>
      </w:pPr>
      <w:r>
        <w:t>5</w:t>
      </w:r>
      <w:r>
        <w:rPr>
          <w:rFonts w:hint="eastAsia"/>
        </w:rPr>
        <w:t>．</w:t>
      </w:r>
      <w:r>
        <w:rPr>
          <w:rFonts w:hint="eastAsia"/>
          <w:color w:val="auto"/>
        </w:rPr>
        <w:t>重新组织招标过程中</w:t>
      </w:r>
      <w:r w:rsidRPr="0047751D">
        <w:t>，当</w:t>
      </w:r>
      <w:r>
        <w:t>再次</w:t>
      </w:r>
      <w:r w:rsidRPr="0047751D">
        <w:t>出现有效供应商不足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14:paraId="0A42446B" w14:textId="238FFE06" w:rsidR="00E22505" w:rsidRDefault="007E0A87" w:rsidP="007E0A87">
      <w:pPr>
        <w:pStyle w:val="aff4"/>
        <w:ind w:firstLine="480"/>
        <w:sectPr w:rsidR="00E22505" w:rsidSect="00417087">
          <w:footerReference w:type="even" r:id="rId34"/>
          <w:footerReference w:type="default" r:id="rId35"/>
          <w:pgSz w:w="11906" w:h="16838" w:code="9"/>
          <w:pgMar w:top="1418" w:right="1418" w:bottom="1418" w:left="1418" w:header="851" w:footer="992" w:gutter="0"/>
          <w:cols w:space="425"/>
          <w:docGrid w:type="linesAndChars" w:linePitch="460"/>
        </w:sectPr>
      </w:pPr>
      <w:r>
        <w:t>6</w:t>
      </w:r>
      <w:r w:rsidRPr="000162A2">
        <w:rPr>
          <w:rFonts w:hint="eastAsia"/>
          <w:color w:val="auto"/>
        </w:rPr>
        <w:t>．</w:t>
      </w:r>
      <w:r w:rsidRPr="0047751D">
        <w:t>招标文件未明确的其他事项，按《政府采购法》及其相关法律法规执行。</w:t>
      </w:r>
    </w:p>
    <w:p w14:paraId="3E5C702B" w14:textId="32D67CB5" w:rsidR="004A5A7A" w:rsidRDefault="00405285" w:rsidP="004A5A7A">
      <w:pPr>
        <w:pStyle w:val="1"/>
        <w:spacing w:before="230" w:after="230"/>
      </w:pPr>
      <w:bookmarkStart w:id="10" w:name="_Toc199341075"/>
      <w:r w:rsidRPr="00405285">
        <w:rPr>
          <w:rFonts w:hint="eastAsia"/>
        </w:rPr>
        <w:lastRenderedPageBreak/>
        <w:t>第三章</w:t>
      </w:r>
      <w:r w:rsidR="00E777FC">
        <w:rPr>
          <w:rFonts w:hint="eastAsia"/>
        </w:rPr>
        <w:t xml:space="preserve">　招标</w:t>
      </w:r>
      <w:r w:rsidRPr="00405285">
        <w:rPr>
          <w:rFonts w:hint="eastAsia"/>
        </w:rPr>
        <w:t>内容及要求</w:t>
      </w:r>
      <w:bookmarkEnd w:id="10"/>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4A4DFF87" w:rsidR="00C25B4A" w:rsidRPr="005D3D2D" w:rsidRDefault="005D3D2D" w:rsidP="005D3D2D">
      <w:pPr>
        <w:spacing w:line="400" w:lineRule="exact"/>
        <w:ind w:firstLineChars="197" w:firstLine="473"/>
        <w:rPr>
          <w:rFonts w:asciiTheme="minorEastAsia" w:hAnsiTheme="minorEastAsia"/>
        </w:rPr>
      </w:pPr>
      <w:r w:rsidRPr="005D3D2D">
        <w:rPr>
          <w:rFonts w:asciiTheme="minorEastAsia" w:hAnsiTheme="minorEastAsia" w:hint="eastAsia"/>
        </w:rPr>
        <w:t>西安市公安局交通管理支队对2025年在册981辆摩托车</w:t>
      </w:r>
      <w:r w:rsidR="00F556E2">
        <w:rPr>
          <w:rFonts w:asciiTheme="minorEastAsia" w:hAnsiTheme="minorEastAsia" w:hint="eastAsia"/>
        </w:rPr>
        <w:t>购买</w:t>
      </w:r>
      <w:r w:rsidRPr="005D3D2D">
        <w:rPr>
          <w:rFonts w:asciiTheme="minorEastAsia" w:hAnsiTheme="minorEastAsia" w:hint="eastAsia"/>
        </w:rPr>
        <w:t>保险</w:t>
      </w:r>
      <w:r w:rsidR="004E430D">
        <w:rPr>
          <w:rFonts w:asciiTheme="minorEastAsia" w:hAnsiTheme="minorEastAsia" w:hint="eastAsia"/>
        </w:rPr>
        <w:t>。</w:t>
      </w:r>
    </w:p>
    <w:p w14:paraId="7307D21B" w14:textId="304A7D04" w:rsidR="00723928" w:rsidRDefault="00405285" w:rsidP="00CF3031">
      <w:pPr>
        <w:pStyle w:val="2"/>
        <w:jc w:val="both"/>
      </w:pPr>
      <w:r>
        <w:rPr>
          <w:rFonts w:hint="eastAsia"/>
        </w:rPr>
        <w:t>二、</w:t>
      </w:r>
      <w:r w:rsidR="005D3D2D">
        <w:rPr>
          <w:rFonts w:hint="eastAsia"/>
        </w:rPr>
        <w:t>服务</w:t>
      </w:r>
      <w:r w:rsidR="00E93D1C">
        <w:rPr>
          <w:rFonts w:hint="eastAsia"/>
        </w:rPr>
        <w:t>内容</w:t>
      </w:r>
    </w:p>
    <w:p w14:paraId="21A0FC5B" w14:textId="77777777" w:rsidR="005D3D2D" w:rsidRPr="005D3D2D" w:rsidRDefault="005D3D2D" w:rsidP="005D3D2D">
      <w:pPr>
        <w:spacing w:line="400" w:lineRule="exact"/>
        <w:ind w:firstLineChars="197" w:firstLine="473"/>
        <w:rPr>
          <w:rFonts w:asciiTheme="minorEastAsia" w:hAnsiTheme="minorEastAsia"/>
        </w:rPr>
      </w:pPr>
      <w:r w:rsidRPr="005D3D2D">
        <w:rPr>
          <w:rFonts w:asciiTheme="minorEastAsia" w:hAnsiTheme="minorEastAsia" w:hint="eastAsia"/>
        </w:rPr>
        <w:t>投保险种为：交强险、车辆损失险、第三者责任险、车上人员责任险、医保外医疗费用责任险。其中：第三者责任险保额为150万元的标准，车上人员责任险保额为每座15万元的标准，医保外医疗费用责任险5万（含车上人司机、车上人乘客以及三者）。</w:t>
      </w:r>
    </w:p>
    <w:p w14:paraId="26042384" w14:textId="27A6451E" w:rsidR="00E93D1C" w:rsidRDefault="00723928" w:rsidP="00CF3031">
      <w:pPr>
        <w:pStyle w:val="2"/>
        <w:jc w:val="both"/>
      </w:pPr>
      <w:r>
        <w:t>三、</w:t>
      </w:r>
      <w:r w:rsidR="00417087">
        <w:rPr>
          <w:rFonts w:hint="eastAsia"/>
        </w:rPr>
        <w:t>服务</w:t>
      </w:r>
      <w:r w:rsidR="005C1784">
        <w:rPr>
          <w:rFonts w:hint="eastAsia"/>
        </w:rPr>
        <w:t>要求</w:t>
      </w:r>
    </w:p>
    <w:p w14:paraId="07AD7934" w14:textId="0F2FE453"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1</w:t>
      </w:r>
      <w:r>
        <w:rPr>
          <w:rFonts w:asciiTheme="minorEastAsia" w:hAnsiTheme="minorEastAsia" w:hint="eastAsia"/>
        </w:rPr>
        <w:t>．</w:t>
      </w:r>
      <w:r w:rsidRPr="00F556E2">
        <w:rPr>
          <w:rFonts w:asciiTheme="minorEastAsia" w:hAnsiTheme="minorEastAsia" w:hint="eastAsia"/>
        </w:rPr>
        <w:t>按照下列保险险种与被保险单位签订机动车辆保险单：</w:t>
      </w:r>
    </w:p>
    <w:p w14:paraId="250F84E7"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（1）交强险（含车船使用税）</w:t>
      </w:r>
    </w:p>
    <w:p w14:paraId="5F6A508E"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（2）车辆损失险；</w:t>
      </w:r>
    </w:p>
    <w:p w14:paraId="0CA15219"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（3）第三者责任险（150万元）；</w:t>
      </w:r>
    </w:p>
    <w:p w14:paraId="23D73BE3"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（4）车上人员责任险（每人每座15万元）；</w:t>
      </w:r>
    </w:p>
    <w:p w14:paraId="13212CCA" w14:textId="1CFF9A9C"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（5）医保外医疗费用责任险（5</w:t>
      </w:r>
      <w:r>
        <w:rPr>
          <w:rFonts w:asciiTheme="minorEastAsia" w:hAnsiTheme="minorEastAsia" w:hint="eastAsia"/>
        </w:rPr>
        <w:t>万元）。</w:t>
      </w:r>
    </w:p>
    <w:p w14:paraId="7ABFF322" w14:textId="2E344251"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2</w:t>
      </w:r>
      <w:r>
        <w:rPr>
          <w:rFonts w:asciiTheme="minorEastAsia" w:hAnsiTheme="minorEastAsia" w:hint="eastAsia"/>
        </w:rPr>
        <w:t>．</w:t>
      </w:r>
      <w:r w:rsidRPr="00F556E2">
        <w:rPr>
          <w:rFonts w:asciiTheme="minorEastAsia" w:hAnsiTheme="minorEastAsia" w:hint="eastAsia"/>
        </w:rPr>
        <w:t>第三者责任险的最高赔偿限额为150万（含150万），车上人员责任险按核定座位投保，每人每座最高赔偿限额为15万元（含15万）。</w:t>
      </w:r>
    </w:p>
    <w:p w14:paraId="30DF5092" w14:textId="429A5BF4"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3</w:t>
      </w:r>
      <w:r>
        <w:rPr>
          <w:rFonts w:asciiTheme="minorEastAsia" w:hAnsiTheme="minorEastAsia" w:hint="eastAsia"/>
        </w:rPr>
        <w:t>．</w:t>
      </w:r>
      <w:r w:rsidRPr="00F556E2">
        <w:rPr>
          <w:rFonts w:asciiTheme="minorEastAsia" w:hAnsiTheme="minorEastAsia" w:hint="eastAsia"/>
        </w:rPr>
        <w:t>车辆损失险的保险金额。</w:t>
      </w:r>
    </w:p>
    <w:p w14:paraId="0222B634" w14:textId="7612A228"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4</w:t>
      </w:r>
      <w:r>
        <w:rPr>
          <w:rFonts w:asciiTheme="minorEastAsia" w:hAnsiTheme="minorEastAsia" w:hint="eastAsia"/>
        </w:rPr>
        <w:t>．</w:t>
      </w:r>
      <w:r w:rsidRPr="00F556E2">
        <w:rPr>
          <w:rFonts w:asciiTheme="minorEastAsia" w:hAnsiTheme="minorEastAsia" w:hint="eastAsia"/>
        </w:rPr>
        <w:t>医保外医疗费用责任险按照车上人司机、车上人乘客以及三者同时进行投保，每项保额为5万元（含5万元）。</w:t>
      </w:r>
    </w:p>
    <w:p w14:paraId="08B48F1C" w14:textId="14D3AF15"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5</w:t>
      </w:r>
      <w:r>
        <w:rPr>
          <w:rFonts w:asciiTheme="minorEastAsia" w:hAnsiTheme="minorEastAsia" w:hint="eastAsia"/>
        </w:rPr>
        <w:t>．</w:t>
      </w:r>
      <w:r w:rsidRPr="00F556E2">
        <w:rPr>
          <w:rFonts w:asciiTheme="minorEastAsia" w:hAnsiTheme="minorEastAsia" w:hint="eastAsia"/>
        </w:rPr>
        <w:t>以实际价值为投保金额（改装车辆按改装后的实际价值为投保金额）</w:t>
      </w:r>
    </w:p>
    <w:p w14:paraId="11E2CAB7" w14:textId="14DB1AFB"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6</w:t>
      </w:r>
      <w:r>
        <w:rPr>
          <w:rFonts w:asciiTheme="minorEastAsia" w:hAnsiTheme="minorEastAsia" w:hint="eastAsia"/>
        </w:rPr>
        <w:t>．</w:t>
      </w:r>
      <w:r w:rsidRPr="00F556E2">
        <w:rPr>
          <w:rFonts w:asciiTheme="minorEastAsia" w:hAnsiTheme="minorEastAsia" w:hint="eastAsia"/>
        </w:rPr>
        <w:t>预设服务措施：</w:t>
      </w:r>
    </w:p>
    <w:p w14:paraId="44879906"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（1）车辆保险采用到期续保方式，保险公司应在续保车辆保险到期15日前通知被保险人，并派专人协助被保险人办理有关手续；</w:t>
      </w:r>
    </w:p>
    <w:p w14:paraId="210661DF"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（2）按照支队各批次摩托车保险到期的时间及时、准确提供续保车辆信息及保费预算，在保险到期前出单；</w:t>
      </w:r>
    </w:p>
    <w:p w14:paraId="0CE56C5A"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（3）保险公司成交后与被保险人签订保险合同，如合同到期后投保期限未到期，则被保险人继续享有合同规定的权利，保险公司不应以任何借口和方式加以拒绝；</w:t>
      </w:r>
    </w:p>
    <w:p w14:paraId="587A5EFC"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（4）保险公司建立该项目理赔服务绿色通道，按照陕西保险行业协会规定的理赔服务承诺为被保险人提供优质理赔服务；</w:t>
      </w:r>
    </w:p>
    <w:p w14:paraId="699ABC6A"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lastRenderedPageBreak/>
        <w:t>（5）设立24小时保险服务专线电话，随时接受被保险人的出险报案，并迅速处理；</w:t>
      </w:r>
    </w:p>
    <w:p w14:paraId="703B2AA9"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（6）接到报案后需要进行现场查勘的，应立即指派专人到达事故现场，西安市三环范围以内正常应在40分钟内到达；</w:t>
      </w:r>
    </w:p>
    <w:p w14:paraId="28E094C6"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（7）保险车辆信息变更需办理保单批改手续时，应在接到支队通知后2个工作日内完成保单批改手续并送达被保险人；</w:t>
      </w:r>
    </w:p>
    <w:p w14:paraId="4AB841AD"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（8）如被保险人需要，应及时提供车辆审验所需保险的相关资料；</w:t>
      </w:r>
    </w:p>
    <w:p w14:paraId="19BC6A35"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（9）如被保险人因特殊情况无法在规定的时间内报案，在不影响查勘定损的情况下，公司认可被保险人事后出具的书面说明，并视同为及时报案；</w:t>
      </w:r>
    </w:p>
    <w:p w14:paraId="6C433D5B"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（10）提供上门送单及收取索赔资料的服务；</w:t>
      </w:r>
    </w:p>
    <w:p w14:paraId="6A95BE8C"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（11）因暴风、暴雨、冰雹等灾害造成保险车辆损失的案件，免气象证明；</w:t>
      </w:r>
    </w:p>
    <w:p w14:paraId="0DBBEFAF"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（12）对于损失金额在5000元以内的单方事故或损失金额在5000元以内责任明确的多方事故，被保险人可免于提供事故证明及免事故第一现场，可直接申请办理理赔；</w:t>
      </w:r>
    </w:p>
    <w:p w14:paraId="7DE6B27C"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（13）为被保险人提供预赔付服务，各单项保险的预赔付比例不低于50%。</w:t>
      </w:r>
    </w:p>
    <w:p w14:paraId="165A3BCE"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（14）为被保险人提供人伤案件的医疗跟踪援助服务；</w:t>
      </w:r>
    </w:p>
    <w:p w14:paraId="1EB511F3"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（15）如被保险人需要，25公里之内需提供免费非道路事故救援服务；</w:t>
      </w:r>
    </w:p>
    <w:p w14:paraId="237E4F07"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（16）25公里之内的免费非道路事故救援服务应由专业救援公司提供；</w:t>
      </w:r>
    </w:p>
    <w:p w14:paraId="3FAA786A"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（17）如被保险人需要，应提供事故拖车服务，并根据相关条款和规定赔偿施救费用；</w:t>
      </w:r>
    </w:p>
    <w:p w14:paraId="09DA4F2E"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（18）车辆出险后，被保险人可自选资质合格的修理厂及专修厂修理受损车辆，公司予以认可；</w:t>
      </w:r>
    </w:p>
    <w:p w14:paraId="171C54EE"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（19）受损车辆的维修以修复为原则，但涉及车辆行车安全的关键零部件（如：刹车系统、转向系统），应同意一律予以更换。受损车辆更换零部件应为原厂配件；</w:t>
      </w:r>
    </w:p>
    <w:p w14:paraId="34F2F14C"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（20）制定具体可行的异地出险服务措施；</w:t>
      </w:r>
    </w:p>
    <w:p w14:paraId="671FCB58"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（21）异地出险案件有专人负责协调，及时处理；</w:t>
      </w:r>
    </w:p>
    <w:p w14:paraId="49C8EDE6"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（22）针对本项目制定投诉处理办法；</w:t>
      </w:r>
    </w:p>
    <w:p w14:paraId="3C5B5EDB" w14:textId="77777777"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（23）针对本项目制定具体的回访服务和培训服务方案；</w:t>
      </w:r>
    </w:p>
    <w:p w14:paraId="1852CA48" w14:textId="497322B6" w:rsidR="00F556E2" w:rsidRPr="00F556E2" w:rsidRDefault="00F556E2" w:rsidP="00F556E2">
      <w:pPr>
        <w:spacing w:line="400" w:lineRule="exact"/>
        <w:ind w:firstLineChars="225" w:firstLine="540"/>
        <w:rPr>
          <w:rFonts w:asciiTheme="minorEastAsia" w:hAnsiTheme="minorEastAsia"/>
        </w:rPr>
      </w:pPr>
      <w:r w:rsidRPr="00F556E2">
        <w:rPr>
          <w:rFonts w:asciiTheme="minorEastAsia" w:hAnsiTheme="minorEastAsia" w:hint="eastAsia"/>
        </w:rPr>
        <w:t>（24）</w:t>
      </w:r>
      <w:r>
        <w:rPr>
          <w:rFonts w:asciiTheme="minorEastAsia" w:hAnsiTheme="minorEastAsia" w:hint="eastAsia"/>
        </w:rPr>
        <w:t>定期、按时提供保费预决算、理赔情况等车辆统一保险的有关统计数据；</w:t>
      </w:r>
    </w:p>
    <w:p w14:paraId="68B4ED16" w14:textId="3B26F403" w:rsidR="00723928" w:rsidRPr="004E5488" w:rsidRDefault="00F556E2" w:rsidP="00F556E2">
      <w:pPr>
        <w:spacing w:line="400" w:lineRule="exact"/>
        <w:ind w:firstLineChars="225" w:firstLine="540"/>
        <w:rPr>
          <w:rFonts w:asciiTheme="minorEastAsia" w:hAnsiTheme="minorEastAsia"/>
          <w:b/>
        </w:rPr>
      </w:pPr>
      <w:r w:rsidRPr="00F556E2">
        <w:rPr>
          <w:rFonts w:asciiTheme="minorEastAsia" w:hAnsiTheme="minorEastAsia" w:hint="eastAsia"/>
        </w:rPr>
        <w:t>（25）保险事故相关的各项鉴定费用由保险公司承担。</w:t>
      </w:r>
    </w:p>
    <w:p w14:paraId="1C8888A0" w14:textId="052648DB" w:rsidR="00061066" w:rsidRDefault="00723928" w:rsidP="00CF3031">
      <w:pPr>
        <w:pStyle w:val="2"/>
        <w:jc w:val="both"/>
      </w:pPr>
      <w:r>
        <w:rPr>
          <w:rFonts w:hint="eastAsia"/>
        </w:rPr>
        <w:t>四</w:t>
      </w:r>
      <w:r w:rsidR="00061066">
        <w:rPr>
          <w:rFonts w:hint="eastAsia"/>
        </w:rPr>
        <w:t>、</w:t>
      </w:r>
      <w:r>
        <w:rPr>
          <w:rFonts w:hint="eastAsia"/>
        </w:rPr>
        <w:t>商务</w:t>
      </w:r>
      <w:r w:rsidR="00061066">
        <w:rPr>
          <w:rFonts w:hint="eastAsia"/>
        </w:rPr>
        <w:t>要求</w:t>
      </w:r>
    </w:p>
    <w:p w14:paraId="28C5A625" w14:textId="2826630F" w:rsidR="00723928" w:rsidRDefault="00417087" w:rsidP="005D3D2D">
      <w:pPr>
        <w:ind w:firstLineChars="200" w:firstLine="480"/>
        <w:jc w:val="both"/>
        <w:rPr>
          <w:bCs/>
        </w:rPr>
      </w:pPr>
      <w:r>
        <w:rPr>
          <w:rFonts w:hint="eastAsia"/>
          <w:bCs/>
        </w:rPr>
        <w:t>（一</w:t>
      </w:r>
      <w:r>
        <w:rPr>
          <w:bCs/>
        </w:rPr>
        <w:t>）</w:t>
      </w:r>
      <w:r w:rsidR="00760D61">
        <w:rPr>
          <w:rFonts w:hint="eastAsia"/>
          <w:bCs/>
        </w:rPr>
        <w:t>服务期</w:t>
      </w:r>
      <w:r w:rsidR="005D3D2D" w:rsidRPr="005D3D2D">
        <w:rPr>
          <w:rFonts w:hint="eastAsia"/>
          <w:bCs/>
        </w:rPr>
        <w:t>：一年，以合同约定的起止时间为准。</w:t>
      </w:r>
    </w:p>
    <w:p w14:paraId="2909084B" w14:textId="77777777" w:rsidR="00417087" w:rsidRPr="00417087" w:rsidRDefault="00417087" w:rsidP="00417087">
      <w:pPr>
        <w:pStyle w:val="a9"/>
        <w:ind w:firstLineChars="200" w:firstLine="480"/>
        <w:jc w:val="both"/>
        <w:rPr>
          <w:rFonts w:asciiTheme="minorHAnsi" w:eastAsiaTheme="minorEastAsia" w:hAnsiTheme="minorHAnsi"/>
          <w:bCs/>
          <w:sz w:val="24"/>
          <w:szCs w:val="24"/>
        </w:rPr>
      </w:pPr>
      <w:r w:rsidRPr="00417087">
        <w:rPr>
          <w:rFonts w:asciiTheme="minorHAnsi" w:eastAsiaTheme="minorEastAsia" w:hAnsiTheme="minorHAnsi" w:hint="eastAsia"/>
          <w:bCs/>
          <w:sz w:val="24"/>
          <w:szCs w:val="24"/>
        </w:rPr>
        <w:t>（二）人员要求</w:t>
      </w:r>
    </w:p>
    <w:p w14:paraId="5A8FFD10" w14:textId="77777777" w:rsidR="00417087" w:rsidRPr="00417087" w:rsidRDefault="00417087" w:rsidP="00417087">
      <w:pPr>
        <w:wordWrap w:val="0"/>
        <w:spacing w:line="400" w:lineRule="exact"/>
        <w:ind w:firstLineChars="200" w:firstLine="480"/>
        <w:jc w:val="both"/>
        <w:rPr>
          <w:rFonts w:ascii="Calibri" w:eastAsia="宋体" w:hAnsi="Calibri" w:cstheme="minorHAnsi"/>
          <w:color w:val="000000"/>
          <w:kern w:val="24"/>
        </w:rPr>
      </w:pPr>
      <w:r w:rsidRPr="00417087">
        <w:rPr>
          <w:rFonts w:ascii="Calibri" w:eastAsia="宋体" w:hAnsi="Calibri" w:cstheme="minorHAnsi" w:hint="eastAsia"/>
          <w:color w:val="000000"/>
          <w:kern w:val="24"/>
        </w:rPr>
        <w:lastRenderedPageBreak/>
        <w:t>1</w:t>
      </w:r>
      <w:r w:rsidRPr="00417087">
        <w:rPr>
          <w:rFonts w:ascii="Calibri" w:eastAsia="宋体" w:hAnsi="Calibri" w:cstheme="minorHAnsi" w:hint="eastAsia"/>
          <w:color w:val="000000"/>
          <w:kern w:val="24"/>
        </w:rPr>
        <w:t>、供应商应针对本项目配备专项服务小组，提供的专项项目小组成员中应包括本项目的服务职责、姓名、职务、联系方式等，人员简历中应明确说明是否具有承保或者理赔的经验，并提供项目名称。专项服务小组应至少包括项目经理、日常服务人员、报案联系人、理赔联系人。</w:t>
      </w:r>
    </w:p>
    <w:p w14:paraId="60EC2427" w14:textId="77777777" w:rsidR="00417087" w:rsidRPr="00417087" w:rsidRDefault="00417087" w:rsidP="00417087">
      <w:pPr>
        <w:wordWrap w:val="0"/>
        <w:spacing w:line="400" w:lineRule="exact"/>
        <w:ind w:firstLineChars="200" w:firstLine="480"/>
        <w:jc w:val="both"/>
        <w:rPr>
          <w:rFonts w:ascii="Calibri" w:eastAsia="宋体" w:hAnsi="Calibri" w:cstheme="minorHAnsi"/>
          <w:color w:val="000000"/>
          <w:kern w:val="24"/>
        </w:rPr>
      </w:pPr>
      <w:r w:rsidRPr="00417087">
        <w:rPr>
          <w:rFonts w:ascii="Calibri" w:eastAsia="宋体" w:hAnsi="Calibri" w:cstheme="minorHAnsi" w:hint="eastAsia"/>
          <w:color w:val="000000"/>
          <w:kern w:val="24"/>
        </w:rPr>
        <w:t>（</w:t>
      </w:r>
      <w:r w:rsidRPr="00417087">
        <w:rPr>
          <w:rFonts w:ascii="Calibri" w:eastAsia="宋体" w:hAnsi="Calibri" w:cstheme="minorHAnsi" w:hint="eastAsia"/>
          <w:color w:val="000000"/>
          <w:kern w:val="24"/>
        </w:rPr>
        <w:t>1</w:t>
      </w:r>
      <w:r w:rsidRPr="00417087">
        <w:rPr>
          <w:rFonts w:ascii="Calibri" w:eastAsia="宋体" w:hAnsi="Calibri" w:cstheme="minorHAnsi" w:hint="eastAsia"/>
          <w:color w:val="000000"/>
          <w:kern w:val="24"/>
        </w:rPr>
        <w:t>）项目经理：负责本项目的总体管理，应至少具有</w:t>
      </w:r>
      <w:r w:rsidRPr="00417087">
        <w:rPr>
          <w:rFonts w:ascii="Calibri" w:eastAsia="宋体" w:hAnsi="Calibri" w:cstheme="minorHAnsi" w:hint="eastAsia"/>
          <w:color w:val="000000"/>
          <w:kern w:val="24"/>
        </w:rPr>
        <w:t>1</w:t>
      </w:r>
      <w:r w:rsidRPr="00417087">
        <w:rPr>
          <w:rFonts w:ascii="Calibri" w:eastAsia="宋体" w:hAnsi="Calibri" w:cstheme="minorHAnsi" w:hint="eastAsia"/>
          <w:color w:val="000000"/>
          <w:kern w:val="24"/>
        </w:rPr>
        <w:t>年以上保险工作经验。</w:t>
      </w:r>
    </w:p>
    <w:p w14:paraId="5E33E819" w14:textId="77777777" w:rsidR="00417087" w:rsidRPr="00417087" w:rsidRDefault="00417087" w:rsidP="00417087">
      <w:pPr>
        <w:wordWrap w:val="0"/>
        <w:spacing w:line="400" w:lineRule="exact"/>
        <w:ind w:firstLineChars="200" w:firstLine="480"/>
        <w:jc w:val="both"/>
        <w:rPr>
          <w:rFonts w:ascii="Calibri" w:eastAsia="宋体" w:hAnsi="Calibri" w:cstheme="minorHAnsi"/>
          <w:color w:val="000000"/>
          <w:kern w:val="24"/>
        </w:rPr>
      </w:pPr>
      <w:r w:rsidRPr="00417087">
        <w:rPr>
          <w:rFonts w:ascii="Calibri" w:eastAsia="宋体" w:hAnsi="Calibri" w:cstheme="minorHAnsi" w:hint="eastAsia"/>
          <w:color w:val="000000"/>
          <w:kern w:val="24"/>
        </w:rPr>
        <w:t>（</w:t>
      </w:r>
      <w:r w:rsidRPr="00417087">
        <w:rPr>
          <w:rFonts w:ascii="Calibri" w:eastAsia="宋体" w:hAnsi="Calibri" w:cstheme="minorHAnsi" w:hint="eastAsia"/>
          <w:color w:val="000000"/>
          <w:kern w:val="24"/>
        </w:rPr>
        <w:t>2</w:t>
      </w:r>
      <w:r w:rsidRPr="00417087">
        <w:rPr>
          <w:rFonts w:ascii="Calibri" w:eastAsia="宋体" w:hAnsi="Calibri" w:cstheme="minorHAnsi" w:hint="eastAsia"/>
          <w:color w:val="000000"/>
          <w:kern w:val="24"/>
        </w:rPr>
        <w:t>）日常服务人员：负责按照服务要求为被保险人提供保险全程服务，包括但不限于上门指导填写投保单、收取投保资料、出单、验车、送交保险单证、理赔等相关事宜的组织与协调工作。</w:t>
      </w:r>
    </w:p>
    <w:p w14:paraId="085BF18F" w14:textId="77777777" w:rsidR="00417087" w:rsidRPr="00417087" w:rsidRDefault="00417087" w:rsidP="00417087">
      <w:pPr>
        <w:wordWrap w:val="0"/>
        <w:spacing w:line="400" w:lineRule="exact"/>
        <w:ind w:firstLineChars="200" w:firstLine="480"/>
        <w:jc w:val="both"/>
        <w:rPr>
          <w:rFonts w:ascii="Calibri" w:eastAsia="宋体" w:hAnsi="Calibri" w:cstheme="minorHAnsi"/>
          <w:color w:val="000000"/>
          <w:kern w:val="24"/>
        </w:rPr>
      </w:pPr>
      <w:r w:rsidRPr="00417087">
        <w:rPr>
          <w:rFonts w:ascii="Calibri" w:eastAsia="宋体" w:hAnsi="Calibri" w:cstheme="minorHAnsi" w:hint="eastAsia"/>
          <w:color w:val="000000"/>
          <w:kern w:val="24"/>
        </w:rPr>
        <w:t>（</w:t>
      </w:r>
      <w:r w:rsidRPr="00417087">
        <w:rPr>
          <w:rFonts w:ascii="Calibri" w:eastAsia="宋体" w:hAnsi="Calibri" w:cstheme="minorHAnsi" w:hint="eastAsia"/>
          <w:color w:val="000000"/>
          <w:kern w:val="24"/>
        </w:rPr>
        <w:t>3</w:t>
      </w:r>
      <w:r w:rsidRPr="00417087">
        <w:rPr>
          <w:rFonts w:ascii="Calibri" w:eastAsia="宋体" w:hAnsi="Calibri" w:cstheme="minorHAnsi" w:hint="eastAsia"/>
          <w:color w:val="000000"/>
          <w:kern w:val="24"/>
        </w:rPr>
        <w:t>）报案联系人：负责投保人的出险接报案。</w:t>
      </w:r>
    </w:p>
    <w:p w14:paraId="4A4EB2B2" w14:textId="77777777" w:rsidR="00417087" w:rsidRPr="00417087" w:rsidRDefault="00417087" w:rsidP="00417087">
      <w:pPr>
        <w:wordWrap w:val="0"/>
        <w:spacing w:line="400" w:lineRule="exact"/>
        <w:ind w:firstLineChars="200" w:firstLine="480"/>
        <w:jc w:val="both"/>
        <w:rPr>
          <w:rFonts w:ascii="Calibri" w:eastAsia="宋体" w:hAnsi="Calibri" w:cstheme="minorHAnsi"/>
          <w:color w:val="000000"/>
          <w:kern w:val="24"/>
        </w:rPr>
      </w:pPr>
      <w:r w:rsidRPr="00417087">
        <w:rPr>
          <w:rFonts w:ascii="Calibri" w:eastAsia="宋体" w:hAnsi="Calibri" w:cstheme="minorHAnsi" w:hint="eastAsia"/>
          <w:color w:val="000000"/>
          <w:kern w:val="24"/>
        </w:rPr>
        <w:t>（</w:t>
      </w:r>
      <w:r w:rsidRPr="00417087">
        <w:rPr>
          <w:rFonts w:ascii="Calibri" w:eastAsia="宋体" w:hAnsi="Calibri" w:cstheme="minorHAnsi" w:hint="eastAsia"/>
          <w:color w:val="000000"/>
          <w:kern w:val="24"/>
        </w:rPr>
        <w:t>4</w:t>
      </w:r>
      <w:r w:rsidRPr="00417087">
        <w:rPr>
          <w:rFonts w:ascii="Calibri" w:eastAsia="宋体" w:hAnsi="Calibri" w:cstheme="minorHAnsi" w:hint="eastAsia"/>
          <w:color w:val="000000"/>
          <w:kern w:val="24"/>
        </w:rPr>
        <w:t>）理赔联系人：负责投保人的出险理赔等专项工作。</w:t>
      </w:r>
    </w:p>
    <w:p w14:paraId="482A35E6" w14:textId="77777777" w:rsidR="00417087" w:rsidRPr="00417087" w:rsidRDefault="00417087" w:rsidP="00417087">
      <w:pPr>
        <w:wordWrap w:val="0"/>
        <w:spacing w:line="400" w:lineRule="exact"/>
        <w:ind w:firstLineChars="200" w:firstLine="480"/>
        <w:jc w:val="both"/>
        <w:rPr>
          <w:rFonts w:ascii="Calibri" w:eastAsia="宋体" w:hAnsi="Calibri" w:cstheme="minorHAnsi"/>
          <w:color w:val="000000"/>
          <w:kern w:val="24"/>
        </w:rPr>
      </w:pPr>
      <w:r w:rsidRPr="00417087">
        <w:rPr>
          <w:rFonts w:ascii="Calibri" w:eastAsia="宋体" w:hAnsi="Calibri" w:cstheme="minorHAnsi" w:hint="eastAsia"/>
          <w:color w:val="000000"/>
          <w:kern w:val="24"/>
        </w:rPr>
        <w:t>2</w:t>
      </w:r>
      <w:r w:rsidRPr="00417087">
        <w:rPr>
          <w:rFonts w:ascii="Calibri" w:eastAsia="宋体" w:hAnsi="Calibri" w:cstheme="minorHAnsi" w:hint="eastAsia"/>
          <w:color w:val="000000"/>
          <w:kern w:val="24"/>
        </w:rPr>
        <w:t>、在服务期内以及保单有效期内，供应商专项服务小组发生变动，应立即通知采购人（联系电话应固定不变）。</w:t>
      </w:r>
    </w:p>
    <w:p w14:paraId="16628D3A" w14:textId="77777777" w:rsidR="00417087" w:rsidRPr="00417087" w:rsidRDefault="00417087" w:rsidP="00417087">
      <w:pPr>
        <w:wordWrap w:val="0"/>
        <w:spacing w:line="400" w:lineRule="exact"/>
        <w:ind w:firstLineChars="200" w:firstLine="480"/>
        <w:jc w:val="both"/>
        <w:rPr>
          <w:rFonts w:ascii="Calibri" w:eastAsia="宋体" w:hAnsi="Calibri" w:cstheme="minorHAnsi"/>
          <w:color w:val="000000"/>
          <w:kern w:val="24"/>
        </w:rPr>
      </w:pPr>
      <w:r w:rsidRPr="00417087">
        <w:rPr>
          <w:rFonts w:ascii="Calibri" w:eastAsia="宋体" w:hAnsi="Calibri" w:cstheme="minorHAnsi" w:hint="eastAsia"/>
          <w:color w:val="000000"/>
          <w:kern w:val="24"/>
        </w:rPr>
        <w:t>3</w:t>
      </w:r>
      <w:r w:rsidRPr="00417087">
        <w:rPr>
          <w:rFonts w:ascii="Calibri" w:eastAsia="宋体" w:hAnsi="Calibri" w:cstheme="minorHAnsi" w:hint="eastAsia"/>
          <w:color w:val="000000"/>
          <w:kern w:val="24"/>
        </w:rPr>
        <w:t>、在服务期内以及保单有效期内，如采购人对供应商所指定的项目服务人员的服务不满意，经采购人要求，供应商应予以及时更换。</w:t>
      </w:r>
    </w:p>
    <w:p w14:paraId="5DD0A749" w14:textId="77777777" w:rsidR="00417087" w:rsidRPr="00417087" w:rsidRDefault="00417087" w:rsidP="00417087">
      <w:pPr>
        <w:wordWrap w:val="0"/>
        <w:spacing w:line="400" w:lineRule="exact"/>
        <w:ind w:firstLineChars="200" w:firstLine="480"/>
        <w:jc w:val="both"/>
        <w:rPr>
          <w:rFonts w:ascii="Calibri" w:eastAsia="宋体" w:hAnsi="Calibri" w:cstheme="minorHAnsi"/>
          <w:color w:val="000000"/>
          <w:kern w:val="24"/>
        </w:rPr>
      </w:pPr>
      <w:r w:rsidRPr="00417087">
        <w:rPr>
          <w:rFonts w:ascii="Calibri" w:eastAsia="宋体" w:hAnsi="Calibri" w:cstheme="minorHAnsi" w:hint="eastAsia"/>
          <w:color w:val="000000"/>
          <w:kern w:val="24"/>
        </w:rPr>
        <w:t>4</w:t>
      </w:r>
      <w:r w:rsidRPr="00417087">
        <w:rPr>
          <w:rFonts w:ascii="Calibri" w:eastAsia="宋体" w:hAnsi="Calibri" w:cstheme="minorHAnsi" w:hint="eastAsia"/>
          <w:color w:val="000000"/>
          <w:kern w:val="24"/>
        </w:rPr>
        <w:t>、供应商应设有</w:t>
      </w:r>
      <w:r w:rsidRPr="00417087">
        <w:rPr>
          <w:rFonts w:ascii="Calibri" w:eastAsia="宋体" w:hAnsi="Calibri" w:cstheme="minorHAnsi" w:hint="eastAsia"/>
          <w:color w:val="000000"/>
          <w:kern w:val="24"/>
        </w:rPr>
        <w:t>24</w:t>
      </w:r>
      <w:r w:rsidRPr="00417087">
        <w:rPr>
          <w:rFonts w:ascii="Calibri" w:eastAsia="宋体" w:hAnsi="Calibri" w:cstheme="minorHAnsi" w:hint="eastAsia"/>
          <w:color w:val="000000"/>
          <w:kern w:val="24"/>
        </w:rPr>
        <w:t>小时热线客服咨询服务、投诉举报电话，且工作人员能够随叫随到、主动上门服务。</w:t>
      </w:r>
    </w:p>
    <w:p w14:paraId="28AE84B8" w14:textId="77777777" w:rsidR="00417087" w:rsidRPr="00417087" w:rsidRDefault="00417087" w:rsidP="00417087">
      <w:pPr>
        <w:keepNext/>
        <w:numPr>
          <w:ilvl w:val="1"/>
          <w:numId w:val="10"/>
        </w:numPr>
        <w:spacing w:before="120" w:after="60"/>
        <w:jc w:val="both"/>
        <w:outlineLvl w:val="1"/>
        <w:rPr>
          <w:rFonts w:ascii="Calibri" w:eastAsia="黑体" w:hAnsi="Calibri" w:cstheme="majorBidi"/>
          <w:bCs/>
          <w:iCs/>
          <w:kern w:val="32"/>
          <w:sz w:val="28"/>
          <w:szCs w:val="28"/>
        </w:rPr>
      </w:pPr>
      <w:r w:rsidRPr="00417087">
        <w:rPr>
          <w:rFonts w:ascii="Calibri" w:eastAsia="黑体" w:hAnsi="Calibri" w:cstheme="majorBidi"/>
          <w:bCs/>
          <w:iCs/>
          <w:kern w:val="32"/>
          <w:sz w:val="28"/>
          <w:szCs w:val="28"/>
        </w:rPr>
        <w:t>五、</w:t>
      </w:r>
      <w:r w:rsidRPr="00417087">
        <w:rPr>
          <w:rFonts w:ascii="Calibri" w:eastAsia="黑体" w:hAnsi="Calibri" w:cstheme="majorBidi" w:hint="eastAsia"/>
          <w:bCs/>
          <w:iCs/>
          <w:kern w:val="32"/>
          <w:sz w:val="28"/>
          <w:szCs w:val="28"/>
        </w:rPr>
        <w:t>其他说明</w:t>
      </w:r>
      <w:r w:rsidRPr="00417087">
        <w:rPr>
          <w:rFonts w:ascii="Calibri" w:eastAsia="黑体" w:hAnsi="Calibri" w:cstheme="majorBidi"/>
          <w:bCs/>
          <w:iCs/>
          <w:kern w:val="32"/>
          <w:sz w:val="28"/>
          <w:szCs w:val="28"/>
        </w:rPr>
        <w:t>事项</w:t>
      </w:r>
    </w:p>
    <w:p w14:paraId="4A266195" w14:textId="77777777" w:rsidR="00417087" w:rsidRPr="00417087" w:rsidRDefault="00417087" w:rsidP="00417087">
      <w:pPr>
        <w:wordWrap w:val="0"/>
        <w:spacing w:line="400" w:lineRule="exact"/>
        <w:ind w:firstLineChars="200" w:firstLine="480"/>
        <w:jc w:val="both"/>
        <w:rPr>
          <w:rFonts w:ascii="Calibri" w:eastAsia="宋体" w:hAnsi="Calibri" w:cstheme="minorHAnsi"/>
          <w:color w:val="000000"/>
          <w:kern w:val="24"/>
        </w:rPr>
      </w:pPr>
      <w:r w:rsidRPr="00417087">
        <w:rPr>
          <w:rFonts w:ascii="Calibri" w:eastAsia="宋体" w:hAnsi="Calibri" w:cstheme="minorHAnsi" w:hint="eastAsia"/>
          <w:color w:val="000000"/>
          <w:kern w:val="24"/>
        </w:rPr>
        <w:t>1</w:t>
      </w:r>
      <w:r w:rsidRPr="00417087">
        <w:rPr>
          <w:rFonts w:ascii="Calibri" w:eastAsia="宋体" w:hAnsi="Calibri" w:cstheme="minorHAnsi" w:hint="eastAsia"/>
          <w:color w:val="000000"/>
          <w:kern w:val="24"/>
        </w:rPr>
        <w:t>、本项目报价</w:t>
      </w:r>
      <w:r w:rsidRPr="00417087">
        <w:rPr>
          <w:rFonts w:ascii="Calibri" w:eastAsia="宋体" w:hAnsi="Calibri" w:cstheme="minorHAnsi"/>
          <w:color w:val="000000"/>
          <w:kern w:val="24"/>
        </w:rPr>
        <w:t>为费率报价，</w:t>
      </w:r>
      <w:r w:rsidRPr="00417087">
        <w:rPr>
          <w:rFonts w:ascii="Calibri" w:eastAsia="宋体" w:hAnsi="Calibri" w:cstheme="minorHAnsi" w:hint="eastAsia"/>
          <w:color w:val="000000"/>
          <w:kern w:val="24"/>
        </w:rPr>
        <w:t>报</w:t>
      </w:r>
      <w:r w:rsidRPr="00417087">
        <w:rPr>
          <w:rFonts w:ascii="Calibri" w:eastAsia="宋体" w:hAnsi="Calibri" w:cstheme="minorHAnsi"/>
          <w:color w:val="000000"/>
          <w:kern w:val="24"/>
        </w:rPr>
        <w:t>折扣率</w:t>
      </w:r>
      <w:r w:rsidRPr="00417087">
        <w:rPr>
          <w:rFonts w:ascii="Calibri" w:eastAsia="宋体" w:hAnsi="Calibri" w:cstheme="minorHAnsi" w:hint="eastAsia"/>
          <w:color w:val="000000"/>
          <w:kern w:val="24"/>
        </w:rPr>
        <w:t>。</w:t>
      </w:r>
    </w:p>
    <w:p w14:paraId="6B03F1FF" w14:textId="1167A4BF" w:rsidR="00760D61" w:rsidRPr="00F556E2" w:rsidRDefault="00417087" w:rsidP="00760D61">
      <w:pPr>
        <w:spacing w:line="400" w:lineRule="exact"/>
        <w:ind w:firstLineChars="225" w:firstLine="540"/>
        <w:rPr>
          <w:rFonts w:asciiTheme="minorEastAsia" w:hAnsiTheme="minorEastAsia"/>
        </w:rPr>
      </w:pPr>
      <w:r w:rsidRPr="00417087">
        <w:rPr>
          <w:rFonts w:ascii="Calibri" w:eastAsia="宋体" w:hAnsi="Calibri" w:cstheme="minorHAnsi" w:hint="eastAsia"/>
          <w:color w:val="000000"/>
          <w:kern w:val="24"/>
        </w:rPr>
        <w:t>供应商按照交强险、车辆损失险、第三者责任险（标准为</w:t>
      </w:r>
      <w:r w:rsidR="002D37CE">
        <w:rPr>
          <w:rFonts w:ascii="Calibri" w:eastAsia="宋体" w:hAnsi="Calibri" w:cstheme="minorHAnsi" w:hint="eastAsia"/>
          <w:color w:val="000000"/>
          <w:kern w:val="24"/>
        </w:rPr>
        <w:t>1</w:t>
      </w:r>
      <w:r w:rsidRPr="00417087">
        <w:rPr>
          <w:rFonts w:ascii="Calibri" w:eastAsia="宋体" w:hAnsi="Calibri" w:cstheme="minorHAnsi"/>
          <w:color w:val="000000"/>
          <w:kern w:val="24"/>
        </w:rPr>
        <w:t>5</w:t>
      </w:r>
      <w:r w:rsidRPr="00417087">
        <w:rPr>
          <w:rFonts w:ascii="Calibri" w:eastAsia="宋体" w:hAnsi="Calibri" w:cstheme="minorHAnsi" w:hint="eastAsia"/>
          <w:color w:val="000000"/>
          <w:kern w:val="24"/>
        </w:rPr>
        <w:t>0</w:t>
      </w:r>
      <w:r w:rsidRPr="00417087">
        <w:rPr>
          <w:rFonts w:ascii="Calibri" w:eastAsia="宋体" w:hAnsi="Calibri" w:cstheme="minorHAnsi" w:hint="eastAsia"/>
          <w:color w:val="000000"/>
          <w:kern w:val="24"/>
        </w:rPr>
        <w:t>万元）、车上人员责任险（标准为每座每人</w:t>
      </w:r>
      <w:r w:rsidRPr="00417087">
        <w:rPr>
          <w:rFonts w:ascii="Calibri" w:eastAsia="宋体" w:hAnsi="Calibri" w:cstheme="minorHAnsi" w:hint="eastAsia"/>
          <w:color w:val="000000"/>
          <w:kern w:val="24"/>
        </w:rPr>
        <w:t>1</w:t>
      </w:r>
      <w:r w:rsidR="002D37CE">
        <w:rPr>
          <w:rFonts w:ascii="Calibri" w:eastAsia="宋体" w:hAnsi="Calibri" w:cstheme="minorHAnsi" w:hint="eastAsia"/>
          <w:color w:val="000000"/>
          <w:kern w:val="24"/>
        </w:rPr>
        <w:t>5</w:t>
      </w:r>
      <w:r w:rsidRPr="00417087">
        <w:rPr>
          <w:rFonts w:ascii="Calibri" w:eastAsia="宋体" w:hAnsi="Calibri" w:cstheme="minorHAnsi" w:hint="eastAsia"/>
          <w:color w:val="000000"/>
          <w:kern w:val="24"/>
        </w:rPr>
        <w:t>万元）、</w:t>
      </w:r>
      <w:r w:rsidR="002D37CE" w:rsidRPr="00F556E2">
        <w:rPr>
          <w:rFonts w:asciiTheme="minorEastAsia" w:hAnsiTheme="minorEastAsia" w:hint="eastAsia"/>
        </w:rPr>
        <w:t>医保外医疗费用责任险（5</w:t>
      </w:r>
      <w:r w:rsidR="002D37CE">
        <w:rPr>
          <w:rFonts w:asciiTheme="minorEastAsia" w:hAnsiTheme="minorEastAsia" w:hint="eastAsia"/>
        </w:rPr>
        <w:t>万元）</w:t>
      </w:r>
      <w:r w:rsidRPr="00417087">
        <w:rPr>
          <w:rFonts w:ascii="Calibri" w:eastAsia="宋体" w:hAnsi="Calibri" w:cstheme="minorHAnsi" w:hint="eastAsia"/>
          <w:color w:val="000000"/>
          <w:kern w:val="24"/>
        </w:rPr>
        <w:t>五个险种以银保监会审批的车险费率为基准报折扣。（例：银保监会审批的车险费率为</w:t>
      </w:r>
      <w:r w:rsidRPr="00417087">
        <w:rPr>
          <w:rFonts w:ascii="Calibri" w:eastAsia="宋体" w:hAnsi="Calibri" w:cstheme="minorHAnsi" w:hint="eastAsia"/>
          <w:color w:val="000000"/>
          <w:kern w:val="24"/>
        </w:rPr>
        <w:t>x%</w:t>
      </w:r>
      <w:r w:rsidRPr="00417087">
        <w:rPr>
          <w:rFonts w:ascii="Calibri" w:eastAsia="宋体" w:hAnsi="Calibri" w:cstheme="minorHAnsi" w:hint="eastAsia"/>
          <w:color w:val="000000"/>
          <w:kern w:val="24"/>
        </w:rPr>
        <w:t>，折扣为</w:t>
      </w:r>
      <w:r w:rsidRPr="00417087">
        <w:rPr>
          <w:rFonts w:ascii="Calibri" w:eastAsia="宋体" w:hAnsi="Calibri" w:cstheme="minorHAnsi" w:hint="eastAsia"/>
          <w:color w:val="000000"/>
          <w:kern w:val="24"/>
        </w:rPr>
        <w:t>y%</w:t>
      </w:r>
      <w:r w:rsidRPr="00417087">
        <w:rPr>
          <w:rFonts w:ascii="Calibri" w:eastAsia="宋体" w:hAnsi="Calibri" w:cstheme="minorHAnsi" w:hint="eastAsia"/>
          <w:color w:val="000000"/>
          <w:kern w:val="24"/>
        </w:rPr>
        <w:t>，则实际结算费率</w:t>
      </w:r>
      <w:r w:rsidRPr="00417087">
        <w:rPr>
          <w:rFonts w:ascii="Calibri" w:eastAsia="宋体" w:hAnsi="Calibri" w:cstheme="minorHAnsi" w:hint="eastAsia"/>
          <w:color w:val="000000"/>
          <w:kern w:val="24"/>
        </w:rPr>
        <w:t>=x%</w:t>
      </w:r>
      <w:r w:rsidRPr="00417087">
        <w:rPr>
          <w:rFonts w:ascii="Calibri" w:eastAsia="宋体" w:hAnsi="Calibri" w:cstheme="minorHAnsi" w:hint="eastAsia"/>
          <w:color w:val="000000"/>
          <w:kern w:val="24"/>
        </w:rPr>
        <w:t>×</w:t>
      </w:r>
      <w:r w:rsidRPr="00417087">
        <w:rPr>
          <w:rFonts w:ascii="Calibri" w:eastAsia="宋体" w:hAnsi="Calibri" w:cstheme="minorHAnsi" w:hint="eastAsia"/>
          <w:color w:val="000000"/>
          <w:kern w:val="24"/>
        </w:rPr>
        <w:t>y%</w:t>
      </w:r>
      <w:r w:rsidRPr="00417087">
        <w:rPr>
          <w:rFonts w:ascii="Calibri" w:eastAsia="宋体" w:hAnsi="Calibri" w:cstheme="minorHAnsi" w:hint="eastAsia"/>
          <w:color w:val="000000"/>
          <w:kern w:val="24"/>
        </w:rPr>
        <w:t>）</w:t>
      </w:r>
    </w:p>
    <w:p w14:paraId="1C359FF7" w14:textId="77777777" w:rsidR="00417087" w:rsidRPr="00417087" w:rsidRDefault="00417087" w:rsidP="00417087">
      <w:pPr>
        <w:wordWrap w:val="0"/>
        <w:spacing w:line="400" w:lineRule="exact"/>
        <w:ind w:firstLineChars="200" w:firstLine="480"/>
        <w:jc w:val="both"/>
        <w:rPr>
          <w:rFonts w:ascii="Calibri" w:eastAsia="宋体" w:hAnsi="Calibri" w:cstheme="minorHAnsi"/>
          <w:color w:val="000000"/>
          <w:kern w:val="24"/>
        </w:rPr>
      </w:pPr>
      <w:r w:rsidRPr="00417087">
        <w:rPr>
          <w:rFonts w:ascii="Calibri" w:eastAsia="宋体" w:hAnsi="Calibri" w:cstheme="minorHAnsi" w:hint="eastAsia"/>
          <w:color w:val="000000"/>
          <w:kern w:val="24"/>
        </w:rPr>
        <w:t>2</w:t>
      </w:r>
      <w:r w:rsidRPr="00417087">
        <w:rPr>
          <w:rFonts w:ascii="Calibri" w:eastAsia="宋体" w:hAnsi="Calibri" w:cstheme="minorHAnsi" w:hint="eastAsia"/>
          <w:color w:val="000000"/>
          <w:kern w:val="24"/>
        </w:rPr>
        <w:t>、投标</w:t>
      </w:r>
      <w:r w:rsidRPr="00417087">
        <w:rPr>
          <w:rFonts w:ascii="Calibri" w:eastAsia="宋体" w:hAnsi="Calibri" w:cstheme="minorHAnsi"/>
          <w:color w:val="000000"/>
          <w:kern w:val="24"/>
        </w:rPr>
        <w:t>供应商</w:t>
      </w:r>
      <w:r w:rsidRPr="00417087">
        <w:rPr>
          <w:rFonts w:ascii="Calibri" w:eastAsia="宋体" w:hAnsi="Calibri" w:cstheme="minorHAnsi" w:hint="eastAsia"/>
          <w:color w:val="000000"/>
          <w:kern w:val="24"/>
        </w:rPr>
        <w:t>应对所承诺服务措施及设定的优惠条件认真分析，谨慎承诺，符合国家及监管机构的相关规定。中标后，所有承诺将作为保险年度内项目单位对供应商服务质量进行日常考核的重要依据。如果未能按照承诺兑现服务，被保险人有权力提出更换供应商，经被保险人投诉并经项目单位查实后，引起严重后果者将随时终止保险服务合同，同时会影响下一年度的投标资格。</w:t>
      </w:r>
    </w:p>
    <w:p w14:paraId="29FBA598" w14:textId="50469973" w:rsidR="00417087" w:rsidRPr="00723928" w:rsidRDefault="00417087" w:rsidP="00417087">
      <w:pPr>
        <w:ind w:firstLineChars="200" w:firstLine="480"/>
        <w:jc w:val="both"/>
      </w:pPr>
      <w:r w:rsidRPr="00417087">
        <w:rPr>
          <w:rFonts w:ascii="Calibri" w:eastAsia="宋体" w:hAnsi="Calibri" w:cstheme="minorHAnsi" w:hint="eastAsia"/>
          <w:color w:val="000000"/>
          <w:kern w:val="24"/>
        </w:rPr>
        <w:t>服务措施及优惠条件在签署保险服务合同后，中标供应商需整理印制服务手册发送至被保险人并报市财政局政府采购管理处备案。</w:t>
      </w:r>
    </w:p>
    <w:p w14:paraId="2A3BDD75" w14:textId="77777777" w:rsidR="008B6C0C" w:rsidRPr="008479F5" w:rsidRDefault="008B6C0C" w:rsidP="008B6C0C">
      <w:pPr>
        <w:pStyle w:val="aff4"/>
        <w:ind w:firstLineChars="0" w:firstLine="0"/>
      </w:pPr>
    </w:p>
    <w:p w14:paraId="220B5AB6" w14:textId="77777777" w:rsidR="00B87B51" w:rsidRPr="00B87B51" w:rsidRDefault="00B87B51" w:rsidP="008479F5">
      <w:pPr>
        <w:pStyle w:val="aff4"/>
        <w:ind w:firstLine="480"/>
        <w:sectPr w:rsidR="00B87B51" w:rsidRPr="00B87B51" w:rsidSect="00417087">
          <w:footerReference w:type="even" r:id="rId36"/>
          <w:footerReference w:type="default" r:id="rId37"/>
          <w:pgSz w:w="11906" w:h="16838" w:code="9"/>
          <w:pgMar w:top="1418" w:right="1418" w:bottom="1418" w:left="1418" w:header="851" w:footer="992" w:gutter="0"/>
          <w:cols w:space="425"/>
          <w:docGrid w:type="linesAndChars" w:linePitch="460"/>
        </w:sectPr>
      </w:pPr>
    </w:p>
    <w:p w14:paraId="6ABFD21A" w14:textId="5B214F83" w:rsidR="009453D0" w:rsidRPr="009453D0" w:rsidRDefault="009453D0" w:rsidP="006E2DF5">
      <w:pPr>
        <w:pStyle w:val="1"/>
        <w:spacing w:before="230" w:after="230"/>
        <w:rPr>
          <w:color w:val="C00000"/>
        </w:rPr>
      </w:pPr>
      <w:bookmarkStart w:id="11" w:name="_Toc199341076"/>
      <w:r w:rsidRPr="00405285">
        <w:rPr>
          <w:rFonts w:hint="eastAsia"/>
        </w:rPr>
        <w:lastRenderedPageBreak/>
        <w:t>第四章</w:t>
      </w:r>
      <w:r>
        <w:rPr>
          <w:rFonts w:hint="eastAsia"/>
        </w:rPr>
        <w:t xml:space="preserve">　</w:t>
      </w:r>
      <w:r w:rsidRPr="00405285">
        <w:rPr>
          <w:rFonts w:hint="eastAsia"/>
        </w:rPr>
        <w:t>合同</w:t>
      </w:r>
      <w:r>
        <w:rPr>
          <w:rFonts w:hint="eastAsia"/>
        </w:rPr>
        <w:t>文本</w:t>
      </w:r>
      <w:bookmarkEnd w:id="11"/>
    </w:p>
    <w:p w14:paraId="049F6375" w14:textId="77777777" w:rsidR="009453D0" w:rsidRPr="00FA4D0E" w:rsidRDefault="009453D0" w:rsidP="009453D0">
      <w:pPr>
        <w:spacing w:beforeLines="50" w:before="230"/>
        <w:ind w:firstLineChars="200" w:firstLine="482"/>
        <w:jc w:val="both"/>
        <w:rPr>
          <w:b/>
        </w:rPr>
      </w:pPr>
      <w:r w:rsidRPr="00FA4D0E">
        <w:rPr>
          <w:b/>
        </w:rPr>
        <w:t>甲方（采购人）：</w:t>
      </w:r>
      <w:r w:rsidRPr="00FA4D0E">
        <w:rPr>
          <w:b/>
          <w:color w:val="C00000"/>
          <w:u w:val="single"/>
        </w:rPr>
        <w:t>〈采购人〉</w:t>
      </w:r>
    </w:p>
    <w:p w14:paraId="3AE16131" w14:textId="2A03CA38" w:rsidR="007B1253" w:rsidRPr="007B1253" w:rsidRDefault="007B1253" w:rsidP="007B1253">
      <w:pPr>
        <w:ind w:firstLineChars="200" w:firstLine="482"/>
        <w:jc w:val="both"/>
        <w:rPr>
          <w:b/>
        </w:rPr>
      </w:pPr>
      <w:r w:rsidRPr="007B1253">
        <w:rPr>
          <w:rFonts w:hint="eastAsia"/>
          <w:b/>
        </w:rPr>
        <w:t>住所地：西安市雁塔区太白南路</w:t>
      </w:r>
      <w:r w:rsidRPr="007B1253">
        <w:rPr>
          <w:rFonts w:hint="eastAsia"/>
          <w:b/>
        </w:rPr>
        <w:t>222</w:t>
      </w:r>
      <w:r w:rsidRPr="007B1253">
        <w:rPr>
          <w:rFonts w:hint="eastAsia"/>
          <w:b/>
        </w:rPr>
        <w:t>号</w:t>
      </w:r>
    </w:p>
    <w:p w14:paraId="71B724F7" w14:textId="5656AA8C" w:rsidR="009453D0" w:rsidRDefault="009453D0" w:rsidP="009453D0">
      <w:pPr>
        <w:ind w:firstLineChars="200" w:firstLine="482"/>
        <w:jc w:val="both"/>
        <w:rPr>
          <w:color w:val="C00000"/>
        </w:rPr>
      </w:pPr>
      <w:r w:rsidRPr="00FA4D0E">
        <w:rPr>
          <w:b/>
        </w:rPr>
        <w:t>乙方（</w:t>
      </w:r>
      <w:r>
        <w:rPr>
          <w:b/>
        </w:rPr>
        <w:t>中标</w:t>
      </w:r>
      <w:r w:rsidRPr="00FA4D0E">
        <w:rPr>
          <w:b/>
        </w:rPr>
        <w:t>供应商）：</w:t>
      </w:r>
      <w:r w:rsidRPr="00FA4D0E">
        <w:rPr>
          <w:color w:val="C00000"/>
        </w:rPr>
        <w:t>_________________</w:t>
      </w:r>
    </w:p>
    <w:p w14:paraId="1466676D" w14:textId="1460D102" w:rsidR="007B1253" w:rsidRPr="007B1253" w:rsidRDefault="007B1253" w:rsidP="007B1253">
      <w:pPr>
        <w:ind w:firstLineChars="200" w:firstLine="482"/>
        <w:jc w:val="both"/>
        <w:rPr>
          <w:b/>
          <w:i/>
          <w:iCs/>
          <w:u w:val="single"/>
        </w:rPr>
      </w:pPr>
      <w:r w:rsidRPr="007B1253">
        <w:rPr>
          <w:rFonts w:hint="eastAsia"/>
          <w:b/>
        </w:rPr>
        <w:t>住所地：</w:t>
      </w:r>
      <w:r w:rsidRPr="007B1253">
        <w:rPr>
          <w:rFonts w:hint="eastAsia"/>
          <w:b/>
          <w:i/>
          <w:iCs/>
          <w:u w:val="single"/>
        </w:rPr>
        <w:t xml:space="preserve">                             </w:t>
      </w:r>
    </w:p>
    <w:p w14:paraId="710FFE2C" w14:textId="77777777" w:rsidR="00417087" w:rsidRPr="00417087" w:rsidRDefault="00417087" w:rsidP="00417087">
      <w:pPr>
        <w:spacing w:beforeLines="50" w:before="230"/>
        <w:rPr>
          <w:rFonts w:ascii="宋体" w:eastAsia="宋体" w:hAnsi="宋体" w:cs="宋体"/>
          <w:b/>
        </w:rPr>
      </w:pPr>
      <w:r w:rsidRPr="00417087">
        <w:rPr>
          <w:rFonts w:ascii="宋体" w:eastAsia="宋体" w:hAnsi="宋体" w:cs="宋体" w:hint="eastAsia"/>
          <w:b/>
        </w:rPr>
        <w:t>一、定义</w:t>
      </w:r>
    </w:p>
    <w:p w14:paraId="0D96C4DD" w14:textId="77777777" w:rsidR="00417087" w:rsidRPr="00417087" w:rsidRDefault="00417087" w:rsidP="00417087">
      <w:pPr>
        <w:wordWrap w:val="0"/>
        <w:spacing w:line="400" w:lineRule="exact"/>
        <w:ind w:firstLineChars="200" w:firstLine="480"/>
        <w:rPr>
          <w:rFonts w:ascii="Calibri" w:eastAsia="宋体" w:hAnsi="Calibri" w:cstheme="minorHAnsi"/>
          <w:color w:val="000000"/>
          <w:kern w:val="24"/>
        </w:rPr>
      </w:pPr>
      <w:r w:rsidRPr="00417087">
        <w:rPr>
          <w:rFonts w:ascii="Calibri" w:eastAsia="宋体" w:hAnsi="Calibri" w:cstheme="minorHAnsi" w:hint="eastAsia"/>
          <w:color w:val="000000"/>
          <w:kern w:val="24"/>
        </w:rPr>
        <w:t>本合同中的下列术语应解释为：</w:t>
      </w:r>
    </w:p>
    <w:p w14:paraId="6C0B14E5" w14:textId="77777777" w:rsidR="00417087" w:rsidRPr="00417087" w:rsidRDefault="00417087" w:rsidP="00417087">
      <w:pPr>
        <w:wordWrap w:val="0"/>
        <w:spacing w:line="400" w:lineRule="exact"/>
        <w:ind w:firstLineChars="200" w:firstLine="480"/>
        <w:rPr>
          <w:rFonts w:ascii="Calibri" w:eastAsia="宋体" w:hAnsi="Calibri" w:cstheme="minorHAnsi"/>
          <w:color w:val="000000"/>
          <w:kern w:val="24"/>
        </w:rPr>
      </w:pPr>
      <w:r w:rsidRPr="00417087">
        <w:rPr>
          <w:rFonts w:ascii="Calibri" w:eastAsia="宋体" w:hAnsi="Calibri" w:cstheme="minorHAnsi" w:hint="eastAsia"/>
          <w:color w:val="000000"/>
          <w:kern w:val="24"/>
        </w:rPr>
        <w:t>1</w:t>
      </w:r>
      <w:r w:rsidRPr="00417087">
        <w:rPr>
          <w:rFonts w:ascii="Calibri" w:eastAsia="宋体" w:hAnsi="Calibri" w:cstheme="minorHAnsi" w:hint="eastAsia"/>
          <w:color w:val="000000"/>
          <w:kern w:val="24"/>
        </w:rPr>
        <w:t>、“合同”系指甲方与乙方签署的，合同格式中载明的甲方与乙方所达成的协议，并经采购代理机构鉴证，包括所有的附件、附录和构成合同的所有文件。</w:t>
      </w:r>
    </w:p>
    <w:p w14:paraId="002D8164" w14:textId="77777777" w:rsidR="00417087" w:rsidRPr="00417087" w:rsidRDefault="00417087" w:rsidP="00417087">
      <w:pPr>
        <w:wordWrap w:val="0"/>
        <w:spacing w:line="400" w:lineRule="exact"/>
        <w:ind w:firstLineChars="200" w:firstLine="480"/>
        <w:rPr>
          <w:rFonts w:ascii="Calibri" w:eastAsia="宋体" w:hAnsi="Calibri" w:cstheme="minorHAnsi"/>
          <w:color w:val="000000"/>
          <w:kern w:val="24"/>
        </w:rPr>
      </w:pPr>
      <w:r w:rsidRPr="00417087">
        <w:rPr>
          <w:rFonts w:ascii="Calibri" w:eastAsia="宋体" w:hAnsi="Calibri" w:cstheme="minorHAnsi" w:hint="eastAsia"/>
          <w:color w:val="000000"/>
          <w:kern w:val="24"/>
        </w:rPr>
        <w:t>2</w:t>
      </w:r>
      <w:r w:rsidRPr="00417087">
        <w:rPr>
          <w:rFonts w:ascii="Calibri" w:eastAsia="宋体" w:hAnsi="Calibri" w:cstheme="minorHAnsi" w:hint="eastAsia"/>
          <w:color w:val="000000"/>
          <w:kern w:val="24"/>
        </w:rPr>
        <w:t>、“服务”系指根据合同规定和乙方承诺应承担的义务及相关的后续服务，比如上门服务、</w:t>
      </w:r>
      <w:r w:rsidRPr="00417087">
        <w:rPr>
          <w:rFonts w:ascii="Calibri" w:eastAsia="宋体" w:hAnsi="Calibri" w:cstheme="minorHAnsi" w:hint="eastAsia"/>
          <w:color w:val="000000"/>
          <w:kern w:val="24"/>
        </w:rPr>
        <w:t>24</w:t>
      </w:r>
      <w:r w:rsidRPr="00417087">
        <w:rPr>
          <w:rFonts w:ascii="Calibri" w:eastAsia="宋体" w:hAnsi="Calibri" w:cstheme="minorHAnsi" w:hint="eastAsia"/>
          <w:color w:val="000000"/>
          <w:kern w:val="24"/>
        </w:rPr>
        <w:t>小时受理索赔接报案、限时理赔支付赔款、无偿提供保险知识培训和其他类似的乙方应承担的义务。</w:t>
      </w:r>
    </w:p>
    <w:p w14:paraId="6CC997E4" w14:textId="507E140F" w:rsidR="00417087" w:rsidRPr="00417087" w:rsidRDefault="00417087" w:rsidP="00417087">
      <w:pPr>
        <w:wordWrap w:val="0"/>
        <w:spacing w:line="400" w:lineRule="exact"/>
        <w:ind w:firstLineChars="200" w:firstLine="480"/>
        <w:rPr>
          <w:rFonts w:ascii="Calibri" w:eastAsia="宋体" w:hAnsi="Calibri" w:cstheme="minorHAnsi"/>
          <w:color w:val="000000"/>
          <w:kern w:val="24"/>
        </w:rPr>
      </w:pPr>
      <w:r w:rsidRPr="00417087">
        <w:rPr>
          <w:rFonts w:ascii="Calibri" w:eastAsia="宋体" w:hAnsi="Calibri" w:cstheme="minorHAnsi" w:hint="eastAsia"/>
          <w:color w:val="000000"/>
          <w:kern w:val="24"/>
        </w:rPr>
        <w:t>3</w:t>
      </w:r>
      <w:r w:rsidRPr="00417087">
        <w:rPr>
          <w:rFonts w:ascii="Calibri" w:eastAsia="宋体" w:hAnsi="Calibri" w:cstheme="minorHAnsi" w:hint="eastAsia"/>
          <w:color w:val="000000"/>
          <w:kern w:val="24"/>
        </w:rPr>
        <w:t>、“被保险单位”系指</w:t>
      </w:r>
      <w:r w:rsidR="00841E2D">
        <w:rPr>
          <w:rFonts w:ascii="Calibri" w:eastAsia="宋体" w:hAnsi="Calibri" w:cstheme="minorHAnsi" w:hint="eastAsia"/>
          <w:color w:val="000000"/>
          <w:kern w:val="24"/>
        </w:rPr>
        <w:t>西安市公安局交通管理支队</w:t>
      </w:r>
      <w:r w:rsidRPr="00417087">
        <w:rPr>
          <w:rFonts w:ascii="Calibri" w:eastAsia="宋体" w:hAnsi="Calibri" w:cstheme="minorHAnsi" w:hint="eastAsia"/>
          <w:color w:val="000000"/>
          <w:kern w:val="24"/>
        </w:rPr>
        <w:t>。</w:t>
      </w:r>
    </w:p>
    <w:p w14:paraId="0CD4F95F" w14:textId="322F770A" w:rsidR="00417087" w:rsidRPr="00417087" w:rsidRDefault="00417087" w:rsidP="00417087">
      <w:pPr>
        <w:spacing w:beforeLines="50" w:before="230"/>
        <w:rPr>
          <w:rFonts w:ascii="Calibri" w:eastAsia="宋体" w:hAnsi="Calibri" w:cstheme="minorHAnsi"/>
          <w:color w:val="000000"/>
          <w:kern w:val="24"/>
        </w:rPr>
      </w:pPr>
      <w:r w:rsidRPr="00417087">
        <w:rPr>
          <w:rFonts w:ascii="宋体" w:eastAsia="宋体" w:hAnsi="宋体" w:cs="宋体" w:hint="eastAsia"/>
          <w:b/>
        </w:rPr>
        <w:t>二、合同总金额</w:t>
      </w:r>
      <w:r w:rsidR="007B1253">
        <w:rPr>
          <w:rFonts w:ascii="宋体" w:eastAsia="宋体" w:hAnsi="宋体" w:cs="宋体" w:hint="eastAsia"/>
          <w:b/>
        </w:rPr>
        <w:t>根据</w:t>
      </w:r>
      <w:r w:rsidR="007B1253">
        <w:rPr>
          <w:rFonts w:ascii="宋体" w:eastAsia="宋体" w:hAnsi="宋体" w:cs="宋体"/>
          <w:b/>
        </w:rPr>
        <w:t>被保险的摩托车数量据实结算</w:t>
      </w:r>
      <w:r w:rsidRPr="00417087">
        <w:rPr>
          <w:rFonts w:ascii="宋体" w:eastAsia="宋体" w:hAnsi="宋体" w:cs="宋体" w:hint="eastAsia"/>
          <w:b/>
        </w:rPr>
        <w:t>，</w:t>
      </w:r>
      <w:r w:rsidR="007B1253">
        <w:rPr>
          <w:rFonts w:ascii="宋体" w:eastAsia="宋体" w:hAnsi="宋体" w:cs="宋体"/>
          <w:b/>
        </w:rPr>
        <w:t>最终结算金额不超过本项目预算金额</w:t>
      </w:r>
      <w:r w:rsidR="007B1253">
        <w:rPr>
          <w:rFonts w:ascii="宋体" w:eastAsia="宋体" w:hAnsi="宋体" w:cs="宋体" w:hint="eastAsia"/>
          <w:b/>
        </w:rPr>
        <w:t>230万元</w:t>
      </w:r>
      <w:r w:rsidRPr="00417087">
        <w:rPr>
          <w:rFonts w:ascii="宋体" w:eastAsia="宋体" w:hAnsi="宋体" w:cs="宋体" w:hint="eastAsia"/>
          <w:b/>
        </w:rPr>
        <w:t>。</w:t>
      </w:r>
      <w:r w:rsidR="007B1253">
        <w:rPr>
          <w:rFonts w:ascii="宋体" w:eastAsia="宋体" w:hAnsi="宋体" w:cs="宋体" w:hint="eastAsia"/>
          <w:b/>
        </w:rPr>
        <w:t>（</w:t>
      </w:r>
      <w:r w:rsidR="007B1253" w:rsidRPr="00417087">
        <w:rPr>
          <w:rFonts w:ascii="宋体" w:eastAsia="宋体" w:hAnsi="宋体" w:cs="宋体" w:hint="eastAsia"/>
          <w:b/>
        </w:rPr>
        <w:t>包含保险费、税费等完成本合同所需要的全部费用</w:t>
      </w:r>
      <w:r w:rsidR="007B1253">
        <w:rPr>
          <w:rFonts w:ascii="宋体" w:eastAsia="宋体" w:hAnsi="宋体" w:cs="宋体" w:hint="eastAsia"/>
          <w:b/>
        </w:rPr>
        <w:t>）</w:t>
      </w:r>
    </w:p>
    <w:p w14:paraId="616F76D2" w14:textId="14A3DA5D" w:rsidR="00417087" w:rsidRPr="00417087" w:rsidRDefault="00417087" w:rsidP="00417087">
      <w:pPr>
        <w:spacing w:beforeLines="50" w:before="230"/>
        <w:rPr>
          <w:rFonts w:ascii="宋体" w:eastAsia="宋体" w:hAnsi="宋体" w:cs="宋体"/>
          <w:b/>
        </w:rPr>
      </w:pPr>
      <w:r w:rsidRPr="00417087">
        <w:rPr>
          <w:rFonts w:ascii="宋体" w:eastAsia="宋体" w:hAnsi="宋体" w:cs="宋体" w:hint="eastAsia"/>
          <w:b/>
        </w:rPr>
        <w:t>三、服务范围、</w:t>
      </w:r>
      <w:r w:rsidR="00760D61">
        <w:rPr>
          <w:rFonts w:ascii="宋体" w:eastAsia="宋体" w:hAnsi="宋体" w:cs="宋体" w:hint="eastAsia"/>
          <w:b/>
        </w:rPr>
        <w:t>服务期</w:t>
      </w:r>
    </w:p>
    <w:p w14:paraId="61C51780" w14:textId="1E06EDAE" w:rsidR="00610A26" w:rsidRPr="00610A26" w:rsidRDefault="00610A26" w:rsidP="00610A26">
      <w:pPr>
        <w:wordWrap w:val="0"/>
        <w:spacing w:line="400" w:lineRule="exact"/>
        <w:ind w:firstLineChars="200" w:firstLine="480"/>
        <w:rPr>
          <w:rFonts w:ascii="宋体" w:eastAsia="宋体" w:hAnsi="宋体" w:cs="宋体"/>
        </w:rPr>
      </w:pPr>
      <w:r w:rsidRPr="00610A26">
        <w:rPr>
          <w:rFonts w:ascii="宋体" w:eastAsia="宋体" w:hAnsi="宋体" w:cs="宋体" w:hint="eastAsia"/>
        </w:rPr>
        <w:t>1</w:t>
      </w:r>
      <w:r>
        <w:rPr>
          <w:rFonts w:ascii="宋体" w:eastAsia="宋体" w:hAnsi="宋体" w:cs="宋体" w:hint="eastAsia"/>
        </w:rPr>
        <w:t>．</w:t>
      </w:r>
      <w:r w:rsidRPr="00610A26">
        <w:rPr>
          <w:rFonts w:ascii="宋体" w:eastAsia="宋体" w:hAnsi="宋体" w:cs="宋体" w:hint="eastAsia"/>
        </w:rPr>
        <w:t>本合同服务范围为西安市公安局交通管理支队摩托车所投保险种类的保险。</w:t>
      </w:r>
    </w:p>
    <w:p w14:paraId="61237CAA" w14:textId="3D38328A" w:rsidR="00610A26" w:rsidRPr="00610A26" w:rsidRDefault="00610A26" w:rsidP="00610A26">
      <w:pPr>
        <w:wordWrap w:val="0"/>
        <w:spacing w:line="400" w:lineRule="exact"/>
        <w:ind w:firstLineChars="200" w:firstLine="480"/>
        <w:rPr>
          <w:rFonts w:ascii="宋体" w:eastAsia="宋体" w:hAnsi="宋体" w:cs="宋体"/>
        </w:rPr>
      </w:pPr>
      <w:r w:rsidRPr="00610A26">
        <w:rPr>
          <w:rFonts w:ascii="宋体" w:eastAsia="宋体" w:hAnsi="宋体" w:cs="宋体" w:hint="eastAsia"/>
        </w:rPr>
        <w:t>2</w:t>
      </w:r>
      <w:r>
        <w:rPr>
          <w:rFonts w:ascii="宋体" w:eastAsia="宋体" w:hAnsi="宋体" w:cs="宋体" w:hint="eastAsia"/>
        </w:rPr>
        <w:t>．</w:t>
      </w:r>
      <w:r w:rsidRPr="00610A26">
        <w:rPr>
          <w:rFonts w:ascii="宋体" w:eastAsia="宋体" w:hAnsi="宋体" w:cs="宋体" w:hint="eastAsia"/>
        </w:rPr>
        <w:t>本合同的期限：1年，自2025年___月___日零时至2026年___月___日24时止（合同签订时明确起止时间）。</w:t>
      </w:r>
    </w:p>
    <w:p w14:paraId="29726691" w14:textId="39C22632" w:rsidR="00610A26" w:rsidRPr="00610A26" w:rsidRDefault="00610A26" w:rsidP="00610A26">
      <w:pPr>
        <w:wordWrap w:val="0"/>
        <w:spacing w:line="400" w:lineRule="exact"/>
        <w:ind w:firstLineChars="200" w:firstLine="480"/>
        <w:rPr>
          <w:rFonts w:ascii="宋体" w:eastAsia="宋体" w:hAnsi="宋体" w:cs="宋体"/>
        </w:rPr>
      </w:pPr>
      <w:r w:rsidRPr="00610A26">
        <w:rPr>
          <w:rFonts w:ascii="宋体" w:eastAsia="宋体" w:hAnsi="宋体" w:cs="宋体" w:hint="eastAsia"/>
        </w:rPr>
        <w:t>3</w:t>
      </w:r>
      <w:r>
        <w:rPr>
          <w:rFonts w:ascii="宋体" w:eastAsia="宋体" w:hAnsi="宋体" w:cs="宋体" w:hint="eastAsia"/>
        </w:rPr>
        <w:t>．</w:t>
      </w:r>
      <w:r w:rsidRPr="00610A26">
        <w:rPr>
          <w:rFonts w:ascii="宋体" w:eastAsia="宋体" w:hAnsi="宋体" w:cs="宋体" w:hint="eastAsia"/>
        </w:rPr>
        <w:t>在合同有效期内乙方与被保险单位签订的机动车辆保险单，在规定的</w:t>
      </w:r>
      <w:r w:rsidR="00760D61">
        <w:rPr>
          <w:rFonts w:ascii="宋体" w:eastAsia="宋体" w:hAnsi="宋体" w:cs="宋体" w:hint="eastAsia"/>
        </w:rPr>
        <w:t>服务期</w:t>
      </w:r>
      <w:r w:rsidRPr="00610A26">
        <w:rPr>
          <w:rFonts w:ascii="宋体" w:eastAsia="宋体" w:hAnsi="宋体" w:cs="宋体" w:hint="eastAsia"/>
        </w:rPr>
        <w:t>内有效，乙方在计算费率标准时，应按年费率执行。</w:t>
      </w:r>
    </w:p>
    <w:p w14:paraId="3DC6536A" w14:textId="6C6C7971" w:rsidR="009453D0" w:rsidRPr="00610A26" w:rsidRDefault="00610A26" w:rsidP="00610A26">
      <w:pPr>
        <w:pStyle w:val="a9"/>
        <w:spacing w:line="240" w:lineRule="auto"/>
        <w:ind w:firstLineChars="200" w:firstLine="480"/>
        <w:jc w:val="both"/>
        <w:rPr>
          <w:rFonts w:ascii="宋体" w:eastAsia="宋体" w:hAnsi="宋体" w:cs="宋体"/>
          <w:sz w:val="24"/>
          <w:szCs w:val="24"/>
        </w:rPr>
      </w:pPr>
      <w:r w:rsidRPr="00610A26">
        <w:rPr>
          <w:rFonts w:ascii="宋体" w:eastAsia="宋体" w:hAnsi="宋体" w:cs="宋体" w:hint="eastAsia"/>
          <w:sz w:val="24"/>
          <w:szCs w:val="24"/>
        </w:rPr>
        <w:t>4</w:t>
      </w:r>
      <w:r>
        <w:rPr>
          <w:rFonts w:ascii="宋体" w:eastAsia="宋体" w:hAnsi="宋体" w:cs="宋体" w:hint="eastAsia"/>
          <w:sz w:val="24"/>
          <w:szCs w:val="24"/>
        </w:rPr>
        <w:t>．</w:t>
      </w:r>
      <w:r w:rsidRPr="00610A26">
        <w:rPr>
          <w:rFonts w:ascii="宋体" w:eastAsia="宋体" w:hAnsi="宋体" w:cs="宋体" w:hint="eastAsia"/>
          <w:sz w:val="24"/>
          <w:szCs w:val="24"/>
        </w:rPr>
        <w:t>甲方投保车辆的车船税定期随当期保费由甲方集中统一支付。</w:t>
      </w:r>
    </w:p>
    <w:p w14:paraId="390601BB" w14:textId="77777777" w:rsidR="005E19AC" w:rsidRPr="005E19AC" w:rsidRDefault="005E19AC" w:rsidP="005E19AC">
      <w:pPr>
        <w:spacing w:beforeLines="50" w:before="230"/>
        <w:rPr>
          <w:rFonts w:ascii="宋体" w:eastAsia="宋体" w:hAnsi="宋体" w:cs="宋体"/>
          <w:b/>
        </w:rPr>
      </w:pPr>
      <w:r w:rsidRPr="005E19AC">
        <w:rPr>
          <w:rFonts w:ascii="宋体" w:eastAsia="宋体" w:hAnsi="宋体" w:cs="宋体" w:hint="eastAsia"/>
          <w:b/>
        </w:rPr>
        <w:t>四、投保手续</w:t>
      </w:r>
    </w:p>
    <w:p w14:paraId="367D32E2" w14:textId="320F74D0" w:rsidR="005E19AC" w:rsidRPr="005E19AC" w:rsidRDefault="00F556E2" w:rsidP="005E19AC">
      <w:pPr>
        <w:spacing w:line="460" w:lineRule="exact"/>
        <w:ind w:firstLine="570"/>
        <w:rPr>
          <w:rFonts w:ascii="宋体" w:eastAsia="宋体" w:hAnsi="宋体" w:cs="宋体"/>
        </w:rPr>
      </w:pPr>
      <w:r>
        <w:rPr>
          <w:rFonts w:ascii="宋体" w:eastAsia="宋体" w:hAnsi="宋体" w:cs="宋体" w:hint="eastAsia"/>
        </w:rPr>
        <w:t>1．</w:t>
      </w:r>
      <w:r w:rsidR="005E19AC" w:rsidRPr="005E19AC">
        <w:rPr>
          <w:rFonts w:ascii="宋体" w:eastAsia="宋体" w:hAnsi="宋体" w:cs="宋体" w:hint="eastAsia"/>
        </w:rPr>
        <w:t>乙方应根据甲方单位的通知，主动上门联系，并派专人负责与各被保险单位按照本合同有关条款及时签订机动车辆保险单。</w:t>
      </w:r>
    </w:p>
    <w:p w14:paraId="7C15DAAB" w14:textId="7B31EAF0" w:rsidR="005E19AC" w:rsidRPr="005E19AC" w:rsidRDefault="00F556E2" w:rsidP="005E19AC">
      <w:pPr>
        <w:spacing w:line="460" w:lineRule="exact"/>
        <w:ind w:firstLine="570"/>
        <w:rPr>
          <w:rFonts w:ascii="宋体" w:eastAsia="宋体" w:hAnsi="宋体" w:cs="宋体"/>
        </w:rPr>
      </w:pPr>
      <w:r>
        <w:rPr>
          <w:rFonts w:ascii="宋体" w:eastAsia="宋体" w:hAnsi="宋体" w:cs="宋体" w:hint="eastAsia"/>
        </w:rPr>
        <w:t>2．</w:t>
      </w:r>
      <w:r w:rsidR="005E19AC" w:rsidRPr="005E19AC">
        <w:rPr>
          <w:rFonts w:ascii="宋体" w:eastAsia="宋体" w:hAnsi="宋体" w:cs="宋体" w:hint="eastAsia"/>
        </w:rPr>
        <w:t>保险单有效期截止前，乙方应提前与被保险单位联系，提醒到期保险车辆及时继续参加保险。</w:t>
      </w:r>
    </w:p>
    <w:p w14:paraId="6D72D8C4" w14:textId="730F042E" w:rsidR="005E19AC" w:rsidRPr="005E19AC" w:rsidRDefault="00F556E2" w:rsidP="005E19AC">
      <w:pPr>
        <w:spacing w:line="460" w:lineRule="exact"/>
        <w:ind w:firstLine="570"/>
        <w:rPr>
          <w:rFonts w:ascii="宋体" w:eastAsia="宋体" w:hAnsi="宋体" w:cs="宋体"/>
        </w:rPr>
      </w:pPr>
      <w:r>
        <w:rPr>
          <w:rFonts w:ascii="宋体" w:eastAsia="宋体" w:hAnsi="宋体" w:cs="宋体" w:hint="eastAsia"/>
        </w:rPr>
        <w:lastRenderedPageBreak/>
        <w:t>3．</w:t>
      </w:r>
      <w:r w:rsidR="005E19AC" w:rsidRPr="005E19AC">
        <w:rPr>
          <w:rFonts w:ascii="宋体" w:eastAsia="宋体" w:hAnsi="宋体" w:cs="宋体" w:hint="eastAsia"/>
        </w:rPr>
        <w:t>乙方与甲方签订保险单后，应将签订的保险清单包括保险车辆品牌型号、车牌号码、发动机号、车架号、投保险种和保险费等项内容按甲方规定的格式进行汇总，并按批次将汇总表及其电子版和保单原件装订成册后报送甲方。</w:t>
      </w:r>
    </w:p>
    <w:p w14:paraId="69F2C0C6" w14:textId="77777777" w:rsidR="005E19AC" w:rsidRPr="005E19AC" w:rsidRDefault="005E19AC" w:rsidP="005E19AC">
      <w:pPr>
        <w:spacing w:beforeLines="50" w:before="230"/>
        <w:rPr>
          <w:rFonts w:ascii="宋体" w:eastAsia="宋体" w:hAnsi="宋体" w:cs="宋体"/>
          <w:b/>
        </w:rPr>
      </w:pPr>
      <w:r w:rsidRPr="005E19AC">
        <w:rPr>
          <w:rFonts w:ascii="宋体" w:eastAsia="宋体" w:hAnsi="宋体" w:cs="宋体" w:hint="eastAsia"/>
          <w:b/>
        </w:rPr>
        <w:t>五、保险条款及费率、费率浮动</w:t>
      </w:r>
    </w:p>
    <w:p w14:paraId="20DA6996" w14:textId="43AFBC55" w:rsidR="005E19AC" w:rsidRPr="005E19AC" w:rsidRDefault="00F556E2" w:rsidP="005E19AC">
      <w:pPr>
        <w:spacing w:line="460" w:lineRule="exact"/>
        <w:ind w:firstLineChars="200" w:firstLine="480"/>
        <w:jc w:val="both"/>
        <w:rPr>
          <w:rFonts w:ascii="宋体" w:eastAsia="宋体" w:hAnsi="宋体" w:cs="宋体"/>
        </w:rPr>
      </w:pPr>
      <w:r>
        <w:rPr>
          <w:rFonts w:ascii="宋体" w:eastAsia="宋体" w:hAnsi="宋体" w:cs="宋体" w:hint="eastAsia"/>
          <w:kern w:val="2"/>
        </w:rPr>
        <w:t>1．</w:t>
      </w:r>
      <w:r w:rsidR="005E19AC" w:rsidRPr="005E19AC">
        <w:rPr>
          <w:rFonts w:ascii="宋体" w:eastAsia="宋体" w:hAnsi="宋体" w:cs="宋体" w:hint="eastAsia"/>
          <w:kern w:val="2"/>
        </w:rPr>
        <w:t>乙方遵照中国保险监督管理委员会批准执行的条款和费率</w:t>
      </w:r>
      <w:r w:rsidR="005E19AC" w:rsidRPr="005E19AC">
        <w:rPr>
          <w:rFonts w:ascii="宋体" w:eastAsia="宋体" w:hAnsi="宋体" w:cs="宋体" w:hint="eastAsia"/>
        </w:rPr>
        <w:t>提供服务，并按承诺优惠后的标准计收保险费用。</w:t>
      </w:r>
    </w:p>
    <w:p w14:paraId="76116A6B" w14:textId="6751E7CD" w:rsidR="005E19AC" w:rsidRPr="005E19AC" w:rsidRDefault="00F556E2" w:rsidP="005E19AC">
      <w:pPr>
        <w:spacing w:line="460" w:lineRule="exact"/>
        <w:ind w:firstLineChars="221" w:firstLine="530"/>
        <w:rPr>
          <w:rFonts w:ascii="宋体" w:eastAsia="宋体" w:hAnsi="宋体" w:cs="宋体"/>
        </w:rPr>
      </w:pPr>
      <w:r>
        <w:rPr>
          <w:rFonts w:ascii="宋体" w:eastAsia="宋体" w:hAnsi="宋体" w:cs="宋体" w:hint="eastAsia"/>
        </w:rPr>
        <w:t>2．</w:t>
      </w:r>
      <w:r w:rsidR="005E19AC" w:rsidRPr="005E19AC">
        <w:rPr>
          <w:rFonts w:ascii="宋体" w:eastAsia="宋体" w:hAnsi="宋体" w:cs="宋体" w:hint="eastAsia"/>
        </w:rPr>
        <w:t>在合同有效期内，上级保监会批准实行新的市场化保费优惠率，乙方承诺对所有投保车辆实行新的最高优惠率。</w:t>
      </w:r>
    </w:p>
    <w:p w14:paraId="152C7D4A" w14:textId="77777777" w:rsidR="005E19AC" w:rsidRPr="005E19AC" w:rsidRDefault="005E19AC" w:rsidP="005E19AC">
      <w:pPr>
        <w:spacing w:beforeLines="50" w:before="230"/>
        <w:rPr>
          <w:rFonts w:ascii="宋体" w:eastAsia="宋体" w:hAnsi="宋体" w:cs="宋体"/>
          <w:b/>
        </w:rPr>
      </w:pPr>
      <w:r w:rsidRPr="005E19AC">
        <w:rPr>
          <w:rFonts w:ascii="宋体" w:eastAsia="宋体" w:hAnsi="宋体" w:cs="宋体" w:hint="eastAsia"/>
          <w:b/>
        </w:rPr>
        <w:t>六、车辆使用性质和分类的认定</w:t>
      </w:r>
    </w:p>
    <w:p w14:paraId="66CF4171" w14:textId="77777777" w:rsidR="005E19AC" w:rsidRPr="005E19AC" w:rsidRDefault="005E19AC" w:rsidP="005E19AC">
      <w:pPr>
        <w:spacing w:line="460" w:lineRule="exact"/>
        <w:ind w:firstLineChars="200" w:firstLine="480"/>
        <w:rPr>
          <w:rFonts w:ascii="宋体" w:eastAsia="宋体" w:hAnsi="宋体" w:cs="宋体"/>
        </w:rPr>
      </w:pPr>
      <w:r w:rsidRPr="005E19AC">
        <w:rPr>
          <w:rFonts w:ascii="宋体" w:eastAsia="宋体" w:hAnsi="宋体" w:cs="宋体" w:hint="eastAsia"/>
        </w:rPr>
        <w:t>甲方所有投保车辆的使用性质均为非营业类摩托车。</w:t>
      </w:r>
    </w:p>
    <w:p w14:paraId="380E89C8" w14:textId="77777777" w:rsidR="005E19AC" w:rsidRPr="005E19AC" w:rsidRDefault="005E19AC" w:rsidP="005E19AC">
      <w:pPr>
        <w:spacing w:beforeLines="50" w:before="230"/>
        <w:rPr>
          <w:rFonts w:ascii="宋体" w:eastAsia="宋体" w:hAnsi="宋体" w:cs="宋体"/>
          <w:b/>
        </w:rPr>
      </w:pPr>
      <w:r w:rsidRPr="005E19AC">
        <w:rPr>
          <w:rFonts w:ascii="宋体" w:eastAsia="宋体" w:hAnsi="宋体" w:cs="宋体" w:hint="eastAsia"/>
          <w:b/>
        </w:rPr>
        <w:t>七、无赔款优待</w:t>
      </w:r>
    </w:p>
    <w:p w14:paraId="20C88F8E" w14:textId="77777777" w:rsidR="005E19AC" w:rsidRPr="005E19AC" w:rsidRDefault="005E19AC" w:rsidP="005E19AC">
      <w:pPr>
        <w:spacing w:line="460" w:lineRule="exact"/>
        <w:ind w:firstLineChars="162" w:firstLine="389"/>
        <w:rPr>
          <w:rFonts w:ascii="宋体" w:eastAsia="宋体" w:hAnsi="宋体" w:cs="宋体"/>
        </w:rPr>
      </w:pPr>
      <w:r w:rsidRPr="005E19AC">
        <w:rPr>
          <w:rFonts w:ascii="宋体" w:eastAsia="宋体" w:hAnsi="宋体" w:cs="宋体" w:hint="eastAsia"/>
        </w:rPr>
        <w:t>被保险单位只要出具任何一家保险机构上一年度机动车辆保险无赔款的证明，乙方应予以认可，并在保险单上列明被保险单位在合同有效期内享受无赔款优待。</w:t>
      </w:r>
    </w:p>
    <w:p w14:paraId="49380284" w14:textId="77777777" w:rsidR="005E19AC" w:rsidRPr="005E19AC" w:rsidRDefault="005E19AC" w:rsidP="005E19AC">
      <w:pPr>
        <w:spacing w:beforeLines="50" w:before="230"/>
        <w:rPr>
          <w:rFonts w:ascii="宋体" w:eastAsia="宋体" w:hAnsi="宋体" w:cs="宋体"/>
          <w:b/>
        </w:rPr>
      </w:pPr>
      <w:r w:rsidRPr="005E19AC">
        <w:rPr>
          <w:rFonts w:ascii="宋体" w:eastAsia="宋体" w:hAnsi="宋体" w:cs="宋体" w:hint="eastAsia"/>
          <w:b/>
        </w:rPr>
        <w:t>八、保险险种和赔偿限额</w:t>
      </w:r>
    </w:p>
    <w:p w14:paraId="04C56A2F" w14:textId="692A9FBC" w:rsidR="005E19AC" w:rsidRPr="005E19AC" w:rsidRDefault="00F556E2" w:rsidP="005E19AC">
      <w:pPr>
        <w:spacing w:line="460" w:lineRule="exact"/>
        <w:ind w:firstLineChars="200" w:firstLine="480"/>
        <w:rPr>
          <w:rFonts w:ascii="宋体" w:eastAsia="宋体" w:hAnsi="宋体" w:cs="宋体"/>
        </w:rPr>
      </w:pPr>
      <w:r>
        <w:rPr>
          <w:rFonts w:ascii="宋体" w:eastAsia="宋体" w:hAnsi="宋体" w:cs="宋体" w:hint="eastAsia"/>
        </w:rPr>
        <w:t>1．</w:t>
      </w:r>
      <w:r w:rsidR="005E19AC" w:rsidRPr="005E19AC">
        <w:rPr>
          <w:rFonts w:ascii="宋体" w:eastAsia="宋体" w:hAnsi="宋体" w:cs="宋体" w:hint="eastAsia"/>
        </w:rPr>
        <w:t>乙方必须按照下列保险险种与被保险单位签订机动车辆保险单：</w:t>
      </w:r>
    </w:p>
    <w:p w14:paraId="24873397" w14:textId="77777777" w:rsidR="005E19AC" w:rsidRPr="005E19AC" w:rsidRDefault="005E19AC" w:rsidP="005E19AC">
      <w:pPr>
        <w:spacing w:line="460" w:lineRule="exact"/>
        <w:ind w:firstLineChars="200" w:firstLine="480"/>
        <w:rPr>
          <w:rFonts w:ascii="宋体" w:eastAsia="宋体" w:hAnsi="宋体" w:cs="宋体"/>
        </w:rPr>
      </w:pPr>
      <w:r w:rsidRPr="005E19AC">
        <w:rPr>
          <w:rFonts w:ascii="宋体" w:eastAsia="宋体" w:hAnsi="宋体" w:cs="宋体" w:hint="eastAsia"/>
        </w:rPr>
        <w:t>（1）交强险（含车船使用税）</w:t>
      </w:r>
    </w:p>
    <w:p w14:paraId="71D2E944" w14:textId="77777777" w:rsidR="005E19AC" w:rsidRPr="005E19AC" w:rsidRDefault="005E19AC" w:rsidP="005E19AC">
      <w:pPr>
        <w:spacing w:line="460" w:lineRule="exact"/>
        <w:ind w:firstLineChars="200" w:firstLine="480"/>
        <w:rPr>
          <w:rFonts w:ascii="宋体" w:eastAsia="宋体" w:hAnsi="宋体" w:cs="宋体"/>
        </w:rPr>
      </w:pPr>
      <w:r w:rsidRPr="005E19AC">
        <w:rPr>
          <w:rFonts w:ascii="宋体" w:eastAsia="宋体" w:hAnsi="宋体" w:cs="宋体" w:hint="eastAsia"/>
        </w:rPr>
        <w:t>（2）车辆损失险（以实际价值为投保金额）；</w:t>
      </w:r>
    </w:p>
    <w:p w14:paraId="434BC57F" w14:textId="77777777" w:rsidR="005E19AC" w:rsidRPr="005E19AC" w:rsidRDefault="005E19AC" w:rsidP="005E19AC">
      <w:pPr>
        <w:spacing w:line="460" w:lineRule="exact"/>
        <w:ind w:firstLineChars="200" w:firstLine="480"/>
        <w:rPr>
          <w:rFonts w:ascii="宋体" w:eastAsia="宋体" w:hAnsi="宋体" w:cs="宋体"/>
        </w:rPr>
      </w:pPr>
      <w:r w:rsidRPr="005E19AC">
        <w:rPr>
          <w:rFonts w:ascii="宋体" w:eastAsia="宋体" w:hAnsi="宋体" w:cs="宋体" w:hint="eastAsia"/>
        </w:rPr>
        <w:t>（3）第三者责任险（150万元）；</w:t>
      </w:r>
    </w:p>
    <w:p w14:paraId="4CE47346" w14:textId="05F69FDA" w:rsidR="005E19AC" w:rsidRPr="005E19AC" w:rsidRDefault="005E19AC" w:rsidP="002B1E26">
      <w:pPr>
        <w:spacing w:line="460" w:lineRule="exact"/>
        <w:ind w:firstLineChars="200" w:firstLine="480"/>
        <w:rPr>
          <w:rFonts w:ascii="宋体" w:eastAsia="宋体" w:hAnsi="宋体" w:cs="宋体"/>
        </w:rPr>
      </w:pPr>
      <w:r w:rsidRPr="005E19AC">
        <w:rPr>
          <w:rFonts w:ascii="宋体" w:eastAsia="宋体" w:hAnsi="宋体" w:cs="宋体" w:hint="eastAsia"/>
        </w:rPr>
        <w:t>（4）</w:t>
      </w:r>
      <w:r w:rsidR="002B1E26" w:rsidRPr="00417087">
        <w:rPr>
          <w:rFonts w:ascii="Calibri" w:eastAsia="宋体" w:hAnsi="Calibri" w:cstheme="minorHAnsi" w:hint="eastAsia"/>
          <w:color w:val="000000"/>
          <w:kern w:val="24"/>
        </w:rPr>
        <w:t>车上人员责任险（标准为每座每人</w:t>
      </w:r>
      <w:r w:rsidR="002B1E26" w:rsidRPr="00417087">
        <w:rPr>
          <w:rFonts w:ascii="Calibri" w:eastAsia="宋体" w:hAnsi="Calibri" w:cstheme="minorHAnsi" w:hint="eastAsia"/>
          <w:color w:val="000000"/>
          <w:kern w:val="24"/>
        </w:rPr>
        <w:t>1</w:t>
      </w:r>
      <w:r w:rsidR="002B1E26">
        <w:rPr>
          <w:rFonts w:ascii="Calibri" w:eastAsia="宋体" w:hAnsi="Calibri" w:cstheme="minorHAnsi" w:hint="eastAsia"/>
          <w:color w:val="000000"/>
          <w:kern w:val="24"/>
        </w:rPr>
        <w:t>5</w:t>
      </w:r>
      <w:r w:rsidR="002B1E26" w:rsidRPr="00417087">
        <w:rPr>
          <w:rFonts w:ascii="Calibri" w:eastAsia="宋体" w:hAnsi="Calibri" w:cstheme="minorHAnsi" w:hint="eastAsia"/>
          <w:color w:val="000000"/>
          <w:kern w:val="24"/>
        </w:rPr>
        <w:t>万元）</w:t>
      </w:r>
      <w:r w:rsidRPr="005E19AC">
        <w:rPr>
          <w:rFonts w:ascii="宋体" w:eastAsia="宋体" w:hAnsi="宋体" w:cs="宋体" w:hint="eastAsia"/>
        </w:rPr>
        <w:t>；</w:t>
      </w:r>
    </w:p>
    <w:p w14:paraId="732731F9" w14:textId="4D0CE0D7" w:rsidR="005E19AC" w:rsidRPr="005E19AC" w:rsidRDefault="005E19AC" w:rsidP="005E19AC">
      <w:pPr>
        <w:spacing w:line="460" w:lineRule="exact"/>
        <w:ind w:firstLineChars="200" w:firstLine="480"/>
        <w:rPr>
          <w:rFonts w:ascii="宋体" w:eastAsia="宋体" w:hAnsi="宋体" w:cs="宋体"/>
        </w:rPr>
      </w:pPr>
      <w:r w:rsidRPr="005E19AC">
        <w:rPr>
          <w:rFonts w:ascii="宋体" w:eastAsia="宋体" w:hAnsi="宋体" w:cs="宋体" w:hint="eastAsia"/>
        </w:rPr>
        <w:t>（5）</w:t>
      </w:r>
      <w:r w:rsidR="002B1E26" w:rsidRPr="00F556E2">
        <w:rPr>
          <w:rFonts w:asciiTheme="minorEastAsia" w:hAnsiTheme="minorEastAsia" w:hint="eastAsia"/>
        </w:rPr>
        <w:t>医保外医疗费用责任险（5</w:t>
      </w:r>
      <w:r w:rsidR="002B1E26">
        <w:rPr>
          <w:rFonts w:asciiTheme="minorEastAsia" w:hAnsiTheme="minorEastAsia" w:hint="eastAsia"/>
        </w:rPr>
        <w:t>万元）</w:t>
      </w:r>
      <w:r w:rsidRPr="005E19AC">
        <w:rPr>
          <w:rFonts w:ascii="宋体" w:eastAsia="宋体" w:hAnsi="宋体" w:cs="宋体" w:hint="eastAsia"/>
        </w:rPr>
        <w:t>；</w:t>
      </w:r>
    </w:p>
    <w:p w14:paraId="41B50CBA" w14:textId="6557AADB" w:rsidR="005E19AC" w:rsidRPr="005E19AC" w:rsidRDefault="00F556E2" w:rsidP="005E19AC">
      <w:pPr>
        <w:spacing w:line="460" w:lineRule="exact"/>
        <w:ind w:firstLineChars="200" w:firstLine="480"/>
        <w:rPr>
          <w:rFonts w:ascii="宋体" w:eastAsia="宋体" w:hAnsi="宋体" w:cs="宋体"/>
        </w:rPr>
      </w:pPr>
      <w:r>
        <w:rPr>
          <w:rFonts w:ascii="宋体" w:eastAsia="宋体" w:hAnsi="宋体" w:cs="宋体" w:hint="eastAsia"/>
        </w:rPr>
        <w:t>2．</w:t>
      </w:r>
      <w:r w:rsidR="005E19AC" w:rsidRPr="005E19AC">
        <w:rPr>
          <w:rFonts w:ascii="宋体" w:eastAsia="宋体" w:hAnsi="宋体" w:cs="宋体" w:hint="eastAsia"/>
        </w:rPr>
        <w:t>第三者责任险的最高赔偿限额为150万（含150万），车上人员责任险按核定座位投保，每人每座最高赔偿限额为15万元（含15万）。</w:t>
      </w:r>
    </w:p>
    <w:p w14:paraId="59B60B5E" w14:textId="4CA12A88" w:rsidR="005E19AC" w:rsidRPr="005E19AC" w:rsidRDefault="00F556E2" w:rsidP="005E19AC">
      <w:pPr>
        <w:spacing w:line="460" w:lineRule="exact"/>
        <w:ind w:firstLineChars="200" w:firstLine="480"/>
        <w:rPr>
          <w:rFonts w:ascii="宋体" w:eastAsia="宋体" w:hAnsi="宋体" w:cs="宋体"/>
        </w:rPr>
      </w:pPr>
      <w:r>
        <w:rPr>
          <w:rFonts w:ascii="宋体" w:eastAsia="宋体" w:hAnsi="宋体" w:cs="宋体" w:hint="eastAsia"/>
        </w:rPr>
        <w:t>3．</w:t>
      </w:r>
      <w:r w:rsidR="005E19AC" w:rsidRPr="005E19AC">
        <w:rPr>
          <w:rFonts w:ascii="宋体" w:eastAsia="宋体" w:hAnsi="宋体" w:cs="宋体" w:hint="eastAsia"/>
        </w:rPr>
        <w:t>车辆损失险的保险金额以实际价值为投保金额。</w:t>
      </w:r>
    </w:p>
    <w:p w14:paraId="37DF0026" w14:textId="43828378" w:rsidR="005E19AC" w:rsidRDefault="00F556E2" w:rsidP="005E19AC">
      <w:pPr>
        <w:spacing w:line="460" w:lineRule="exact"/>
        <w:ind w:firstLineChars="200" w:firstLine="480"/>
        <w:rPr>
          <w:rFonts w:ascii="宋体" w:eastAsia="宋体" w:hAnsi="宋体" w:cs="宋体"/>
        </w:rPr>
      </w:pPr>
      <w:r>
        <w:rPr>
          <w:rFonts w:ascii="宋体" w:eastAsia="宋体" w:hAnsi="宋体" w:cs="宋体" w:hint="eastAsia"/>
        </w:rPr>
        <w:t>4．</w:t>
      </w:r>
      <w:r w:rsidR="005E19AC" w:rsidRPr="005E19AC">
        <w:rPr>
          <w:rFonts w:ascii="宋体" w:eastAsia="宋体" w:hAnsi="宋体" w:cs="宋体" w:hint="eastAsia"/>
        </w:rPr>
        <w:t>医保外医疗费用责任险按照车上人司机、车上人乘客以及三者同时进行投保，每项保额为5万元（含5万元）。</w:t>
      </w:r>
    </w:p>
    <w:p w14:paraId="6B486C7A" w14:textId="2C3D55D3" w:rsidR="00986766" w:rsidRDefault="00986766" w:rsidP="001F6EFA">
      <w:pPr>
        <w:pStyle w:val="a9"/>
        <w:jc w:val="both"/>
        <w:rPr>
          <w:rFonts w:hAnsi="华文仿宋"/>
          <w:b/>
        </w:rPr>
      </w:pPr>
      <w:r w:rsidRPr="00986766">
        <w:rPr>
          <w:rFonts w:hAnsi="华文仿宋" w:hint="eastAsia"/>
          <w:b/>
        </w:rPr>
        <w:t>九、结算方式</w:t>
      </w:r>
    </w:p>
    <w:p w14:paraId="5A0FA97F" w14:textId="04D03C3F" w:rsidR="00986766" w:rsidRPr="00986766" w:rsidRDefault="00986766" w:rsidP="00986766">
      <w:pPr>
        <w:pStyle w:val="a9"/>
        <w:ind w:firstLineChars="200" w:firstLine="480"/>
        <w:jc w:val="both"/>
        <w:rPr>
          <w:rFonts w:asciiTheme="minorEastAsia" w:eastAsiaTheme="minorEastAsia" w:hAnsiTheme="minorEastAsia"/>
          <w:sz w:val="24"/>
          <w:szCs w:val="24"/>
        </w:rPr>
      </w:pPr>
      <w:r w:rsidRPr="00986766">
        <w:rPr>
          <w:rFonts w:asciiTheme="minorEastAsia" w:eastAsiaTheme="minorEastAsia" w:hAnsiTheme="minorEastAsia" w:hint="eastAsia"/>
          <w:sz w:val="24"/>
          <w:szCs w:val="24"/>
        </w:rPr>
        <w:t>1</w:t>
      </w:r>
      <w:r>
        <w:rPr>
          <w:rFonts w:ascii="宋体" w:eastAsia="宋体" w:hAnsi="宋体" w:cs="宋体" w:hint="eastAsia"/>
        </w:rPr>
        <w:t>．</w:t>
      </w:r>
      <w:r w:rsidRPr="00986766">
        <w:rPr>
          <w:rFonts w:asciiTheme="minorEastAsia" w:eastAsiaTheme="minorEastAsia" w:hAnsiTheme="minorEastAsia" w:hint="eastAsia"/>
          <w:sz w:val="24"/>
          <w:szCs w:val="24"/>
        </w:rPr>
        <w:t>本合同及乙方与甲方签订的保险单均以人民币结算。</w:t>
      </w:r>
    </w:p>
    <w:p w14:paraId="25E6416F" w14:textId="03C76BC5" w:rsidR="00986766" w:rsidRPr="00986766" w:rsidRDefault="00986766" w:rsidP="00986766">
      <w:pPr>
        <w:pStyle w:val="a9"/>
        <w:ind w:firstLineChars="200" w:firstLine="480"/>
        <w:jc w:val="both"/>
        <w:rPr>
          <w:rFonts w:asciiTheme="minorEastAsia" w:eastAsiaTheme="minorEastAsia" w:hAnsiTheme="minorEastAsia"/>
          <w:sz w:val="24"/>
          <w:szCs w:val="24"/>
        </w:rPr>
      </w:pPr>
      <w:r w:rsidRPr="00986766">
        <w:rPr>
          <w:rFonts w:asciiTheme="minorEastAsia" w:eastAsiaTheme="minorEastAsia" w:hAnsiTheme="minorEastAsia" w:hint="eastAsia"/>
          <w:sz w:val="24"/>
          <w:szCs w:val="24"/>
        </w:rPr>
        <w:lastRenderedPageBreak/>
        <w:t>2</w:t>
      </w:r>
      <w:r>
        <w:rPr>
          <w:rFonts w:ascii="宋体" w:eastAsia="宋体" w:hAnsi="宋体" w:cs="宋体" w:hint="eastAsia"/>
        </w:rPr>
        <w:t>．</w:t>
      </w:r>
      <w:r w:rsidRPr="00986766">
        <w:rPr>
          <w:rFonts w:asciiTheme="minorEastAsia" w:eastAsiaTheme="minorEastAsia" w:hAnsiTheme="minorEastAsia" w:hint="eastAsia"/>
          <w:sz w:val="24"/>
          <w:szCs w:val="24"/>
        </w:rPr>
        <w:t>乙方根据甲方的通知，应及时上门与甲方签订机动车辆保险单，并凭下列单据与甲方结算：</w:t>
      </w:r>
    </w:p>
    <w:p w14:paraId="6D2DD1ED" w14:textId="2E5256A6" w:rsidR="00DB5C3B" w:rsidRDefault="00986766" w:rsidP="00DB5C3B">
      <w:pPr>
        <w:pStyle w:val="a9"/>
        <w:ind w:firstLineChars="200" w:firstLine="480"/>
        <w:jc w:val="both"/>
        <w:rPr>
          <w:rFonts w:asciiTheme="minorEastAsia" w:eastAsiaTheme="minorEastAsia" w:hAnsiTheme="minorEastAsia"/>
          <w:sz w:val="24"/>
          <w:szCs w:val="24"/>
        </w:rPr>
      </w:pPr>
      <w:r w:rsidRPr="00986766">
        <w:rPr>
          <w:rFonts w:asciiTheme="minorEastAsia" w:eastAsiaTheme="minorEastAsia" w:hAnsiTheme="minorEastAsia" w:hint="eastAsia"/>
          <w:sz w:val="24"/>
          <w:szCs w:val="24"/>
        </w:rPr>
        <w:t>（1）</w:t>
      </w:r>
      <w:r w:rsidR="00DB5C3B">
        <w:rPr>
          <w:rFonts w:asciiTheme="minorEastAsia" w:eastAsiaTheme="minorEastAsia" w:hAnsiTheme="minorEastAsia" w:hint="eastAsia"/>
          <w:sz w:val="24"/>
          <w:szCs w:val="24"/>
        </w:rPr>
        <w:t>乙方</w:t>
      </w:r>
      <w:r w:rsidR="00DB5C3B">
        <w:rPr>
          <w:rFonts w:asciiTheme="minorEastAsia" w:eastAsiaTheme="minorEastAsia" w:hAnsiTheme="minorEastAsia"/>
          <w:sz w:val="24"/>
          <w:szCs w:val="24"/>
        </w:rPr>
        <w:t>折扣为：</w:t>
      </w:r>
      <w:r w:rsidR="00DB5C3B" w:rsidRPr="00610A26">
        <w:rPr>
          <w:rFonts w:ascii="宋体" w:eastAsia="宋体" w:hAnsi="宋体" w:cs="宋体" w:hint="eastAsia"/>
        </w:rPr>
        <w:t>___</w:t>
      </w:r>
      <w:r w:rsidR="00DB5C3B">
        <w:rPr>
          <w:rFonts w:ascii="宋体" w:eastAsia="宋体" w:hAnsi="宋体" w:cs="宋体"/>
        </w:rPr>
        <w:t>%</w:t>
      </w:r>
      <w:r w:rsidR="00DB5C3B">
        <w:rPr>
          <w:rFonts w:ascii="宋体" w:eastAsia="宋体" w:hAnsi="宋体" w:cs="宋体" w:hint="eastAsia"/>
        </w:rPr>
        <w:t>。</w:t>
      </w:r>
    </w:p>
    <w:p w14:paraId="3A84D4E1" w14:textId="77777777" w:rsidR="00DB5C3B" w:rsidRPr="00986766" w:rsidRDefault="00986766" w:rsidP="00DB5C3B">
      <w:pPr>
        <w:pStyle w:val="a9"/>
        <w:ind w:firstLineChars="200" w:firstLine="480"/>
        <w:jc w:val="both"/>
        <w:rPr>
          <w:rFonts w:asciiTheme="minorEastAsia" w:eastAsiaTheme="minorEastAsia" w:hAnsiTheme="minorEastAsia"/>
          <w:sz w:val="24"/>
          <w:szCs w:val="24"/>
        </w:rPr>
      </w:pPr>
      <w:r w:rsidRPr="00986766">
        <w:rPr>
          <w:rFonts w:asciiTheme="minorEastAsia" w:eastAsiaTheme="minorEastAsia" w:hAnsiTheme="minorEastAsia" w:hint="eastAsia"/>
          <w:sz w:val="24"/>
          <w:szCs w:val="24"/>
        </w:rPr>
        <w:t>（2）</w:t>
      </w:r>
      <w:r w:rsidR="00DB5C3B" w:rsidRPr="00986766">
        <w:rPr>
          <w:rFonts w:asciiTheme="minorEastAsia" w:eastAsiaTheme="minorEastAsia" w:hAnsiTheme="minorEastAsia" w:hint="eastAsia"/>
          <w:sz w:val="24"/>
          <w:szCs w:val="24"/>
        </w:rPr>
        <w:t>正式的保险费收据：提供交强险保费发票原件及车船税发票原件，商业险保费发票原件和保费清单。</w:t>
      </w:r>
    </w:p>
    <w:p w14:paraId="10343D42" w14:textId="07A6BD7B" w:rsidR="00986766" w:rsidRPr="00986766" w:rsidRDefault="00DB5C3B" w:rsidP="00986766">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sidR="00986766" w:rsidRPr="00986766">
        <w:rPr>
          <w:rFonts w:asciiTheme="minorEastAsia" w:eastAsiaTheme="minorEastAsia" w:hAnsiTheme="minorEastAsia" w:hint="eastAsia"/>
          <w:sz w:val="24"/>
          <w:szCs w:val="24"/>
        </w:rPr>
        <w:t>摩托车车辆电子保险单。</w:t>
      </w:r>
    </w:p>
    <w:p w14:paraId="615F32FB" w14:textId="56E666E9" w:rsidR="002B1E26" w:rsidRPr="00986766" w:rsidRDefault="00986766" w:rsidP="00986766">
      <w:pPr>
        <w:pStyle w:val="a9"/>
        <w:ind w:firstLineChars="200" w:firstLine="480"/>
        <w:jc w:val="both"/>
        <w:rPr>
          <w:rFonts w:hAnsi="华文仿宋"/>
        </w:rPr>
      </w:pPr>
      <w:r w:rsidRPr="00986766">
        <w:rPr>
          <w:rFonts w:asciiTheme="minorEastAsia" w:eastAsiaTheme="minorEastAsia" w:hAnsiTheme="minorEastAsia" w:hint="eastAsia"/>
          <w:sz w:val="24"/>
          <w:szCs w:val="24"/>
        </w:rPr>
        <w:t>3</w:t>
      </w:r>
      <w:r>
        <w:rPr>
          <w:rFonts w:ascii="宋体" w:eastAsia="宋体" w:hAnsi="宋体" w:cs="宋体" w:hint="eastAsia"/>
        </w:rPr>
        <w:t>．</w:t>
      </w:r>
      <w:r w:rsidRPr="00986766">
        <w:rPr>
          <w:rFonts w:asciiTheme="minorEastAsia" w:eastAsiaTheme="minorEastAsia" w:hAnsiTheme="minorEastAsia" w:hint="eastAsia"/>
          <w:sz w:val="24"/>
          <w:szCs w:val="24"/>
        </w:rPr>
        <w:t>保险费支付方式：根据《中华人民共和国保险法》以及《关于加强保险公司应收保费管理有关事项的通知》保监发【2008】53号</w:t>
      </w:r>
      <w:r w:rsidR="007B1253">
        <w:rPr>
          <w:rFonts w:asciiTheme="minorEastAsia" w:eastAsiaTheme="minorEastAsia" w:hAnsiTheme="minorEastAsia" w:hint="eastAsia"/>
          <w:sz w:val="24"/>
          <w:szCs w:val="24"/>
        </w:rPr>
        <w:t>文件办法中“见费出单”管理制度实施细则中规定，本保险合同签署后支付115万元</w:t>
      </w:r>
      <w:r w:rsidR="007B1253">
        <w:rPr>
          <w:rFonts w:asciiTheme="minorEastAsia" w:eastAsiaTheme="minorEastAsia" w:hAnsiTheme="minorEastAsia"/>
          <w:sz w:val="24"/>
          <w:szCs w:val="24"/>
        </w:rPr>
        <w:t>作为预付款</w:t>
      </w:r>
      <w:r w:rsidRPr="00986766">
        <w:rPr>
          <w:rFonts w:asciiTheme="minorEastAsia" w:eastAsiaTheme="minorEastAsia" w:hAnsiTheme="minorEastAsia" w:hint="eastAsia"/>
          <w:sz w:val="24"/>
          <w:szCs w:val="24"/>
        </w:rPr>
        <w:t>，剩余款项按批次据实支付，乙方按批次提前报送保险费预算报表，经甲方审核后按照实际发生的保费据实支付，最后进行决算。</w:t>
      </w:r>
    </w:p>
    <w:p w14:paraId="66A42C78" w14:textId="77777777" w:rsidR="005E19AC" w:rsidRPr="005E19AC" w:rsidRDefault="005E19AC" w:rsidP="005E19AC">
      <w:pPr>
        <w:spacing w:beforeLines="50" w:before="230"/>
        <w:rPr>
          <w:rFonts w:ascii="宋体" w:eastAsia="宋体" w:hAnsi="宋体" w:cs="宋体"/>
          <w:b/>
        </w:rPr>
      </w:pPr>
      <w:r w:rsidRPr="005E19AC">
        <w:rPr>
          <w:rFonts w:ascii="宋体" w:eastAsia="宋体" w:hAnsi="宋体" w:cs="宋体" w:hint="eastAsia"/>
          <w:b/>
        </w:rPr>
        <w:t>十、乙方在投标文件中承诺的预设服务措施和承诺的其他服务措施如下：</w:t>
      </w:r>
    </w:p>
    <w:p w14:paraId="434AE810" w14:textId="77777777" w:rsidR="005E19AC" w:rsidRPr="005E19AC" w:rsidRDefault="005E19AC" w:rsidP="005E19AC">
      <w:pPr>
        <w:spacing w:line="460" w:lineRule="exact"/>
        <w:ind w:firstLineChars="200" w:firstLine="480"/>
        <w:rPr>
          <w:rFonts w:ascii="宋体" w:eastAsia="宋体" w:hAnsi="宋体" w:cs="宋体"/>
        </w:rPr>
      </w:pPr>
      <w:r w:rsidRPr="005E19AC">
        <w:rPr>
          <w:rFonts w:ascii="宋体" w:eastAsia="宋体" w:hAnsi="宋体" w:cs="宋体" w:hint="eastAsia"/>
        </w:rPr>
        <w:t>（由各公司按本次投标文件内容填写）</w:t>
      </w:r>
    </w:p>
    <w:p w14:paraId="2BB579F1" w14:textId="77777777" w:rsidR="005E19AC" w:rsidRPr="005E19AC" w:rsidRDefault="005E19AC" w:rsidP="005E19AC">
      <w:pPr>
        <w:spacing w:beforeLines="50" w:before="230"/>
        <w:rPr>
          <w:rFonts w:ascii="宋体" w:eastAsia="宋体" w:hAnsi="宋体" w:cs="宋体"/>
          <w:b/>
        </w:rPr>
      </w:pPr>
      <w:r w:rsidRPr="005E19AC">
        <w:rPr>
          <w:rFonts w:ascii="宋体" w:eastAsia="宋体" w:hAnsi="宋体" w:cs="宋体" w:hint="eastAsia"/>
          <w:b/>
        </w:rPr>
        <w:t>十一、出险处理及赔偿标准</w:t>
      </w:r>
    </w:p>
    <w:p w14:paraId="6C13DB01" w14:textId="3D23F974" w:rsidR="005E19AC" w:rsidRPr="005E19AC" w:rsidRDefault="00F556E2" w:rsidP="005E19AC">
      <w:pPr>
        <w:spacing w:line="460" w:lineRule="exact"/>
        <w:ind w:firstLineChars="200" w:firstLine="480"/>
        <w:rPr>
          <w:rFonts w:ascii="宋体" w:eastAsia="宋体" w:hAnsi="宋体" w:cs="宋体"/>
        </w:rPr>
      </w:pPr>
      <w:r>
        <w:rPr>
          <w:rFonts w:ascii="宋体" w:eastAsia="宋体" w:hAnsi="宋体" w:cs="宋体" w:hint="eastAsia"/>
        </w:rPr>
        <w:t>1．</w:t>
      </w:r>
      <w:r w:rsidR="005E19AC" w:rsidRPr="005E19AC">
        <w:rPr>
          <w:rFonts w:ascii="宋体" w:eastAsia="宋体" w:hAnsi="宋体" w:cs="宋体" w:hint="eastAsia"/>
        </w:rPr>
        <w:t>甲方的保险车辆出险后，乙方应根据服务承诺，对出险车辆及时提出处理意见，并按合同约定限时支付赔款。</w:t>
      </w:r>
    </w:p>
    <w:p w14:paraId="50C5A801" w14:textId="6684E485" w:rsidR="005E19AC" w:rsidRPr="005E19AC" w:rsidRDefault="00F556E2" w:rsidP="005E19AC">
      <w:pPr>
        <w:spacing w:line="460" w:lineRule="exact"/>
        <w:ind w:firstLineChars="200" w:firstLine="480"/>
        <w:rPr>
          <w:rFonts w:ascii="宋体" w:eastAsia="宋体" w:hAnsi="宋体" w:cs="宋体"/>
        </w:rPr>
      </w:pPr>
      <w:r>
        <w:rPr>
          <w:rFonts w:ascii="宋体" w:eastAsia="宋体" w:hAnsi="宋体" w:cs="宋体" w:hint="eastAsia"/>
        </w:rPr>
        <w:t>2．</w:t>
      </w:r>
      <w:r w:rsidR="005E19AC" w:rsidRPr="005E19AC">
        <w:rPr>
          <w:rFonts w:ascii="宋体" w:eastAsia="宋体" w:hAnsi="宋体" w:cs="宋体" w:hint="eastAsia"/>
        </w:rPr>
        <w:t>乙方应按照保险条款、国家相关部门规定的道路交通事故处理办法的有关规定和其对本项目的服务承诺处理甲方赔款事宜。</w:t>
      </w:r>
    </w:p>
    <w:p w14:paraId="49CB04E8" w14:textId="630BF952" w:rsidR="005E19AC" w:rsidRPr="005E19AC" w:rsidRDefault="00F556E2" w:rsidP="005E19AC">
      <w:pPr>
        <w:spacing w:line="460" w:lineRule="exact"/>
        <w:ind w:firstLineChars="200" w:firstLine="480"/>
        <w:rPr>
          <w:rFonts w:ascii="宋体" w:eastAsia="宋体" w:hAnsi="宋体" w:cs="宋体"/>
        </w:rPr>
      </w:pPr>
      <w:r>
        <w:rPr>
          <w:rFonts w:ascii="宋体" w:eastAsia="宋体" w:hAnsi="宋体" w:cs="宋体" w:hint="eastAsia"/>
        </w:rPr>
        <w:t>3．</w:t>
      </w:r>
      <w:r w:rsidR="005E19AC" w:rsidRPr="005E19AC">
        <w:rPr>
          <w:rFonts w:ascii="宋体" w:eastAsia="宋体" w:hAnsi="宋体" w:cs="宋体" w:hint="eastAsia"/>
        </w:rPr>
        <w:t>甲方在保险有效期内的一切事故赔款事宜，直接与乙方办理。乙方在赔付结案后，应将赔款情况，包括出险原因、事故类型、事故责任、损失情况、赔款金额等信息按甲方规定的格式进行汇总，并于次月10前上报。（含电子版）</w:t>
      </w:r>
    </w:p>
    <w:p w14:paraId="0C880A42" w14:textId="77777777" w:rsidR="005E19AC" w:rsidRPr="005E19AC" w:rsidRDefault="005E19AC" w:rsidP="005E19AC">
      <w:pPr>
        <w:spacing w:beforeLines="50" w:before="230"/>
        <w:rPr>
          <w:rFonts w:ascii="宋体" w:eastAsia="宋体" w:hAnsi="宋体" w:cs="宋体"/>
          <w:b/>
        </w:rPr>
      </w:pPr>
      <w:r w:rsidRPr="005E19AC">
        <w:rPr>
          <w:rFonts w:ascii="宋体" w:eastAsia="宋体" w:hAnsi="宋体" w:cs="宋体" w:hint="eastAsia"/>
          <w:b/>
        </w:rPr>
        <w:t>十二、乙方对各项优惠承诺的告知义务</w:t>
      </w:r>
    </w:p>
    <w:p w14:paraId="59FE2E83" w14:textId="77777777" w:rsidR="005E19AC" w:rsidRPr="005E19AC" w:rsidRDefault="005E19AC" w:rsidP="005E19AC">
      <w:pPr>
        <w:spacing w:line="460" w:lineRule="exact"/>
        <w:ind w:firstLineChars="200" w:firstLine="480"/>
        <w:rPr>
          <w:rFonts w:ascii="宋体" w:eastAsia="宋体" w:hAnsi="宋体" w:cs="宋体"/>
        </w:rPr>
      </w:pPr>
      <w:r w:rsidRPr="005E19AC">
        <w:rPr>
          <w:rFonts w:ascii="宋体" w:eastAsia="宋体" w:hAnsi="宋体" w:cs="宋体" w:hint="eastAsia"/>
        </w:rPr>
        <w:t>本合同签订后15个工作日内，乙方须将投标书内各项服务措施和优惠承诺印制成册，由乙方送到被保险单位车管。使他们充分了解乙方在承保期内的服务和优惠项目内容，同时向甲方备案。</w:t>
      </w:r>
    </w:p>
    <w:p w14:paraId="074B3BB3" w14:textId="77777777" w:rsidR="005E19AC" w:rsidRPr="005E19AC" w:rsidRDefault="005E19AC" w:rsidP="005E19AC">
      <w:pPr>
        <w:spacing w:line="460" w:lineRule="exact"/>
        <w:rPr>
          <w:rFonts w:ascii="宋体" w:eastAsia="宋体" w:hAnsi="宋体" w:cs="宋体"/>
          <w:b/>
        </w:rPr>
      </w:pPr>
      <w:r w:rsidRPr="005E19AC">
        <w:rPr>
          <w:rFonts w:ascii="宋体" w:eastAsia="宋体" w:hAnsi="宋体" w:cs="宋体" w:hint="eastAsia"/>
          <w:b/>
        </w:rPr>
        <w:t>十三、保密条款</w:t>
      </w:r>
    </w:p>
    <w:p w14:paraId="6C3DE8EA" w14:textId="47C72D15" w:rsidR="005E19AC" w:rsidRPr="005E19AC" w:rsidRDefault="00F556E2" w:rsidP="005E19AC">
      <w:pPr>
        <w:spacing w:line="460" w:lineRule="exact"/>
        <w:ind w:firstLineChars="200" w:firstLine="480"/>
        <w:rPr>
          <w:rFonts w:ascii="宋体" w:eastAsia="宋体" w:hAnsi="宋体" w:cs="宋体"/>
        </w:rPr>
      </w:pPr>
      <w:r>
        <w:rPr>
          <w:rFonts w:ascii="宋体" w:eastAsia="宋体" w:hAnsi="宋体" w:cs="宋体" w:hint="eastAsia"/>
        </w:rPr>
        <w:t>1．</w:t>
      </w:r>
      <w:r w:rsidR="005E19AC" w:rsidRPr="005E19AC">
        <w:rPr>
          <w:rFonts w:ascii="宋体" w:eastAsia="宋体" w:hAnsi="宋体" w:cs="宋体" w:hint="eastAsia"/>
        </w:rPr>
        <w:t>乙方有责任对获知的甲方涉密信息，业务信息，工作信息、相关数据等与甲方有关的所有信息及数据保密。</w:t>
      </w:r>
    </w:p>
    <w:p w14:paraId="1E1D3D44" w14:textId="0ED4487A" w:rsidR="005E19AC" w:rsidRPr="005E19AC" w:rsidRDefault="00F556E2" w:rsidP="005E19AC">
      <w:pPr>
        <w:spacing w:line="460" w:lineRule="exact"/>
        <w:ind w:firstLineChars="200" w:firstLine="480"/>
        <w:rPr>
          <w:rFonts w:ascii="宋体" w:eastAsia="宋体" w:hAnsi="宋体" w:cs="宋体"/>
        </w:rPr>
      </w:pPr>
      <w:r>
        <w:rPr>
          <w:rFonts w:ascii="宋体" w:eastAsia="宋体" w:hAnsi="宋体" w:cs="宋体" w:hint="eastAsia"/>
        </w:rPr>
        <w:lastRenderedPageBreak/>
        <w:t>2．</w:t>
      </w:r>
      <w:r w:rsidR="005E19AC" w:rsidRPr="005E19AC">
        <w:rPr>
          <w:rFonts w:ascii="宋体" w:eastAsia="宋体" w:hAnsi="宋体" w:cs="宋体" w:hint="eastAsia"/>
        </w:rPr>
        <w:t>乙方需对参加实施项目的人员进行保密教育，严格遵守 《中华人民共和国保守国家秘密法》《中华人民共和国保守国家秘密法实施条例》的有关规定，遵守甲方单位保密制度、本合同内的保密条款的规定。</w:t>
      </w:r>
    </w:p>
    <w:p w14:paraId="62C40EAD" w14:textId="158B126C" w:rsidR="005E19AC" w:rsidRPr="005E19AC" w:rsidRDefault="00F556E2" w:rsidP="005E19AC">
      <w:pPr>
        <w:spacing w:line="460" w:lineRule="exact"/>
        <w:ind w:firstLineChars="200" w:firstLine="480"/>
        <w:rPr>
          <w:rFonts w:ascii="宋体" w:eastAsia="宋体" w:hAnsi="宋体" w:cs="宋体"/>
        </w:rPr>
      </w:pPr>
      <w:r>
        <w:rPr>
          <w:rFonts w:ascii="宋体" w:eastAsia="宋体" w:hAnsi="宋体" w:cs="宋体" w:hint="eastAsia"/>
        </w:rPr>
        <w:t>3．</w:t>
      </w:r>
      <w:r w:rsidR="005E19AC" w:rsidRPr="005E19AC">
        <w:rPr>
          <w:rFonts w:ascii="宋体" w:eastAsia="宋体" w:hAnsi="宋体" w:cs="宋体" w:hint="eastAsia"/>
        </w:rPr>
        <w:t>乙方应妥善保管甲方提供的项目相关的各种资料、磁、纸介质文件、数据等，防止外泄、遗失或被盗，不论乙方因何种原因对甲方造成泄密或信息外泄时，甲方有权依照国家法律法规的规定追究乙方责任并追索赔偿损失。</w:t>
      </w:r>
    </w:p>
    <w:p w14:paraId="1673ECCD" w14:textId="2488B431" w:rsidR="005E19AC" w:rsidRPr="005E19AC" w:rsidRDefault="00F556E2" w:rsidP="005E19AC">
      <w:pPr>
        <w:spacing w:line="460" w:lineRule="exact"/>
        <w:ind w:firstLineChars="200" w:firstLine="480"/>
        <w:rPr>
          <w:rFonts w:ascii="宋体" w:eastAsia="宋体" w:hAnsi="宋体" w:cs="宋体"/>
        </w:rPr>
      </w:pPr>
      <w:r>
        <w:rPr>
          <w:rFonts w:ascii="宋体" w:eastAsia="宋体" w:hAnsi="宋体" w:cs="宋体" w:hint="eastAsia"/>
        </w:rPr>
        <w:t>4．</w:t>
      </w:r>
      <w:r w:rsidR="005E19AC" w:rsidRPr="005E19AC">
        <w:rPr>
          <w:rFonts w:ascii="宋体" w:eastAsia="宋体" w:hAnsi="宋体" w:cs="宋体" w:hint="eastAsia"/>
        </w:rPr>
        <w:t>无论合同是否被撒销、交更、解除或终止，无论合同是否生效，合同之保密条款不受其限制而继续有效。</w:t>
      </w:r>
    </w:p>
    <w:p w14:paraId="785021CD" w14:textId="77777777" w:rsidR="005E19AC" w:rsidRPr="005E19AC" w:rsidRDefault="005E19AC" w:rsidP="005E19AC">
      <w:pPr>
        <w:spacing w:beforeLines="50" w:before="230"/>
        <w:rPr>
          <w:rFonts w:ascii="宋体" w:eastAsia="宋体" w:hAnsi="宋体" w:cs="宋体"/>
          <w:b/>
        </w:rPr>
      </w:pPr>
      <w:r w:rsidRPr="005E19AC">
        <w:rPr>
          <w:rFonts w:ascii="宋体" w:eastAsia="宋体" w:hAnsi="宋体" w:cs="宋体" w:hint="eastAsia"/>
          <w:b/>
        </w:rPr>
        <w:t>十四、争议处理方式</w:t>
      </w:r>
    </w:p>
    <w:p w14:paraId="352DB18E" w14:textId="49445233" w:rsidR="005E19AC" w:rsidRPr="005E19AC" w:rsidRDefault="00F556E2" w:rsidP="005E19AC">
      <w:pPr>
        <w:spacing w:line="460" w:lineRule="exact"/>
        <w:ind w:firstLineChars="200" w:firstLine="480"/>
        <w:rPr>
          <w:rFonts w:ascii="宋体" w:eastAsia="宋体" w:hAnsi="宋体" w:cs="宋体"/>
        </w:rPr>
      </w:pPr>
      <w:r>
        <w:rPr>
          <w:rFonts w:ascii="宋体" w:eastAsia="宋体" w:hAnsi="宋体" w:cs="宋体" w:hint="eastAsia"/>
        </w:rPr>
        <w:t>1．</w:t>
      </w:r>
      <w:r w:rsidR="005E19AC" w:rsidRPr="005E19AC">
        <w:rPr>
          <w:rFonts w:ascii="宋体" w:eastAsia="宋体" w:hAnsi="宋体" w:cs="宋体" w:hint="eastAsia"/>
        </w:rPr>
        <w:t>在执行本合同中所发生的或与本合同有关的一切争端，甲方、被保险单位、乙方通过友好协商的办法进行解决。如从协商开始30天内仍不能解决，则应申请仲裁。</w:t>
      </w:r>
    </w:p>
    <w:p w14:paraId="350166A2" w14:textId="249FD97D" w:rsidR="005E19AC" w:rsidRPr="005E19AC" w:rsidRDefault="00F556E2" w:rsidP="005E19AC">
      <w:pPr>
        <w:spacing w:line="460" w:lineRule="exact"/>
        <w:ind w:firstLineChars="200" w:firstLine="480"/>
        <w:rPr>
          <w:rFonts w:ascii="宋体" w:eastAsia="宋体" w:hAnsi="宋体" w:cs="宋体"/>
        </w:rPr>
      </w:pPr>
      <w:r>
        <w:rPr>
          <w:rFonts w:ascii="宋体" w:eastAsia="宋体" w:hAnsi="宋体" w:cs="宋体" w:hint="eastAsia"/>
        </w:rPr>
        <w:t>2．</w:t>
      </w:r>
      <w:r w:rsidR="005E19AC" w:rsidRPr="005E19AC">
        <w:rPr>
          <w:rFonts w:ascii="宋体" w:eastAsia="宋体" w:hAnsi="宋体" w:cs="宋体" w:hint="eastAsia"/>
        </w:rPr>
        <w:t>仲裁应根据《中华人民共和国仲裁法》的规定向西安仲裁委员会申请仲裁。</w:t>
      </w:r>
    </w:p>
    <w:p w14:paraId="11CB2AB9" w14:textId="46A40623" w:rsidR="005E19AC" w:rsidRPr="005E19AC" w:rsidRDefault="00F556E2" w:rsidP="005E19AC">
      <w:pPr>
        <w:spacing w:line="460" w:lineRule="exact"/>
        <w:ind w:firstLineChars="200" w:firstLine="480"/>
        <w:rPr>
          <w:rFonts w:ascii="宋体" w:eastAsia="宋体" w:hAnsi="宋体" w:cs="宋体"/>
        </w:rPr>
      </w:pPr>
      <w:r>
        <w:rPr>
          <w:rFonts w:ascii="宋体" w:eastAsia="宋体" w:hAnsi="宋体" w:cs="宋体" w:hint="eastAsia"/>
        </w:rPr>
        <w:t>3．</w:t>
      </w:r>
      <w:r w:rsidR="005E19AC" w:rsidRPr="005E19AC">
        <w:rPr>
          <w:rFonts w:ascii="宋体" w:eastAsia="宋体" w:hAnsi="宋体" w:cs="宋体" w:hint="eastAsia"/>
        </w:rPr>
        <w:t>仲裁裁决为最终裁决，对甲方和乙方均有约束力。</w:t>
      </w:r>
    </w:p>
    <w:p w14:paraId="3A32B4D4" w14:textId="585C78DD" w:rsidR="005E19AC" w:rsidRPr="005E19AC" w:rsidRDefault="00F556E2" w:rsidP="005E19AC">
      <w:pPr>
        <w:spacing w:line="460" w:lineRule="exact"/>
        <w:ind w:firstLineChars="200" w:firstLine="480"/>
        <w:rPr>
          <w:rFonts w:ascii="宋体" w:eastAsia="宋体" w:hAnsi="宋体" w:cs="宋体"/>
        </w:rPr>
      </w:pPr>
      <w:r>
        <w:rPr>
          <w:rFonts w:ascii="宋体" w:eastAsia="宋体" w:hAnsi="宋体" w:cs="宋体" w:hint="eastAsia"/>
        </w:rPr>
        <w:t>4．</w:t>
      </w:r>
      <w:r w:rsidR="005E19AC" w:rsidRPr="005E19AC">
        <w:rPr>
          <w:rFonts w:ascii="宋体" w:eastAsia="宋体" w:hAnsi="宋体" w:cs="宋体" w:hint="eastAsia"/>
        </w:rPr>
        <w:t>在仲裁期间，本合同应继续执行。</w:t>
      </w:r>
    </w:p>
    <w:p w14:paraId="464FF6A4" w14:textId="77777777" w:rsidR="005E19AC" w:rsidRPr="005E19AC" w:rsidRDefault="005E19AC" w:rsidP="005E19AC">
      <w:pPr>
        <w:spacing w:beforeLines="50" w:before="230"/>
        <w:rPr>
          <w:rFonts w:ascii="宋体" w:eastAsia="宋体" w:hAnsi="宋体" w:cs="宋体"/>
          <w:b/>
        </w:rPr>
      </w:pPr>
      <w:r w:rsidRPr="005E19AC">
        <w:rPr>
          <w:rFonts w:ascii="宋体" w:eastAsia="宋体" w:hAnsi="宋体" w:cs="宋体" w:hint="eastAsia"/>
          <w:b/>
        </w:rPr>
        <w:t>十五、合同的解除</w:t>
      </w:r>
    </w:p>
    <w:p w14:paraId="04B5D251" w14:textId="77777777" w:rsidR="005E19AC" w:rsidRPr="005E19AC" w:rsidRDefault="005E19AC" w:rsidP="005E19AC">
      <w:pPr>
        <w:spacing w:line="460" w:lineRule="exact"/>
        <w:ind w:firstLineChars="200" w:firstLine="480"/>
        <w:rPr>
          <w:rFonts w:ascii="宋体" w:eastAsia="宋体" w:hAnsi="宋体" w:cs="宋体"/>
        </w:rPr>
      </w:pPr>
      <w:r w:rsidRPr="005E19AC">
        <w:rPr>
          <w:rFonts w:ascii="宋体" w:eastAsia="宋体" w:hAnsi="宋体" w:cs="宋体" w:hint="eastAsia"/>
        </w:rPr>
        <w:t>如有下列情况出现，在不影响甲方和被保险单位接受因乙方违约而采取任何补救措施的情况下，甲方可向乙方发出解除合同的书面通知书解除本合同：</w:t>
      </w:r>
    </w:p>
    <w:p w14:paraId="4E520DA5" w14:textId="1FE261AB" w:rsidR="005E19AC" w:rsidRPr="005E19AC" w:rsidRDefault="00F556E2" w:rsidP="005E19AC">
      <w:pPr>
        <w:spacing w:line="460" w:lineRule="exact"/>
        <w:ind w:firstLineChars="200" w:firstLine="480"/>
        <w:rPr>
          <w:rFonts w:ascii="宋体" w:eastAsia="宋体" w:hAnsi="宋体" w:cs="宋体"/>
        </w:rPr>
      </w:pPr>
      <w:r>
        <w:rPr>
          <w:rFonts w:ascii="宋体" w:eastAsia="宋体" w:hAnsi="宋体" w:cs="宋体" w:hint="eastAsia"/>
        </w:rPr>
        <w:t>1．</w:t>
      </w:r>
      <w:r w:rsidR="005E19AC" w:rsidRPr="005E19AC">
        <w:rPr>
          <w:rFonts w:ascii="宋体" w:eastAsia="宋体" w:hAnsi="宋体" w:cs="宋体" w:hint="eastAsia"/>
        </w:rPr>
        <w:t>接到甲方增减变动通知单后，乙方未在3个工作日内上门签订机动车辆保险单，给被保险单位造成重大损失的；</w:t>
      </w:r>
    </w:p>
    <w:p w14:paraId="3CE250D4" w14:textId="50E57C1D" w:rsidR="005E19AC" w:rsidRPr="005E19AC" w:rsidRDefault="00F556E2" w:rsidP="005E19AC">
      <w:pPr>
        <w:spacing w:line="460" w:lineRule="exact"/>
        <w:ind w:firstLineChars="200" w:firstLine="480"/>
        <w:rPr>
          <w:rFonts w:ascii="宋体" w:eastAsia="宋体" w:hAnsi="宋体" w:cs="宋体"/>
        </w:rPr>
      </w:pPr>
      <w:r>
        <w:rPr>
          <w:rFonts w:ascii="宋体" w:eastAsia="宋体" w:hAnsi="宋体" w:cs="宋体" w:hint="eastAsia"/>
        </w:rPr>
        <w:t>2．</w:t>
      </w:r>
      <w:r w:rsidR="005E19AC" w:rsidRPr="005E19AC">
        <w:rPr>
          <w:rFonts w:ascii="宋体" w:eastAsia="宋体" w:hAnsi="宋体" w:cs="宋体" w:hint="eastAsia"/>
        </w:rPr>
        <w:t>未经甲方批准，乙方擅自增加险种与用车单位签订机动车辆保险单的；</w:t>
      </w:r>
    </w:p>
    <w:p w14:paraId="51439F58" w14:textId="29E022BC" w:rsidR="005E19AC" w:rsidRPr="005E19AC" w:rsidRDefault="00F556E2" w:rsidP="005E19AC">
      <w:pPr>
        <w:spacing w:line="460" w:lineRule="exact"/>
        <w:ind w:firstLineChars="200" w:firstLine="480"/>
        <w:rPr>
          <w:rFonts w:ascii="宋体" w:eastAsia="宋体" w:hAnsi="宋体" w:cs="宋体"/>
        </w:rPr>
      </w:pPr>
      <w:r>
        <w:rPr>
          <w:rFonts w:ascii="宋体" w:eastAsia="宋体" w:hAnsi="宋体" w:cs="宋体" w:hint="eastAsia"/>
        </w:rPr>
        <w:t>3．</w:t>
      </w:r>
      <w:r w:rsidR="005E19AC" w:rsidRPr="005E19AC">
        <w:rPr>
          <w:rFonts w:ascii="宋体" w:eastAsia="宋体" w:hAnsi="宋体" w:cs="宋体" w:hint="eastAsia"/>
        </w:rPr>
        <w:t>手续齐全的赔案，乙方在承诺的期限内未能全额支付赔偿款，情节严重的；</w:t>
      </w:r>
    </w:p>
    <w:p w14:paraId="2A44D401" w14:textId="7C608AD4" w:rsidR="005E19AC" w:rsidRPr="005E19AC" w:rsidRDefault="00F556E2" w:rsidP="005E19AC">
      <w:pPr>
        <w:spacing w:line="460" w:lineRule="exact"/>
        <w:ind w:firstLineChars="200" w:firstLine="480"/>
        <w:rPr>
          <w:rFonts w:ascii="宋体" w:eastAsia="宋体" w:hAnsi="宋体" w:cs="宋体"/>
        </w:rPr>
      </w:pPr>
      <w:r>
        <w:rPr>
          <w:rFonts w:ascii="宋体" w:eastAsia="宋体" w:hAnsi="宋体" w:cs="宋体" w:hint="eastAsia"/>
        </w:rPr>
        <w:t>4．</w:t>
      </w:r>
      <w:r w:rsidR="005E19AC" w:rsidRPr="005E19AC">
        <w:rPr>
          <w:rFonts w:ascii="宋体" w:eastAsia="宋体" w:hAnsi="宋体" w:cs="宋体" w:hint="eastAsia"/>
        </w:rPr>
        <w:t>未按投标承诺履行义务，情节严重的；</w:t>
      </w:r>
    </w:p>
    <w:p w14:paraId="2D85E675" w14:textId="00EF3BFF" w:rsidR="005E19AC" w:rsidRPr="005E19AC" w:rsidRDefault="00F556E2" w:rsidP="005E19AC">
      <w:pPr>
        <w:spacing w:line="460" w:lineRule="exact"/>
        <w:ind w:firstLineChars="200" w:firstLine="480"/>
        <w:rPr>
          <w:rFonts w:ascii="宋体" w:eastAsia="宋体" w:hAnsi="宋体" w:cs="宋体"/>
        </w:rPr>
      </w:pPr>
      <w:r>
        <w:rPr>
          <w:rFonts w:ascii="宋体" w:eastAsia="宋体" w:hAnsi="宋体" w:cs="宋体" w:hint="eastAsia"/>
        </w:rPr>
        <w:t>5．</w:t>
      </w:r>
      <w:r w:rsidR="005E19AC" w:rsidRPr="005E19AC">
        <w:rPr>
          <w:rFonts w:ascii="宋体" w:eastAsia="宋体" w:hAnsi="宋体" w:cs="宋体" w:hint="eastAsia"/>
        </w:rPr>
        <w:t>无论何种情况下，乙方未按投标承诺执行费率标准或擅自提高保费标准；</w:t>
      </w:r>
    </w:p>
    <w:p w14:paraId="04E6E3E9" w14:textId="67E4BF69" w:rsidR="005E19AC" w:rsidRPr="005E19AC" w:rsidRDefault="00F556E2" w:rsidP="005E19AC">
      <w:pPr>
        <w:spacing w:line="460" w:lineRule="exact"/>
        <w:ind w:firstLineChars="200" w:firstLine="480"/>
        <w:rPr>
          <w:rFonts w:ascii="宋体" w:eastAsia="宋体" w:hAnsi="宋体" w:cs="宋体"/>
        </w:rPr>
      </w:pPr>
      <w:r>
        <w:rPr>
          <w:rFonts w:ascii="宋体" w:eastAsia="宋体" w:hAnsi="宋体" w:cs="宋体" w:hint="eastAsia"/>
        </w:rPr>
        <w:t>6．</w:t>
      </w:r>
      <w:r w:rsidR="005E19AC" w:rsidRPr="005E19AC">
        <w:rPr>
          <w:rFonts w:ascii="宋体" w:eastAsia="宋体" w:hAnsi="宋体" w:cs="宋体" w:hint="eastAsia"/>
        </w:rPr>
        <w:t>乙方向甲方提供任何形式回扣的；</w:t>
      </w:r>
    </w:p>
    <w:p w14:paraId="28C2071C" w14:textId="27892AA2" w:rsidR="005E19AC" w:rsidRPr="005E19AC" w:rsidRDefault="00F556E2" w:rsidP="005E19AC">
      <w:pPr>
        <w:spacing w:line="460" w:lineRule="exact"/>
        <w:ind w:firstLineChars="200" w:firstLine="480"/>
        <w:rPr>
          <w:rFonts w:ascii="宋体" w:eastAsia="宋体" w:hAnsi="宋体" w:cs="宋体"/>
        </w:rPr>
      </w:pPr>
      <w:r>
        <w:rPr>
          <w:rFonts w:ascii="宋体" w:eastAsia="宋体" w:hAnsi="宋体" w:cs="宋体" w:hint="eastAsia"/>
        </w:rPr>
        <w:t>7．</w:t>
      </w:r>
      <w:r w:rsidR="005E19AC" w:rsidRPr="005E19AC">
        <w:rPr>
          <w:rFonts w:ascii="宋体" w:eastAsia="宋体" w:hAnsi="宋体" w:cs="宋体" w:hint="eastAsia"/>
        </w:rPr>
        <w:t>其他严重违反本合同条款的情况。</w:t>
      </w:r>
    </w:p>
    <w:p w14:paraId="3697901E" w14:textId="77777777" w:rsidR="005E19AC" w:rsidRPr="005E19AC" w:rsidRDefault="005E19AC" w:rsidP="005E19AC">
      <w:pPr>
        <w:spacing w:beforeLines="50" w:before="230"/>
        <w:rPr>
          <w:rFonts w:ascii="宋体" w:eastAsia="宋体" w:hAnsi="宋体" w:cs="宋体"/>
          <w:b/>
        </w:rPr>
      </w:pPr>
      <w:r w:rsidRPr="005E19AC">
        <w:rPr>
          <w:rFonts w:ascii="宋体" w:eastAsia="宋体" w:hAnsi="宋体" w:cs="宋体" w:hint="eastAsia"/>
          <w:b/>
        </w:rPr>
        <w:t>十六、赔偿责任：</w:t>
      </w:r>
    </w:p>
    <w:p w14:paraId="6F80ABA8" w14:textId="459758B7" w:rsidR="005E19AC" w:rsidRPr="005E19AC" w:rsidRDefault="005E19AC" w:rsidP="005E19AC">
      <w:pPr>
        <w:spacing w:line="460" w:lineRule="exact"/>
        <w:ind w:firstLineChars="200" w:firstLine="480"/>
        <w:rPr>
          <w:rFonts w:ascii="宋体" w:eastAsia="宋体" w:hAnsi="宋体" w:cs="宋体"/>
        </w:rPr>
      </w:pPr>
      <w:r w:rsidRPr="005E19AC">
        <w:rPr>
          <w:rFonts w:ascii="宋体" w:eastAsia="宋体" w:hAnsi="宋体" w:cs="宋体" w:hint="eastAsia"/>
        </w:rPr>
        <w:t>乙方应当承担因违约造成的被保险单位一切损失；因乙方原因解除本合同的，乙方应向甲方支付</w:t>
      </w:r>
      <w:r w:rsidR="00DB5C3B">
        <w:rPr>
          <w:rFonts w:ascii="宋体" w:eastAsia="宋体" w:hAnsi="宋体" w:cs="宋体" w:hint="eastAsia"/>
        </w:rPr>
        <w:t>最多结算</w:t>
      </w:r>
      <w:r w:rsidRPr="005E19AC">
        <w:rPr>
          <w:rFonts w:ascii="宋体" w:eastAsia="宋体" w:hAnsi="宋体" w:cs="宋体" w:hint="eastAsia"/>
        </w:rPr>
        <w:t>金额</w:t>
      </w:r>
      <w:r w:rsidR="00DB5C3B">
        <w:rPr>
          <w:rFonts w:ascii="宋体" w:eastAsia="宋体" w:hAnsi="宋体" w:cs="宋体" w:hint="eastAsia"/>
        </w:rPr>
        <w:t>（230万元</w:t>
      </w:r>
      <w:r w:rsidR="00DB5C3B">
        <w:rPr>
          <w:rFonts w:ascii="宋体" w:eastAsia="宋体" w:hAnsi="宋体" w:cs="宋体"/>
        </w:rPr>
        <w:t>）</w:t>
      </w:r>
      <w:r w:rsidR="00DB5C3B">
        <w:rPr>
          <w:rFonts w:ascii="宋体" w:eastAsia="宋体" w:hAnsi="宋体" w:cs="宋体" w:hint="eastAsia"/>
        </w:rPr>
        <w:t>的</w:t>
      </w:r>
      <w:r w:rsidRPr="005E19AC">
        <w:rPr>
          <w:rFonts w:ascii="宋体" w:eastAsia="宋体" w:hAnsi="宋体" w:cs="宋体" w:hint="eastAsia"/>
        </w:rPr>
        <w:t>3%</w:t>
      </w:r>
      <w:r w:rsidR="00DB5C3B">
        <w:rPr>
          <w:rFonts w:ascii="宋体" w:eastAsia="宋体" w:hAnsi="宋体" w:cs="宋体" w:hint="eastAsia"/>
        </w:rPr>
        <w:t>作为</w:t>
      </w:r>
      <w:r w:rsidRPr="005E19AC">
        <w:rPr>
          <w:rFonts w:ascii="宋体" w:eastAsia="宋体" w:hAnsi="宋体" w:cs="宋体" w:hint="eastAsia"/>
        </w:rPr>
        <w:t>违约金。</w:t>
      </w:r>
    </w:p>
    <w:p w14:paraId="3646474A" w14:textId="77777777" w:rsidR="005E19AC" w:rsidRPr="005E19AC" w:rsidRDefault="005E19AC" w:rsidP="005E19AC">
      <w:pPr>
        <w:spacing w:beforeLines="50" w:before="230"/>
        <w:rPr>
          <w:rFonts w:ascii="宋体" w:eastAsia="宋体" w:hAnsi="宋体" w:cs="宋体"/>
          <w:b/>
        </w:rPr>
      </w:pPr>
      <w:r w:rsidRPr="005E19AC">
        <w:rPr>
          <w:rFonts w:ascii="宋体" w:eastAsia="宋体" w:hAnsi="宋体" w:cs="宋体" w:hint="eastAsia"/>
          <w:b/>
        </w:rPr>
        <w:lastRenderedPageBreak/>
        <w:t>十七、破产终止合同</w:t>
      </w:r>
    </w:p>
    <w:p w14:paraId="4129B414" w14:textId="77777777" w:rsidR="005E19AC" w:rsidRPr="005E19AC" w:rsidRDefault="005E19AC" w:rsidP="005E19AC">
      <w:pPr>
        <w:spacing w:line="460" w:lineRule="exact"/>
        <w:ind w:firstLineChars="200" w:firstLine="480"/>
        <w:rPr>
          <w:rFonts w:ascii="宋体" w:eastAsia="宋体" w:hAnsi="宋体" w:cs="宋体"/>
        </w:rPr>
      </w:pPr>
      <w:r w:rsidRPr="005E19AC">
        <w:rPr>
          <w:rFonts w:ascii="宋体" w:eastAsia="宋体" w:hAnsi="宋体" w:cs="宋体" w:hint="eastAsia"/>
        </w:rPr>
        <w:t>如果乙方破产或无清偿能力，甲方可在任何时候以书面形式通知乙方终止合同而不给乙方补偿。该终止合同将不损害或影响甲方已经采取或将要采取的任何行动或补救措施的权力。</w:t>
      </w:r>
    </w:p>
    <w:p w14:paraId="77EE4711" w14:textId="77777777" w:rsidR="005E19AC" w:rsidRPr="005E19AC" w:rsidRDefault="005E19AC" w:rsidP="005E19AC">
      <w:pPr>
        <w:spacing w:beforeLines="50" w:before="230"/>
        <w:rPr>
          <w:rFonts w:ascii="宋体" w:eastAsia="宋体" w:hAnsi="宋体" w:cs="宋体"/>
          <w:b/>
        </w:rPr>
      </w:pPr>
      <w:r w:rsidRPr="005E19AC">
        <w:rPr>
          <w:rFonts w:ascii="宋体" w:eastAsia="宋体" w:hAnsi="宋体" w:cs="宋体" w:hint="eastAsia"/>
          <w:b/>
        </w:rPr>
        <w:t>十八、权利义务转让禁止性约定</w:t>
      </w:r>
    </w:p>
    <w:p w14:paraId="0B295549" w14:textId="77777777" w:rsidR="005E19AC" w:rsidRPr="005E19AC" w:rsidRDefault="005E19AC" w:rsidP="005E19AC">
      <w:pPr>
        <w:spacing w:line="460" w:lineRule="exact"/>
        <w:ind w:firstLineChars="200" w:firstLine="480"/>
        <w:rPr>
          <w:rFonts w:ascii="宋体" w:eastAsia="宋体" w:hAnsi="宋体" w:cs="宋体"/>
        </w:rPr>
      </w:pPr>
      <w:r w:rsidRPr="005E19AC">
        <w:rPr>
          <w:rFonts w:ascii="宋体" w:eastAsia="宋体" w:hAnsi="宋体" w:cs="宋体" w:hint="eastAsia"/>
        </w:rPr>
        <w:t>除甲方事先书面同意外，乙方不得转让本合同中任何其享有或者履行的权利和义务。</w:t>
      </w:r>
    </w:p>
    <w:p w14:paraId="4BB9799B" w14:textId="77777777" w:rsidR="005E19AC" w:rsidRPr="005E19AC" w:rsidRDefault="005E19AC" w:rsidP="005E19AC">
      <w:pPr>
        <w:spacing w:beforeLines="50" w:before="230"/>
        <w:rPr>
          <w:rFonts w:ascii="宋体" w:eastAsia="宋体" w:hAnsi="宋体" w:cs="宋体"/>
          <w:b/>
        </w:rPr>
      </w:pPr>
      <w:r w:rsidRPr="005E19AC">
        <w:rPr>
          <w:rFonts w:ascii="宋体" w:eastAsia="宋体" w:hAnsi="宋体" w:cs="宋体" w:hint="eastAsia"/>
          <w:b/>
        </w:rPr>
        <w:t>十九、合同变更</w:t>
      </w:r>
    </w:p>
    <w:p w14:paraId="52CBCE4A" w14:textId="257B0FF8" w:rsidR="009453D0" w:rsidRPr="00FA4D0E" w:rsidRDefault="005E19AC" w:rsidP="005E19AC">
      <w:pPr>
        <w:pStyle w:val="a9"/>
        <w:spacing w:line="240" w:lineRule="auto"/>
        <w:ind w:firstLineChars="200" w:firstLine="480"/>
        <w:jc w:val="both"/>
        <w:rPr>
          <w:rFonts w:asciiTheme="minorHAnsi" w:eastAsiaTheme="minorEastAsia" w:hAnsiTheme="minorHAnsi"/>
          <w:sz w:val="24"/>
          <w:szCs w:val="24"/>
        </w:rPr>
      </w:pPr>
      <w:r w:rsidRPr="005E19AC">
        <w:rPr>
          <w:rFonts w:ascii="宋体" w:eastAsia="宋体" w:hAnsi="宋体" w:cs="宋体" w:hint="eastAsia"/>
          <w:sz w:val="24"/>
          <w:szCs w:val="24"/>
        </w:rPr>
        <w:t>本合同的有效期内，如果经中国保监会核准备案的新的机动车辆保险条款及费率或国家有关法律、法规发生重大变化，乙方必须及时书面通知甲方，甲方有权选择是否签订补充协议，如补充协议的条款不能满足甲方的要求，则甲方有权终止本合同，重新选择其它保险机构。</w:t>
      </w:r>
    </w:p>
    <w:p w14:paraId="6FB5DEEC" w14:textId="5B237046" w:rsidR="009453D0" w:rsidRPr="00FA4D0E" w:rsidRDefault="008709F3" w:rsidP="009453D0">
      <w:pPr>
        <w:spacing w:beforeLines="50" w:before="230"/>
        <w:jc w:val="both"/>
        <w:rPr>
          <w:rFonts w:cs="Calibri Light"/>
          <w:b/>
        </w:rPr>
      </w:pPr>
      <w:r>
        <w:rPr>
          <w:rFonts w:cs="Calibri Light" w:hint="eastAsia"/>
          <w:b/>
        </w:rPr>
        <w:t>二十</w:t>
      </w:r>
      <w:r w:rsidR="009453D0" w:rsidRPr="00FA4D0E">
        <w:rPr>
          <w:rFonts w:cs="Calibri Light"/>
          <w:b/>
        </w:rPr>
        <w:t>、合同生效及其他</w:t>
      </w:r>
    </w:p>
    <w:p w14:paraId="44ED8CED" w14:textId="77777777" w:rsidR="00610A26" w:rsidRPr="00610A26" w:rsidRDefault="00610A26" w:rsidP="00610A26">
      <w:pPr>
        <w:wordWrap w:val="0"/>
        <w:ind w:firstLineChars="200" w:firstLine="480"/>
        <w:jc w:val="both"/>
        <w:rPr>
          <w:rFonts w:ascii="Calibri" w:eastAsia="宋体" w:hAnsi="Calibri"/>
        </w:rPr>
      </w:pPr>
      <w:r w:rsidRPr="00610A26">
        <w:rPr>
          <w:rFonts w:ascii="Calibri" w:eastAsia="宋体" w:hAnsi="Calibri"/>
        </w:rPr>
        <w:t>（一）</w:t>
      </w:r>
      <w:r w:rsidRPr="00610A26">
        <w:rPr>
          <w:rFonts w:ascii="Calibri" w:eastAsia="宋体" w:hAnsi="Calibri" w:hint="eastAsia"/>
          <w:lang w:bidi="en-US"/>
        </w:rPr>
        <w:t>本合同一式陆份，以中文书写，甲方五份、乙方一份。</w:t>
      </w:r>
    </w:p>
    <w:p w14:paraId="68443FA1" w14:textId="77777777" w:rsidR="00610A26" w:rsidRPr="00610A26" w:rsidRDefault="00610A26" w:rsidP="00610A26">
      <w:pPr>
        <w:wordWrap w:val="0"/>
        <w:ind w:firstLineChars="200" w:firstLine="480"/>
        <w:jc w:val="both"/>
        <w:rPr>
          <w:rFonts w:ascii="Calibri" w:eastAsia="宋体" w:hAnsi="Calibri"/>
          <w:lang w:bidi="en-US"/>
        </w:rPr>
      </w:pPr>
      <w:r w:rsidRPr="00610A26">
        <w:rPr>
          <w:rFonts w:ascii="Calibri" w:eastAsia="宋体" w:hAnsi="Calibri"/>
        </w:rPr>
        <w:t>（</w:t>
      </w:r>
      <w:r w:rsidRPr="00610A26">
        <w:rPr>
          <w:rFonts w:ascii="Calibri" w:eastAsia="宋体" w:hAnsi="Calibri" w:hint="eastAsia"/>
          <w:lang w:bidi="en-US"/>
        </w:rPr>
        <w:t>二）本合同签订后所发生的具体保险方面的合同纠纷，由甲方与乙方直接进行处理。</w:t>
      </w:r>
    </w:p>
    <w:p w14:paraId="1D4A026B" w14:textId="77777777" w:rsidR="00610A26" w:rsidRPr="00610A26" w:rsidRDefault="00610A26" w:rsidP="00610A26">
      <w:pPr>
        <w:wordWrap w:val="0"/>
        <w:ind w:firstLineChars="200" w:firstLine="480"/>
        <w:jc w:val="both"/>
        <w:rPr>
          <w:rFonts w:ascii="Calibri" w:eastAsia="宋体" w:hAnsi="Calibri"/>
          <w:lang w:bidi="en-US"/>
        </w:rPr>
      </w:pPr>
      <w:r w:rsidRPr="00610A26">
        <w:rPr>
          <w:rFonts w:ascii="Calibri" w:eastAsia="宋体" w:hAnsi="Calibri" w:hint="eastAsia"/>
          <w:lang w:bidi="en-US"/>
        </w:rPr>
        <w:t>（三）未本合同未尽事宜，应经甲方、乙方协商，共同签署书面修改或补充协议并盖章。该协议将作为本合同不可分割的一部分。</w:t>
      </w:r>
    </w:p>
    <w:p w14:paraId="3B4B912C" w14:textId="77777777" w:rsidR="00610A26" w:rsidRPr="00610A26" w:rsidRDefault="00610A26" w:rsidP="00610A26">
      <w:pPr>
        <w:wordWrap w:val="0"/>
        <w:ind w:firstLineChars="200" w:firstLine="480"/>
        <w:jc w:val="both"/>
        <w:rPr>
          <w:rFonts w:ascii="Calibri" w:eastAsia="宋体" w:hAnsi="Calibri"/>
          <w:lang w:bidi="en-US"/>
        </w:rPr>
      </w:pPr>
      <w:r w:rsidRPr="00610A26">
        <w:rPr>
          <w:rFonts w:ascii="Calibri" w:eastAsia="宋体" w:hAnsi="Calibri" w:hint="eastAsia"/>
          <w:lang w:bidi="en-US"/>
        </w:rPr>
        <w:t>（四）本合同自甲乙双方签字及盖章之日起生效。</w:t>
      </w:r>
    </w:p>
    <w:p w14:paraId="5D0D17B4" w14:textId="77777777" w:rsidR="00610A26" w:rsidRPr="00610A26" w:rsidRDefault="00610A26" w:rsidP="00610A26">
      <w:pPr>
        <w:wordWrap w:val="0"/>
        <w:ind w:firstLineChars="200" w:firstLine="480"/>
        <w:jc w:val="both"/>
        <w:rPr>
          <w:rFonts w:ascii="Calibri" w:eastAsia="宋体" w:hAnsi="Calibri"/>
          <w:lang w:bidi="en-US"/>
        </w:rPr>
      </w:pPr>
      <w:r w:rsidRPr="00610A26">
        <w:rPr>
          <w:rFonts w:ascii="Calibri" w:eastAsia="宋体" w:hAnsi="Calibri" w:hint="eastAsia"/>
          <w:lang w:bidi="en-US"/>
        </w:rPr>
        <w:t>（五）本合同应按照中华人民共和国的现行法律进行解释。</w:t>
      </w:r>
    </w:p>
    <w:p w14:paraId="4D8620CF" w14:textId="77777777" w:rsidR="009453D0" w:rsidRDefault="009453D0" w:rsidP="009453D0">
      <w:r>
        <w:br w:type="page"/>
      </w:r>
    </w:p>
    <w:p w14:paraId="066AACEE" w14:textId="77777777" w:rsidR="00405285" w:rsidRDefault="00405285" w:rsidP="00405285">
      <w:pPr>
        <w:pStyle w:val="1"/>
        <w:spacing w:before="230" w:after="230"/>
      </w:pPr>
      <w:bookmarkStart w:id="12" w:name="_Toc199341077"/>
      <w:r w:rsidRPr="00405285">
        <w:rPr>
          <w:rFonts w:hint="eastAsia"/>
        </w:rPr>
        <w:lastRenderedPageBreak/>
        <w:t>第五章</w:t>
      </w:r>
      <w:r w:rsidR="00E777FC">
        <w:rPr>
          <w:rFonts w:hint="eastAsia"/>
        </w:rPr>
        <w:t xml:space="preserve">　投标</w:t>
      </w:r>
      <w:r w:rsidRPr="00405285">
        <w:rPr>
          <w:rFonts w:hint="eastAsia"/>
        </w:rPr>
        <w:t>文件构成及格式</w:t>
      </w:r>
      <w:bookmarkEnd w:id="12"/>
    </w:p>
    <w:p w14:paraId="4578CFAC" w14:textId="77777777" w:rsidR="00405285" w:rsidRPr="00B03CED" w:rsidRDefault="00405285" w:rsidP="00405285">
      <w:pPr>
        <w:ind w:firstLineChars="70" w:firstLine="252"/>
        <w:jc w:val="center"/>
        <w:rPr>
          <w:rFonts w:cstheme="minorHAnsi"/>
          <w:sz w:val="36"/>
          <w:szCs w:val="36"/>
        </w:rPr>
      </w:pPr>
    </w:p>
    <w:p w14:paraId="46C3CF94" w14:textId="77777777" w:rsidR="00405285" w:rsidRPr="00B03CED" w:rsidRDefault="00405285" w:rsidP="00405285">
      <w:pPr>
        <w:ind w:firstLineChars="70" w:firstLine="252"/>
        <w:jc w:val="center"/>
        <w:rPr>
          <w:rFonts w:cstheme="minorHAnsi"/>
          <w:sz w:val="36"/>
          <w:szCs w:val="36"/>
        </w:rPr>
      </w:pPr>
    </w:p>
    <w:p w14:paraId="60FF2F4A" w14:textId="77777777" w:rsidR="00405285" w:rsidRPr="00B03CED" w:rsidRDefault="00405285" w:rsidP="00405285">
      <w:pPr>
        <w:ind w:firstLineChars="70" w:firstLine="252"/>
        <w:jc w:val="center"/>
        <w:rPr>
          <w:rFonts w:cstheme="minorHAnsi"/>
          <w:sz w:val="36"/>
          <w:szCs w:val="36"/>
        </w:rPr>
      </w:pPr>
    </w:p>
    <w:p w14:paraId="38C61182" w14:textId="23A90A12" w:rsidR="00405285" w:rsidRPr="00842D6E" w:rsidRDefault="00A94247" w:rsidP="00405285">
      <w:pPr>
        <w:jc w:val="center"/>
        <w:rPr>
          <w:rFonts w:cstheme="minorHAnsi"/>
          <w:b/>
          <w:color w:val="C00000"/>
          <w:sz w:val="44"/>
          <w:szCs w:val="44"/>
        </w:rPr>
      </w:pPr>
      <w:r>
        <w:rPr>
          <w:rFonts w:cstheme="minorHAnsi"/>
          <w:b/>
          <w:color w:val="C00000"/>
          <w:sz w:val="44"/>
          <w:szCs w:val="44"/>
        </w:rPr>
        <w:t>〈项目名称〉</w:t>
      </w:r>
    </w:p>
    <w:p w14:paraId="219A8A16" w14:textId="77777777" w:rsidR="00405285" w:rsidRPr="00B03CED" w:rsidRDefault="00E777FC" w:rsidP="00405285">
      <w:pPr>
        <w:jc w:val="center"/>
        <w:rPr>
          <w:rFonts w:ascii="华文中宋" w:eastAsia="华文中宋" w:hAnsi="华文中宋" w:cstheme="minorHAnsi"/>
          <w:sz w:val="96"/>
          <w:szCs w:val="96"/>
        </w:rPr>
      </w:pPr>
      <w:r w:rsidRPr="00606D40">
        <w:rPr>
          <w:rFonts w:ascii="华文中宋" w:eastAsia="华文中宋" w:hAnsi="华文中宋" w:cstheme="minorHAnsi"/>
          <w:spacing w:val="315"/>
          <w:sz w:val="96"/>
          <w:szCs w:val="96"/>
          <w:fitText w:val="5778" w:id="-1540037120"/>
        </w:rPr>
        <w:t>投标</w:t>
      </w:r>
      <w:r w:rsidR="00405285" w:rsidRPr="00606D40">
        <w:rPr>
          <w:rFonts w:ascii="华文中宋" w:eastAsia="华文中宋" w:hAnsi="华文中宋" w:cstheme="minorHAnsi"/>
          <w:spacing w:val="315"/>
          <w:sz w:val="96"/>
          <w:szCs w:val="96"/>
          <w:fitText w:val="5778" w:id="-1540037120"/>
        </w:rPr>
        <w:t>文</w:t>
      </w:r>
      <w:r w:rsidR="00405285" w:rsidRPr="00606D40">
        <w:rPr>
          <w:rFonts w:ascii="华文中宋" w:eastAsia="华文中宋" w:hAnsi="华文中宋" w:cstheme="minorHAnsi"/>
          <w:spacing w:val="22"/>
          <w:sz w:val="96"/>
          <w:szCs w:val="96"/>
          <w:fitText w:val="5778" w:id="-1540037120"/>
        </w:rPr>
        <w:t>件</w:t>
      </w:r>
    </w:p>
    <w:p w14:paraId="40B02A03" w14:textId="6F38AB63" w:rsidR="00405285" w:rsidRPr="00B03CED" w:rsidRDefault="00405285" w:rsidP="00405285">
      <w:pPr>
        <w:jc w:val="center"/>
        <w:rPr>
          <w:rFonts w:cstheme="minorHAnsi"/>
          <w:sz w:val="36"/>
          <w:szCs w:val="36"/>
        </w:rPr>
      </w:pPr>
      <w:r w:rsidRPr="00B03CED">
        <w:rPr>
          <w:rFonts w:cstheme="minorHAnsi"/>
          <w:sz w:val="36"/>
          <w:szCs w:val="36"/>
        </w:rPr>
        <w:t>（项目编号：</w:t>
      </w:r>
      <w:r w:rsidR="00761357">
        <w:rPr>
          <w:rFonts w:cstheme="minorHAnsi" w:hint="eastAsia"/>
          <w:sz w:val="36"/>
          <w:szCs w:val="36"/>
        </w:rPr>
        <w:t>X</w:t>
      </w:r>
      <w:r w:rsidR="00761357">
        <w:rPr>
          <w:rFonts w:cstheme="minorHAnsi"/>
          <w:sz w:val="36"/>
          <w:szCs w:val="36"/>
        </w:rPr>
        <w:t>CZX20XX-XXXX</w:t>
      </w:r>
      <w:r w:rsidRPr="00B03CED">
        <w:rPr>
          <w:rFonts w:cstheme="minorHAnsi"/>
          <w:sz w:val="36"/>
          <w:szCs w:val="36"/>
        </w:rPr>
        <w:t>）</w:t>
      </w:r>
    </w:p>
    <w:p w14:paraId="41487B86" w14:textId="77777777" w:rsidR="00405285" w:rsidRDefault="00405285" w:rsidP="00405285">
      <w:pPr>
        <w:jc w:val="center"/>
        <w:rPr>
          <w:rFonts w:cstheme="minorHAnsi"/>
          <w:sz w:val="36"/>
          <w:szCs w:val="36"/>
        </w:rPr>
      </w:pPr>
    </w:p>
    <w:p w14:paraId="7EB6821B" w14:textId="77777777" w:rsidR="00A14C72" w:rsidRPr="00B03CED" w:rsidRDefault="00A14C72" w:rsidP="00405285">
      <w:pPr>
        <w:jc w:val="center"/>
        <w:rPr>
          <w:rFonts w:cstheme="minorHAnsi"/>
          <w:sz w:val="36"/>
          <w:szCs w:val="36"/>
        </w:rPr>
      </w:pPr>
    </w:p>
    <w:p w14:paraId="14B793A2" w14:textId="77777777" w:rsidR="00405285" w:rsidRDefault="00405285" w:rsidP="00405285">
      <w:pPr>
        <w:jc w:val="center"/>
        <w:rPr>
          <w:rFonts w:cstheme="minorHAnsi"/>
          <w:sz w:val="36"/>
        </w:rPr>
      </w:pPr>
    </w:p>
    <w:p w14:paraId="2F202CD7" w14:textId="77777777" w:rsidR="00BC71FD" w:rsidRDefault="00BC71FD" w:rsidP="00405285">
      <w:pPr>
        <w:jc w:val="center"/>
        <w:rPr>
          <w:rFonts w:cstheme="minorHAnsi"/>
          <w:sz w:val="36"/>
        </w:rPr>
      </w:pPr>
    </w:p>
    <w:p w14:paraId="0064FA05" w14:textId="77777777" w:rsidR="00BC71FD" w:rsidRPr="00BC71FD" w:rsidRDefault="00BC71FD" w:rsidP="00405285">
      <w:pPr>
        <w:jc w:val="center"/>
        <w:rPr>
          <w:rFonts w:cstheme="minorHAnsi"/>
          <w:sz w:val="36"/>
        </w:rPr>
      </w:pPr>
    </w:p>
    <w:p w14:paraId="61A75A0F" w14:textId="77777777" w:rsidR="00405285" w:rsidRPr="00B03CED" w:rsidRDefault="00405285" w:rsidP="0040528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1A53BF79" w14:textId="77777777" w:rsidR="007F599D" w:rsidRDefault="007F599D" w:rsidP="00405285">
      <w:pPr>
        <w:ind w:firstLine="200"/>
        <w:rPr>
          <w:rFonts w:cstheme="minorHAnsi"/>
          <w:sz w:val="36"/>
        </w:rPr>
      </w:pPr>
    </w:p>
    <w:p w14:paraId="63B1F57B" w14:textId="44CB23F4" w:rsidR="00405285" w:rsidRPr="007F599D" w:rsidRDefault="007F599D" w:rsidP="007F599D">
      <w:pPr>
        <w:ind w:firstLineChars="200" w:firstLine="560"/>
        <w:rPr>
          <w:rFonts w:cstheme="minorHAnsi"/>
          <w:sz w:val="28"/>
          <w:szCs w:val="28"/>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r>
        <w:rPr>
          <w:rFonts w:cstheme="minorHAnsi" w:hint="eastAsia"/>
          <w:sz w:val="28"/>
          <w:szCs w:val="28"/>
        </w:rPr>
        <w:t>中项目名称、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投标邀请函自行填写</w:t>
      </w:r>
      <w:r>
        <w:rPr>
          <w:rFonts w:cstheme="minorHAnsi"/>
          <w:sz w:val="28"/>
          <w:szCs w:val="28"/>
        </w:rPr>
        <w:t>。</w:t>
      </w:r>
      <w:r w:rsidR="00405285" w:rsidRPr="007F599D">
        <w:rPr>
          <w:rFonts w:cstheme="minorHAnsi"/>
          <w:sz w:val="28"/>
          <w:szCs w:val="28"/>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A01FCD">
        <w:rPr>
          <w:rFonts w:cstheme="minorHAnsi" w:hint="eastAsia"/>
          <w:sz w:val="28"/>
          <w:szCs w:val="28"/>
        </w:rPr>
        <w:t>投</w:t>
      </w:r>
      <w:r w:rsidR="00F6306C">
        <w:rPr>
          <w:rFonts w:cstheme="minorHAnsi"/>
          <w:sz w:val="28"/>
          <w:szCs w:val="28"/>
        </w:rPr>
        <w:t>标</w:t>
      </w:r>
      <w:r w:rsidRPr="008A0739">
        <w:rPr>
          <w:rFonts w:cstheme="minorHAnsi"/>
          <w:sz w:val="28"/>
          <w:szCs w:val="28"/>
        </w:rPr>
        <w:t>函</w:t>
      </w:r>
      <w:r w:rsidRPr="008A0739">
        <w:rPr>
          <w:rFonts w:cstheme="minorHAnsi"/>
          <w:sz w:val="28"/>
          <w:szCs w:val="28"/>
        </w:rPr>
        <w:tab/>
        <w:t>X</w:t>
      </w:r>
    </w:p>
    <w:p w14:paraId="57E4BE8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A01FCD">
        <w:rPr>
          <w:rFonts w:cstheme="minorHAnsi" w:hint="eastAsia"/>
          <w:sz w:val="28"/>
          <w:szCs w:val="28"/>
        </w:rPr>
        <w:t>开</w:t>
      </w:r>
      <w:r w:rsidR="00F6306C">
        <w:rPr>
          <w:rFonts w:cstheme="minorHAnsi"/>
          <w:sz w:val="28"/>
          <w:szCs w:val="28"/>
        </w:rPr>
        <w:t>标一览表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02264A">
        <w:rPr>
          <w:rFonts w:cstheme="minorHAnsi" w:hint="eastAsia"/>
          <w:sz w:val="28"/>
          <w:szCs w:val="28"/>
        </w:rPr>
        <w:t>投标方案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417087">
          <w:footerReference w:type="even" r:id="rId38"/>
          <w:footerReference w:type="default" r:id="rId39"/>
          <w:pgSz w:w="11906" w:h="16838" w:code="9"/>
          <w:pgMar w:top="1418" w:right="1418" w:bottom="1418" w:left="1418" w:header="851" w:footer="992" w:gutter="0"/>
          <w:cols w:space="425"/>
          <w:docGrid w:type="linesAndChars" w:linePitch="460"/>
        </w:sectPr>
      </w:pPr>
    </w:p>
    <w:p w14:paraId="34772836"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第一部分　投标函</w:t>
      </w:r>
    </w:p>
    <w:p w14:paraId="2C03735F" w14:textId="77777777" w:rsidR="00B150D8" w:rsidRPr="001F2A6A" w:rsidRDefault="00B150D8" w:rsidP="00B150D8">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1B6DBBC9" w14:textId="1458168D" w:rsidR="00B150D8" w:rsidRPr="001F2A6A" w:rsidRDefault="00B150D8" w:rsidP="00B150D8">
      <w:pPr>
        <w:ind w:firstLine="567"/>
        <w:jc w:val="both"/>
        <w:rPr>
          <w:rFonts w:cstheme="minorHAnsi"/>
          <w:color w:val="000000"/>
        </w:rPr>
      </w:pPr>
      <w:r w:rsidRPr="001F2A6A">
        <w:rPr>
          <w:rFonts w:cstheme="minorHAnsi"/>
          <w:color w:val="000000"/>
        </w:rPr>
        <w:t>我方收到贵中心发布的</w:t>
      </w:r>
      <w:r w:rsidRPr="00FA4D0E">
        <w:rPr>
          <w:rFonts w:cstheme="minorHAnsi"/>
          <w:color w:val="C00000"/>
        </w:rPr>
        <w:t>［</w:t>
      </w:r>
      <w:r w:rsidRPr="00FA4D0E">
        <w:rPr>
          <w:rFonts w:cstheme="minorHAnsi"/>
          <w:color w:val="C00000"/>
          <w:u w:val="single"/>
        </w:rPr>
        <w:t>项目名称</w:t>
      </w:r>
      <w:r w:rsidRPr="00FA4D0E">
        <w:rPr>
          <w:rFonts w:cstheme="minorHAnsi"/>
          <w:color w:val="C00000"/>
        </w:rPr>
        <w:t>］</w:t>
      </w:r>
      <w:r w:rsidRPr="00FA4D0E">
        <w:rPr>
          <w:rFonts w:cstheme="minorHAnsi"/>
          <w:color w:val="000000"/>
        </w:rPr>
        <w:t>（项目编号：</w:t>
      </w:r>
      <w:r w:rsidRPr="00FA4D0E">
        <w:rPr>
          <w:rFonts w:cstheme="minorHAnsi"/>
          <w:color w:val="C00000"/>
        </w:rPr>
        <w:t>［</w:t>
      </w:r>
      <w:r w:rsidRPr="00FA4D0E">
        <w:rPr>
          <w:rFonts w:cstheme="minorHAnsi"/>
          <w:color w:val="C00000"/>
          <w:u w:val="single"/>
        </w:rPr>
        <w:t>项目编号</w:t>
      </w:r>
      <w:r w:rsidRPr="00FA4D0E">
        <w:rPr>
          <w:rFonts w:cstheme="minorHAnsi"/>
          <w:color w:val="C00000"/>
        </w:rPr>
        <w:t>］</w:t>
      </w:r>
      <w:r w:rsidRPr="00FA4D0E">
        <w:rPr>
          <w:rFonts w:cstheme="minorHAnsi"/>
          <w:color w:val="000000"/>
        </w:rPr>
        <w:t>）</w:t>
      </w:r>
      <w:r>
        <w:rPr>
          <w:rFonts w:cstheme="minorHAnsi" w:hint="eastAsia"/>
          <w:color w:val="000000"/>
        </w:rPr>
        <w:t>的</w:t>
      </w:r>
      <w:r w:rsidRPr="001F2A6A">
        <w:rPr>
          <w:rFonts w:cstheme="minorHAnsi" w:hint="eastAsia"/>
          <w:color w:val="000000"/>
        </w:rPr>
        <w:t>招标文件</w:t>
      </w:r>
      <w:r w:rsidRPr="001F2A6A">
        <w:rPr>
          <w:rFonts w:cstheme="minorHAnsi"/>
          <w:color w:val="000000"/>
        </w:rPr>
        <w:t>，经详细研究，我方决定参加该项目</w:t>
      </w:r>
      <w:r w:rsidRPr="00FA4D0E">
        <w:rPr>
          <w:rFonts w:cstheme="minorHAnsi"/>
        </w:rPr>
        <w:t>（项目不分</w:t>
      </w:r>
      <w:r w:rsidR="00761357">
        <w:rPr>
          <w:rFonts w:cstheme="minorHAnsi" w:hint="eastAsia"/>
        </w:rPr>
        <w:t>采购包</w:t>
      </w:r>
      <w:r w:rsidRPr="00FA4D0E">
        <w:rPr>
          <w:rFonts w:cstheme="minorHAnsi"/>
        </w:rPr>
        <w:t>时留空或</w:t>
      </w:r>
      <w:r>
        <w:rPr>
          <w:rFonts w:cstheme="minorHAnsi"/>
        </w:rPr>
        <w:t>填写</w:t>
      </w:r>
      <w:r w:rsidRPr="00FA4D0E">
        <w:rPr>
          <w:rFonts w:cstheme="minorHAnsi"/>
        </w:rPr>
        <w:t>“/”</w:t>
      </w:r>
      <w:r w:rsidR="00761357">
        <w:rPr>
          <w:rFonts w:cstheme="minorHAnsi" w:hint="eastAsia"/>
        </w:rPr>
        <w:t>或</w:t>
      </w:r>
      <w:r w:rsidR="00761357">
        <w:rPr>
          <w:rFonts w:cstheme="minorHAnsi"/>
        </w:rPr>
        <w:t>删除</w:t>
      </w:r>
      <w:r w:rsidRPr="00FA4D0E">
        <w:rPr>
          <w:rFonts w:cstheme="minorHAnsi"/>
        </w:rPr>
        <w:t>，全文同）</w:t>
      </w:r>
      <w:r w:rsidRPr="001F2A6A">
        <w:rPr>
          <w:rFonts w:cstheme="minorHAnsi"/>
        </w:rPr>
        <w:t>的</w:t>
      </w:r>
      <w:r>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5BC9D14E" w14:textId="77777777" w:rsidR="00B150D8" w:rsidRPr="001F2A6A" w:rsidRDefault="00B150D8" w:rsidP="00B150D8">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686F7B85" w14:textId="77777777" w:rsidR="00B150D8" w:rsidRPr="001F2A6A" w:rsidRDefault="00B150D8" w:rsidP="00B150D8">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．我方已悉知并及时关注了贵中心在陕西省政府采购网、全国公共资源交易平台（陕西省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17E28385" w14:textId="77777777" w:rsidR="00B150D8" w:rsidRPr="001F2A6A" w:rsidRDefault="00B150D8" w:rsidP="00B150D8">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67DC55DD" w14:textId="77777777" w:rsidR="00B150D8" w:rsidRDefault="00B150D8" w:rsidP="00B150D8">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Pr>
          <w:rFonts w:cstheme="minorHAnsi" w:hint="eastAsia"/>
          <w:color w:val="000000"/>
        </w:rPr>
        <w:t>中标</w:t>
      </w:r>
      <w:r w:rsidRPr="001F2A6A">
        <w:rPr>
          <w:rFonts w:cstheme="minorHAnsi" w:hint="eastAsia"/>
          <w:color w:val="000000"/>
        </w:rPr>
        <w:t>的唯一条件，并尊重评标委员会的评审结果。</w:t>
      </w:r>
    </w:p>
    <w:p w14:paraId="0AD6E33E" w14:textId="77777777" w:rsidR="00B150D8" w:rsidRPr="0068075D" w:rsidRDefault="00B150D8" w:rsidP="00B150D8">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70D880D6" w14:textId="77777777" w:rsidR="00B150D8" w:rsidRPr="001F2A6A" w:rsidRDefault="00B150D8" w:rsidP="00B150D8">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3CD37E3D" w14:textId="77777777" w:rsidR="00B150D8" w:rsidRPr="001F2A6A" w:rsidRDefault="00B150D8" w:rsidP="00B150D8">
      <w:pPr>
        <w:ind w:firstLine="567"/>
        <w:jc w:val="both"/>
        <w:rPr>
          <w:rFonts w:cstheme="minorHAnsi"/>
          <w:color w:val="000000"/>
        </w:rPr>
      </w:pPr>
      <w:r>
        <w:rPr>
          <w:rFonts w:cstheme="minorHAnsi"/>
          <w:color w:val="000000"/>
        </w:rPr>
        <w:t>7</w:t>
      </w:r>
      <w:r w:rsidRPr="001F2A6A">
        <w:rPr>
          <w:rFonts w:cstheme="minorHAnsi" w:hint="eastAsia"/>
          <w:color w:val="000000"/>
        </w:rPr>
        <w:t>．我方投标文件在</w:t>
      </w:r>
      <w:r>
        <w:rPr>
          <w:rFonts w:cstheme="minorHAnsi" w:hint="eastAsia"/>
          <w:color w:val="000000"/>
        </w:rPr>
        <w:t>开标</w:t>
      </w:r>
      <w:r w:rsidRPr="001F2A6A">
        <w:rPr>
          <w:rFonts w:cstheme="minorHAnsi" w:hint="eastAsia"/>
          <w:color w:val="000000"/>
        </w:rPr>
        <w:t>之日起</w:t>
      </w:r>
      <w:r w:rsidRPr="00FA4D0E">
        <w:rPr>
          <w:rFonts w:cstheme="minorHAnsi"/>
          <w:color w:val="C00000"/>
        </w:rPr>
        <w:t>［</w:t>
      </w:r>
      <w:r w:rsidRPr="00FA4D0E">
        <w:rPr>
          <w:rFonts w:cstheme="minorHAnsi"/>
          <w:color w:val="C00000"/>
        </w:rPr>
        <w:t>___</w:t>
      </w:r>
      <w:r w:rsidRPr="00FA4D0E">
        <w:rPr>
          <w:rFonts w:cstheme="minorHAnsi"/>
          <w:color w:val="C00000"/>
        </w:rPr>
        <w:t>］</w:t>
      </w:r>
      <w:r w:rsidRPr="0013081C">
        <w:rPr>
          <w:rFonts w:cstheme="minorHAnsi"/>
          <w:color w:val="C00000"/>
        </w:rPr>
        <w:t>个日历日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189EC49A" w14:textId="77777777" w:rsidR="00B150D8" w:rsidRDefault="00B150D8" w:rsidP="00B150D8">
      <w:pPr>
        <w:ind w:firstLine="567"/>
        <w:jc w:val="both"/>
        <w:rPr>
          <w:rFonts w:cstheme="minorHAnsi"/>
          <w:color w:val="000000"/>
        </w:rPr>
      </w:pPr>
      <w:r>
        <w:rPr>
          <w:rFonts w:cstheme="minorHAnsi"/>
          <w:color w:val="000000"/>
        </w:rPr>
        <w:t>8</w:t>
      </w:r>
      <w:r w:rsidRPr="001F2A6A">
        <w:rPr>
          <w:rFonts w:cstheme="minorHAnsi" w:hint="eastAsia"/>
          <w:color w:val="000000"/>
        </w:rPr>
        <w:t>．若我方</w:t>
      </w:r>
      <w:r>
        <w:rPr>
          <w:rFonts w:cstheme="minorHAnsi" w:hint="eastAsia"/>
          <w:color w:val="000000"/>
        </w:rPr>
        <w:t>中标</w:t>
      </w:r>
      <w:r w:rsidRPr="001F2A6A">
        <w:rPr>
          <w:rFonts w:cstheme="minorHAnsi" w:hint="eastAsia"/>
          <w:color w:val="000000"/>
        </w:rPr>
        <w:t>，我方承诺：</w:t>
      </w:r>
    </w:p>
    <w:p w14:paraId="1DE904A4"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0F63C001"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Pr>
          <w:rFonts w:cstheme="minorHAnsi" w:hint="eastAsia"/>
          <w:color w:val="000000"/>
        </w:rPr>
        <w:t>中标</w:t>
      </w:r>
      <w:r w:rsidRPr="001F2A6A">
        <w:rPr>
          <w:rFonts w:cstheme="minorHAnsi" w:hint="eastAsia"/>
          <w:color w:val="000000"/>
        </w:rPr>
        <w:t>通知书后提交纸质投标文件一正两副，并按时</w:t>
      </w:r>
      <w:r>
        <w:rPr>
          <w:rFonts w:cstheme="minorHAnsi" w:hint="eastAsia"/>
          <w:color w:val="000000"/>
        </w:rPr>
        <w:t>足额</w:t>
      </w:r>
      <w:r w:rsidRPr="001F2A6A">
        <w:rPr>
          <w:rFonts w:cstheme="minorHAnsi" w:hint="eastAsia"/>
          <w:color w:val="000000"/>
        </w:rPr>
        <w:t>交纳履约保证金；</w:t>
      </w:r>
    </w:p>
    <w:p w14:paraId="00C9913A" w14:textId="77777777" w:rsidR="00B150D8" w:rsidRPr="001F2A6A"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4FD50DA6" w14:textId="77777777" w:rsidR="00B150D8" w:rsidRPr="001F2A6A" w:rsidRDefault="00B150D8" w:rsidP="00B150D8">
      <w:pPr>
        <w:ind w:firstLine="567"/>
        <w:jc w:val="both"/>
        <w:rPr>
          <w:rFonts w:cstheme="minorHAnsi"/>
          <w:color w:val="000000"/>
        </w:rPr>
      </w:pPr>
      <w:r>
        <w:rPr>
          <w:rFonts w:cstheme="minorHAnsi"/>
          <w:color w:val="000000"/>
        </w:rPr>
        <w:t>9</w:t>
      </w:r>
      <w:r w:rsidRPr="001F2A6A">
        <w:rPr>
          <w:rFonts w:cstheme="minorHAnsi" w:hint="eastAsia"/>
          <w:color w:val="000000"/>
        </w:rPr>
        <w:t>．所有关于此次</w:t>
      </w:r>
      <w:r>
        <w:rPr>
          <w:rFonts w:cstheme="minorHAnsi" w:hint="eastAsia"/>
          <w:color w:val="000000"/>
        </w:rPr>
        <w:t>采购</w:t>
      </w:r>
      <w:r w:rsidRPr="001F2A6A">
        <w:rPr>
          <w:rFonts w:cstheme="minorHAnsi" w:hint="eastAsia"/>
          <w:color w:val="000000"/>
        </w:rPr>
        <w:t>活动的函电，请按下列方式联系：</w:t>
      </w:r>
    </w:p>
    <w:p w14:paraId="3B798042" w14:textId="77777777" w:rsidR="00B150D8" w:rsidRPr="001F2A6A" w:rsidRDefault="00B150D8" w:rsidP="00B150D8">
      <w:pPr>
        <w:ind w:firstLine="567"/>
        <w:jc w:val="both"/>
        <w:rPr>
          <w:color w:val="000000"/>
        </w:rPr>
      </w:pPr>
      <w:r>
        <w:rPr>
          <w:color w:val="000000"/>
        </w:rPr>
        <w:t>（</w:t>
      </w:r>
      <w:r>
        <w:rPr>
          <w:rFonts w:hint="eastAsia"/>
          <w:color w:val="000000"/>
        </w:rPr>
        <w:t>1</w:t>
      </w:r>
      <w:r>
        <w:rPr>
          <w:color w:val="000000"/>
        </w:rPr>
        <w:t>）法定代表人（负责人）</w:t>
      </w:r>
      <w:r w:rsidRPr="001F2A6A">
        <w:rPr>
          <w:color w:val="000000"/>
        </w:rPr>
        <w:t>或</w:t>
      </w:r>
      <w:r>
        <w:rPr>
          <w:color w:val="000000"/>
        </w:rPr>
        <w:t>授权代表</w:t>
      </w:r>
      <w:r w:rsidRPr="001F2A6A">
        <w:rPr>
          <w:color w:val="000000"/>
        </w:rPr>
        <w:t>：（</w:t>
      </w:r>
      <w:r w:rsidRPr="0013081C">
        <w:rPr>
          <w:i/>
          <w:color w:val="7030A0"/>
        </w:rPr>
        <w:t>签字或盖章</w:t>
      </w:r>
      <w:r w:rsidRPr="001F2A6A">
        <w:rPr>
          <w:color w:val="000000"/>
        </w:rPr>
        <w:t>）</w:t>
      </w:r>
    </w:p>
    <w:p w14:paraId="3F3A38F2" w14:textId="77777777" w:rsidR="00B150D8" w:rsidRPr="001F2A6A" w:rsidRDefault="00B150D8" w:rsidP="00B150D8">
      <w:pPr>
        <w:ind w:firstLine="567"/>
        <w:jc w:val="both"/>
        <w:rPr>
          <w:color w:val="000000"/>
        </w:rPr>
      </w:pPr>
      <w:r>
        <w:rPr>
          <w:rFonts w:hint="eastAsia"/>
          <w:color w:val="000000"/>
        </w:rPr>
        <w:t>（</w:t>
      </w:r>
      <w:r>
        <w:rPr>
          <w:rFonts w:hint="eastAsia"/>
          <w:color w:val="000000"/>
        </w:rPr>
        <w:t>2</w:t>
      </w:r>
      <w:r>
        <w:rPr>
          <w:rFonts w:hint="eastAsia"/>
          <w:color w:val="000000"/>
        </w:rPr>
        <w:t>）</w:t>
      </w:r>
      <w:r w:rsidRPr="001F2A6A">
        <w:rPr>
          <w:rFonts w:hint="eastAsia"/>
          <w:color w:val="000000"/>
        </w:rPr>
        <w:t>联系</w:t>
      </w:r>
      <w:r w:rsidRPr="001F2A6A">
        <w:rPr>
          <w:color w:val="000000"/>
        </w:rPr>
        <w:t>电话：</w:t>
      </w:r>
    </w:p>
    <w:p w14:paraId="37A77501" w14:textId="77777777" w:rsidR="00B150D8" w:rsidRPr="001F2A6A" w:rsidRDefault="00B150D8" w:rsidP="00B150D8">
      <w:pPr>
        <w:ind w:firstLine="567"/>
        <w:jc w:val="both"/>
        <w:rPr>
          <w:color w:val="000000"/>
        </w:rPr>
      </w:pPr>
      <w:r>
        <w:rPr>
          <w:color w:val="000000"/>
        </w:rPr>
        <w:t>（</w:t>
      </w:r>
      <w:r>
        <w:rPr>
          <w:rFonts w:hint="eastAsia"/>
          <w:color w:val="000000"/>
        </w:rPr>
        <w:t>3</w:t>
      </w:r>
      <w:r>
        <w:rPr>
          <w:color w:val="000000"/>
        </w:rPr>
        <w:t>）</w:t>
      </w:r>
      <w:r w:rsidRPr="001F2A6A">
        <w:rPr>
          <w:color w:val="000000"/>
        </w:rPr>
        <w:t>通讯地址：</w:t>
      </w:r>
    </w:p>
    <w:p w14:paraId="2E408014" w14:textId="77777777" w:rsidR="00B150D8" w:rsidRPr="001F2A6A" w:rsidRDefault="00B150D8" w:rsidP="00B150D8">
      <w:pPr>
        <w:ind w:firstLine="567"/>
        <w:jc w:val="both"/>
        <w:rPr>
          <w:color w:val="000000"/>
        </w:rPr>
      </w:pPr>
      <w:r>
        <w:rPr>
          <w:color w:val="000000"/>
        </w:rPr>
        <w:t>（</w:t>
      </w:r>
      <w:r>
        <w:rPr>
          <w:rFonts w:hint="eastAsia"/>
          <w:color w:val="000000"/>
        </w:rPr>
        <w:t>4</w:t>
      </w:r>
      <w:r>
        <w:rPr>
          <w:color w:val="000000"/>
        </w:rPr>
        <w:t>）</w:t>
      </w:r>
      <w:r w:rsidRPr="001F2A6A">
        <w:rPr>
          <w:color w:val="000000"/>
        </w:rPr>
        <w:t>邮</w:t>
      </w:r>
      <w:r w:rsidRPr="001F2A6A">
        <w:rPr>
          <w:rFonts w:hint="eastAsia"/>
          <w:color w:val="000000"/>
        </w:rPr>
        <w:t xml:space="preserve">　　</w:t>
      </w:r>
      <w:r w:rsidRPr="001F2A6A">
        <w:rPr>
          <w:color w:val="000000"/>
        </w:rPr>
        <w:t>编：</w:t>
      </w:r>
    </w:p>
    <w:p w14:paraId="7B7E5B80" w14:textId="77777777" w:rsidR="00B150D8" w:rsidRDefault="00B150D8" w:rsidP="00B150D8">
      <w:pPr>
        <w:ind w:firstLine="567"/>
        <w:jc w:val="both"/>
      </w:pPr>
      <w:r>
        <w:t>（</w:t>
      </w:r>
      <w:r>
        <w:rPr>
          <w:rFonts w:hint="eastAsia"/>
        </w:rPr>
        <w:t>5</w:t>
      </w:r>
      <w:r>
        <w:t>）</w:t>
      </w:r>
      <w:r w:rsidRPr="001F2A6A">
        <w:t>电子邮箱：</w:t>
      </w:r>
    </w:p>
    <w:p w14:paraId="39892E58" w14:textId="77777777" w:rsidR="00B150D8" w:rsidRPr="001F2A6A" w:rsidRDefault="00B150D8" w:rsidP="00B150D8">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098E7857" w14:textId="1412D75C" w:rsidR="00A14C72" w:rsidRPr="00B150D8" w:rsidRDefault="00B150D8" w:rsidP="00B150D8">
      <w:pPr>
        <w:ind w:firstLine="567"/>
        <w:jc w:val="both"/>
      </w:pPr>
      <w:r w:rsidRPr="001F2A6A">
        <w:t>日</w:t>
      </w:r>
      <w:r w:rsidRPr="001F2A6A">
        <w:rPr>
          <w:rFonts w:hint="eastAsia"/>
        </w:rPr>
        <w:t xml:space="preserve">　</w:t>
      </w:r>
      <w:r w:rsidRPr="001F2A6A">
        <w:t>期：　　年　月　日</w:t>
      </w:r>
    </w:p>
    <w:p w14:paraId="39AB650B" w14:textId="77777777" w:rsidR="00A14C72" w:rsidRDefault="00A14C72" w:rsidP="00D66284">
      <w:pPr>
        <w:ind w:firstLine="567"/>
        <w:jc w:val="both"/>
        <w:sectPr w:rsidR="00A14C72" w:rsidSect="00417087">
          <w:footerReference w:type="even" r:id="rId40"/>
          <w:footerReference w:type="default" r:id="rId41"/>
          <w:pgSz w:w="11906" w:h="16838" w:code="9"/>
          <w:pgMar w:top="1418" w:right="1418" w:bottom="1418" w:left="1418" w:header="851" w:footer="992" w:gutter="0"/>
          <w:cols w:space="425"/>
          <w:docGrid w:type="linesAndChars" w:linePitch="460"/>
        </w:sectPr>
      </w:pPr>
    </w:p>
    <w:p w14:paraId="79170807" w14:textId="77777777" w:rsidR="002111A6" w:rsidRDefault="002111A6" w:rsidP="002111A6">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Pr="001F2A6A">
        <w:rPr>
          <w:rFonts w:ascii="Calibri" w:eastAsia="黑体" w:hAnsi="Calibri"/>
          <w:kern w:val="32"/>
          <w:sz w:val="32"/>
        </w:rPr>
        <w:t>开标一览表</w:t>
      </w:r>
    </w:p>
    <w:p w14:paraId="7A022D50" w14:textId="04FDCC3B" w:rsidR="00830864" w:rsidRPr="00CF3031" w:rsidRDefault="00830864" w:rsidP="00830864">
      <w:pPr>
        <w:pStyle w:val="a9"/>
        <w:jc w:val="center"/>
        <w:rPr>
          <w:rFonts w:asciiTheme="minorHAnsi" w:eastAsiaTheme="minorEastAsia" w:hAnsiTheme="minorHAnsi"/>
          <w:b/>
          <w:color w:val="C00000"/>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2693"/>
        <w:gridCol w:w="2835"/>
      </w:tblGrid>
      <w:tr w:rsidR="00417087" w:rsidRPr="00417087" w14:paraId="037E7E54" w14:textId="77777777" w:rsidTr="00417087">
        <w:trPr>
          <w:trHeight w:val="457"/>
          <w:jc w:val="center"/>
        </w:trPr>
        <w:tc>
          <w:tcPr>
            <w:tcW w:w="3539" w:type="dxa"/>
            <w:vMerge w:val="restart"/>
            <w:tcBorders>
              <w:tl2br w:val="single" w:sz="4" w:space="0" w:color="auto"/>
            </w:tcBorders>
            <w:shd w:val="clear" w:color="auto" w:fill="F2F2F2"/>
          </w:tcPr>
          <w:p w14:paraId="14965E7D" w14:textId="77777777" w:rsidR="00417087" w:rsidRPr="00417087" w:rsidRDefault="00417087" w:rsidP="00417087">
            <w:pPr>
              <w:spacing w:line="440" w:lineRule="exact"/>
              <w:ind w:right="280"/>
              <w:jc w:val="right"/>
              <w:rPr>
                <w:rFonts w:asciiTheme="minorEastAsia" w:hAnsiTheme="minorEastAsia" w:cs="Calibri Light"/>
                <w:b/>
                <w:color w:val="000000"/>
              </w:rPr>
            </w:pPr>
            <w:r w:rsidRPr="00417087">
              <w:rPr>
                <w:rFonts w:asciiTheme="minorEastAsia" w:hAnsiTheme="minorEastAsia" w:cs="Calibri Light"/>
                <w:b/>
                <w:color w:val="000000"/>
              </w:rPr>
              <w:t>报价内容</w:t>
            </w:r>
          </w:p>
          <w:p w14:paraId="67B38F7D" w14:textId="77777777" w:rsidR="00417087" w:rsidRPr="00417087" w:rsidRDefault="00417087" w:rsidP="00417087">
            <w:pPr>
              <w:spacing w:line="400" w:lineRule="exact"/>
              <w:rPr>
                <w:rFonts w:asciiTheme="minorEastAsia" w:hAnsiTheme="minorEastAsia" w:cs="Calibri Light"/>
                <w:b/>
                <w:color w:val="000000"/>
              </w:rPr>
            </w:pPr>
          </w:p>
          <w:p w14:paraId="6E94A372" w14:textId="77777777" w:rsidR="00417087" w:rsidRPr="00417087" w:rsidRDefault="00417087" w:rsidP="00417087">
            <w:pPr>
              <w:spacing w:line="440" w:lineRule="exact"/>
              <w:ind w:right="1540" w:firstLineChars="50" w:firstLine="120"/>
              <w:rPr>
                <w:rFonts w:asciiTheme="minorEastAsia" w:hAnsiTheme="minorEastAsia" w:cs="Calibri Light"/>
                <w:b/>
                <w:color w:val="000000"/>
              </w:rPr>
            </w:pPr>
            <w:r w:rsidRPr="00417087">
              <w:rPr>
                <w:rFonts w:asciiTheme="minorEastAsia" w:hAnsiTheme="minorEastAsia" w:cs="Calibri Light"/>
                <w:b/>
                <w:color w:val="000000"/>
              </w:rPr>
              <w:t>项目名称</w:t>
            </w:r>
          </w:p>
        </w:tc>
        <w:tc>
          <w:tcPr>
            <w:tcW w:w="2693" w:type="dxa"/>
            <w:shd w:val="clear" w:color="auto" w:fill="D0CECE"/>
            <w:vAlign w:val="center"/>
          </w:tcPr>
          <w:p w14:paraId="574F41FA" w14:textId="77777777" w:rsidR="00417087" w:rsidRPr="00417087" w:rsidRDefault="00417087" w:rsidP="00417087">
            <w:pPr>
              <w:numPr>
                <w:ilvl w:val="0"/>
                <w:numId w:val="12"/>
              </w:numPr>
              <w:spacing w:line="400" w:lineRule="exact"/>
              <w:jc w:val="center"/>
              <w:rPr>
                <w:rFonts w:ascii="Calibri Light" w:eastAsia="华文仿宋" w:hAnsi="Calibri Light" w:cs="Calibri Light"/>
                <w:b/>
                <w:color w:val="000000" w:themeColor="text1"/>
                <w:sz w:val="28"/>
                <w:szCs w:val="28"/>
              </w:rPr>
            </w:pPr>
          </w:p>
        </w:tc>
        <w:tc>
          <w:tcPr>
            <w:tcW w:w="2835" w:type="dxa"/>
            <w:shd w:val="clear" w:color="auto" w:fill="D0CECE"/>
            <w:vAlign w:val="center"/>
          </w:tcPr>
          <w:p w14:paraId="16A2ED83" w14:textId="77777777" w:rsidR="00417087" w:rsidRPr="00417087" w:rsidRDefault="00417087" w:rsidP="00417087">
            <w:pPr>
              <w:numPr>
                <w:ilvl w:val="0"/>
                <w:numId w:val="12"/>
              </w:numPr>
              <w:spacing w:line="400" w:lineRule="exact"/>
              <w:jc w:val="center"/>
              <w:rPr>
                <w:rFonts w:ascii="Calibri Light" w:eastAsia="华文仿宋" w:hAnsi="Calibri Light" w:cs="Calibri Light"/>
                <w:b/>
                <w:color w:val="000000" w:themeColor="text1"/>
                <w:sz w:val="28"/>
                <w:szCs w:val="28"/>
              </w:rPr>
            </w:pPr>
          </w:p>
        </w:tc>
      </w:tr>
      <w:tr w:rsidR="00417087" w:rsidRPr="00417087" w14:paraId="59CB90A6" w14:textId="77777777" w:rsidTr="00417087">
        <w:trPr>
          <w:trHeight w:val="605"/>
          <w:jc w:val="center"/>
        </w:trPr>
        <w:tc>
          <w:tcPr>
            <w:tcW w:w="3539" w:type="dxa"/>
            <w:vMerge/>
            <w:tcBorders>
              <w:tl2br w:val="single" w:sz="4" w:space="0" w:color="auto"/>
            </w:tcBorders>
            <w:shd w:val="clear" w:color="auto" w:fill="F2F2F2"/>
          </w:tcPr>
          <w:p w14:paraId="26C117C9" w14:textId="77777777" w:rsidR="00417087" w:rsidRPr="00417087" w:rsidRDefault="00417087" w:rsidP="00417087">
            <w:pPr>
              <w:spacing w:line="440" w:lineRule="exact"/>
              <w:ind w:right="280"/>
              <w:jc w:val="right"/>
              <w:rPr>
                <w:rFonts w:ascii="Calibri Light" w:eastAsia="华文仿宋" w:hAnsi="Calibri Light" w:cs="Calibri Light"/>
                <w:color w:val="000000" w:themeColor="text1"/>
                <w:sz w:val="28"/>
                <w:szCs w:val="28"/>
              </w:rPr>
            </w:pPr>
          </w:p>
        </w:tc>
        <w:tc>
          <w:tcPr>
            <w:tcW w:w="2693" w:type="dxa"/>
            <w:shd w:val="clear" w:color="auto" w:fill="EDEDED"/>
            <w:vAlign w:val="center"/>
          </w:tcPr>
          <w:p w14:paraId="58BA477F" w14:textId="77777777" w:rsidR="00417087" w:rsidRPr="00417087" w:rsidRDefault="00417087" w:rsidP="00417087">
            <w:pPr>
              <w:spacing w:line="400" w:lineRule="exact"/>
              <w:jc w:val="center"/>
              <w:rPr>
                <w:rFonts w:asciiTheme="minorEastAsia" w:hAnsiTheme="minorEastAsia" w:cs="Calibri Light"/>
                <w:b/>
              </w:rPr>
            </w:pPr>
            <w:r w:rsidRPr="00417087">
              <w:rPr>
                <w:rFonts w:asciiTheme="minorEastAsia" w:hAnsiTheme="minorEastAsia" w:cs="Calibri Light"/>
                <w:b/>
              </w:rPr>
              <w:t>折扣（%）</w:t>
            </w:r>
          </w:p>
        </w:tc>
        <w:tc>
          <w:tcPr>
            <w:tcW w:w="2835" w:type="dxa"/>
            <w:shd w:val="clear" w:color="auto" w:fill="EDEDED"/>
            <w:vAlign w:val="center"/>
          </w:tcPr>
          <w:p w14:paraId="7D55A5EE" w14:textId="0DB0D08B" w:rsidR="00417087" w:rsidRPr="00417087" w:rsidRDefault="00760D61" w:rsidP="00417087">
            <w:pPr>
              <w:spacing w:line="400" w:lineRule="exact"/>
              <w:jc w:val="center"/>
              <w:rPr>
                <w:rFonts w:asciiTheme="minorEastAsia" w:hAnsiTheme="minorEastAsia" w:cs="Calibri Light"/>
                <w:b/>
              </w:rPr>
            </w:pPr>
            <w:r>
              <w:rPr>
                <w:rFonts w:asciiTheme="minorEastAsia" w:hAnsiTheme="minorEastAsia" w:cs="Calibri Light" w:hint="eastAsia"/>
                <w:b/>
              </w:rPr>
              <w:t>服务期</w:t>
            </w:r>
          </w:p>
        </w:tc>
      </w:tr>
      <w:tr w:rsidR="00417087" w:rsidRPr="00417087" w14:paraId="4719DEFC" w14:textId="77777777" w:rsidTr="00417087">
        <w:trPr>
          <w:trHeight w:val="1121"/>
          <w:jc w:val="center"/>
        </w:trPr>
        <w:tc>
          <w:tcPr>
            <w:tcW w:w="3539" w:type="dxa"/>
            <w:shd w:val="clear" w:color="auto" w:fill="F2F2F2"/>
            <w:vAlign w:val="center"/>
          </w:tcPr>
          <w:p w14:paraId="71790D70" w14:textId="66E68DD7" w:rsidR="00417087" w:rsidRPr="00417087" w:rsidRDefault="00841E2D" w:rsidP="00417087">
            <w:pPr>
              <w:spacing w:line="440" w:lineRule="exact"/>
              <w:jc w:val="center"/>
              <w:rPr>
                <w:rFonts w:ascii="Calibri Light" w:eastAsia="华文仿宋" w:hAnsi="Calibri Light" w:cs="Calibri Light"/>
                <w:color w:val="000000" w:themeColor="text1"/>
                <w:sz w:val="28"/>
                <w:szCs w:val="28"/>
              </w:rPr>
            </w:pPr>
            <w:r>
              <w:rPr>
                <w:rFonts w:ascii="Calibri Light" w:hAnsi="Calibri Light" w:cs="华文仿宋" w:hint="eastAsia"/>
                <w:b/>
                <w:bCs/>
                <w:color w:val="C00000"/>
              </w:rPr>
              <w:t>西安市公安局交通管理支队</w:t>
            </w:r>
            <w:r w:rsidR="00417087" w:rsidRPr="00417087">
              <w:rPr>
                <w:rFonts w:ascii="Calibri Light" w:hAnsi="Calibri Light" w:cs="华文仿宋" w:hint="eastAsia"/>
                <w:b/>
                <w:bCs/>
                <w:color w:val="C00000"/>
              </w:rPr>
              <w:t>摩托车保险</w:t>
            </w:r>
            <w:r w:rsidR="00417087" w:rsidRPr="00417087">
              <w:rPr>
                <w:rFonts w:ascii="Calibri Light" w:eastAsia="华文仿宋" w:hAnsi="Calibri Light" w:cs="Calibri Light" w:hint="eastAsia"/>
                <w:color w:val="000000" w:themeColor="text1"/>
                <w:sz w:val="28"/>
                <w:szCs w:val="28"/>
              </w:rPr>
              <w:t xml:space="preserve"> </w:t>
            </w:r>
          </w:p>
        </w:tc>
        <w:tc>
          <w:tcPr>
            <w:tcW w:w="2693" w:type="dxa"/>
            <w:vAlign w:val="center"/>
          </w:tcPr>
          <w:p w14:paraId="4C05796C" w14:textId="77777777" w:rsidR="00417087" w:rsidRPr="00417087" w:rsidRDefault="00417087" w:rsidP="00417087">
            <w:pPr>
              <w:spacing w:line="440" w:lineRule="exact"/>
              <w:jc w:val="center"/>
              <w:rPr>
                <w:rFonts w:ascii="Calibri Light" w:eastAsia="华文仿宋" w:hAnsi="Calibri Light" w:cs="Calibri Light"/>
                <w:i/>
                <w:color w:val="000000" w:themeColor="text1"/>
                <w:u w:val="single"/>
              </w:rPr>
            </w:pPr>
            <w:r w:rsidRPr="00417087">
              <w:rPr>
                <w:rFonts w:ascii="Calibri Light" w:eastAsia="华文仿宋" w:hAnsi="Calibri Light" w:cs="Calibri Light" w:hint="eastAsia"/>
                <w:i/>
                <w:color w:val="7030A0"/>
                <w:u w:val="single"/>
              </w:rPr>
              <w:t>（仅</w:t>
            </w:r>
            <w:r w:rsidRPr="00417087">
              <w:rPr>
                <w:rFonts w:ascii="Calibri Light" w:eastAsia="华文仿宋" w:hAnsi="Calibri Light" w:cs="Calibri Light"/>
                <w:i/>
                <w:color w:val="7030A0"/>
                <w:u w:val="single"/>
              </w:rPr>
              <w:t>填写数字，不填写单位</w:t>
            </w:r>
            <w:r w:rsidRPr="00417087">
              <w:rPr>
                <w:rFonts w:ascii="Calibri Light" w:eastAsia="华文仿宋" w:hAnsi="Calibri Light" w:cs="Calibri Light" w:hint="eastAsia"/>
                <w:i/>
                <w:color w:val="7030A0"/>
                <w:u w:val="single"/>
              </w:rPr>
              <w:t>）</w:t>
            </w:r>
          </w:p>
        </w:tc>
        <w:tc>
          <w:tcPr>
            <w:tcW w:w="2835" w:type="dxa"/>
            <w:vAlign w:val="center"/>
          </w:tcPr>
          <w:p w14:paraId="09100844" w14:textId="77777777" w:rsidR="00417087" w:rsidRPr="00417087" w:rsidRDefault="00417087" w:rsidP="00417087">
            <w:pPr>
              <w:spacing w:line="400" w:lineRule="exact"/>
              <w:jc w:val="center"/>
              <w:rPr>
                <w:rFonts w:asciiTheme="minorEastAsia" w:hAnsiTheme="minorEastAsia" w:cs="Calibri Light"/>
                <w:color w:val="000000"/>
              </w:rPr>
            </w:pPr>
            <w:r w:rsidRPr="00417087">
              <w:rPr>
                <w:rFonts w:asciiTheme="minorEastAsia" w:hAnsiTheme="minorEastAsia" w:cs="Calibri Light" w:hint="eastAsia"/>
                <w:color w:val="000000"/>
              </w:rPr>
              <w:t>1</w:t>
            </w:r>
            <w:r w:rsidRPr="00417087">
              <w:rPr>
                <w:rFonts w:asciiTheme="minorEastAsia" w:hAnsiTheme="minorEastAsia" w:cs="Calibri Light"/>
                <w:color w:val="000000"/>
              </w:rPr>
              <w:t>年</w:t>
            </w:r>
          </w:p>
        </w:tc>
      </w:tr>
      <w:tr w:rsidR="00417087" w:rsidRPr="00417087" w14:paraId="0EEECB65" w14:textId="77777777" w:rsidTr="00417087">
        <w:trPr>
          <w:trHeight w:val="612"/>
          <w:jc w:val="center"/>
        </w:trPr>
        <w:tc>
          <w:tcPr>
            <w:tcW w:w="3539" w:type="dxa"/>
            <w:shd w:val="clear" w:color="auto" w:fill="F2F2F2"/>
            <w:vAlign w:val="center"/>
          </w:tcPr>
          <w:p w14:paraId="468C51EC" w14:textId="77777777" w:rsidR="00417087" w:rsidRPr="00417087" w:rsidRDefault="00417087" w:rsidP="00417087">
            <w:pPr>
              <w:spacing w:line="440" w:lineRule="exact"/>
              <w:jc w:val="center"/>
              <w:rPr>
                <w:rFonts w:asciiTheme="minorEastAsia" w:hAnsiTheme="minorEastAsia" w:cs="Calibri Light"/>
                <w:b/>
                <w:color w:val="000000"/>
              </w:rPr>
            </w:pPr>
            <w:r w:rsidRPr="00417087">
              <w:rPr>
                <w:rFonts w:asciiTheme="minorEastAsia" w:hAnsiTheme="minorEastAsia" w:cs="Calibri Light"/>
                <w:b/>
                <w:color w:val="000000"/>
              </w:rPr>
              <w:t>折扣（大写）</w:t>
            </w:r>
          </w:p>
        </w:tc>
        <w:tc>
          <w:tcPr>
            <w:tcW w:w="5528" w:type="dxa"/>
            <w:gridSpan w:val="2"/>
            <w:vAlign w:val="center"/>
          </w:tcPr>
          <w:p w14:paraId="102FA58D" w14:textId="77777777" w:rsidR="00417087" w:rsidRPr="00417087" w:rsidRDefault="00417087" w:rsidP="00417087">
            <w:pPr>
              <w:spacing w:line="440" w:lineRule="exact"/>
              <w:jc w:val="center"/>
              <w:rPr>
                <w:rFonts w:asciiTheme="minorEastAsia" w:hAnsiTheme="minorEastAsia" w:cs="Calibri Light"/>
                <w:color w:val="000000"/>
              </w:rPr>
            </w:pPr>
            <w:r w:rsidRPr="00417087">
              <w:rPr>
                <w:rFonts w:asciiTheme="minorEastAsia" w:hAnsiTheme="minorEastAsia" w:cs="Calibri Light"/>
                <w:color w:val="000000"/>
              </w:rPr>
              <w:t>百分之</w:t>
            </w:r>
            <w:r w:rsidRPr="00417087">
              <w:rPr>
                <w:rFonts w:asciiTheme="minorEastAsia" w:hAnsiTheme="minorEastAsia" w:cs="Calibri Light" w:hint="eastAsia"/>
                <w:color w:val="000000"/>
              </w:rPr>
              <w:t>___________________</w:t>
            </w:r>
          </w:p>
        </w:tc>
      </w:tr>
    </w:tbl>
    <w:p w14:paraId="24C5DF27" w14:textId="3DA70784" w:rsidR="002111A6" w:rsidRPr="00CF3031" w:rsidRDefault="002111A6"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1C1FD881" w14:textId="77777777" w:rsidR="00B94367" w:rsidRPr="00CF3031" w:rsidRDefault="00B94367" w:rsidP="002111A6">
      <w:pPr>
        <w:spacing w:beforeLines="50" w:before="230"/>
        <w:rPr>
          <w:kern w:val="24"/>
        </w:rPr>
      </w:pPr>
    </w:p>
    <w:p w14:paraId="3ED61360" w14:textId="7856A059" w:rsidR="00417087" w:rsidRPr="004E7FBF" w:rsidRDefault="0013081C" w:rsidP="00417087">
      <w:pPr>
        <w:ind w:firstLineChars="200" w:firstLine="480"/>
        <w:jc w:val="both"/>
        <w:rPr>
          <w:rFonts w:asciiTheme="minorEastAsia" w:hAnsiTheme="minorEastAsia" w:cs="Calibri Light"/>
          <w:color w:val="000000"/>
        </w:rPr>
      </w:pPr>
      <w:r>
        <w:rPr>
          <w:kern w:val="24"/>
        </w:rPr>
        <w:t>〖</w:t>
      </w:r>
      <w:r w:rsidRPr="00FA4D0E">
        <w:rPr>
          <w:kern w:val="24"/>
        </w:rPr>
        <w:t>注</w:t>
      </w:r>
      <w:r>
        <w:rPr>
          <w:kern w:val="24"/>
        </w:rPr>
        <w:t>〗</w:t>
      </w:r>
      <w:r w:rsidR="00417087" w:rsidRPr="004E7FBF">
        <w:rPr>
          <w:rFonts w:asciiTheme="minorEastAsia" w:hAnsiTheme="minorEastAsia" w:cs="Calibri Light" w:hint="eastAsia"/>
          <w:color w:val="000000"/>
        </w:rPr>
        <w:t>一、</w:t>
      </w:r>
      <w:r w:rsidR="002D37CE" w:rsidRPr="00417087">
        <w:rPr>
          <w:rFonts w:ascii="Calibri" w:eastAsia="宋体" w:hAnsi="Calibri" w:cstheme="minorHAnsi" w:hint="eastAsia"/>
          <w:color w:val="000000"/>
          <w:kern w:val="24"/>
        </w:rPr>
        <w:t>供应商按照交强险、车辆损失险、第三者责任险（标准为</w:t>
      </w:r>
      <w:r w:rsidR="002D37CE">
        <w:rPr>
          <w:rFonts w:ascii="Calibri" w:eastAsia="宋体" w:hAnsi="Calibri" w:cstheme="minorHAnsi" w:hint="eastAsia"/>
          <w:color w:val="000000"/>
          <w:kern w:val="24"/>
        </w:rPr>
        <w:t>1</w:t>
      </w:r>
      <w:r w:rsidR="002D37CE" w:rsidRPr="00417087">
        <w:rPr>
          <w:rFonts w:ascii="Calibri" w:eastAsia="宋体" w:hAnsi="Calibri" w:cstheme="minorHAnsi"/>
          <w:color w:val="000000"/>
          <w:kern w:val="24"/>
        </w:rPr>
        <w:t>5</w:t>
      </w:r>
      <w:r w:rsidR="002D37CE" w:rsidRPr="00417087">
        <w:rPr>
          <w:rFonts w:ascii="Calibri" w:eastAsia="宋体" w:hAnsi="Calibri" w:cstheme="minorHAnsi" w:hint="eastAsia"/>
          <w:color w:val="000000"/>
          <w:kern w:val="24"/>
        </w:rPr>
        <w:t>0</w:t>
      </w:r>
      <w:r w:rsidR="002D37CE" w:rsidRPr="00417087">
        <w:rPr>
          <w:rFonts w:ascii="Calibri" w:eastAsia="宋体" w:hAnsi="Calibri" w:cstheme="minorHAnsi" w:hint="eastAsia"/>
          <w:color w:val="000000"/>
          <w:kern w:val="24"/>
        </w:rPr>
        <w:t>万元）、车上人员责任险（标准为每座每人</w:t>
      </w:r>
      <w:r w:rsidR="002D37CE" w:rsidRPr="00417087">
        <w:rPr>
          <w:rFonts w:ascii="Calibri" w:eastAsia="宋体" w:hAnsi="Calibri" w:cstheme="minorHAnsi" w:hint="eastAsia"/>
          <w:color w:val="000000"/>
          <w:kern w:val="24"/>
        </w:rPr>
        <w:t>1</w:t>
      </w:r>
      <w:r w:rsidR="002D37CE">
        <w:rPr>
          <w:rFonts w:ascii="Calibri" w:eastAsia="宋体" w:hAnsi="Calibri" w:cstheme="minorHAnsi" w:hint="eastAsia"/>
          <w:color w:val="000000"/>
          <w:kern w:val="24"/>
        </w:rPr>
        <w:t>5</w:t>
      </w:r>
      <w:r w:rsidR="002D37CE" w:rsidRPr="00417087">
        <w:rPr>
          <w:rFonts w:ascii="Calibri" w:eastAsia="宋体" w:hAnsi="Calibri" w:cstheme="minorHAnsi" w:hint="eastAsia"/>
          <w:color w:val="000000"/>
          <w:kern w:val="24"/>
        </w:rPr>
        <w:t>万元）、</w:t>
      </w:r>
      <w:r w:rsidR="002D37CE" w:rsidRPr="00F556E2">
        <w:rPr>
          <w:rFonts w:asciiTheme="minorEastAsia" w:hAnsiTheme="minorEastAsia" w:hint="eastAsia"/>
        </w:rPr>
        <w:t>医保外医疗费用责任险（5</w:t>
      </w:r>
      <w:r w:rsidR="002D37CE">
        <w:rPr>
          <w:rFonts w:asciiTheme="minorEastAsia" w:hAnsiTheme="minorEastAsia" w:hint="eastAsia"/>
        </w:rPr>
        <w:t>万元）</w:t>
      </w:r>
      <w:r w:rsidR="00417087" w:rsidRPr="004E7FBF">
        <w:rPr>
          <w:rFonts w:asciiTheme="minorEastAsia" w:hAnsiTheme="minorEastAsia" w:cs="Calibri Light" w:hint="eastAsia"/>
          <w:color w:val="000000"/>
        </w:rPr>
        <w:t>五个险种以银保监会审批的车险费率为基准报折扣。（例：银保监会审批的车险费率为x%，折扣为y%，则实际结算费率=x%×y%）；</w:t>
      </w:r>
    </w:p>
    <w:p w14:paraId="35B219F9" w14:textId="77777777" w:rsidR="00417087" w:rsidRPr="004E7FBF" w:rsidRDefault="00417087" w:rsidP="00417087">
      <w:pPr>
        <w:ind w:firstLineChars="200" w:firstLine="480"/>
        <w:jc w:val="both"/>
        <w:rPr>
          <w:rFonts w:asciiTheme="minorEastAsia" w:hAnsiTheme="minorEastAsia" w:cs="Calibri Light"/>
          <w:color w:val="000000"/>
        </w:rPr>
      </w:pPr>
      <w:r w:rsidRPr="004E7FBF">
        <w:rPr>
          <w:rFonts w:asciiTheme="minorEastAsia" w:hAnsiTheme="minorEastAsia" w:cs="Calibri Light" w:hint="eastAsia"/>
          <w:color w:val="000000"/>
        </w:rPr>
        <w:t>二、填报A栏时请省略“%”。比如折扣为n%，则A栏只需填n值；否则，将被视为n%%（即万分之n）。</w:t>
      </w:r>
    </w:p>
    <w:p w14:paraId="0C9B45F8" w14:textId="77777777" w:rsidR="00417087" w:rsidRPr="00A209D8" w:rsidRDefault="00417087" w:rsidP="00417087">
      <w:pPr>
        <w:ind w:firstLineChars="200" w:firstLine="480"/>
        <w:jc w:val="both"/>
        <w:rPr>
          <w:rFonts w:asciiTheme="minorEastAsia" w:hAnsiTheme="minorEastAsia" w:cs="Calibri Light"/>
          <w:color w:val="FF0000"/>
        </w:rPr>
      </w:pPr>
      <w:r>
        <w:rPr>
          <w:rFonts w:asciiTheme="minorEastAsia" w:hAnsiTheme="minorEastAsia" w:cs="Calibri Light" w:hint="eastAsia"/>
          <w:color w:val="FF0000"/>
        </w:rPr>
        <w:t>三、</w:t>
      </w:r>
      <w:r w:rsidRPr="00A209D8">
        <w:rPr>
          <w:rFonts w:asciiTheme="minorEastAsia" w:hAnsiTheme="minorEastAsia" w:cs="Calibri Light" w:hint="eastAsia"/>
          <w:color w:val="FF0000"/>
        </w:rPr>
        <w:t>以下情况按无效响应处理：</w:t>
      </w:r>
    </w:p>
    <w:p w14:paraId="3BD7ECC6" w14:textId="6B826978" w:rsidR="00417087" w:rsidRPr="00A209D8" w:rsidRDefault="00417087" w:rsidP="00417087">
      <w:pPr>
        <w:ind w:firstLineChars="200" w:firstLine="480"/>
        <w:jc w:val="both"/>
        <w:rPr>
          <w:rFonts w:asciiTheme="minorEastAsia" w:hAnsiTheme="minorEastAsia" w:cs="Calibri Light"/>
          <w:color w:val="FF0000"/>
        </w:rPr>
      </w:pPr>
      <w:r w:rsidRPr="00A209D8">
        <w:rPr>
          <w:rFonts w:asciiTheme="minorEastAsia" w:hAnsiTheme="minorEastAsia" w:cs="Calibri Light" w:hint="eastAsia"/>
          <w:color w:val="FF0000"/>
        </w:rPr>
        <w:t>1、A栏未填写阿拉伯数字，或B栏未填写</w:t>
      </w:r>
      <w:r w:rsidR="00760D61">
        <w:rPr>
          <w:rFonts w:asciiTheme="minorEastAsia" w:hAnsiTheme="minorEastAsia" w:cs="Calibri Light" w:hint="eastAsia"/>
          <w:color w:val="FF0000"/>
        </w:rPr>
        <w:t>服务期</w:t>
      </w:r>
      <w:r w:rsidRPr="00A209D8">
        <w:rPr>
          <w:rFonts w:asciiTheme="minorEastAsia" w:hAnsiTheme="minorEastAsia" w:cs="Calibri Light" w:hint="eastAsia"/>
          <w:color w:val="FF0000"/>
        </w:rPr>
        <w:t>；</w:t>
      </w:r>
    </w:p>
    <w:p w14:paraId="65A32BD0" w14:textId="77777777" w:rsidR="00417087" w:rsidRPr="00A209D8" w:rsidRDefault="00417087" w:rsidP="00417087">
      <w:pPr>
        <w:ind w:firstLineChars="200" w:firstLine="480"/>
        <w:jc w:val="both"/>
        <w:rPr>
          <w:rFonts w:asciiTheme="minorEastAsia" w:hAnsiTheme="minorEastAsia" w:cs="Calibri Light"/>
          <w:color w:val="FF0000"/>
        </w:rPr>
      </w:pPr>
      <w:r w:rsidRPr="00A209D8">
        <w:rPr>
          <w:rFonts w:asciiTheme="minorEastAsia" w:hAnsiTheme="minorEastAsia" w:cs="Calibri Light" w:hint="eastAsia"/>
          <w:color w:val="FF0000"/>
        </w:rPr>
        <w:t>2、“折扣（大写）”栏未填写大写报价，或“折扣（大写）”栏值与A栏值不一致。</w:t>
      </w:r>
    </w:p>
    <w:p w14:paraId="3FD4BA22" w14:textId="77777777" w:rsidR="00417087" w:rsidRPr="004E7FBF" w:rsidRDefault="00417087" w:rsidP="00417087">
      <w:pPr>
        <w:ind w:firstLineChars="200" w:firstLine="480"/>
        <w:jc w:val="both"/>
        <w:rPr>
          <w:rFonts w:asciiTheme="minorEastAsia" w:hAnsiTheme="minorEastAsia" w:cs="Calibri Light"/>
          <w:color w:val="000000"/>
        </w:rPr>
      </w:pPr>
    </w:p>
    <w:p w14:paraId="6B30F0F0" w14:textId="5EF56F95" w:rsidR="0055098B" w:rsidRPr="00CF3031" w:rsidRDefault="00417087" w:rsidP="00A706CD">
      <w:pPr>
        <w:ind w:firstLineChars="200" w:firstLine="480"/>
        <w:jc w:val="both"/>
        <w:rPr>
          <w:kern w:val="24"/>
        </w:rPr>
      </w:pPr>
      <w:r w:rsidRPr="004E7FBF">
        <w:rPr>
          <w:rFonts w:asciiTheme="minorEastAsia" w:hAnsiTheme="minorEastAsia" w:cs="Calibri Light" w:hint="eastAsia"/>
          <w:color w:val="000000"/>
        </w:rPr>
        <w:t>特别提醒：电子化开标一览表填写时，“投标报价”值须按A栏所填写值填写（仅填写数字，不填写单位），若不按照本规则填写，可能导致电子化系统无法识别报价，后果自负。</w:t>
      </w:r>
    </w:p>
    <w:p w14:paraId="2D4F2EEF" w14:textId="4ADEB763" w:rsidR="002111A6" w:rsidRPr="00A706CD" w:rsidRDefault="002111A6" w:rsidP="00A706CD">
      <w:pPr>
        <w:rPr>
          <w:rFonts w:ascii="Calibri" w:eastAsia="宋体" w:hAnsi="Calibri"/>
          <w:kern w:val="24"/>
        </w:rPr>
        <w:sectPr w:rsidR="002111A6" w:rsidRPr="00A706CD" w:rsidSect="00417087">
          <w:footerReference w:type="even" r:id="rId42"/>
          <w:footerReference w:type="default" r:id="rId43"/>
          <w:pgSz w:w="11906" w:h="16838" w:code="9"/>
          <w:pgMar w:top="1418" w:right="1418" w:bottom="1418" w:left="1418" w:header="851" w:footer="992" w:gutter="0"/>
          <w:cols w:space="425"/>
          <w:docGrid w:type="linesAndChars" w:linePitch="460"/>
        </w:sectPr>
      </w:pP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40E2EA7A"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w:t>
      </w:r>
      <w:r w:rsidR="00276659">
        <w:rPr>
          <w:rFonts w:cstheme="minorHAnsi" w:hint="eastAsia"/>
          <w:i/>
          <w:color w:val="7030A0"/>
          <w:kern w:val="24"/>
        </w:rPr>
        <w:t>供应商</w:t>
      </w:r>
      <w:r w:rsidRPr="0013081C">
        <w:rPr>
          <w:rFonts w:cstheme="minorHAnsi"/>
          <w:i/>
          <w:color w:val="7030A0"/>
          <w:kern w:val="24"/>
        </w:rPr>
        <w:t>须按下方给定格式</w:t>
      </w:r>
      <w:r w:rsidR="00276659">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3C949EC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00276659">
        <w:rPr>
          <w:rFonts w:cstheme="minorHAnsi" w:hint="eastAsia"/>
          <w:color w:val="000000"/>
          <w:kern w:val="24"/>
        </w:rPr>
        <w:t>（或</w:t>
      </w:r>
      <w:r w:rsidR="00276659">
        <w:rPr>
          <w:rFonts w:cstheme="minorHAnsi"/>
          <w:color w:val="000000"/>
          <w:kern w:val="24"/>
        </w:rPr>
        <w:t>负责人</w:t>
      </w:r>
      <w:r w:rsidR="00276659">
        <w:rPr>
          <w:rFonts w:cstheme="minorHAnsi" w:hint="eastAsia"/>
          <w:color w:val="000000"/>
          <w:kern w:val="24"/>
        </w:rPr>
        <w:t>）</w:t>
      </w:r>
      <w:r w:rsidRPr="0013081C">
        <w:rPr>
          <w:rFonts w:cstheme="minorHAnsi"/>
          <w:color w:val="000000"/>
          <w:kern w:val="24"/>
        </w:rPr>
        <w:t>：（</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3C7EB50C"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0099454D" w:rsidRPr="0013081C">
        <w:rPr>
          <w:rFonts w:cstheme="minorHAnsi"/>
          <w:color w:val="000000"/>
          <w:kern w:val="24"/>
        </w:rPr>
        <w:t>的投标</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67993D79" w14:textId="77777777" w:rsidR="000815B4" w:rsidRPr="001F2A6A" w:rsidRDefault="000815B4" w:rsidP="000815B4">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7CD83CFF" w14:textId="77777777" w:rsidR="000815B4" w:rsidRPr="001F2A6A" w:rsidRDefault="000815B4" w:rsidP="000815B4">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0EA8EE03" w14:textId="77777777" w:rsidR="000815B4" w:rsidRPr="001F2A6A" w:rsidRDefault="000815B4" w:rsidP="000815B4">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身份证明。</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5B6AEA54"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2E4D7B">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w:t>
      </w:r>
      <w:r w:rsidR="00A873B3">
        <w:rPr>
          <w:rFonts w:cstheme="minorHAnsi" w:hint="eastAsia"/>
          <w:color w:val="000000"/>
          <w:kern w:val="24"/>
        </w:rPr>
        <w:t>投标</w:t>
      </w:r>
      <w:r w:rsidRPr="00F00954">
        <w:rPr>
          <w:rFonts w:cstheme="minorHAnsi"/>
          <w:color w:val="000000"/>
          <w:kern w:val="24"/>
        </w:rPr>
        <w:t>文件，签订合同和全权处理一切与之有关的事宜，其法律后果由我方承担。</w:t>
      </w:r>
    </w:p>
    <w:p w14:paraId="5109859C" w14:textId="057DE0CE"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w:t>
      </w:r>
      <w:r w:rsidR="00A873B3">
        <w:rPr>
          <w:rFonts w:cstheme="minorHAnsi" w:hint="eastAsia"/>
          <w:color w:val="000000"/>
          <w:kern w:val="24"/>
        </w:rPr>
        <w:t>投标</w:t>
      </w:r>
      <w:r w:rsidRPr="00F00954">
        <w:rPr>
          <w:rFonts w:cstheme="minorHAnsi"/>
          <w:color w:val="000000"/>
          <w:kern w:val="24"/>
        </w:rPr>
        <w:t>文件有效期一致。</w:t>
      </w:r>
      <w:r w:rsidR="002E4D7B">
        <w:rPr>
          <w:rFonts w:cstheme="minorHAnsi"/>
          <w:color w:val="000000"/>
          <w:kern w:val="24"/>
        </w:rPr>
        <w:t>授权代表</w:t>
      </w:r>
      <w:r w:rsidRPr="00F00954">
        <w:rPr>
          <w:rFonts w:cstheme="minorHAnsi"/>
          <w:color w:val="000000"/>
          <w:kern w:val="24"/>
        </w:rPr>
        <w:t>无转委托权。</w:t>
      </w:r>
    </w:p>
    <w:p w14:paraId="75579D44" w14:textId="738F8A4C" w:rsidR="001F2A6A" w:rsidRPr="001F2A6A" w:rsidRDefault="002E4D7B"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36CF699" w:rsidR="001F2A6A" w:rsidRPr="001F2A6A" w:rsidRDefault="002E4D7B"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660607BB" w14:textId="38E6BF63" w:rsidR="008A3682" w:rsidRPr="005D3D2D" w:rsidRDefault="001F2A6A" w:rsidP="005D3D2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70352510" w14:textId="3520AF31" w:rsidR="00DB5C3B" w:rsidRPr="008A3682" w:rsidRDefault="00DB5C3B" w:rsidP="008A3682">
      <w:pPr>
        <w:jc w:val="both"/>
        <w:rPr>
          <w:rFonts w:ascii="Calibri" w:eastAsia="黑体" w:hAnsi="Calibri"/>
          <w:kern w:val="28"/>
          <w:sz w:val="28"/>
        </w:rPr>
        <w:sectPr w:rsidR="00DB5C3B" w:rsidRPr="008A3682" w:rsidSect="00417087">
          <w:footerReference w:type="even" r:id="rId44"/>
          <w:footerReference w:type="default" r:id="rId45"/>
          <w:pgSz w:w="11906" w:h="16838" w:code="9"/>
          <w:pgMar w:top="1418" w:right="1418" w:bottom="1418" w:left="1418" w:header="851" w:footer="992" w:gutter="0"/>
          <w:cols w:space="425"/>
          <w:docGrid w:type="linesAndChars" w:linePitch="460"/>
        </w:sectPr>
      </w:pPr>
      <w:r>
        <w:rPr>
          <w:b/>
          <w:kern w:val="28"/>
        </w:rPr>
        <w:lastRenderedPageBreak/>
        <w:t>7</w:t>
      </w:r>
      <w:r w:rsidRPr="00184A1D">
        <w:rPr>
          <w:b/>
          <w:kern w:val="28"/>
        </w:rPr>
        <w:t>．</w:t>
      </w:r>
      <w:r>
        <w:rPr>
          <w:rFonts w:hint="eastAsia"/>
          <w:b/>
          <w:kern w:val="28"/>
        </w:rPr>
        <w:t>特定</w:t>
      </w:r>
      <w:r>
        <w:rPr>
          <w:b/>
          <w:kern w:val="28"/>
        </w:rPr>
        <w:t>资格条件：</w:t>
      </w:r>
      <w:r w:rsidRPr="00DB5C3B">
        <w:rPr>
          <w:rFonts w:hint="eastAsia"/>
          <w:bCs/>
          <w:kern w:val="28"/>
        </w:rPr>
        <w:t>《经营保险业务许可证》或《保险许可证》</w:t>
      </w: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0E236B45"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r w:rsidRPr="001F2A6A">
        <w:rPr>
          <w:rFonts w:ascii="Calibri" w:eastAsia="宋体" w:hAnsi="Calibri" w:cstheme="minorHAnsi"/>
          <w:i/>
          <w:color w:val="7030A0"/>
          <w:kern w:val="24"/>
        </w:rPr>
        <w:t>作出响应，若招标文件未设置实质性条款，则请忽略此表。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shd w:val="clear" w:color="auto" w:fill="F2F2F2" w:themeFill="background1" w:themeFillShade="F2"/>
            <w:vAlign w:val="center"/>
          </w:tcPr>
          <w:p w14:paraId="0D14A8FB"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r w:rsidRPr="001F2A6A">
              <w:rPr>
                <w:rFonts w:ascii="Calibri" w:eastAsia="宋体" w:hAnsi="宋体" w:cstheme="minorHAnsi"/>
                <w:b/>
                <w:sz w:val="21"/>
              </w:rPr>
              <w:t>应内容或索引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实质性条款的响应出现负偏离的，按无效投标处理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417087">
          <w:footerReference w:type="even" r:id="rId46"/>
          <w:footerReference w:type="default" r:id="rId47"/>
          <w:pgSz w:w="11906" w:h="16838" w:code="9"/>
          <w:pgMar w:top="1418" w:right="1418" w:bottom="1418" w:left="1418" w:header="851" w:footer="992" w:gutter="0"/>
          <w:cols w:space="425"/>
          <w:docGrid w:type="linesAndChars" w:linePitch="460"/>
        </w:sectPr>
      </w:pPr>
    </w:p>
    <w:p w14:paraId="280F6C88" w14:textId="77777777"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72C35BAB" w14:textId="1168B992" w:rsidR="001F2A6A" w:rsidRPr="00F556E2" w:rsidRDefault="001F2A6A" w:rsidP="00D04FB0">
      <w:pPr>
        <w:outlineLvl w:val="2"/>
        <w:rPr>
          <w:rFonts w:asciiTheme="minorEastAsia" w:hAnsiTheme="minorEastAsia"/>
          <w:b/>
        </w:rPr>
      </w:pPr>
      <w:r w:rsidRPr="00F556E2">
        <w:rPr>
          <w:rFonts w:asciiTheme="minorEastAsia" w:hAnsiTheme="minorEastAsia"/>
          <w:b/>
        </w:rPr>
        <w:t>（一）技术</w:t>
      </w:r>
      <w:r w:rsidR="00841C09" w:rsidRPr="00F556E2">
        <w:rPr>
          <w:rFonts w:asciiTheme="minorEastAsia" w:hAnsiTheme="minorEastAsia"/>
          <w:b/>
        </w:rPr>
        <w:t>（服务）</w:t>
      </w:r>
      <w:r w:rsidRPr="00F556E2">
        <w:rPr>
          <w:rFonts w:asciiTheme="minorEastAsia" w:hAnsiTheme="minorEastAsia"/>
          <w:b/>
        </w:rPr>
        <w:t>条款响应</w:t>
      </w:r>
      <w:r w:rsidR="003B35A9" w:rsidRPr="00F556E2">
        <w:rPr>
          <w:rFonts w:asciiTheme="minorEastAsia" w:hAnsiTheme="minorEastAsia"/>
          <w:b/>
        </w:rPr>
        <w:t>（暗标</w:t>
      </w:r>
      <w:r w:rsidR="00D270C3" w:rsidRPr="00F556E2">
        <w:rPr>
          <w:rFonts w:asciiTheme="minorEastAsia" w:hAnsiTheme="minorEastAsia"/>
          <w:b/>
        </w:rPr>
        <w:t>盲评</w:t>
      </w:r>
      <w:r w:rsidR="0094338B" w:rsidRPr="00F556E2">
        <w:rPr>
          <w:rFonts w:asciiTheme="minorEastAsia" w:hAnsiTheme="minorEastAsia"/>
          <w:b/>
        </w:rPr>
        <w:t>部分</w:t>
      </w:r>
      <w:r w:rsidR="003B35A9" w:rsidRPr="00F556E2">
        <w:rPr>
          <w:rFonts w:asciiTheme="minorEastAsia" w:hAnsiTheme="minorEastAsia"/>
          <w:b/>
        </w:rPr>
        <w:t>）</w:t>
      </w:r>
    </w:p>
    <w:p w14:paraId="06E135A1" w14:textId="77485D7D" w:rsidR="008C2981" w:rsidRDefault="008C2981" w:rsidP="006E2DF5">
      <w:pPr>
        <w:ind w:firstLineChars="200" w:firstLine="480"/>
        <w:rPr>
          <w:rFonts w:asciiTheme="minorEastAsia" w:hAnsiTheme="minorEastAsia"/>
        </w:rPr>
      </w:pPr>
      <w:r w:rsidRPr="006E2DF5">
        <w:rPr>
          <w:rFonts w:asciiTheme="minorEastAsia" w:hAnsiTheme="minorEastAsia"/>
        </w:rPr>
        <w:t>特别提醒：</w:t>
      </w:r>
    </w:p>
    <w:p w14:paraId="178D79B7" w14:textId="2BCA09D8" w:rsidR="00444474" w:rsidRPr="00444474" w:rsidRDefault="00444474" w:rsidP="00444474">
      <w:pPr>
        <w:ind w:firstLineChars="200" w:firstLine="480"/>
        <w:rPr>
          <w:rFonts w:asciiTheme="minorEastAsia" w:hAnsiTheme="minorEastAsia"/>
        </w:rPr>
      </w:pPr>
      <w:r w:rsidRPr="00444474">
        <w:rPr>
          <w:rFonts w:asciiTheme="minorEastAsia" w:hAnsiTheme="minorEastAsia" w:hint="eastAsia"/>
        </w:rPr>
        <w:t>①请按照招标文件第二章“评审方法和程序”的“（二）评标形式”中的暗标盲评部分的响应要求进行编制，否则，其投标视为无效。</w:t>
      </w:r>
    </w:p>
    <w:p w14:paraId="7FD6BB09" w14:textId="298332EE" w:rsidR="00444474" w:rsidRDefault="00444474" w:rsidP="00444474">
      <w:pPr>
        <w:ind w:firstLineChars="200" w:firstLine="480"/>
        <w:rPr>
          <w:rFonts w:asciiTheme="minorEastAsia" w:hAnsiTheme="minorEastAsia"/>
        </w:rPr>
      </w:pPr>
      <w:r w:rsidRPr="00444474">
        <w:rPr>
          <w:rFonts w:asciiTheme="minorEastAsia" w:hAnsiTheme="minorEastAsia" w:hint="eastAsia"/>
        </w:rPr>
        <w:t>②暗标盲评部分的响应内容必须在“（一）技术条款响应”下完整体现，不允许引用其他响应部分的内容。</w:t>
      </w:r>
    </w:p>
    <w:p w14:paraId="00E85DD8" w14:textId="77777777" w:rsidR="00444474" w:rsidRPr="00444474" w:rsidRDefault="00444474" w:rsidP="00444474">
      <w:pPr>
        <w:ind w:firstLineChars="200" w:firstLine="480"/>
        <w:rPr>
          <w:rFonts w:asciiTheme="minorEastAsia" w:hAnsiTheme="minorEastAsia"/>
        </w:rPr>
      </w:pPr>
    </w:p>
    <w:p w14:paraId="6A34FB30" w14:textId="4BFBFCD1" w:rsidR="00841C09" w:rsidRPr="00BB096F" w:rsidRDefault="005A4337" w:rsidP="006E2DF5">
      <w:pPr>
        <w:jc w:val="center"/>
        <w:rPr>
          <w:rFonts w:asciiTheme="minorEastAsia" w:hAnsiTheme="minorEastAsia"/>
          <w:b/>
        </w:rPr>
      </w:pPr>
      <w:r>
        <w:rPr>
          <w:rFonts w:asciiTheme="minorEastAsia" w:hAnsiTheme="minorEastAsia" w:hint="eastAsia"/>
          <w:b/>
        </w:rPr>
        <w:t>1.</w:t>
      </w:r>
      <w:r w:rsidR="00841C09" w:rsidRPr="00BB096F">
        <w:rPr>
          <w:rFonts w:asciiTheme="minorEastAsia" w:hAnsiTheme="minorEastAsia"/>
          <w:b/>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41C09" w:rsidRPr="006E2DF5" w14:paraId="3C7DA203" w14:textId="77777777" w:rsidTr="006E2DF5">
        <w:trPr>
          <w:trHeight w:val="397"/>
          <w:jc w:val="center"/>
        </w:trPr>
        <w:tc>
          <w:tcPr>
            <w:tcW w:w="853" w:type="dxa"/>
            <w:vMerge w:val="restart"/>
            <w:shd w:val="clear" w:color="auto" w:fill="auto"/>
            <w:vAlign w:val="center"/>
          </w:tcPr>
          <w:p w14:paraId="0D9559D3" w14:textId="77777777" w:rsidR="00841C09" w:rsidRPr="006E2DF5" w:rsidRDefault="00841C09" w:rsidP="008E7025">
            <w:pPr>
              <w:spacing w:line="320" w:lineRule="exact"/>
              <w:jc w:val="center"/>
              <w:rPr>
                <w:rFonts w:asciiTheme="minorEastAsia" w:hAnsiTheme="minorEastAsia"/>
              </w:rPr>
            </w:pPr>
            <w:r w:rsidRPr="006E2DF5">
              <w:rPr>
                <w:rFonts w:asciiTheme="minorEastAsia" w:hAnsiTheme="minorEastAsia"/>
              </w:rPr>
              <w:t>序号</w:t>
            </w:r>
          </w:p>
        </w:tc>
        <w:tc>
          <w:tcPr>
            <w:tcW w:w="3207" w:type="dxa"/>
            <w:shd w:val="clear" w:color="auto" w:fill="auto"/>
            <w:vAlign w:val="center"/>
          </w:tcPr>
          <w:p w14:paraId="35A3B105" w14:textId="77777777" w:rsidR="00841C09" w:rsidRPr="006E2DF5" w:rsidRDefault="00841C09" w:rsidP="008E7025">
            <w:pPr>
              <w:spacing w:line="320" w:lineRule="exact"/>
              <w:jc w:val="center"/>
              <w:rPr>
                <w:rFonts w:asciiTheme="minorEastAsia" w:hAnsiTheme="minorEastAsia"/>
              </w:rPr>
            </w:pPr>
            <w:r w:rsidRPr="006E2DF5">
              <w:rPr>
                <w:rFonts w:asciiTheme="minorEastAsia" w:hAnsiTheme="minorEastAsia"/>
              </w:rPr>
              <w:t>招标文件</w:t>
            </w:r>
          </w:p>
        </w:tc>
        <w:tc>
          <w:tcPr>
            <w:tcW w:w="3351" w:type="dxa"/>
            <w:shd w:val="clear" w:color="auto" w:fill="auto"/>
            <w:vAlign w:val="center"/>
          </w:tcPr>
          <w:p w14:paraId="63CADD96" w14:textId="77777777" w:rsidR="00841C09" w:rsidRPr="006E2DF5" w:rsidRDefault="00841C09" w:rsidP="008E7025">
            <w:pPr>
              <w:spacing w:line="320" w:lineRule="exact"/>
              <w:jc w:val="center"/>
              <w:rPr>
                <w:rFonts w:asciiTheme="minorEastAsia" w:hAnsiTheme="minorEastAsia"/>
              </w:rPr>
            </w:pPr>
            <w:r w:rsidRPr="006E2DF5">
              <w:rPr>
                <w:rFonts w:asciiTheme="minorEastAsia" w:hAnsiTheme="minorEastAsia"/>
              </w:rPr>
              <w:t>投标文件</w:t>
            </w:r>
          </w:p>
        </w:tc>
        <w:tc>
          <w:tcPr>
            <w:tcW w:w="1798" w:type="dxa"/>
            <w:vMerge w:val="restart"/>
            <w:shd w:val="clear" w:color="auto" w:fill="auto"/>
            <w:vAlign w:val="center"/>
          </w:tcPr>
          <w:p w14:paraId="78A3BC59" w14:textId="65AA6859" w:rsidR="00841C09" w:rsidRPr="006E2DF5" w:rsidRDefault="00841C09" w:rsidP="008E7025">
            <w:pPr>
              <w:spacing w:line="320" w:lineRule="exact"/>
              <w:jc w:val="center"/>
              <w:rPr>
                <w:rFonts w:asciiTheme="minorEastAsia" w:hAnsiTheme="minorEastAsia"/>
              </w:rPr>
            </w:pPr>
            <w:r w:rsidRPr="006E2DF5">
              <w:rPr>
                <w:rFonts w:asciiTheme="minorEastAsia" w:hAnsiTheme="minorEastAsia"/>
              </w:rPr>
              <w:t>响应说明</w:t>
            </w:r>
          </w:p>
        </w:tc>
      </w:tr>
      <w:tr w:rsidR="00841C09" w:rsidRPr="006E2DF5" w14:paraId="685A4C91" w14:textId="77777777" w:rsidTr="006E2DF5">
        <w:trPr>
          <w:trHeight w:val="397"/>
          <w:jc w:val="center"/>
        </w:trPr>
        <w:tc>
          <w:tcPr>
            <w:tcW w:w="853" w:type="dxa"/>
            <w:vMerge/>
            <w:shd w:val="clear" w:color="auto" w:fill="auto"/>
            <w:vAlign w:val="center"/>
          </w:tcPr>
          <w:p w14:paraId="3ABD1459" w14:textId="77777777" w:rsidR="00841C09" w:rsidRPr="006E2DF5" w:rsidRDefault="00841C09" w:rsidP="008E7025">
            <w:pPr>
              <w:spacing w:line="320" w:lineRule="exact"/>
              <w:rPr>
                <w:rFonts w:asciiTheme="minorEastAsia" w:hAnsiTheme="minorEastAsia"/>
              </w:rPr>
            </w:pPr>
          </w:p>
        </w:tc>
        <w:tc>
          <w:tcPr>
            <w:tcW w:w="3207" w:type="dxa"/>
            <w:shd w:val="clear" w:color="auto" w:fill="auto"/>
            <w:vAlign w:val="center"/>
          </w:tcPr>
          <w:p w14:paraId="02C26A36" w14:textId="77777777" w:rsidR="00841C09" w:rsidRPr="006E2DF5" w:rsidRDefault="00841C09" w:rsidP="008E7025">
            <w:pPr>
              <w:spacing w:line="320" w:lineRule="exact"/>
              <w:jc w:val="center"/>
              <w:rPr>
                <w:rFonts w:asciiTheme="minorEastAsia" w:hAnsiTheme="minorEastAsia"/>
              </w:rPr>
            </w:pPr>
            <w:r w:rsidRPr="006E2DF5">
              <w:rPr>
                <w:rFonts w:asciiTheme="minorEastAsia" w:hAnsiTheme="minorEastAsia"/>
              </w:rPr>
              <w:t>技术要求非实质性条款</w:t>
            </w:r>
          </w:p>
        </w:tc>
        <w:tc>
          <w:tcPr>
            <w:tcW w:w="3351" w:type="dxa"/>
            <w:shd w:val="clear" w:color="auto" w:fill="auto"/>
            <w:vAlign w:val="center"/>
          </w:tcPr>
          <w:p w14:paraId="77713EDA" w14:textId="77777777" w:rsidR="00841C09" w:rsidRPr="006E2DF5" w:rsidRDefault="00841C09" w:rsidP="008E7025">
            <w:pPr>
              <w:spacing w:line="320" w:lineRule="exact"/>
              <w:jc w:val="center"/>
              <w:rPr>
                <w:rFonts w:asciiTheme="minorEastAsia" w:hAnsiTheme="minorEastAsia"/>
              </w:rPr>
            </w:pPr>
            <w:r w:rsidRPr="006E2DF5">
              <w:rPr>
                <w:rFonts w:asciiTheme="minorEastAsia" w:hAnsiTheme="minorEastAsia"/>
              </w:rPr>
              <w:t>技术要求响应内容或索引</w:t>
            </w:r>
          </w:p>
        </w:tc>
        <w:tc>
          <w:tcPr>
            <w:tcW w:w="1798" w:type="dxa"/>
            <w:vMerge/>
            <w:shd w:val="clear" w:color="auto" w:fill="auto"/>
            <w:vAlign w:val="center"/>
          </w:tcPr>
          <w:p w14:paraId="4E853BF7" w14:textId="77777777" w:rsidR="00841C09" w:rsidRPr="006E2DF5" w:rsidRDefault="00841C09" w:rsidP="008E7025">
            <w:pPr>
              <w:spacing w:line="320" w:lineRule="exact"/>
              <w:rPr>
                <w:rFonts w:asciiTheme="minorEastAsia" w:hAnsiTheme="minorEastAsia"/>
              </w:rPr>
            </w:pPr>
          </w:p>
        </w:tc>
      </w:tr>
      <w:tr w:rsidR="00841C09" w:rsidRPr="006E2DF5" w14:paraId="54B27A0F" w14:textId="77777777" w:rsidTr="006E2DF5">
        <w:trPr>
          <w:trHeight w:val="397"/>
          <w:jc w:val="center"/>
        </w:trPr>
        <w:tc>
          <w:tcPr>
            <w:tcW w:w="853" w:type="dxa"/>
            <w:shd w:val="clear" w:color="auto" w:fill="auto"/>
            <w:vAlign w:val="center"/>
          </w:tcPr>
          <w:p w14:paraId="6B384EB5" w14:textId="2C5A4F2D" w:rsidR="00841C09" w:rsidRPr="006E2DF5" w:rsidRDefault="00841C09" w:rsidP="008E7025">
            <w:pPr>
              <w:spacing w:line="320" w:lineRule="exact"/>
              <w:jc w:val="center"/>
              <w:rPr>
                <w:rFonts w:asciiTheme="minorEastAsia" w:hAnsiTheme="minorEastAsia"/>
              </w:rPr>
            </w:pPr>
          </w:p>
        </w:tc>
        <w:tc>
          <w:tcPr>
            <w:tcW w:w="3207" w:type="dxa"/>
            <w:shd w:val="clear" w:color="auto" w:fill="auto"/>
            <w:vAlign w:val="center"/>
          </w:tcPr>
          <w:p w14:paraId="6A307581" w14:textId="77777777" w:rsidR="00841C09" w:rsidRPr="006E2DF5" w:rsidRDefault="00841C09" w:rsidP="008E7025">
            <w:pPr>
              <w:spacing w:line="320" w:lineRule="exact"/>
              <w:rPr>
                <w:rFonts w:asciiTheme="minorEastAsia" w:hAnsiTheme="minorEastAsia"/>
              </w:rPr>
            </w:pPr>
          </w:p>
        </w:tc>
        <w:tc>
          <w:tcPr>
            <w:tcW w:w="3351" w:type="dxa"/>
            <w:shd w:val="clear" w:color="auto" w:fill="auto"/>
            <w:vAlign w:val="center"/>
          </w:tcPr>
          <w:p w14:paraId="6018CA86" w14:textId="77777777" w:rsidR="00841C09" w:rsidRPr="006E2DF5" w:rsidRDefault="00841C09" w:rsidP="008E7025">
            <w:pPr>
              <w:spacing w:line="320" w:lineRule="exact"/>
              <w:rPr>
                <w:rFonts w:asciiTheme="minorEastAsia" w:hAnsiTheme="minorEastAsia"/>
              </w:rPr>
            </w:pPr>
          </w:p>
        </w:tc>
        <w:tc>
          <w:tcPr>
            <w:tcW w:w="1798" w:type="dxa"/>
            <w:shd w:val="clear" w:color="auto" w:fill="auto"/>
            <w:vAlign w:val="center"/>
          </w:tcPr>
          <w:p w14:paraId="321E6FC4" w14:textId="77777777" w:rsidR="00841C09" w:rsidRPr="006E2DF5" w:rsidRDefault="00841C09" w:rsidP="008E7025">
            <w:pPr>
              <w:spacing w:line="320" w:lineRule="exact"/>
              <w:rPr>
                <w:rFonts w:asciiTheme="minorEastAsia" w:hAnsiTheme="minorEastAsia"/>
              </w:rPr>
            </w:pPr>
          </w:p>
        </w:tc>
      </w:tr>
      <w:tr w:rsidR="00841C09" w:rsidRPr="006E2DF5" w14:paraId="254E8067" w14:textId="77777777" w:rsidTr="006E2DF5">
        <w:trPr>
          <w:trHeight w:val="397"/>
          <w:jc w:val="center"/>
        </w:trPr>
        <w:tc>
          <w:tcPr>
            <w:tcW w:w="853" w:type="dxa"/>
            <w:shd w:val="clear" w:color="auto" w:fill="auto"/>
            <w:vAlign w:val="center"/>
          </w:tcPr>
          <w:p w14:paraId="5E0172B4" w14:textId="0A7520D5" w:rsidR="00841C09" w:rsidRPr="006E2DF5" w:rsidRDefault="006E2DF5" w:rsidP="008E7025">
            <w:pPr>
              <w:spacing w:line="320" w:lineRule="exact"/>
              <w:jc w:val="center"/>
              <w:rPr>
                <w:rFonts w:asciiTheme="minorEastAsia" w:hAnsiTheme="minorEastAsia"/>
              </w:rPr>
            </w:pPr>
            <w:r w:rsidRPr="006E2DF5">
              <w:rPr>
                <w:rFonts w:asciiTheme="minorEastAsia" w:hAnsiTheme="minorEastAsia"/>
              </w:rPr>
              <w:t>示例</w:t>
            </w:r>
          </w:p>
        </w:tc>
        <w:tc>
          <w:tcPr>
            <w:tcW w:w="3207" w:type="dxa"/>
            <w:shd w:val="clear" w:color="auto" w:fill="auto"/>
            <w:vAlign w:val="center"/>
          </w:tcPr>
          <w:p w14:paraId="789A5AC0" w14:textId="77777777" w:rsidR="00841C09" w:rsidRPr="006E2DF5" w:rsidRDefault="00841C09" w:rsidP="008E7025">
            <w:pPr>
              <w:spacing w:line="320" w:lineRule="exact"/>
              <w:rPr>
                <w:rFonts w:asciiTheme="minorEastAsia" w:hAnsiTheme="minorEastAsia"/>
              </w:rPr>
            </w:pPr>
            <w:r w:rsidRPr="006E2DF5">
              <w:rPr>
                <w:rFonts w:asciiTheme="minorEastAsia" w:hAnsiTheme="minorEastAsia"/>
              </w:rPr>
              <w:t>黑色，打印量≥1500页</w:t>
            </w:r>
          </w:p>
        </w:tc>
        <w:tc>
          <w:tcPr>
            <w:tcW w:w="3351" w:type="dxa"/>
            <w:shd w:val="clear" w:color="auto" w:fill="auto"/>
            <w:vAlign w:val="center"/>
          </w:tcPr>
          <w:p w14:paraId="54985F26" w14:textId="77777777" w:rsidR="00841C09" w:rsidRPr="006E2DF5" w:rsidRDefault="00841C09" w:rsidP="008E7025">
            <w:pPr>
              <w:spacing w:line="320" w:lineRule="exact"/>
              <w:rPr>
                <w:rFonts w:asciiTheme="minorEastAsia" w:hAnsiTheme="minorEastAsia"/>
              </w:rPr>
            </w:pPr>
            <w:r w:rsidRPr="006E2DF5">
              <w:rPr>
                <w:rFonts w:asciiTheme="minorEastAsia" w:hAnsiTheme="minorEastAsia"/>
              </w:rPr>
              <w:t>1、黑色，打印量1500页……</w:t>
            </w:r>
          </w:p>
          <w:p w14:paraId="7487281E" w14:textId="77777777" w:rsidR="00841C09" w:rsidRPr="006E2DF5" w:rsidRDefault="00841C09" w:rsidP="008E7025">
            <w:pPr>
              <w:spacing w:line="320" w:lineRule="exact"/>
              <w:rPr>
                <w:rFonts w:asciiTheme="minorEastAsia" w:hAnsiTheme="minorEastAsia"/>
              </w:rPr>
            </w:pPr>
            <w:r w:rsidRPr="006E2DF5">
              <w:rPr>
                <w:rFonts w:asciiTheme="minorEastAsia" w:hAnsiTheme="minorEastAsia"/>
              </w:rPr>
              <w:t>2、产品描述、产品优势（若有）</w:t>
            </w:r>
          </w:p>
        </w:tc>
        <w:tc>
          <w:tcPr>
            <w:tcW w:w="1798" w:type="dxa"/>
            <w:shd w:val="clear" w:color="auto" w:fill="auto"/>
            <w:vAlign w:val="center"/>
          </w:tcPr>
          <w:p w14:paraId="001AF5A6" w14:textId="77777777" w:rsidR="00841C09" w:rsidRPr="006E2DF5" w:rsidRDefault="00841C09" w:rsidP="008E7025">
            <w:pPr>
              <w:spacing w:line="320" w:lineRule="exact"/>
              <w:jc w:val="center"/>
              <w:rPr>
                <w:rFonts w:asciiTheme="minorEastAsia" w:hAnsiTheme="minorEastAsia"/>
              </w:rPr>
            </w:pPr>
            <w:r w:rsidRPr="006E2DF5">
              <w:rPr>
                <w:rFonts w:asciiTheme="minorEastAsia" w:hAnsiTheme="minorEastAsia"/>
              </w:rPr>
              <w:t>符合</w:t>
            </w:r>
          </w:p>
        </w:tc>
      </w:tr>
      <w:tr w:rsidR="00841C09" w:rsidRPr="006E2DF5" w14:paraId="10E3A29E" w14:textId="77777777" w:rsidTr="006E2DF5">
        <w:trPr>
          <w:trHeight w:val="397"/>
          <w:jc w:val="center"/>
        </w:trPr>
        <w:tc>
          <w:tcPr>
            <w:tcW w:w="853" w:type="dxa"/>
            <w:shd w:val="clear" w:color="auto" w:fill="auto"/>
            <w:vAlign w:val="center"/>
          </w:tcPr>
          <w:p w14:paraId="4FA0B181" w14:textId="464B8CA8" w:rsidR="00841C09" w:rsidRPr="006E2DF5" w:rsidRDefault="00841C09" w:rsidP="008E7025">
            <w:pPr>
              <w:spacing w:line="320" w:lineRule="exact"/>
              <w:jc w:val="center"/>
              <w:rPr>
                <w:rFonts w:asciiTheme="minorEastAsia" w:hAnsiTheme="minorEastAsia"/>
              </w:rPr>
            </w:pPr>
          </w:p>
        </w:tc>
        <w:tc>
          <w:tcPr>
            <w:tcW w:w="3207" w:type="dxa"/>
            <w:shd w:val="clear" w:color="auto" w:fill="auto"/>
            <w:vAlign w:val="center"/>
          </w:tcPr>
          <w:p w14:paraId="62C69207" w14:textId="77777777" w:rsidR="00841C09" w:rsidRPr="006E2DF5" w:rsidRDefault="00841C09" w:rsidP="008E7025">
            <w:pPr>
              <w:spacing w:line="320" w:lineRule="exact"/>
              <w:rPr>
                <w:rFonts w:asciiTheme="minorEastAsia" w:hAnsiTheme="minorEastAsia"/>
              </w:rPr>
            </w:pPr>
          </w:p>
        </w:tc>
        <w:tc>
          <w:tcPr>
            <w:tcW w:w="3351" w:type="dxa"/>
            <w:shd w:val="clear" w:color="auto" w:fill="auto"/>
            <w:vAlign w:val="center"/>
          </w:tcPr>
          <w:p w14:paraId="76DD1385" w14:textId="77777777" w:rsidR="00841C09" w:rsidRPr="006E2DF5" w:rsidRDefault="00841C09" w:rsidP="008E7025">
            <w:pPr>
              <w:spacing w:line="320" w:lineRule="exact"/>
              <w:rPr>
                <w:rFonts w:asciiTheme="minorEastAsia" w:hAnsiTheme="minorEastAsia"/>
              </w:rPr>
            </w:pPr>
          </w:p>
        </w:tc>
        <w:tc>
          <w:tcPr>
            <w:tcW w:w="1798" w:type="dxa"/>
            <w:shd w:val="clear" w:color="auto" w:fill="auto"/>
            <w:vAlign w:val="center"/>
          </w:tcPr>
          <w:p w14:paraId="1A42D49F" w14:textId="77777777" w:rsidR="00841C09" w:rsidRPr="006E2DF5" w:rsidRDefault="00841C09" w:rsidP="008E7025">
            <w:pPr>
              <w:spacing w:line="320" w:lineRule="exact"/>
              <w:rPr>
                <w:rFonts w:asciiTheme="minorEastAsia" w:hAnsiTheme="minorEastAsia"/>
              </w:rPr>
            </w:pPr>
          </w:p>
        </w:tc>
      </w:tr>
      <w:tr w:rsidR="00841C09" w:rsidRPr="006E2DF5" w14:paraId="775C3349" w14:textId="77777777" w:rsidTr="006E2DF5">
        <w:trPr>
          <w:trHeight w:val="397"/>
          <w:jc w:val="center"/>
        </w:trPr>
        <w:tc>
          <w:tcPr>
            <w:tcW w:w="853" w:type="dxa"/>
            <w:shd w:val="clear" w:color="auto" w:fill="auto"/>
            <w:vAlign w:val="center"/>
          </w:tcPr>
          <w:p w14:paraId="07E24C7C" w14:textId="5B5FEF88" w:rsidR="00841C09" w:rsidRPr="006E2DF5" w:rsidRDefault="00841C09" w:rsidP="008E7025">
            <w:pPr>
              <w:spacing w:line="320" w:lineRule="exact"/>
              <w:jc w:val="center"/>
              <w:rPr>
                <w:rFonts w:asciiTheme="minorEastAsia" w:hAnsiTheme="minorEastAsia"/>
              </w:rPr>
            </w:pPr>
          </w:p>
        </w:tc>
        <w:tc>
          <w:tcPr>
            <w:tcW w:w="3207" w:type="dxa"/>
            <w:shd w:val="clear" w:color="auto" w:fill="auto"/>
            <w:vAlign w:val="center"/>
          </w:tcPr>
          <w:p w14:paraId="0F9CF6A9" w14:textId="77777777" w:rsidR="00841C09" w:rsidRPr="006E2DF5" w:rsidRDefault="00841C09" w:rsidP="008E7025">
            <w:pPr>
              <w:spacing w:line="320" w:lineRule="exact"/>
              <w:rPr>
                <w:rFonts w:asciiTheme="minorEastAsia" w:hAnsiTheme="minorEastAsia"/>
              </w:rPr>
            </w:pPr>
          </w:p>
        </w:tc>
        <w:tc>
          <w:tcPr>
            <w:tcW w:w="3351" w:type="dxa"/>
            <w:shd w:val="clear" w:color="auto" w:fill="auto"/>
            <w:vAlign w:val="center"/>
          </w:tcPr>
          <w:p w14:paraId="13AF5B0F" w14:textId="77777777" w:rsidR="00841C09" w:rsidRPr="006E2DF5" w:rsidRDefault="00841C09" w:rsidP="008E7025">
            <w:pPr>
              <w:spacing w:line="320" w:lineRule="exact"/>
              <w:rPr>
                <w:rFonts w:asciiTheme="minorEastAsia" w:hAnsiTheme="minorEastAsia"/>
              </w:rPr>
            </w:pPr>
          </w:p>
        </w:tc>
        <w:tc>
          <w:tcPr>
            <w:tcW w:w="1798" w:type="dxa"/>
            <w:shd w:val="clear" w:color="auto" w:fill="auto"/>
            <w:vAlign w:val="center"/>
          </w:tcPr>
          <w:p w14:paraId="494501A0" w14:textId="77777777" w:rsidR="00841C09" w:rsidRPr="006E2DF5" w:rsidRDefault="00841C09" w:rsidP="008E7025">
            <w:pPr>
              <w:spacing w:line="320" w:lineRule="exact"/>
              <w:rPr>
                <w:rFonts w:asciiTheme="minorEastAsia" w:hAnsiTheme="minorEastAsia"/>
              </w:rPr>
            </w:pPr>
          </w:p>
        </w:tc>
      </w:tr>
      <w:tr w:rsidR="00841C09" w:rsidRPr="006E2DF5" w14:paraId="583B17F9" w14:textId="77777777" w:rsidTr="006E2DF5">
        <w:trPr>
          <w:trHeight w:val="397"/>
          <w:jc w:val="center"/>
        </w:trPr>
        <w:tc>
          <w:tcPr>
            <w:tcW w:w="853" w:type="dxa"/>
            <w:shd w:val="clear" w:color="auto" w:fill="auto"/>
            <w:vAlign w:val="center"/>
          </w:tcPr>
          <w:p w14:paraId="27286165" w14:textId="77777777" w:rsidR="00841C09" w:rsidRPr="006E2DF5" w:rsidRDefault="00841C09" w:rsidP="008E7025">
            <w:pPr>
              <w:spacing w:line="320" w:lineRule="exact"/>
              <w:jc w:val="center"/>
              <w:rPr>
                <w:rFonts w:asciiTheme="minorEastAsia" w:hAnsiTheme="minorEastAsia"/>
              </w:rPr>
            </w:pPr>
          </w:p>
        </w:tc>
        <w:tc>
          <w:tcPr>
            <w:tcW w:w="3207" w:type="dxa"/>
            <w:shd w:val="clear" w:color="auto" w:fill="auto"/>
            <w:vAlign w:val="center"/>
          </w:tcPr>
          <w:p w14:paraId="532D2C7E" w14:textId="77777777" w:rsidR="00841C09" w:rsidRPr="006E2DF5" w:rsidRDefault="00841C09" w:rsidP="008E7025">
            <w:pPr>
              <w:spacing w:line="320" w:lineRule="exact"/>
              <w:rPr>
                <w:rFonts w:asciiTheme="minorEastAsia" w:hAnsiTheme="minorEastAsia"/>
              </w:rPr>
            </w:pPr>
          </w:p>
        </w:tc>
        <w:tc>
          <w:tcPr>
            <w:tcW w:w="3351" w:type="dxa"/>
            <w:shd w:val="clear" w:color="auto" w:fill="auto"/>
            <w:vAlign w:val="center"/>
          </w:tcPr>
          <w:p w14:paraId="0710BE96" w14:textId="77777777" w:rsidR="00841C09" w:rsidRPr="006E2DF5" w:rsidRDefault="00841C09" w:rsidP="008E7025">
            <w:pPr>
              <w:spacing w:line="320" w:lineRule="exact"/>
              <w:rPr>
                <w:rFonts w:asciiTheme="minorEastAsia" w:hAnsiTheme="minorEastAsia"/>
              </w:rPr>
            </w:pPr>
          </w:p>
        </w:tc>
        <w:tc>
          <w:tcPr>
            <w:tcW w:w="1798" w:type="dxa"/>
            <w:shd w:val="clear" w:color="auto" w:fill="auto"/>
            <w:vAlign w:val="center"/>
          </w:tcPr>
          <w:p w14:paraId="286C27AE" w14:textId="77777777" w:rsidR="00841C09" w:rsidRPr="006E2DF5" w:rsidRDefault="00841C09" w:rsidP="008E7025">
            <w:pPr>
              <w:spacing w:line="320" w:lineRule="exact"/>
              <w:rPr>
                <w:rFonts w:asciiTheme="minorEastAsia" w:hAnsiTheme="minorEastAsia"/>
              </w:rPr>
            </w:pPr>
          </w:p>
        </w:tc>
      </w:tr>
      <w:tr w:rsidR="00841C09" w:rsidRPr="006E2DF5" w14:paraId="4F2A8DA2" w14:textId="77777777" w:rsidTr="006E2DF5">
        <w:trPr>
          <w:trHeight w:val="397"/>
          <w:jc w:val="center"/>
        </w:trPr>
        <w:tc>
          <w:tcPr>
            <w:tcW w:w="853" w:type="dxa"/>
            <w:shd w:val="clear" w:color="auto" w:fill="auto"/>
            <w:vAlign w:val="center"/>
          </w:tcPr>
          <w:p w14:paraId="6E139C85" w14:textId="77777777" w:rsidR="00841C09" w:rsidRPr="006E2DF5" w:rsidRDefault="00841C09" w:rsidP="008E7025">
            <w:pPr>
              <w:spacing w:line="320" w:lineRule="exact"/>
              <w:jc w:val="center"/>
              <w:rPr>
                <w:rFonts w:asciiTheme="minorEastAsia" w:hAnsiTheme="minorEastAsia"/>
              </w:rPr>
            </w:pPr>
          </w:p>
        </w:tc>
        <w:tc>
          <w:tcPr>
            <w:tcW w:w="3207" w:type="dxa"/>
            <w:shd w:val="clear" w:color="auto" w:fill="auto"/>
            <w:vAlign w:val="center"/>
          </w:tcPr>
          <w:p w14:paraId="01689E32" w14:textId="77777777" w:rsidR="00841C09" w:rsidRPr="006E2DF5" w:rsidRDefault="00841C09" w:rsidP="008E7025">
            <w:pPr>
              <w:spacing w:line="320" w:lineRule="exact"/>
              <w:rPr>
                <w:rFonts w:asciiTheme="minorEastAsia" w:hAnsiTheme="minorEastAsia"/>
              </w:rPr>
            </w:pPr>
          </w:p>
        </w:tc>
        <w:tc>
          <w:tcPr>
            <w:tcW w:w="3351" w:type="dxa"/>
            <w:shd w:val="clear" w:color="auto" w:fill="auto"/>
            <w:vAlign w:val="center"/>
          </w:tcPr>
          <w:p w14:paraId="25898BA7" w14:textId="77777777" w:rsidR="00841C09" w:rsidRPr="006E2DF5" w:rsidRDefault="00841C09" w:rsidP="008E7025">
            <w:pPr>
              <w:spacing w:line="320" w:lineRule="exact"/>
              <w:rPr>
                <w:rFonts w:asciiTheme="minorEastAsia" w:hAnsiTheme="minorEastAsia"/>
              </w:rPr>
            </w:pPr>
          </w:p>
        </w:tc>
        <w:tc>
          <w:tcPr>
            <w:tcW w:w="1798" w:type="dxa"/>
            <w:shd w:val="clear" w:color="auto" w:fill="auto"/>
            <w:vAlign w:val="center"/>
          </w:tcPr>
          <w:p w14:paraId="28BF54F2" w14:textId="77777777" w:rsidR="00841C09" w:rsidRPr="006E2DF5" w:rsidRDefault="00841C09" w:rsidP="008E7025">
            <w:pPr>
              <w:spacing w:line="320" w:lineRule="exact"/>
              <w:rPr>
                <w:rFonts w:asciiTheme="minorEastAsia" w:hAnsiTheme="minorEastAsia"/>
              </w:rPr>
            </w:pPr>
          </w:p>
        </w:tc>
      </w:tr>
      <w:tr w:rsidR="00841C09" w:rsidRPr="006E2DF5" w14:paraId="37E41C33" w14:textId="77777777" w:rsidTr="006E2DF5">
        <w:trPr>
          <w:trHeight w:val="397"/>
          <w:jc w:val="center"/>
        </w:trPr>
        <w:tc>
          <w:tcPr>
            <w:tcW w:w="853" w:type="dxa"/>
            <w:shd w:val="clear" w:color="auto" w:fill="auto"/>
            <w:vAlign w:val="center"/>
          </w:tcPr>
          <w:p w14:paraId="2E886D83" w14:textId="77777777" w:rsidR="00841C09" w:rsidRPr="006E2DF5" w:rsidRDefault="00841C09" w:rsidP="008E7025">
            <w:pPr>
              <w:spacing w:line="320" w:lineRule="exact"/>
              <w:jc w:val="center"/>
              <w:rPr>
                <w:rFonts w:asciiTheme="minorEastAsia" w:hAnsiTheme="minorEastAsia"/>
              </w:rPr>
            </w:pPr>
          </w:p>
        </w:tc>
        <w:tc>
          <w:tcPr>
            <w:tcW w:w="3207" w:type="dxa"/>
            <w:shd w:val="clear" w:color="auto" w:fill="auto"/>
            <w:vAlign w:val="center"/>
          </w:tcPr>
          <w:p w14:paraId="42DDFABB" w14:textId="77777777" w:rsidR="00841C09" w:rsidRPr="006E2DF5" w:rsidRDefault="00841C09" w:rsidP="008E7025">
            <w:pPr>
              <w:spacing w:line="320" w:lineRule="exact"/>
              <w:rPr>
                <w:rFonts w:asciiTheme="minorEastAsia" w:hAnsiTheme="minorEastAsia"/>
              </w:rPr>
            </w:pPr>
          </w:p>
        </w:tc>
        <w:tc>
          <w:tcPr>
            <w:tcW w:w="3351" w:type="dxa"/>
            <w:shd w:val="clear" w:color="auto" w:fill="auto"/>
            <w:vAlign w:val="center"/>
          </w:tcPr>
          <w:p w14:paraId="58E89DFE" w14:textId="77777777" w:rsidR="00841C09" w:rsidRPr="006E2DF5" w:rsidRDefault="00841C09" w:rsidP="008E7025">
            <w:pPr>
              <w:spacing w:line="320" w:lineRule="exact"/>
              <w:rPr>
                <w:rFonts w:asciiTheme="minorEastAsia" w:hAnsiTheme="minorEastAsia"/>
              </w:rPr>
            </w:pPr>
          </w:p>
        </w:tc>
        <w:tc>
          <w:tcPr>
            <w:tcW w:w="1798" w:type="dxa"/>
            <w:shd w:val="clear" w:color="auto" w:fill="auto"/>
            <w:vAlign w:val="center"/>
          </w:tcPr>
          <w:p w14:paraId="6F01ECBE" w14:textId="77777777" w:rsidR="00841C09" w:rsidRPr="006E2DF5" w:rsidRDefault="00841C09" w:rsidP="008E7025">
            <w:pPr>
              <w:spacing w:line="320" w:lineRule="exact"/>
              <w:rPr>
                <w:rFonts w:asciiTheme="minorEastAsia" w:hAnsiTheme="minorEastAsia"/>
              </w:rPr>
            </w:pPr>
          </w:p>
        </w:tc>
      </w:tr>
      <w:tr w:rsidR="00841C09" w:rsidRPr="006E2DF5" w14:paraId="1ED6A9F9" w14:textId="77777777" w:rsidTr="006E2DF5">
        <w:trPr>
          <w:trHeight w:val="397"/>
          <w:jc w:val="center"/>
        </w:trPr>
        <w:tc>
          <w:tcPr>
            <w:tcW w:w="853" w:type="dxa"/>
            <w:shd w:val="clear" w:color="auto" w:fill="auto"/>
            <w:vAlign w:val="center"/>
          </w:tcPr>
          <w:p w14:paraId="451AAF03" w14:textId="77777777" w:rsidR="00841C09" w:rsidRPr="006E2DF5" w:rsidRDefault="00841C09" w:rsidP="008E7025">
            <w:pPr>
              <w:spacing w:line="320" w:lineRule="exact"/>
              <w:rPr>
                <w:rFonts w:asciiTheme="minorEastAsia" w:hAnsiTheme="minorEastAsia"/>
              </w:rPr>
            </w:pPr>
            <w:r w:rsidRPr="006E2DF5">
              <w:rPr>
                <w:rFonts w:asciiTheme="minorEastAsia" w:hAnsiTheme="minorEastAsia"/>
              </w:rPr>
              <w:t>备注</w:t>
            </w:r>
          </w:p>
        </w:tc>
        <w:tc>
          <w:tcPr>
            <w:tcW w:w="8356" w:type="dxa"/>
            <w:gridSpan w:val="3"/>
            <w:shd w:val="clear" w:color="auto" w:fill="auto"/>
            <w:vAlign w:val="center"/>
          </w:tcPr>
          <w:p w14:paraId="2BB8E1CE" w14:textId="77777777" w:rsidR="00841C09" w:rsidRPr="006E2DF5" w:rsidRDefault="00841C09" w:rsidP="008E7025">
            <w:pPr>
              <w:spacing w:line="320" w:lineRule="exact"/>
              <w:jc w:val="both"/>
              <w:rPr>
                <w:rFonts w:asciiTheme="minorEastAsia" w:hAnsiTheme="minorEastAsia"/>
              </w:rPr>
            </w:pPr>
            <w:r w:rsidRPr="006E2DF5">
              <w:rPr>
                <w:rFonts w:asciiTheme="minorEastAsia" w:hAnsiTheme="minorEastAsia"/>
              </w:rPr>
              <w:t>① 只需对技术（服务）要求中的非实质性条款（未标注</w:t>
            </w:r>
            <w:r w:rsidRPr="006E2DF5">
              <w:rPr>
                <w:rFonts w:asciiTheme="minorEastAsia" w:hAnsiTheme="minorEastAsia" w:cs="Segoe UI Symbol"/>
              </w:rPr>
              <w:t>★</w:t>
            </w:r>
            <w:r w:rsidRPr="006E2DF5">
              <w:rPr>
                <w:rFonts w:asciiTheme="minorEastAsia" w:hAnsiTheme="minorEastAsia"/>
              </w:rPr>
              <w:t>的）作出响应。表格行数不够时，请自行扩展。</w:t>
            </w:r>
          </w:p>
          <w:p w14:paraId="6EBB5BE6" w14:textId="7B9030BB" w:rsidR="00841C09" w:rsidRPr="006E2DF5" w:rsidRDefault="00841C09" w:rsidP="008E7025">
            <w:pPr>
              <w:spacing w:line="320" w:lineRule="exact"/>
              <w:jc w:val="both"/>
              <w:rPr>
                <w:rFonts w:asciiTheme="minorEastAsia" w:hAnsiTheme="minorEastAsia"/>
              </w:rPr>
            </w:pPr>
            <w:r w:rsidRPr="006E2DF5">
              <w:rPr>
                <w:rFonts w:asciiTheme="minorEastAsia" w:hAnsiTheme="minorEastAsia"/>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1E987C6" w:rsidR="00841C09" w:rsidRPr="006E2DF5" w:rsidRDefault="00841C09" w:rsidP="008E7025">
            <w:pPr>
              <w:spacing w:line="320" w:lineRule="exact"/>
              <w:jc w:val="both"/>
              <w:rPr>
                <w:rFonts w:asciiTheme="minorEastAsia" w:hAnsiTheme="minorEastAsia"/>
              </w:rPr>
            </w:pPr>
            <w:r w:rsidRPr="006E2DF5">
              <w:rPr>
                <w:rFonts w:asciiTheme="minorEastAsia" w:hAnsiTheme="minorEastAsia"/>
              </w:rPr>
              <w:t>③ “响应说明”应根据实际响应程度填写“优于”、“符合”、“负偏离”。</w:t>
            </w:r>
          </w:p>
          <w:p w14:paraId="2B596078" w14:textId="77777777" w:rsidR="00841C09" w:rsidRPr="006E2DF5" w:rsidRDefault="00841C09" w:rsidP="008E7025">
            <w:pPr>
              <w:spacing w:line="320" w:lineRule="exact"/>
              <w:jc w:val="both"/>
              <w:rPr>
                <w:rFonts w:asciiTheme="minorEastAsia" w:hAnsiTheme="minorEastAsia"/>
              </w:rPr>
            </w:pPr>
            <w:r w:rsidRPr="006E2DF5">
              <w:rPr>
                <w:rFonts w:asciiTheme="minorEastAsia" w:hAnsiTheme="minorEastAsia"/>
              </w:rPr>
              <w:t>④ 表格中“示例”部分仅供参考，供应商在响应时请自行清除。</w:t>
            </w:r>
          </w:p>
        </w:tc>
      </w:tr>
    </w:tbl>
    <w:p w14:paraId="380A2FB5" w14:textId="77777777" w:rsidR="006E2DF5" w:rsidRDefault="006E2DF5" w:rsidP="006E2DF5">
      <w:pPr>
        <w:rPr>
          <w:rFonts w:asciiTheme="minorEastAsia" w:hAnsiTheme="minorEastAsia"/>
        </w:rPr>
      </w:pPr>
    </w:p>
    <w:p w14:paraId="23EE6490" w14:textId="5F07C4B1" w:rsidR="005919EF" w:rsidRPr="00320FBA" w:rsidRDefault="005919EF" w:rsidP="005919EF">
      <w:pPr>
        <w:jc w:val="center"/>
        <w:rPr>
          <w:rFonts w:cstheme="minorHAnsi"/>
          <w:b/>
        </w:rPr>
      </w:pPr>
      <w:r>
        <w:rPr>
          <w:rFonts w:cstheme="minorHAnsi"/>
          <w:b/>
        </w:rPr>
        <w:t>2</w:t>
      </w:r>
      <w:r>
        <w:rPr>
          <w:rFonts w:cstheme="minorHAnsi" w:hint="eastAsia"/>
          <w:b/>
        </w:rPr>
        <w:t>.</w:t>
      </w:r>
      <w:r w:rsidRPr="004E7C2D">
        <w:rPr>
          <w:rFonts w:cstheme="minorHAnsi" w:hint="eastAsia"/>
          <w:b/>
          <w:i/>
        </w:rPr>
        <w:t>技术（服务）响应方案</w:t>
      </w:r>
    </w:p>
    <w:p w14:paraId="456B6BDF" w14:textId="77777777" w:rsidR="00411AA1" w:rsidRDefault="005919EF" w:rsidP="005919EF">
      <w:pPr>
        <w:rPr>
          <w:i/>
          <w:color w:val="C00000"/>
        </w:rPr>
      </w:pPr>
      <w:r w:rsidRPr="00DA7919">
        <w:rPr>
          <w:rFonts w:hint="eastAsia"/>
          <w:i/>
          <w:color w:val="C00000"/>
        </w:rPr>
        <w:t>供应商结合第三章《招标内容及要求》相关要求及第二章《评审要素及分值一览表》暗标部分中各评审要素逐项编写方案。</w:t>
      </w:r>
    </w:p>
    <w:p w14:paraId="7DF70D87" w14:textId="77777777" w:rsidR="00411AA1" w:rsidRDefault="00411AA1" w:rsidP="005919EF">
      <w:pPr>
        <w:rPr>
          <w:i/>
          <w:color w:val="C00000"/>
        </w:rPr>
      </w:pPr>
    </w:p>
    <w:p w14:paraId="51A0E141" w14:textId="61E798F1" w:rsidR="005919EF" w:rsidRPr="00411AA1" w:rsidRDefault="00411AA1" w:rsidP="006E2DF5">
      <w:pPr>
        <w:rPr>
          <w:i/>
          <w:color w:val="C00000"/>
        </w:rPr>
      </w:pPr>
      <w:r>
        <w:rPr>
          <w:rFonts w:hint="eastAsia"/>
          <w:i/>
          <w:color w:val="C00000"/>
        </w:rPr>
        <w:lastRenderedPageBreak/>
        <w:t>示例：</w:t>
      </w:r>
    </w:p>
    <w:p w14:paraId="7D648F58" w14:textId="6E0FDB31" w:rsidR="004257B7" w:rsidRPr="008E7025" w:rsidRDefault="004257B7" w:rsidP="006E2DF5">
      <w:pPr>
        <w:rPr>
          <w:rFonts w:asciiTheme="minorEastAsia" w:hAnsiTheme="minorEastAsia"/>
          <w:b/>
        </w:rPr>
      </w:pPr>
      <w:r w:rsidRPr="008E7025">
        <w:rPr>
          <w:rFonts w:asciiTheme="minorEastAsia" w:hAnsiTheme="minorEastAsia" w:hint="eastAsia"/>
          <w:b/>
        </w:rPr>
        <w:t>1</w:t>
      </w:r>
      <w:r w:rsidR="005E032C" w:rsidRPr="008E7025">
        <w:rPr>
          <w:rFonts w:asciiTheme="minorEastAsia" w:hAnsiTheme="minorEastAsia" w:hint="eastAsia"/>
          <w:b/>
        </w:rPr>
        <w:t>．</w:t>
      </w:r>
      <w:r w:rsidR="008E7025" w:rsidRPr="008E7025">
        <w:rPr>
          <w:rFonts w:asciiTheme="minorEastAsia" w:hAnsiTheme="minorEastAsia" w:hint="eastAsia"/>
          <w:b/>
        </w:rPr>
        <w:t>服务方案及措施</w:t>
      </w:r>
    </w:p>
    <w:p w14:paraId="5A8ADE46" w14:textId="77777777" w:rsidR="005E032C" w:rsidRPr="008E7025" w:rsidRDefault="005E032C" w:rsidP="006E2DF5">
      <w:pPr>
        <w:rPr>
          <w:rFonts w:asciiTheme="minorEastAsia" w:hAnsiTheme="minorEastAsia"/>
          <w:b/>
        </w:rPr>
      </w:pPr>
    </w:p>
    <w:p w14:paraId="3F4732B9" w14:textId="5E527B7C" w:rsidR="008B5D80" w:rsidRPr="008E7025" w:rsidRDefault="005E032C" w:rsidP="006E2DF5">
      <w:pPr>
        <w:rPr>
          <w:rFonts w:asciiTheme="minorEastAsia" w:hAnsiTheme="minorEastAsia"/>
          <w:b/>
        </w:rPr>
      </w:pPr>
      <w:r w:rsidRPr="008E7025">
        <w:rPr>
          <w:rFonts w:asciiTheme="minorEastAsia" w:hAnsiTheme="minorEastAsia"/>
          <w:b/>
        </w:rPr>
        <w:t>2</w:t>
      </w:r>
      <w:r w:rsidRPr="008E7025">
        <w:rPr>
          <w:rFonts w:asciiTheme="minorEastAsia" w:hAnsiTheme="minorEastAsia" w:hint="eastAsia"/>
          <w:b/>
        </w:rPr>
        <w:t>．</w:t>
      </w:r>
      <w:r w:rsidR="008E7025" w:rsidRPr="008E7025">
        <w:rPr>
          <w:rFonts w:asciiTheme="minorEastAsia" w:hAnsiTheme="minorEastAsia" w:hint="eastAsia"/>
          <w:b/>
        </w:rPr>
        <w:t>培训</w:t>
      </w:r>
      <w:r w:rsidR="008E7025" w:rsidRPr="008E7025">
        <w:rPr>
          <w:rFonts w:asciiTheme="minorEastAsia" w:hAnsiTheme="minorEastAsia"/>
          <w:b/>
        </w:rPr>
        <w:t>方案</w:t>
      </w:r>
    </w:p>
    <w:p w14:paraId="4D687A24" w14:textId="77777777" w:rsidR="008E7025" w:rsidRPr="008E7025" w:rsidRDefault="008E7025" w:rsidP="006E2DF5">
      <w:pPr>
        <w:rPr>
          <w:rFonts w:asciiTheme="minorEastAsia" w:hAnsiTheme="minorEastAsia"/>
          <w:b/>
        </w:rPr>
      </w:pPr>
    </w:p>
    <w:p w14:paraId="0D8882FA" w14:textId="63C26B3C" w:rsidR="008E7025" w:rsidRPr="008E7025" w:rsidRDefault="008E7025" w:rsidP="006E2DF5">
      <w:pPr>
        <w:rPr>
          <w:rFonts w:asciiTheme="minorEastAsia" w:hAnsiTheme="minorEastAsia"/>
          <w:b/>
        </w:rPr>
      </w:pPr>
      <w:r w:rsidRPr="008E7025">
        <w:rPr>
          <w:rFonts w:asciiTheme="minorEastAsia" w:hAnsiTheme="minorEastAsia"/>
          <w:b/>
        </w:rPr>
        <w:t>3</w:t>
      </w:r>
      <w:r w:rsidRPr="008E7025">
        <w:rPr>
          <w:rFonts w:asciiTheme="minorEastAsia" w:hAnsiTheme="minorEastAsia" w:hint="eastAsia"/>
          <w:b/>
        </w:rPr>
        <w:t>．</w:t>
      </w:r>
      <w:r w:rsidR="00BB2E49" w:rsidRPr="00BB2E49">
        <w:rPr>
          <w:rFonts w:asciiTheme="minorEastAsia" w:hAnsiTheme="minorEastAsia" w:hint="eastAsia"/>
          <w:b/>
        </w:rPr>
        <w:t>客户回访</w:t>
      </w:r>
    </w:p>
    <w:p w14:paraId="029A4479" w14:textId="77777777" w:rsidR="008E7025" w:rsidRDefault="008E7025" w:rsidP="006E2DF5">
      <w:pPr>
        <w:rPr>
          <w:rFonts w:asciiTheme="minorEastAsia" w:hAnsiTheme="minorEastAsia"/>
        </w:rPr>
      </w:pPr>
    </w:p>
    <w:p w14:paraId="6C8AF3D7" w14:textId="42A68CCB" w:rsidR="00BB2E49" w:rsidRDefault="00BB2E49" w:rsidP="006E2DF5">
      <w:pPr>
        <w:rPr>
          <w:rFonts w:asciiTheme="minorEastAsia" w:hAnsiTheme="minorEastAsia"/>
          <w:b/>
        </w:rPr>
      </w:pPr>
      <w:r>
        <w:rPr>
          <w:rFonts w:asciiTheme="minorEastAsia" w:hAnsiTheme="minorEastAsia"/>
          <w:b/>
        </w:rPr>
        <w:t>4</w:t>
      </w:r>
      <w:r w:rsidRPr="008E7025">
        <w:rPr>
          <w:rFonts w:asciiTheme="minorEastAsia" w:hAnsiTheme="minorEastAsia" w:hint="eastAsia"/>
          <w:b/>
        </w:rPr>
        <w:t>．</w:t>
      </w:r>
      <w:r w:rsidRPr="00BB2E49">
        <w:rPr>
          <w:rFonts w:asciiTheme="minorEastAsia" w:hAnsiTheme="minorEastAsia" w:hint="eastAsia"/>
          <w:b/>
        </w:rPr>
        <w:t>理赔方案</w:t>
      </w:r>
    </w:p>
    <w:p w14:paraId="46F8B9F8" w14:textId="77777777" w:rsidR="00BB2E49" w:rsidRDefault="00BB2E49" w:rsidP="006E2DF5">
      <w:pPr>
        <w:rPr>
          <w:rFonts w:asciiTheme="minorEastAsia" w:hAnsiTheme="minorEastAsia"/>
          <w:b/>
        </w:rPr>
      </w:pPr>
    </w:p>
    <w:p w14:paraId="4F034C44" w14:textId="0936447B" w:rsidR="00BB2E49" w:rsidRDefault="00BB2E49" w:rsidP="006E2DF5">
      <w:pPr>
        <w:rPr>
          <w:rFonts w:asciiTheme="minorEastAsia" w:hAnsiTheme="minorEastAsia"/>
          <w:b/>
        </w:rPr>
      </w:pPr>
      <w:r>
        <w:rPr>
          <w:rFonts w:asciiTheme="minorEastAsia" w:hAnsiTheme="minorEastAsia"/>
          <w:b/>
        </w:rPr>
        <w:t>5</w:t>
      </w:r>
      <w:r w:rsidRPr="008E7025">
        <w:rPr>
          <w:rFonts w:asciiTheme="minorEastAsia" w:hAnsiTheme="minorEastAsia" w:hint="eastAsia"/>
          <w:b/>
        </w:rPr>
        <w:t>．</w:t>
      </w:r>
      <w:r w:rsidRPr="00BB2E49">
        <w:rPr>
          <w:rFonts w:asciiTheme="minorEastAsia" w:hAnsiTheme="minorEastAsia" w:hint="eastAsia"/>
          <w:b/>
        </w:rPr>
        <w:t>投诉</w:t>
      </w:r>
      <w:r w:rsidRPr="00BB2E49">
        <w:rPr>
          <w:rFonts w:asciiTheme="minorEastAsia" w:hAnsiTheme="minorEastAsia"/>
          <w:b/>
        </w:rPr>
        <w:t>管理制度</w:t>
      </w:r>
    </w:p>
    <w:p w14:paraId="39A89C21" w14:textId="77777777" w:rsidR="00BB2E49" w:rsidRPr="006E2DF5" w:rsidRDefault="00BB2E49" w:rsidP="006E2DF5">
      <w:pPr>
        <w:rPr>
          <w:rFonts w:asciiTheme="minorEastAsia" w:hAnsiTheme="minorEastAsia"/>
        </w:rPr>
      </w:pPr>
    </w:p>
    <w:p w14:paraId="1CC39B22" w14:textId="77777777" w:rsidR="001F2A6A" w:rsidRPr="00442041" w:rsidRDefault="001F2A6A" w:rsidP="001F2A6A">
      <w:pPr>
        <w:rPr>
          <w:rFonts w:cstheme="minorHAnsi"/>
          <w:b/>
          <w:color w:val="C00000"/>
          <w:sz w:val="28"/>
          <w:szCs w:val="28"/>
        </w:rPr>
      </w:pPr>
      <w:r w:rsidRPr="00442041">
        <w:rPr>
          <w:rFonts w:cstheme="minorHAnsi"/>
          <w:b/>
          <w:color w:val="C00000"/>
          <w:sz w:val="28"/>
          <w:szCs w:val="28"/>
        </w:rPr>
        <w:br w:type="page"/>
      </w:r>
    </w:p>
    <w:p w14:paraId="172332CF" w14:textId="77777777" w:rsidR="001F2A6A" w:rsidRPr="00F556E2" w:rsidRDefault="001F2A6A" w:rsidP="00A271E8">
      <w:pPr>
        <w:keepNext/>
        <w:spacing w:before="120" w:after="60"/>
        <w:outlineLvl w:val="2"/>
        <w:rPr>
          <w:rFonts w:asciiTheme="minorEastAsia" w:hAnsiTheme="minorEastAsia"/>
          <w:b/>
          <w:kern w:val="28"/>
        </w:rPr>
      </w:pPr>
      <w:r w:rsidRPr="00F556E2">
        <w:rPr>
          <w:rFonts w:asciiTheme="minorEastAsia" w:hAnsiTheme="minorEastAsia"/>
          <w:b/>
          <w:kern w:val="28"/>
        </w:rPr>
        <w:lastRenderedPageBreak/>
        <w:t>（二）商务条款响应</w:t>
      </w:r>
    </w:p>
    <w:p w14:paraId="29607971" w14:textId="3A416563" w:rsidR="00D26E9A" w:rsidRPr="00D04FB0" w:rsidRDefault="00D26E9A" w:rsidP="00841C09">
      <w:pPr>
        <w:jc w:val="center"/>
        <w:rPr>
          <w:rFonts w:ascii="Calibri" w:eastAsia="宋体" w:hAnsi="Calibri" w:cstheme="minorHAnsi"/>
          <w:color w:val="000000"/>
          <w:kern w:val="24"/>
        </w:rPr>
      </w:pPr>
      <w:r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F2F2F2"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F2F2F2" w:themeFill="background1" w:themeFillShade="F2"/>
            <w:vAlign w:val="center"/>
          </w:tcPr>
          <w:p w14:paraId="5DEA03D1" w14:textId="77777777" w:rsidR="00D26E9A" w:rsidRPr="00B31B0D" w:rsidRDefault="00D26E9A" w:rsidP="00D04FB0">
            <w:pPr>
              <w:jc w:val="center"/>
              <w:rPr>
                <w:sz w:val="21"/>
                <w:szCs w:val="21"/>
              </w:rPr>
            </w:pPr>
            <w:r w:rsidRPr="00B31B0D">
              <w:rPr>
                <w:rFonts w:hint="eastAsia"/>
                <w:sz w:val="21"/>
                <w:szCs w:val="21"/>
              </w:rPr>
              <w:t>招标</w:t>
            </w:r>
            <w:r w:rsidRPr="00B31B0D">
              <w:rPr>
                <w:sz w:val="21"/>
                <w:szCs w:val="21"/>
              </w:rPr>
              <w:t>文件</w:t>
            </w:r>
          </w:p>
        </w:tc>
        <w:tc>
          <w:tcPr>
            <w:tcW w:w="3432" w:type="dxa"/>
            <w:shd w:val="clear" w:color="auto" w:fill="F2F2F2" w:themeFill="background1" w:themeFillShade="F2"/>
            <w:vAlign w:val="center"/>
          </w:tcPr>
          <w:p w14:paraId="75A1598A" w14:textId="77777777" w:rsidR="00D26E9A" w:rsidRPr="00B31B0D" w:rsidRDefault="00D26E9A" w:rsidP="00D04FB0">
            <w:pPr>
              <w:jc w:val="center"/>
              <w:rPr>
                <w:sz w:val="21"/>
                <w:szCs w:val="21"/>
              </w:rPr>
            </w:pPr>
            <w:r w:rsidRPr="00B31B0D">
              <w:rPr>
                <w:rFonts w:hint="eastAsia"/>
                <w:sz w:val="21"/>
                <w:szCs w:val="21"/>
              </w:rPr>
              <w:t>投标</w:t>
            </w:r>
            <w:r w:rsidRPr="00B31B0D">
              <w:rPr>
                <w:sz w:val="21"/>
                <w:szCs w:val="21"/>
              </w:rPr>
              <w:t>文件</w:t>
            </w:r>
          </w:p>
        </w:tc>
        <w:tc>
          <w:tcPr>
            <w:tcW w:w="1823" w:type="dxa"/>
            <w:vMerge w:val="restart"/>
            <w:shd w:val="clear" w:color="auto" w:fill="F2F2F2"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F2F2F2"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F2F2F2"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5C27901E"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只需对第三章商务要求中的非实质性条款（未标注★的）作出响应。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32EFF2EE" w14:textId="77777777" w:rsidR="00D26E9A" w:rsidRPr="00D04FB0" w:rsidRDefault="00D26E9A" w:rsidP="00971419">
      <w:pPr>
        <w:rPr>
          <w:rFonts w:asciiTheme="minorEastAsia" w:hAnsiTheme="minorEastAsia" w:cstheme="minorHAnsi"/>
          <w:b/>
          <w:color w:val="000000"/>
          <w:kern w:val="24"/>
        </w:rPr>
      </w:pPr>
    </w:p>
    <w:p w14:paraId="7C88BFE9" w14:textId="4FB8F5BE" w:rsidR="005919EF" w:rsidRDefault="005919EF" w:rsidP="005919EF">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sidR="00163752">
        <w:rPr>
          <w:rFonts w:cstheme="minorHAnsi" w:hint="eastAsia"/>
          <w:b/>
        </w:rPr>
        <w:t>响应</w:t>
      </w:r>
      <w:r>
        <w:rPr>
          <w:rFonts w:cstheme="minorHAnsi" w:hint="eastAsia"/>
          <w:b/>
        </w:rPr>
        <w:t>方案</w:t>
      </w:r>
    </w:p>
    <w:p w14:paraId="25373708" w14:textId="77777777" w:rsidR="005919EF" w:rsidRDefault="005919EF" w:rsidP="005919EF">
      <w:pPr>
        <w:tabs>
          <w:tab w:val="center" w:pos="4395"/>
        </w:tabs>
        <w:rPr>
          <w:i/>
          <w:color w:val="C00000"/>
        </w:rPr>
      </w:pPr>
      <w:r w:rsidRPr="00DA7919">
        <w:rPr>
          <w:rFonts w:hint="eastAsia"/>
          <w:i/>
          <w:color w:val="C00000"/>
        </w:rPr>
        <w:t>供应商结合第三章《招标内容及要求》相关要求及第二章《评审要素及分值一览表》商务评审部分中各评审要素逐项编写方案。</w:t>
      </w:r>
    </w:p>
    <w:p w14:paraId="6D235065" w14:textId="77777777" w:rsidR="00411AA1" w:rsidRDefault="00411AA1" w:rsidP="005919EF">
      <w:pPr>
        <w:tabs>
          <w:tab w:val="center" w:pos="4395"/>
        </w:tabs>
        <w:rPr>
          <w:i/>
          <w:color w:val="C00000"/>
        </w:rPr>
      </w:pPr>
    </w:p>
    <w:p w14:paraId="3A475221" w14:textId="659C992D" w:rsidR="00D26E9A" w:rsidRPr="00411AA1" w:rsidRDefault="00411AA1" w:rsidP="00971419">
      <w:pPr>
        <w:rPr>
          <w:i/>
          <w:color w:val="C00000"/>
        </w:rPr>
      </w:pPr>
      <w:r>
        <w:rPr>
          <w:rFonts w:hint="eastAsia"/>
          <w:i/>
          <w:color w:val="C00000"/>
        </w:rPr>
        <w:t>示例：</w:t>
      </w:r>
    </w:p>
    <w:p w14:paraId="589CE992" w14:textId="4BD1A5F7" w:rsidR="00BB2E49" w:rsidRPr="00BB2E49" w:rsidRDefault="00BB2E49" w:rsidP="00BB2E49">
      <w:pPr>
        <w:rPr>
          <w:rFonts w:asciiTheme="minorEastAsia" w:hAnsiTheme="minorEastAsia" w:cstheme="minorHAnsi"/>
          <w:b/>
          <w:color w:val="000000"/>
          <w:kern w:val="24"/>
        </w:rPr>
      </w:pPr>
      <w:r w:rsidRPr="00BB2E49">
        <w:rPr>
          <w:rFonts w:asciiTheme="minorEastAsia" w:hAnsiTheme="minorEastAsia" w:cstheme="minorHAnsi" w:hint="eastAsia"/>
          <w:b/>
          <w:color w:val="000000"/>
          <w:kern w:val="24"/>
        </w:rPr>
        <w:t>1</w:t>
      </w:r>
      <w:r>
        <w:rPr>
          <w:rFonts w:asciiTheme="minorEastAsia" w:hAnsiTheme="minorEastAsia" w:cstheme="minorHAnsi" w:hint="eastAsia"/>
          <w:b/>
          <w:color w:val="000000"/>
          <w:kern w:val="24"/>
        </w:rPr>
        <w:t>．</w:t>
      </w:r>
      <w:r w:rsidRPr="00BB2E49">
        <w:rPr>
          <w:rFonts w:asciiTheme="minorEastAsia" w:hAnsiTheme="minorEastAsia" w:cstheme="minorHAnsi" w:hint="eastAsia"/>
          <w:b/>
          <w:color w:val="000000"/>
          <w:kern w:val="24"/>
        </w:rPr>
        <w:t>服务部门及人员配备</w:t>
      </w:r>
    </w:p>
    <w:p w14:paraId="16B96A98" w14:textId="77777777" w:rsidR="00BB2E49" w:rsidRPr="00BB2E49" w:rsidRDefault="00BB2E49" w:rsidP="00BB2E49">
      <w:pPr>
        <w:rPr>
          <w:rFonts w:asciiTheme="minorEastAsia" w:hAnsiTheme="minorEastAsia" w:cstheme="minorHAnsi"/>
          <w:b/>
          <w:color w:val="000000"/>
          <w:kern w:val="24"/>
        </w:rPr>
      </w:pPr>
    </w:p>
    <w:p w14:paraId="623B19EA" w14:textId="4FCF424D" w:rsidR="00BB2E49" w:rsidRPr="00BB2E49" w:rsidRDefault="00BB2E49" w:rsidP="00BB2E49">
      <w:pPr>
        <w:rPr>
          <w:rFonts w:asciiTheme="minorEastAsia" w:hAnsiTheme="minorEastAsia" w:cstheme="minorHAnsi"/>
          <w:b/>
          <w:color w:val="000000"/>
          <w:kern w:val="24"/>
        </w:rPr>
      </w:pPr>
      <w:r w:rsidRPr="00BB2E49">
        <w:rPr>
          <w:rFonts w:asciiTheme="minorEastAsia" w:hAnsiTheme="minorEastAsia" w:cstheme="minorHAnsi" w:hint="eastAsia"/>
          <w:b/>
          <w:color w:val="000000"/>
          <w:kern w:val="24"/>
        </w:rPr>
        <w:t>2</w:t>
      </w:r>
      <w:r>
        <w:rPr>
          <w:rFonts w:asciiTheme="minorEastAsia" w:hAnsiTheme="minorEastAsia" w:cstheme="minorHAnsi" w:hint="eastAsia"/>
          <w:b/>
          <w:color w:val="000000"/>
          <w:kern w:val="24"/>
        </w:rPr>
        <w:t>．</w:t>
      </w:r>
      <w:r w:rsidRPr="00BB2E49">
        <w:rPr>
          <w:rFonts w:asciiTheme="minorEastAsia" w:hAnsiTheme="minorEastAsia" w:cstheme="minorHAnsi" w:hint="eastAsia"/>
          <w:b/>
          <w:color w:val="000000"/>
          <w:kern w:val="24"/>
        </w:rPr>
        <w:t>综合偿付能力</w:t>
      </w:r>
    </w:p>
    <w:p w14:paraId="105E17E7" w14:textId="77777777" w:rsidR="00BB2E49" w:rsidRPr="00BB2E49" w:rsidRDefault="00BB2E49" w:rsidP="00BB2E49">
      <w:pPr>
        <w:rPr>
          <w:rFonts w:asciiTheme="minorEastAsia" w:hAnsiTheme="minorEastAsia" w:cstheme="minorHAnsi"/>
          <w:b/>
          <w:color w:val="000000"/>
          <w:kern w:val="24"/>
        </w:rPr>
      </w:pPr>
    </w:p>
    <w:p w14:paraId="04C7AFFF" w14:textId="7DAA60AB" w:rsidR="00BB2E49" w:rsidRPr="00BB2E49" w:rsidRDefault="00BB2E49" w:rsidP="00BB2E49">
      <w:pPr>
        <w:rPr>
          <w:rFonts w:asciiTheme="minorEastAsia" w:hAnsiTheme="minorEastAsia" w:cstheme="minorHAnsi"/>
          <w:b/>
          <w:color w:val="000000"/>
          <w:kern w:val="24"/>
        </w:rPr>
      </w:pPr>
      <w:r w:rsidRPr="00BB2E49">
        <w:rPr>
          <w:rFonts w:asciiTheme="minorEastAsia" w:hAnsiTheme="minorEastAsia" w:cstheme="minorHAnsi" w:hint="eastAsia"/>
          <w:b/>
          <w:color w:val="000000"/>
          <w:kern w:val="24"/>
        </w:rPr>
        <w:t>3</w:t>
      </w:r>
      <w:r>
        <w:rPr>
          <w:rFonts w:asciiTheme="minorEastAsia" w:hAnsiTheme="minorEastAsia" w:cstheme="minorHAnsi" w:hint="eastAsia"/>
          <w:b/>
          <w:color w:val="000000"/>
          <w:kern w:val="24"/>
        </w:rPr>
        <w:t>．</w:t>
      </w:r>
      <w:r w:rsidRPr="00BB2E49">
        <w:rPr>
          <w:rFonts w:asciiTheme="minorEastAsia" w:hAnsiTheme="minorEastAsia" w:cstheme="minorHAnsi" w:hint="eastAsia"/>
          <w:b/>
          <w:color w:val="000000"/>
          <w:kern w:val="24"/>
        </w:rPr>
        <w:t>承保效率</w:t>
      </w:r>
    </w:p>
    <w:p w14:paraId="7BB76A27" w14:textId="77777777" w:rsidR="00BB2E49" w:rsidRPr="00BB2E49" w:rsidRDefault="00BB2E49" w:rsidP="00BB2E49">
      <w:pPr>
        <w:rPr>
          <w:rFonts w:asciiTheme="minorEastAsia" w:hAnsiTheme="minorEastAsia" w:cstheme="minorHAnsi"/>
          <w:b/>
          <w:color w:val="000000"/>
          <w:kern w:val="24"/>
        </w:rPr>
      </w:pPr>
    </w:p>
    <w:p w14:paraId="467053ED" w14:textId="49A60962" w:rsidR="00BB2E49" w:rsidRPr="00BB2E49" w:rsidRDefault="00BB2E49" w:rsidP="00BB2E49">
      <w:pPr>
        <w:rPr>
          <w:rFonts w:asciiTheme="minorEastAsia" w:hAnsiTheme="minorEastAsia" w:cstheme="minorHAnsi"/>
          <w:b/>
          <w:color w:val="000000"/>
          <w:kern w:val="24"/>
        </w:rPr>
      </w:pPr>
      <w:r w:rsidRPr="00BB2E49">
        <w:rPr>
          <w:rFonts w:asciiTheme="minorEastAsia" w:hAnsiTheme="minorEastAsia" w:cstheme="minorHAnsi" w:hint="eastAsia"/>
          <w:b/>
          <w:color w:val="000000"/>
          <w:kern w:val="24"/>
        </w:rPr>
        <w:lastRenderedPageBreak/>
        <w:t>4</w:t>
      </w:r>
      <w:r>
        <w:rPr>
          <w:rFonts w:asciiTheme="minorEastAsia" w:hAnsiTheme="minorEastAsia" w:cstheme="minorHAnsi" w:hint="eastAsia"/>
          <w:b/>
          <w:color w:val="000000"/>
          <w:kern w:val="24"/>
        </w:rPr>
        <w:t>．</w:t>
      </w:r>
      <w:r w:rsidRPr="00BB2E49">
        <w:rPr>
          <w:rFonts w:asciiTheme="minorEastAsia" w:hAnsiTheme="minorEastAsia" w:cstheme="minorHAnsi" w:hint="eastAsia"/>
          <w:b/>
          <w:color w:val="000000"/>
          <w:kern w:val="24"/>
        </w:rPr>
        <w:t>理赔期限承诺</w:t>
      </w:r>
    </w:p>
    <w:p w14:paraId="5E508B61" w14:textId="77777777" w:rsidR="00BB2E49" w:rsidRPr="00BB2E49" w:rsidRDefault="00BB2E49" w:rsidP="00BB2E49">
      <w:pPr>
        <w:rPr>
          <w:rFonts w:asciiTheme="minorEastAsia" w:hAnsiTheme="minorEastAsia" w:cstheme="minorHAnsi"/>
          <w:b/>
          <w:color w:val="000000"/>
          <w:kern w:val="24"/>
        </w:rPr>
      </w:pPr>
    </w:p>
    <w:p w14:paraId="52FFF1BD" w14:textId="27A7CB8C" w:rsidR="00BB2E49" w:rsidRPr="00BB2E49" w:rsidRDefault="00BB2E49" w:rsidP="00BB2E49">
      <w:pPr>
        <w:rPr>
          <w:rFonts w:asciiTheme="minorEastAsia" w:hAnsiTheme="minorEastAsia" w:cstheme="minorHAnsi"/>
          <w:b/>
          <w:color w:val="000000"/>
          <w:kern w:val="24"/>
        </w:rPr>
      </w:pPr>
      <w:r w:rsidRPr="00BB2E49">
        <w:rPr>
          <w:rFonts w:asciiTheme="minorEastAsia" w:hAnsiTheme="minorEastAsia" w:cstheme="minorHAnsi" w:hint="eastAsia"/>
          <w:b/>
          <w:color w:val="000000"/>
          <w:kern w:val="24"/>
        </w:rPr>
        <w:t>5</w:t>
      </w:r>
      <w:r>
        <w:rPr>
          <w:rFonts w:asciiTheme="minorEastAsia" w:hAnsiTheme="minorEastAsia" w:cstheme="minorHAnsi" w:hint="eastAsia"/>
          <w:b/>
          <w:color w:val="000000"/>
          <w:kern w:val="24"/>
        </w:rPr>
        <w:t>．</w:t>
      </w:r>
      <w:r w:rsidRPr="00BB2E49">
        <w:rPr>
          <w:rFonts w:asciiTheme="minorEastAsia" w:hAnsiTheme="minorEastAsia" w:cstheme="minorHAnsi" w:hint="eastAsia"/>
          <w:b/>
          <w:color w:val="000000"/>
          <w:kern w:val="24"/>
        </w:rPr>
        <w:t>应急响应</w:t>
      </w:r>
    </w:p>
    <w:p w14:paraId="3FE9AFE9" w14:textId="77777777" w:rsidR="00BB2E49" w:rsidRPr="00BB2E49" w:rsidRDefault="00BB2E49" w:rsidP="00BB2E49">
      <w:pPr>
        <w:rPr>
          <w:rFonts w:asciiTheme="minorEastAsia" w:hAnsiTheme="minorEastAsia" w:cstheme="minorHAnsi"/>
          <w:b/>
          <w:color w:val="000000"/>
          <w:kern w:val="24"/>
        </w:rPr>
      </w:pPr>
    </w:p>
    <w:p w14:paraId="030E45BB" w14:textId="7068322A" w:rsidR="00BB2E49" w:rsidRPr="00BB2E49" w:rsidRDefault="00BB2E49" w:rsidP="00BB2E49">
      <w:pPr>
        <w:rPr>
          <w:rFonts w:asciiTheme="minorEastAsia" w:hAnsiTheme="minorEastAsia" w:cstheme="minorHAnsi"/>
          <w:b/>
          <w:color w:val="000000"/>
          <w:kern w:val="24"/>
        </w:rPr>
      </w:pPr>
      <w:r w:rsidRPr="00BB2E49">
        <w:rPr>
          <w:rFonts w:asciiTheme="minorEastAsia" w:hAnsiTheme="minorEastAsia" w:cstheme="minorHAnsi" w:hint="eastAsia"/>
          <w:b/>
          <w:color w:val="000000"/>
          <w:kern w:val="24"/>
        </w:rPr>
        <w:t>6</w:t>
      </w:r>
      <w:r>
        <w:rPr>
          <w:rFonts w:asciiTheme="minorEastAsia" w:hAnsiTheme="minorEastAsia" w:cstheme="minorHAnsi" w:hint="eastAsia"/>
          <w:b/>
          <w:color w:val="000000"/>
          <w:kern w:val="24"/>
        </w:rPr>
        <w:t>．</w:t>
      </w:r>
      <w:r w:rsidRPr="00BB2E49">
        <w:rPr>
          <w:rFonts w:asciiTheme="minorEastAsia" w:hAnsiTheme="minorEastAsia" w:cstheme="minorHAnsi" w:hint="eastAsia"/>
          <w:b/>
          <w:color w:val="000000"/>
          <w:kern w:val="24"/>
        </w:rPr>
        <w:t>赔偿时效</w:t>
      </w:r>
    </w:p>
    <w:p w14:paraId="5595C05E" w14:textId="77777777" w:rsidR="00BB2E49" w:rsidRPr="00BB2E49" w:rsidRDefault="00BB2E49" w:rsidP="00BB2E49">
      <w:pPr>
        <w:rPr>
          <w:rFonts w:asciiTheme="minorEastAsia" w:hAnsiTheme="minorEastAsia" w:cstheme="minorHAnsi"/>
          <w:b/>
          <w:color w:val="000000"/>
          <w:kern w:val="24"/>
        </w:rPr>
      </w:pPr>
    </w:p>
    <w:p w14:paraId="6D01C125" w14:textId="4644B7EE" w:rsidR="00BB2E49" w:rsidRPr="00BB2E49" w:rsidRDefault="00BB2E49" w:rsidP="00BB2E49">
      <w:pPr>
        <w:rPr>
          <w:rFonts w:asciiTheme="minorEastAsia" w:hAnsiTheme="minorEastAsia" w:cstheme="minorHAnsi"/>
          <w:b/>
          <w:color w:val="000000"/>
          <w:kern w:val="24"/>
        </w:rPr>
      </w:pPr>
      <w:r w:rsidRPr="00BB2E49">
        <w:rPr>
          <w:rFonts w:asciiTheme="minorEastAsia" w:hAnsiTheme="minorEastAsia" w:cstheme="minorHAnsi" w:hint="eastAsia"/>
          <w:b/>
          <w:color w:val="000000"/>
          <w:kern w:val="24"/>
        </w:rPr>
        <w:t>7</w:t>
      </w:r>
      <w:r>
        <w:rPr>
          <w:rFonts w:asciiTheme="minorEastAsia" w:hAnsiTheme="minorEastAsia" w:cstheme="minorHAnsi" w:hint="eastAsia"/>
          <w:b/>
          <w:color w:val="000000"/>
          <w:kern w:val="24"/>
        </w:rPr>
        <w:t>．</w:t>
      </w:r>
      <w:r w:rsidRPr="00BB2E49">
        <w:rPr>
          <w:rFonts w:asciiTheme="minorEastAsia" w:hAnsiTheme="minorEastAsia" w:cstheme="minorHAnsi" w:hint="eastAsia"/>
          <w:b/>
          <w:color w:val="000000"/>
          <w:kern w:val="24"/>
        </w:rPr>
        <w:t>预付款比例</w:t>
      </w:r>
    </w:p>
    <w:p w14:paraId="775BA7F7" w14:textId="77777777" w:rsidR="00BB2E49" w:rsidRPr="00BB2E49" w:rsidRDefault="00BB2E49" w:rsidP="00BB2E49">
      <w:pPr>
        <w:rPr>
          <w:rFonts w:asciiTheme="minorEastAsia" w:hAnsiTheme="minorEastAsia" w:cstheme="minorHAnsi"/>
          <w:b/>
          <w:color w:val="000000"/>
          <w:kern w:val="24"/>
        </w:rPr>
      </w:pPr>
    </w:p>
    <w:p w14:paraId="1247B4EE" w14:textId="21058BA3" w:rsidR="00BB2E49" w:rsidRPr="00BB2E49" w:rsidRDefault="00BB2E49" w:rsidP="00BB2E49">
      <w:pPr>
        <w:rPr>
          <w:rFonts w:asciiTheme="minorEastAsia" w:hAnsiTheme="minorEastAsia" w:cstheme="minorHAnsi"/>
          <w:b/>
          <w:color w:val="000000"/>
          <w:kern w:val="24"/>
        </w:rPr>
      </w:pPr>
      <w:r w:rsidRPr="00BB2E49">
        <w:rPr>
          <w:rFonts w:asciiTheme="minorEastAsia" w:hAnsiTheme="minorEastAsia" w:cstheme="minorHAnsi" w:hint="eastAsia"/>
          <w:b/>
          <w:color w:val="000000"/>
          <w:kern w:val="24"/>
        </w:rPr>
        <w:t>8</w:t>
      </w:r>
      <w:r>
        <w:rPr>
          <w:rFonts w:asciiTheme="minorEastAsia" w:hAnsiTheme="minorEastAsia" w:cstheme="minorHAnsi" w:hint="eastAsia"/>
          <w:b/>
          <w:color w:val="000000"/>
          <w:kern w:val="24"/>
        </w:rPr>
        <w:t>．</w:t>
      </w:r>
      <w:r w:rsidRPr="00BB2E49">
        <w:rPr>
          <w:rFonts w:asciiTheme="minorEastAsia" w:hAnsiTheme="minorEastAsia" w:cstheme="minorHAnsi" w:hint="eastAsia"/>
          <w:b/>
          <w:color w:val="000000"/>
          <w:kern w:val="24"/>
        </w:rPr>
        <w:t>增值服务</w:t>
      </w:r>
    </w:p>
    <w:p w14:paraId="63F4CE39" w14:textId="77777777" w:rsidR="00BB2E49" w:rsidRPr="00BB2E49" w:rsidRDefault="00BB2E49" w:rsidP="00BB2E49">
      <w:pPr>
        <w:rPr>
          <w:rFonts w:asciiTheme="minorEastAsia" w:hAnsiTheme="minorEastAsia" w:cstheme="minorHAnsi"/>
          <w:b/>
          <w:color w:val="000000"/>
          <w:kern w:val="24"/>
        </w:rPr>
      </w:pPr>
    </w:p>
    <w:p w14:paraId="419850A6" w14:textId="357F6DE9" w:rsidR="00BB2E49" w:rsidRPr="00BB2E49" w:rsidRDefault="00BB2E49" w:rsidP="00BB2E49">
      <w:pPr>
        <w:rPr>
          <w:rFonts w:asciiTheme="minorEastAsia" w:hAnsiTheme="minorEastAsia" w:cstheme="minorHAnsi"/>
          <w:b/>
          <w:color w:val="000000"/>
          <w:kern w:val="24"/>
        </w:rPr>
      </w:pPr>
      <w:r w:rsidRPr="00BB2E49">
        <w:rPr>
          <w:rFonts w:asciiTheme="minorEastAsia" w:hAnsiTheme="minorEastAsia" w:cstheme="minorHAnsi" w:hint="eastAsia"/>
          <w:b/>
          <w:color w:val="000000"/>
          <w:kern w:val="24"/>
        </w:rPr>
        <w:t>9</w:t>
      </w:r>
      <w:r>
        <w:rPr>
          <w:rFonts w:asciiTheme="minorEastAsia" w:hAnsiTheme="minorEastAsia" w:cstheme="minorHAnsi" w:hint="eastAsia"/>
          <w:b/>
          <w:color w:val="000000"/>
          <w:kern w:val="24"/>
        </w:rPr>
        <w:t>．</w:t>
      </w:r>
      <w:r w:rsidRPr="00BB2E49">
        <w:rPr>
          <w:rFonts w:asciiTheme="minorEastAsia" w:hAnsiTheme="minorEastAsia" w:cstheme="minorHAnsi" w:hint="eastAsia"/>
          <w:b/>
          <w:color w:val="000000"/>
          <w:kern w:val="24"/>
        </w:rPr>
        <w:t>业绩</w:t>
      </w:r>
    </w:p>
    <w:p w14:paraId="0B5AD862" w14:textId="77777777" w:rsidR="00BB2E49" w:rsidRPr="00BB2E49" w:rsidRDefault="00BB2E49" w:rsidP="00BB2E49">
      <w:pPr>
        <w:rPr>
          <w:rFonts w:asciiTheme="minorEastAsia" w:hAnsiTheme="minorEastAsia" w:cstheme="minorHAnsi"/>
          <w:b/>
          <w:color w:val="000000"/>
          <w:kern w:val="24"/>
        </w:rPr>
      </w:pPr>
    </w:p>
    <w:p w14:paraId="49827016" w14:textId="77777777" w:rsidR="001F2A6A" w:rsidRPr="001F2A6A" w:rsidRDefault="001F2A6A" w:rsidP="001F2A6A">
      <w:pPr>
        <w:rPr>
          <w:rFonts w:cstheme="minorHAnsi"/>
          <w:b/>
        </w:rPr>
      </w:pPr>
      <w:r w:rsidRPr="001F2A6A">
        <w:rPr>
          <w:rFonts w:cstheme="minorHAnsi"/>
          <w:b/>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请进行勾选</w:t>
            </w:r>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如无偏离，仅勾选无偏离即可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投标文件响应内容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③ “偏离情况”列应据实填写“正偏离”或“负偏离”。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417087">
          <w:footerReference w:type="even" r:id="rId48"/>
          <w:footerReference w:type="default" r:id="rId49"/>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成立时间至提交投标文件截止时间不足一年的可不填写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1F2A6A" w:rsidRPr="004474B0">
              <w:rPr>
                <w:rFonts w:asciiTheme="minorEastAsia" w:hAnsiTheme="minorEastAsia" w:cstheme="minorHAnsi"/>
                <w:color w:val="000000"/>
                <w:sz w:val="21"/>
                <w:szCs w:val="21"/>
              </w:rPr>
              <w:t>招标文件接受联合体的，联合体各方均应提供；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77777777" w:rsidR="00A271E8" w:rsidRPr="004474B0" w:rsidRDefault="00A271E8" w:rsidP="00A271E8">
      <w:pPr>
        <w:pStyle w:val="aff4"/>
        <w:ind w:firstLine="480"/>
        <w:rPr>
          <w:i/>
          <w:color w:val="7030A0"/>
        </w:rPr>
      </w:pPr>
      <w:r w:rsidRPr="004474B0">
        <w:rPr>
          <w:i/>
          <w:color w:val="7030A0"/>
        </w:rPr>
        <w:t>未签署下列承诺书的，将被视为无效投标，其责任由供应商自行承担。</w:t>
      </w:r>
    </w:p>
    <w:p w14:paraId="05D1ED37" w14:textId="77777777" w:rsidR="00342995" w:rsidRPr="001F2A6A" w:rsidRDefault="00342995" w:rsidP="00342995">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61861864"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7062A41E"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133F1367"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5D81DAC"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7EF745B8" w14:textId="77777777" w:rsidR="00342995"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F3A95F5" w14:textId="77777777" w:rsidR="00342995" w:rsidRPr="0068075D"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3597CA6C" w14:textId="77777777" w:rsidR="00342995" w:rsidRPr="00057C9E" w:rsidRDefault="00342995" w:rsidP="00342995">
      <w:pPr>
        <w:ind w:firstLineChars="200" w:firstLine="480"/>
        <w:jc w:val="both"/>
        <w:rPr>
          <w:rFonts w:ascii="Calibri" w:eastAsia="宋体" w:hAnsi="Calibri" w:cstheme="minorHAnsi"/>
          <w:color w:val="000000"/>
          <w:kern w:val="24"/>
        </w:rPr>
      </w:pPr>
    </w:p>
    <w:p w14:paraId="1B3D52CD"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1A9E337A"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342995"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不与其他供应商恶意串通，采取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667F1DB1" w14:textId="3DB09863" w:rsidR="001F2A6A" w:rsidRPr="001F2A6A" w:rsidRDefault="00A271E8" w:rsidP="00A271E8">
      <w:pPr>
        <w:ind w:firstLineChars="200" w:firstLine="480"/>
        <w:jc w:val="both"/>
        <w:rPr>
          <w:rFonts w:ascii="Calibri Light" w:eastAsia="华文仿宋" w:hAnsi="Calibri Light" w:cs="Calibri Light"/>
          <w:color w:val="000000"/>
          <w:sz w:val="28"/>
          <w:szCs w:val="28"/>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48D38801" w14:textId="77777777" w:rsidR="001F2A6A" w:rsidRPr="001F2A6A" w:rsidRDefault="001F2A6A" w:rsidP="001F2A6A">
      <w:pPr>
        <w:rPr>
          <w:rFonts w:ascii="Calibri Light" w:eastAsia="华文仿宋" w:hAnsi="Calibri Light" w:cs="Calibri Light"/>
          <w:color w:val="000000"/>
          <w:sz w:val="28"/>
          <w:szCs w:val="28"/>
        </w:rPr>
        <w:sectPr w:rsidR="001F2A6A" w:rsidRPr="001F2A6A" w:rsidSect="00417087">
          <w:footerReference w:type="even" r:id="rId50"/>
          <w:footerReference w:type="default" r:id="rId51"/>
          <w:pgSz w:w="11906" w:h="16838" w:code="9"/>
          <w:pgMar w:top="1418" w:right="1418" w:bottom="1418" w:left="1418" w:header="851" w:footer="992" w:gutter="0"/>
          <w:cols w:space="425"/>
          <w:docGrid w:type="linesAndChars" w:linePitch="460"/>
        </w:sectPr>
      </w:pPr>
    </w:p>
    <w:p w14:paraId="78DA254E" w14:textId="7BDE89AC" w:rsidR="00C044EA" w:rsidRDefault="00C044EA"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0F4FAD">
        <w:rPr>
          <w:rFonts w:ascii="Calibri" w:eastAsia="黑体" w:hAnsi="Calibri" w:hint="eastAsia"/>
          <w:kern w:val="28"/>
          <w:sz w:val="28"/>
        </w:rPr>
        <w:t>三</w:t>
      </w:r>
      <w:r>
        <w:rPr>
          <w:rFonts w:ascii="Calibri" w:eastAsia="黑体" w:hAnsi="Calibri"/>
          <w:kern w:val="28"/>
          <w:sz w:val="28"/>
        </w:rPr>
        <w:t>）</w:t>
      </w:r>
      <w:r w:rsidR="004173E5">
        <w:rPr>
          <w:rFonts w:ascii="Calibri" w:eastAsia="黑体" w:hAnsi="Calibri"/>
          <w:kern w:val="28"/>
          <w:sz w:val="28"/>
        </w:rPr>
        <w:t>享受</w:t>
      </w:r>
      <w:r w:rsidRPr="008A3682">
        <w:rPr>
          <w:rFonts w:ascii="Calibri" w:eastAsia="黑体" w:hAnsi="Calibri" w:hint="eastAsia"/>
          <w:kern w:val="28"/>
          <w:sz w:val="28"/>
        </w:rPr>
        <w:t>政府采购</w:t>
      </w:r>
      <w:r w:rsidR="004173E5">
        <w:rPr>
          <w:rFonts w:ascii="Calibri" w:eastAsia="黑体" w:hAnsi="Calibri" w:hint="eastAsia"/>
          <w:kern w:val="28"/>
          <w:sz w:val="28"/>
        </w:rPr>
        <w:t>优惠</w:t>
      </w:r>
      <w:r w:rsidRPr="008A3682">
        <w:rPr>
          <w:rFonts w:ascii="Calibri" w:eastAsia="黑体" w:hAnsi="Calibri" w:hint="eastAsia"/>
          <w:kern w:val="28"/>
          <w:sz w:val="28"/>
        </w:rPr>
        <w:t>政策需要</w:t>
      </w:r>
      <w:r w:rsidR="004173E5">
        <w:rPr>
          <w:rFonts w:ascii="Calibri" w:eastAsia="黑体" w:hAnsi="Calibri" w:hint="eastAsia"/>
          <w:kern w:val="28"/>
          <w:sz w:val="28"/>
        </w:rPr>
        <w:t>提供的资料</w:t>
      </w:r>
    </w:p>
    <w:p w14:paraId="7065C8D6" w14:textId="77777777" w:rsidR="00E807FB" w:rsidRDefault="00346D43" w:rsidP="00E807FB">
      <w:pPr>
        <w:ind w:firstLineChars="200" w:firstLine="480"/>
        <w:jc w:val="both"/>
        <w:rPr>
          <w:color w:val="C00000"/>
        </w:rPr>
      </w:pPr>
      <w:r>
        <w:rPr>
          <w:rFonts w:hint="eastAsia"/>
        </w:rPr>
        <w:t>供应商</w:t>
      </w:r>
      <w:r w:rsidRPr="00346D43">
        <w:rPr>
          <w:rFonts w:hint="eastAsia"/>
        </w:rPr>
        <w:t>为中小企业或残疾人福利性单位的，按下文给定格式填写声明函</w:t>
      </w:r>
      <w:r w:rsidR="002A26D5">
        <w:rPr>
          <w:rFonts w:hint="eastAsia"/>
        </w:rPr>
        <w:t>（给定格式）</w:t>
      </w:r>
      <w:r w:rsidRPr="00346D43">
        <w:rPr>
          <w:rFonts w:hint="eastAsia"/>
        </w:rPr>
        <w:t>；</w:t>
      </w:r>
      <w:r>
        <w:rPr>
          <w:rFonts w:hint="eastAsia"/>
        </w:rPr>
        <w:t>供应商</w:t>
      </w:r>
      <w:r w:rsidRPr="00346D43">
        <w:rPr>
          <w:rFonts w:hint="eastAsia"/>
        </w:rPr>
        <w:t>为监狱企业的，提供由省级以上监狱管理局、戒毒管理局（含新疆生产建设兵团）出具的属于监狱企业的证明函（格式不限）</w:t>
      </w:r>
      <w:r w:rsidR="006A3763" w:rsidRPr="00346D43">
        <w:rPr>
          <w:rFonts w:hint="eastAsia"/>
        </w:rPr>
        <w:t>。</w:t>
      </w:r>
      <w:r w:rsidR="00E807FB" w:rsidRPr="006A3763">
        <w:rPr>
          <w:rFonts w:hint="eastAsia"/>
          <w:color w:val="C00000"/>
        </w:rPr>
        <w:t>未按要求提供的，将不享受</w:t>
      </w:r>
      <w:r w:rsidR="00E807FB">
        <w:rPr>
          <w:rFonts w:hint="eastAsia"/>
          <w:color w:val="C00000"/>
        </w:rPr>
        <w:t>招标文件</w:t>
      </w:r>
      <w:r w:rsidR="00E807FB">
        <w:rPr>
          <w:color w:val="C00000"/>
        </w:rPr>
        <w:t>规定的</w:t>
      </w:r>
      <w:r w:rsidR="00E807FB">
        <w:rPr>
          <w:rFonts w:hint="eastAsia"/>
          <w:color w:val="C00000"/>
        </w:rPr>
        <w:t>价格扣除</w:t>
      </w:r>
      <w:r w:rsidR="00E807FB" w:rsidRPr="006A3763">
        <w:rPr>
          <w:rFonts w:hint="eastAsia"/>
          <w:color w:val="C00000"/>
        </w:rPr>
        <w:t>，但不影响投标文件的有效性。</w:t>
      </w:r>
    </w:p>
    <w:p w14:paraId="6CE51104" w14:textId="5C4C264A" w:rsidR="00AD494E" w:rsidRPr="00AD494E" w:rsidRDefault="00AD494E" w:rsidP="00843DDE">
      <w:pPr>
        <w:ind w:firstLineChars="200" w:firstLine="480"/>
        <w:jc w:val="both"/>
        <w:rPr>
          <w:color w:val="C00000"/>
        </w:rPr>
      </w:pPr>
      <w:r w:rsidRPr="007A18BC">
        <w:rPr>
          <w:rFonts w:hint="eastAsia"/>
          <w:color w:val="00B050"/>
        </w:rPr>
        <w:t>联合体各方均为中小企业的，联合体视同中小企业。其中，联合体各方均为小微企业的，联合体视同小微企业。</w:t>
      </w:r>
    </w:p>
    <w:p w14:paraId="36499E24" w14:textId="3E088C51" w:rsidR="00346D43" w:rsidRDefault="002A26D5" w:rsidP="00843DDE">
      <w:pPr>
        <w:ind w:firstLineChars="200" w:firstLine="480"/>
        <w:jc w:val="both"/>
      </w:pPr>
      <w:r w:rsidRPr="002A26D5">
        <w:rPr>
          <w:rFonts w:hint="eastAsia"/>
        </w:rPr>
        <w:t>中标供应商享受了</w:t>
      </w:r>
      <w:r>
        <w:rPr>
          <w:rFonts w:hint="eastAsia"/>
        </w:rPr>
        <w:t>政府采购优惠</w:t>
      </w:r>
      <w:r w:rsidRPr="002A26D5">
        <w:rPr>
          <w:rFonts w:hint="eastAsia"/>
        </w:rPr>
        <w:t>政策的，将随中标结果公开其</w:t>
      </w:r>
      <w:r w:rsidRPr="00346D43">
        <w:rPr>
          <w:rFonts w:hint="eastAsia"/>
        </w:rPr>
        <w:t>声明函</w:t>
      </w:r>
      <w:r w:rsidRPr="00346D43">
        <w:rPr>
          <w:rFonts w:hint="eastAsia"/>
        </w:rPr>
        <w:t>\</w:t>
      </w:r>
      <w:r w:rsidRPr="00346D43">
        <w:rPr>
          <w:rFonts w:hint="eastAsia"/>
        </w:rPr>
        <w:t>证明函</w:t>
      </w:r>
      <w:r>
        <w:rPr>
          <w:rFonts w:hint="eastAsia"/>
        </w:rPr>
        <w:t>，接受社会监督</w:t>
      </w:r>
      <w:r w:rsidRPr="002A26D5">
        <w:rPr>
          <w:rFonts w:hint="eastAsia"/>
        </w:rPr>
        <w:t>。</w:t>
      </w:r>
    </w:p>
    <w:p w14:paraId="125C3ED9" w14:textId="2A58A664" w:rsidR="00FD4D9D" w:rsidRPr="008E7025" w:rsidRDefault="00FD4D9D" w:rsidP="00FD4D9D">
      <w:pPr>
        <w:ind w:firstLineChars="200" w:firstLine="480"/>
        <w:jc w:val="both"/>
        <w:rPr>
          <w:color w:val="C00000"/>
        </w:rPr>
      </w:pPr>
      <w:r w:rsidRPr="00FD4D9D">
        <w:rPr>
          <w:rFonts w:hint="eastAsia"/>
        </w:rPr>
        <w:t>依据中国人民银行、中国银行业监督管理委员会、中国证券监督管理委员会中国保险监督管理委员会、国家统计局关于印发《</w:t>
      </w:r>
      <w:hyperlink r:id="rId52" w:tgtFrame="_blank" w:tooltip="银发〔2015〕309号关于印发《金融业企业划型标准规定》的通知（全文）" w:history="1">
        <w:r w:rsidRPr="00FD4D9D">
          <w:rPr>
            <w:rFonts w:hint="eastAsia"/>
          </w:rPr>
          <w:t>金融业企业划型标准规定</w:t>
        </w:r>
      </w:hyperlink>
      <w:r w:rsidRPr="00FD4D9D">
        <w:rPr>
          <w:rFonts w:hint="eastAsia"/>
        </w:rPr>
        <w:t>》的通知（</w:t>
      </w:r>
      <w:hyperlink r:id="rId53" w:tgtFrame="_blank" w:tooltip="银发〔2015〕309号关于印发《金融业企业划型标准规定》的通知（全文）" w:history="1">
        <w:r w:rsidRPr="00FD4D9D">
          <w:rPr>
            <w:rFonts w:hint="eastAsia"/>
          </w:rPr>
          <w:t>银发〔</w:t>
        </w:r>
        <w:r w:rsidRPr="00FD4D9D">
          <w:rPr>
            <w:rFonts w:hint="eastAsia"/>
          </w:rPr>
          <w:t>2015</w:t>
        </w:r>
        <w:r w:rsidRPr="00FD4D9D">
          <w:rPr>
            <w:rFonts w:hint="eastAsia"/>
          </w:rPr>
          <w:t>〕</w:t>
        </w:r>
        <w:r w:rsidRPr="00FD4D9D">
          <w:rPr>
            <w:rFonts w:hint="eastAsia"/>
          </w:rPr>
          <w:t>309</w:t>
        </w:r>
        <w:r w:rsidRPr="00FD4D9D">
          <w:rPr>
            <w:rFonts w:hint="eastAsia"/>
          </w:rPr>
          <w:t>号</w:t>
        </w:r>
      </w:hyperlink>
      <w:r w:rsidRPr="00FD4D9D">
        <w:rPr>
          <w:rFonts w:hint="eastAsia"/>
        </w:rPr>
        <w:t>）</w:t>
      </w:r>
      <w:r w:rsidR="002C1699">
        <w:rPr>
          <w:rFonts w:hint="eastAsia"/>
        </w:rPr>
        <w:t>，保险业金融机构划</w:t>
      </w:r>
      <w:r w:rsidR="008E7025">
        <w:t>型</w:t>
      </w:r>
      <w:r w:rsidR="00E96B01">
        <w:rPr>
          <w:rFonts w:hint="eastAsia"/>
        </w:rPr>
        <w:t>标准（</w:t>
      </w:r>
      <w:r w:rsidR="00E96B01" w:rsidRPr="00E96B01">
        <w:t>资产总额</w:t>
      </w:r>
      <w:r w:rsidR="00E96B01">
        <w:t>）</w:t>
      </w:r>
      <w:r w:rsidR="00E96B01">
        <w:rPr>
          <w:rFonts w:hint="eastAsia"/>
        </w:rPr>
        <w:t>为：</w:t>
      </w:r>
      <w:r w:rsidR="008E7025" w:rsidRPr="008E7025">
        <w:rPr>
          <w:color w:val="C00000"/>
        </w:rPr>
        <w:t>中型</w:t>
      </w:r>
      <w:r w:rsidR="008E7025" w:rsidRPr="008E7025">
        <w:rPr>
          <w:color w:val="C00000"/>
        </w:rPr>
        <w:t>400</w:t>
      </w:r>
      <w:r w:rsidR="008E7025" w:rsidRPr="008E7025">
        <w:rPr>
          <w:color w:val="C00000"/>
        </w:rPr>
        <w:t>亿元（含）至</w:t>
      </w:r>
      <w:r w:rsidR="008E7025" w:rsidRPr="008E7025">
        <w:rPr>
          <w:color w:val="C00000"/>
        </w:rPr>
        <w:t>5000</w:t>
      </w:r>
      <w:r w:rsidR="008E7025" w:rsidRPr="008E7025">
        <w:rPr>
          <w:color w:val="C00000"/>
        </w:rPr>
        <w:t>亿元</w:t>
      </w:r>
      <w:r w:rsidR="008E7025">
        <w:rPr>
          <w:rFonts w:hint="eastAsia"/>
          <w:color w:val="C00000"/>
        </w:rPr>
        <w:t>；</w:t>
      </w:r>
      <w:r w:rsidR="008E7025" w:rsidRPr="008E7025">
        <w:rPr>
          <w:color w:val="C00000"/>
        </w:rPr>
        <w:t>小型</w:t>
      </w:r>
      <w:r w:rsidR="008E7025" w:rsidRPr="008E7025">
        <w:rPr>
          <w:color w:val="C00000"/>
        </w:rPr>
        <w:t>20</w:t>
      </w:r>
      <w:r w:rsidR="008E7025" w:rsidRPr="008E7025">
        <w:rPr>
          <w:color w:val="C00000"/>
        </w:rPr>
        <w:t>亿元（含）至</w:t>
      </w:r>
      <w:r w:rsidR="008E7025" w:rsidRPr="008E7025">
        <w:rPr>
          <w:color w:val="C00000"/>
        </w:rPr>
        <w:t>400</w:t>
      </w:r>
      <w:r w:rsidR="008E7025" w:rsidRPr="008E7025">
        <w:rPr>
          <w:color w:val="C00000"/>
        </w:rPr>
        <w:t>亿元</w:t>
      </w:r>
      <w:r w:rsidR="008E7025">
        <w:rPr>
          <w:rFonts w:hint="eastAsia"/>
          <w:color w:val="C00000"/>
        </w:rPr>
        <w:t>；</w:t>
      </w:r>
      <w:r w:rsidR="008E7025" w:rsidRPr="008E7025">
        <w:rPr>
          <w:color w:val="C00000"/>
        </w:rPr>
        <w:t>微型</w:t>
      </w:r>
      <w:r w:rsidR="008E7025" w:rsidRPr="008E7025">
        <w:rPr>
          <w:color w:val="C00000"/>
        </w:rPr>
        <w:t>20</w:t>
      </w:r>
      <w:r w:rsidR="008E7025" w:rsidRPr="008E7025">
        <w:rPr>
          <w:color w:val="C00000"/>
        </w:rPr>
        <w:t>亿元以下</w:t>
      </w:r>
      <w:r w:rsidR="008E7025" w:rsidRPr="008E7025">
        <w:rPr>
          <w:rFonts w:hint="eastAsia"/>
          <w:color w:val="C00000"/>
        </w:rPr>
        <w:t>。</w:t>
      </w:r>
    </w:p>
    <w:p w14:paraId="63D620A3" w14:textId="77E3D6E2" w:rsidR="00C044EA" w:rsidRPr="00B94367" w:rsidRDefault="00C044EA" w:rsidP="00C044EA">
      <w:pPr>
        <w:keepNext/>
        <w:spacing w:before="120" w:after="60"/>
        <w:jc w:val="both"/>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sidRPr="00CE7D62">
        <w:rPr>
          <w:rFonts w:ascii="Calibri" w:eastAsia="黑体" w:hAnsi="Calibri" w:hint="eastAsia"/>
          <w:kern w:val="28"/>
          <w:sz w:val="28"/>
        </w:rPr>
        <w:t>中小企业声明函</w:t>
      </w:r>
    </w:p>
    <w:p w14:paraId="78BD3DE4" w14:textId="77777777" w:rsidR="00EC1729" w:rsidRPr="00843DDE" w:rsidRDefault="00EC1729" w:rsidP="00EC1729">
      <w:pPr>
        <w:pStyle w:val="a9"/>
        <w:wordWrap/>
        <w:spacing w:line="240" w:lineRule="auto"/>
        <w:ind w:firstLineChars="200" w:firstLine="480"/>
        <w:jc w:val="both"/>
        <w:rPr>
          <w:rFonts w:ascii="Calibri" w:eastAsia="宋体" w:hAnsi="Calibri"/>
          <w:i/>
          <w:color w:val="7030A0"/>
          <w:sz w:val="24"/>
          <w:szCs w:val="24"/>
        </w:rPr>
      </w:pPr>
      <w:r w:rsidRPr="00843DDE">
        <w:rPr>
          <w:rFonts w:ascii="Calibri" w:eastAsia="宋体" w:hAnsi="Calibri" w:hint="eastAsia"/>
          <w:i/>
          <w:color w:val="7030A0"/>
          <w:sz w:val="24"/>
          <w:szCs w:val="24"/>
        </w:rPr>
        <w:t>说明：</w:t>
      </w:r>
    </w:p>
    <w:p w14:paraId="43F2C4E8" w14:textId="50D2FDE7" w:rsidR="002A26D5" w:rsidRDefault="00EC1729" w:rsidP="00EC1729">
      <w:pPr>
        <w:pStyle w:val="a9"/>
        <w:wordWrap/>
        <w:spacing w:line="240" w:lineRule="auto"/>
        <w:ind w:firstLineChars="200" w:firstLine="480"/>
        <w:jc w:val="both"/>
        <w:rPr>
          <w:rFonts w:asciiTheme="minorEastAsia" w:eastAsiaTheme="minorEastAsia" w:hAnsiTheme="minorEastAsia"/>
          <w:color w:val="7030A0"/>
          <w:sz w:val="24"/>
          <w:szCs w:val="24"/>
        </w:rPr>
      </w:pPr>
      <w:r w:rsidRPr="00966B06">
        <w:rPr>
          <w:rFonts w:asciiTheme="minorEastAsia" w:eastAsiaTheme="minorEastAsia" w:hAnsiTheme="minorEastAsia"/>
          <w:color w:val="7030A0"/>
          <w:sz w:val="24"/>
          <w:szCs w:val="24"/>
        </w:rPr>
        <w:t>①</w:t>
      </w:r>
      <w:r w:rsidR="002A26D5"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3E7FCD2F" w14:textId="0763A30B" w:rsidR="002A26D5" w:rsidRPr="00966B06" w:rsidRDefault="00FD4D9D" w:rsidP="002A26D5">
      <w:pPr>
        <w:pStyle w:val="a9"/>
        <w:wordWrap/>
        <w:spacing w:line="240" w:lineRule="auto"/>
        <w:ind w:firstLineChars="200" w:firstLine="480"/>
        <w:jc w:val="both"/>
        <w:rPr>
          <w:rFonts w:asciiTheme="minorEastAsia" w:eastAsiaTheme="minorEastAsia" w:hAnsiTheme="minorEastAsia"/>
          <w:color w:val="7030A0"/>
          <w:sz w:val="24"/>
          <w:szCs w:val="24"/>
        </w:rPr>
      </w:pPr>
      <w:r>
        <w:rPr>
          <w:rFonts w:asciiTheme="minorEastAsia" w:eastAsiaTheme="minorEastAsia" w:hAnsiTheme="minorEastAsia"/>
          <w:color w:val="7030A0"/>
          <w:sz w:val="24"/>
          <w:szCs w:val="24"/>
        </w:rPr>
        <w:t>②</w:t>
      </w:r>
      <w:r w:rsidR="002A26D5" w:rsidRPr="0015782A">
        <w:rPr>
          <w:rFonts w:asciiTheme="minorEastAsia" w:eastAsiaTheme="minorEastAsia" w:hAnsiTheme="minorEastAsia"/>
          <w:i/>
          <w:color w:val="7030A0"/>
          <w:sz w:val="24"/>
          <w:szCs w:val="24"/>
        </w:rPr>
        <w:t>声明函中“从业人员”、“营业收入”、“资产总额”填报上一年度数据，无上一年度数据的新成立企业可不填报。</w:t>
      </w:r>
    </w:p>
    <w:p w14:paraId="77005AC0" w14:textId="1472A335" w:rsidR="00C044EA" w:rsidRPr="006F024F" w:rsidRDefault="002A26D5" w:rsidP="002A26D5">
      <w:pPr>
        <w:pStyle w:val="a9"/>
        <w:wordWrap/>
        <w:spacing w:line="240" w:lineRule="auto"/>
        <w:ind w:firstLineChars="200" w:firstLine="480"/>
        <w:jc w:val="both"/>
      </w:pPr>
      <w:r>
        <w:rPr>
          <w:rFonts w:asciiTheme="minorEastAsia" w:eastAsiaTheme="minorEastAsia" w:hAnsiTheme="minorEastAsia"/>
          <w:color w:val="7030A0"/>
          <w:sz w:val="24"/>
          <w:szCs w:val="24"/>
        </w:rPr>
        <w:t>③</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6420DDCD" w14:textId="77777777" w:rsidR="00843DDE" w:rsidRPr="00B16732" w:rsidRDefault="00843DDE" w:rsidP="00843DDE">
      <w:pPr>
        <w:tabs>
          <w:tab w:val="left" w:pos="5670"/>
        </w:tabs>
        <w:jc w:val="center"/>
        <w:rPr>
          <w:rFonts w:cs="Calibri Light"/>
          <w:b/>
          <w:color w:val="1F4E79"/>
          <w:sz w:val="28"/>
          <w:szCs w:val="36"/>
        </w:rPr>
      </w:pPr>
      <w:r w:rsidRPr="00B16732">
        <w:rPr>
          <w:rFonts w:cs="Calibri Light"/>
          <w:b/>
          <w:color w:val="1F4E79"/>
          <w:sz w:val="28"/>
          <w:szCs w:val="36"/>
        </w:rPr>
        <w:t>『中小企业声明函』（服务类格式）</w:t>
      </w:r>
    </w:p>
    <w:p w14:paraId="5BE9E4C0" w14:textId="507BB98B"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rPr>
      </w:pPr>
      <w:r w:rsidRPr="00B16732">
        <w:rPr>
          <w:rFonts w:asciiTheme="minorHAnsi" w:eastAsiaTheme="minorEastAsia" w:hAnsiTheme="minorHAnsi"/>
          <w:sz w:val="24"/>
          <w:szCs w:val="24"/>
        </w:rPr>
        <w:t>本公司（联合体）郑重声明，根据《政府采购促进中小企业发展管理办法》（财库〔</w:t>
      </w:r>
      <w:r w:rsidRPr="00B16732">
        <w:rPr>
          <w:rFonts w:asciiTheme="minorHAnsi" w:eastAsiaTheme="minorEastAsia" w:hAnsiTheme="minorHAnsi"/>
          <w:sz w:val="24"/>
          <w:szCs w:val="24"/>
        </w:rPr>
        <w:t>2020</w:t>
      </w:r>
      <w:r w:rsidRPr="00B16732">
        <w:rPr>
          <w:rFonts w:asciiTheme="minorHAnsi" w:eastAsiaTheme="minorEastAsia" w:hAnsiTheme="minorHAnsi"/>
          <w:sz w:val="24"/>
          <w:szCs w:val="24"/>
        </w:rPr>
        <w:t>〕</w:t>
      </w:r>
      <w:r w:rsidRPr="00B16732">
        <w:rPr>
          <w:rFonts w:asciiTheme="minorHAnsi" w:eastAsiaTheme="minorEastAsia" w:hAnsiTheme="minorHAnsi"/>
          <w:sz w:val="24"/>
          <w:szCs w:val="24"/>
        </w:rPr>
        <w:t>46</w:t>
      </w:r>
      <w:r w:rsidRPr="00B16732">
        <w:rPr>
          <w:rFonts w:asciiTheme="minorHAnsi" w:eastAsiaTheme="minorEastAsia" w:hAnsiTheme="minorHAnsi"/>
          <w:sz w:val="24"/>
          <w:szCs w:val="24"/>
        </w:rPr>
        <w:t>号）的规定，本公司（联合体）参加</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u w:val="single"/>
        </w:rPr>
        <w:t>项目名称</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sz w:val="24"/>
          <w:szCs w:val="24"/>
        </w:rPr>
        <w:t>（项目编号：</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u w:val="single"/>
        </w:rPr>
        <w:t>项目编号</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sz w:val="24"/>
          <w:szCs w:val="24"/>
        </w:rPr>
        <w:t>）</w:t>
      </w:r>
      <w:r w:rsidRPr="00B16732">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36F98D71" w14:textId="77777777"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u w:color="000000" w:themeColor="text1"/>
        </w:rPr>
      </w:pPr>
      <w:r w:rsidRPr="00B16732">
        <w:rPr>
          <w:rFonts w:asciiTheme="minorHAnsi" w:eastAsiaTheme="minorEastAsia" w:hAnsiTheme="minorHAnsi" w:cstheme="minorHAnsi"/>
          <w:kern w:val="24"/>
          <w:sz w:val="24"/>
          <w:szCs w:val="24"/>
        </w:rPr>
        <w:t>（</w:t>
      </w:r>
      <w:r w:rsidRPr="00B16732">
        <w:rPr>
          <w:rFonts w:asciiTheme="minorHAnsi" w:eastAsiaTheme="minorEastAsia" w:hAnsiTheme="minorHAnsi" w:cstheme="minorHAnsi"/>
          <w:kern w:val="24"/>
          <w:sz w:val="24"/>
          <w:szCs w:val="24"/>
        </w:rPr>
        <w:t>1</w:t>
      </w:r>
      <w:r w:rsidRPr="00B16732">
        <w:rPr>
          <w:rFonts w:asciiTheme="minorHAnsi" w:eastAsiaTheme="minorEastAsia" w:hAnsiTheme="minorHAnsi" w:cstheme="minorHAnsi"/>
          <w:kern w:val="24"/>
          <w:sz w:val="24"/>
          <w:szCs w:val="24"/>
        </w:rPr>
        <w:t>）</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标的名称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，属于</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采购文件中明确的所属行业</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；承接企业为</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企业名称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，从业人员</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人，营业收入为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万元，资产总额为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万元，属于</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u w:val="single"/>
        </w:rPr>
        <w:t>企业</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i/>
          <w:color w:val="7030A0"/>
          <w:sz w:val="24"/>
          <w:szCs w:val="24"/>
          <w:u w:color="000000" w:themeColor="text1"/>
        </w:rPr>
        <w:t>选填中型企业、小型企业、微型企业</w:t>
      </w:r>
      <w:r w:rsidRPr="00B16732">
        <w:rPr>
          <w:rFonts w:asciiTheme="minorHAnsi" w:eastAsiaTheme="minorEastAsia" w:hAnsiTheme="minorHAnsi"/>
          <w:sz w:val="24"/>
          <w:szCs w:val="24"/>
          <w:u w:color="000000" w:themeColor="text1"/>
        </w:rPr>
        <w:t>）；</w:t>
      </w:r>
    </w:p>
    <w:p w14:paraId="1EB3ECEA" w14:textId="77777777"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u w:color="000000" w:themeColor="text1"/>
        </w:rPr>
      </w:pPr>
      <w:r w:rsidRPr="00B16732">
        <w:rPr>
          <w:rFonts w:asciiTheme="minorHAnsi" w:eastAsiaTheme="minorEastAsia" w:hAnsiTheme="minorHAnsi"/>
          <w:sz w:val="24"/>
          <w:szCs w:val="24"/>
          <w:u w:color="000000" w:themeColor="text1"/>
        </w:rPr>
        <w:lastRenderedPageBreak/>
        <w:t>（</w:t>
      </w:r>
      <w:r w:rsidRPr="00B16732">
        <w:rPr>
          <w:rFonts w:asciiTheme="minorHAnsi" w:eastAsiaTheme="minorEastAsia" w:hAnsiTheme="minorHAnsi"/>
          <w:sz w:val="24"/>
          <w:szCs w:val="24"/>
          <w:u w:color="000000" w:themeColor="text1"/>
        </w:rPr>
        <w:t>2</w:t>
      </w: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标的名称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，属于</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采购文件中明确的所属行业</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；承接企业为</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企业名称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，从业人员</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人，营业收入为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万元，资产总额为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万元，属于</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u w:val="single"/>
        </w:rPr>
        <w:t>企业</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i/>
          <w:color w:val="7030A0"/>
          <w:sz w:val="24"/>
          <w:szCs w:val="24"/>
          <w:u w:color="000000" w:themeColor="text1"/>
        </w:rPr>
        <w:t>选填中型企业、小型企业、微型企业</w:t>
      </w:r>
      <w:r w:rsidRPr="00B16732">
        <w:rPr>
          <w:rFonts w:asciiTheme="minorHAnsi" w:eastAsiaTheme="minorEastAsia" w:hAnsiTheme="minorHAnsi"/>
          <w:sz w:val="24"/>
          <w:szCs w:val="24"/>
          <w:u w:color="000000" w:themeColor="text1"/>
        </w:rPr>
        <w:t>）；</w:t>
      </w:r>
    </w:p>
    <w:p w14:paraId="77947DB5" w14:textId="77777777"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rPr>
      </w:pPr>
      <w:r w:rsidRPr="00B16732">
        <w:rPr>
          <w:rFonts w:asciiTheme="minorHAnsi" w:eastAsiaTheme="minorEastAsia" w:hAnsiTheme="minorHAnsi"/>
          <w:sz w:val="24"/>
          <w:szCs w:val="24"/>
        </w:rPr>
        <w:t>……</w:t>
      </w:r>
    </w:p>
    <w:p w14:paraId="16A78B82" w14:textId="77777777" w:rsidR="00843DDE" w:rsidRPr="00B16732" w:rsidRDefault="00843DDE" w:rsidP="00843DDE">
      <w:pPr>
        <w:ind w:firstLineChars="200" w:firstLine="480"/>
        <w:jc w:val="both"/>
      </w:pPr>
      <w:r w:rsidRPr="00B16732">
        <w:t>以上企业，不属于大企业的分支机构，不存在控股股东为大企业的情形，也不存在与大企业的负责人为同一人的情形。</w:t>
      </w:r>
    </w:p>
    <w:p w14:paraId="349FAC5B" w14:textId="77777777" w:rsidR="00843DDE" w:rsidRPr="00B16732" w:rsidRDefault="00843DDE" w:rsidP="00843DDE">
      <w:pPr>
        <w:ind w:firstLineChars="200" w:firstLine="480"/>
        <w:jc w:val="both"/>
      </w:pPr>
      <w:r w:rsidRPr="00B16732">
        <w:t>本企业对上述声明内容的真实性负责。如有虚假，将依法承担相应责任。</w:t>
      </w:r>
    </w:p>
    <w:p w14:paraId="6CA3E663" w14:textId="77777777" w:rsidR="00843DDE" w:rsidRPr="00B16732" w:rsidRDefault="00843DDE" w:rsidP="00843DDE">
      <w:pPr>
        <w:ind w:firstLineChars="200" w:firstLine="480"/>
        <w:jc w:val="both"/>
      </w:pPr>
    </w:p>
    <w:p w14:paraId="66CA612B" w14:textId="77777777" w:rsidR="00843DDE" w:rsidRPr="00B16732" w:rsidRDefault="00843DDE" w:rsidP="00843DDE">
      <w:pPr>
        <w:tabs>
          <w:tab w:val="left" w:pos="5670"/>
        </w:tabs>
        <w:ind w:firstLineChars="200" w:firstLine="480"/>
        <w:jc w:val="both"/>
        <w:rPr>
          <w:rFonts w:cs="Calibri Light"/>
          <w:color w:val="000000"/>
        </w:rPr>
      </w:pPr>
      <w:r w:rsidRPr="00B16732">
        <w:rPr>
          <w:color w:val="000000"/>
        </w:rPr>
        <w:t>供应商：（</w:t>
      </w:r>
      <w:r w:rsidRPr="00B16732">
        <w:rPr>
          <w:i/>
          <w:color w:val="7030A0"/>
        </w:rPr>
        <w:t>供应商全称并加盖公章</w:t>
      </w:r>
      <w:r w:rsidRPr="00B16732">
        <w:rPr>
          <w:color w:val="000000"/>
        </w:rPr>
        <w:t>）</w:t>
      </w:r>
    </w:p>
    <w:p w14:paraId="023BA8A3" w14:textId="06AF42BC" w:rsidR="00A7550A" w:rsidRPr="00A7550A" w:rsidRDefault="00843DDE" w:rsidP="00FD4D9D">
      <w:pPr>
        <w:tabs>
          <w:tab w:val="left" w:pos="5670"/>
        </w:tabs>
        <w:ind w:firstLineChars="200" w:firstLine="480"/>
        <w:jc w:val="both"/>
        <w:rPr>
          <w:rFonts w:cs="Calibri Light"/>
          <w:color w:val="000000"/>
        </w:rPr>
      </w:pPr>
      <w:r w:rsidRPr="00B16732">
        <w:rPr>
          <w:rFonts w:cs="Calibri Light"/>
          <w:color w:val="000000"/>
        </w:rPr>
        <w:t>日　期：　　年　月　日</w:t>
      </w:r>
    </w:p>
    <w:p w14:paraId="6EF6D66A" w14:textId="52EB4B8E" w:rsidR="004173E5" w:rsidRPr="004173E5" w:rsidRDefault="004173E5" w:rsidP="004173E5">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1DFD68B6" w14:textId="67B7128B" w:rsidR="00A7550A" w:rsidRPr="00843DDE" w:rsidRDefault="00A7550A" w:rsidP="00A7550A">
      <w:pPr>
        <w:tabs>
          <w:tab w:val="left" w:pos="5670"/>
        </w:tabs>
        <w:ind w:firstLineChars="200" w:firstLine="480"/>
        <w:jc w:val="both"/>
        <w:rPr>
          <w:rFonts w:ascii="黑体" w:eastAsia="黑体" w:hAnsi="黑体" w:cs="Calibri Light"/>
          <w:i/>
          <w:color w:val="1F4E79"/>
          <w:sz w:val="28"/>
          <w:szCs w:val="36"/>
        </w:rPr>
      </w:pPr>
      <w:r w:rsidRPr="00843DDE">
        <w:rPr>
          <w:rFonts w:cstheme="minorHAnsi"/>
          <w:i/>
          <w:color w:val="7030A0"/>
        </w:rPr>
        <w:t>说明：供应商在填报前请认真阅读《财政部、民政部、中国残疾人联合会关于促进残疾人就业政府采购政策的通知》</w:t>
      </w:r>
      <w:r w:rsidR="002A26D5" w:rsidRPr="00843DDE">
        <w:rPr>
          <w:rFonts w:hint="eastAsia"/>
          <w:i/>
          <w:color w:val="7030A0"/>
        </w:rPr>
        <w:t>（财库〔</w:t>
      </w:r>
      <w:r w:rsidR="002A26D5" w:rsidRPr="00843DDE">
        <w:rPr>
          <w:rFonts w:hint="eastAsia"/>
          <w:i/>
          <w:color w:val="7030A0"/>
        </w:rPr>
        <w:t>2017</w:t>
      </w:r>
      <w:r w:rsidR="002A26D5" w:rsidRPr="00843DDE">
        <w:rPr>
          <w:rFonts w:hint="eastAsia"/>
          <w:i/>
          <w:color w:val="7030A0"/>
        </w:rPr>
        <w:t>〕</w:t>
      </w:r>
      <w:r w:rsidR="002A26D5" w:rsidRPr="00843DDE">
        <w:rPr>
          <w:rFonts w:hint="eastAsia"/>
          <w:i/>
          <w:color w:val="7030A0"/>
        </w:rPr>
        <w:t>141</w:t>
      </w:r>
      <w:r w:rsidR="002A26D5" w:rsidRPr="00843DDE">
        <w:rPr>
          <w:rFonts w:hint="eastAsia"/>
          <w:i/>
          <w:color w:val="7030A0"/>
        </w:rPr>
        <w:t>号）</w:t>
      </w:r>
      <w:r w:rsidRPr="00843DDE">
        <w:rPr>
          <w:rFonts w:cstheme="minorHAnsi"/>
          <w:i/>
          <w:color w:val="7030A0"/>
        </w:rPr>
        <w:t>。</w:t>
      </w:r>
    </w:p>
    <w:p w14:paraId="5136CF1D" w14:textId="77777777" w:rsidR="00843DDE" w:rsidRPr="00B16732" w:rsidRDefault="00843DDE" w:rsidP="00843DDE">
      <w:pPr>
        <w:jc w:val="center"/>
        <w:rPr>
          <w:rFonts w:cs="Calibri Light"/>
          <w:b/>
          <w:color w:val="1F4E79"/>
          <w:sz w:val="28"/>
          <w:szCs w:val="36"/>
        </w:rPr>
      </w:pPr>
      <w:r w:rsidRPr="00B16732">
        <w:rPr>
          <w:rFonts w:cs="Calibri Light"/>
          <w:b/>
          <w:color w:val="1F4E79"/>
          <w:sz w:val="28"/>
          <w:szCs w:val="36"/>
        </w:rPr>
        <w:t>『残疾人福利性单位声明函』（格式）</w:t>
      </w:r>
    </w:p>
    <w:p w14:paraId="3EB47A5B" w14:textId="0C9FE7A3" w:rsidR="00843DDE" w:rsidRPr="00B16732" w:rsidRDefault="00843DDE" w:rsidP="00843DDE">
      <w:pPr>
        <w:ind w:firstLineChars="200" w:firstLine="480"/>
        <w:jc w:val="both"/>
        <w:rPr>
          <w:rFonts w:cstheme="minorHAnsi"/>
          <w:color w:val="000000"/>
        </w:rPr>
      </w:pPr>
      <w:r w:rsidRPr="00B16732">
        <w:rPr>
          <w:rFonts w:cstheme="minorHAnsi"/>
          <w:color w:val="000000"/>
        </w:rPr>
        <w:t>本单位郑重声明，根据《财政部</w:t>
      </w:r>
      <w:r w:rsidRPr="00B16732">
        <w:rPr>
          <w:rFonts w:cstheme="minorHAnsi"/>
          <w:color w:val="000000"/>
        </w:rPr>
        <w:t xml:space="preserve"> </w:t>
      </w:r>
      <w:r w:rsidRPr="00B16732">
        <w:rPr>
          <w:rFonts w:cstheme="minorHAnsi"/>
          <w:color w:val="000000"/>
        </w:rPr>
        <w:t>民政部</w:t>
      </w:r>
      <w:r w:rsidRPr="00B16732">
        <w:rPr>
          <w:rFonts w:cstheme="minorHAnsi"/>
          <w:color w:val="000000"/>
        </w:rPr>
        <w:t xml:space="preserve"> </w:t>
      </w:r>
      <w:r w:rsidRPr="00B16732">
        <w:rPr>
          <w:rFonts w:cstheme="minorHAnsi"/>
          <w:color w:val="000000"/>
        </w:rPr>
        <w:t>中国残疾人联合会关于促进残疾人就业政府采购政策的通知》（财库〔</w:t>
      </w:r>
      <w:r w:rsidRPr="00B16732">
        <w:rPr>
          <w:rFonts w:cstheme="minorHAnsi"/>
          <w:color w:val="000000"/>
        </w:rPr>
        <w:t>2017</w:t>
      </w:r>
      <w:r w:rsidRPr="00B16732">
        <w:rPr>
          <w:rFonts w:cstheme="minorHAnsi"/>
          <w:color w:val="000000"/>
        </w:rPr>
        <w:t>〕</w:t>
      </w:r>
      <w:r w:rsidRPr="00B16732">
        <w:rPr>
          <w:rFonts w:cstheme="minorHAnsi"/>
          <w:color w:val="000000"/>
        </w:rPr>
        <w:t>141</w:t>
      </w:r>
      <w:r w:rsidRPr="00B16732">
        <w:rPr>
          <w:rFonts w:cstheme="minorHAnsi"/>
          <w:color w:val="000000"/>
        </w:rPr>
        <w:t>号）的规定，本单位为符合条件的残疾人福利性单位，且本单位参加</w:t>
      </w:r>
      <w:r w:rsidRPr="00B16732">
        <w:rPr>
          <w:rFonts w:cstheme="minorHAnsi"/>
          <w:color w:val="C00000"/>
        </w:rPr>
        <w:t>［</w:t>
      </w:r>
      <w:r w:rsidRPr="00B16732">
        <w:rPr>
          <w:rFonts w:cstheme="minorHAnsi"/>
          <w:color w:val="C00000"/>
          <w:u w:val="single"/>
        </w:rPr>
        <w:t>项目名称</w:t>
      </w:r>
      <w:r w:rsidRPr="00B16732">
        <w:rPr>
          <w:rFonts w:cstheme="minorHAnsi"/>
          <w:color w:val="C00000"/>
        </w:rPr>
        <w:t>］</w:t>
      </w:r>
      <w:r w:rsidRPr="00B16732">
        <w:rPr>
          <w:rFonts w:cstheme="minorHAnsi"/>
        </w:rPr>
        <w:t>（项目编号：</w:t>
      </w:r>
      <w:r w:rsidRPr="00B16732">
        <w:rPr>
          <w:rFonts w:cstheme="minorHAnsi"/>
          <w:color w:val="C00000"/>
        </w:rPr>
        <w:t>［</w:t>
      </w:r>
      <w:r w:rsidRPr="00B16732">
        <w:rPr>
          <w:rFonts w:cstheme="minorHAnsi"/>
          <w:color w:val="C00000"/>
          <w:u w:val="single"/>
        </w:rPr>
        <w:t>项目编号</w:t>
      </w:r>
      <w:r w:rsidRPr="00B16732">
        <w:rPr>
          <w:rFonts w:cstheme="minorHAnsi"/>
          <w:color w:val="C00000"/>
        </w:rPr>
        <w:t>］</w:t>
      </w:r>
      <w:r w:rsidRPr="00B16732">
        <w:rPr>
          <w:rFonts w:cstheme="minorHAnsi"/>
        </w:rPr>
        <w:t>）</w:t>
      </w:r>
      <w:r w:rsidRPr="00B16732">
        <w:rPr>
          <w:rFonts w:cstheme="minorHAnsi"/>
          <w:color w:val="000000"/>
        </w:rPr>
        <w:t>的采购活动提供本单位制造的货物（由本单位承担工程</w:t>
      </w:r>
      <w:r w:rsidRPr="00B16732">
        <w:rPr>
          <w:rFonts w:cstheme="minorHAnsi"/>
          <w:color w:val="000000"/>
        </w:rPr>
        <w:t>/</w:t>
      </w:r>
      <w:r w:rsidRPr="00B16732">
        <w:rPr>
          <w:rFonts w:cstheme="minorHAnsi"/>
          <w:color w:val="000000"/>
        </w:rPr>
        <w:t>提供服务），或者提供其他残疾人福利性单位制造的货物（不包括使用非残疾人福利性单位注册商标的货物）。</w:t>
      </w:r>
    </w:p>
    <w:p w14:paraId="2CC6C156" w14:textId="77777777" w:rsidR="00843DDE" w:rsidRPr="00B16732" w:rsidRDefault="00843DDE" w:rsidP="00843DDE">
      <w:pPr>
        <w:ind w:firstLineChars="200" w:firstLine="480"/>
        <w:jc w:val="both"/>
        <w:rPr>
          <w:rFonts w:cstheme="minorHAnsi"/>
          <w:color w:val="000000"/>
        </w:rPr>
      </w:pPr>
      <w:r w:rsidRPr="00B16732">
        <w:rPr>
          <w:rFonts w:cstheme="minorHAnsi"/>
          <w:color w:val="000000"/>
        </w:rPr>
        <w:t>本单位对上述声明的真实性负责。如有虚假，将依法承担相应责任。</w:t>
      </w:r>
    </w:p>
    <w:p w14:paraId="5FF3D6A2" w14:textId="77777777" w:rsidR="00843DDE" w:rsidRPr="00B16732" w:rsidRDefault="00843DDE" w:rsidP="00843DDE">
      <w:pPr>
        <w:ind w:firstLineChars="200" w:firstLine="480"/>
        <w:jc w:val="both"/>
        <w:rPr>
          <w:rFonts w:cstheme="minorHAnsi"/>
          <w:color w:val="000000"/>
        </w:rPr>
      </w:pPr>
    </w:p>
    <w:p w14:paraId="287DEF40" w14:textId="77777777" w:rsidR="00843DDE" w:rsidRPr="00B16732" w:rsidRDefault="00843DDE" w:rsidP="00843DDE">
      <w:pPr>
        <w:ind w:firstLineChars="200" w:firstLine="480"/>
        <w:jc w:val="both"/>
        <w:rPr>
          <w:rFonts w:cstheme="minorHAnsi"/>
        </w:rPr>
      </w:pPr>
      <w:r w:rsidRPr="00B16732">
        <w:rPr>
          <w:rFonts w:cstheme="minorHAnsi"/>
          <w:color w:val="000000"/>
        </w:rPr>
        <w:t>供应商：（</w:t>
      </w:r>
      <w:r w:rsidRPr="00B16732">
        <w:rPr>
          <w:rFonts w:cstheme="minorHAnsi"/>
          <w:i/>
          <w:color w:val="7030A0"/>
        </w:rPr>
        <w:t>供应商全称并加盖公章</w:t>
      </w:r>
      <w:r w:rsidRPr="00B16732">
        <w:rPr>
          <w:rFonts w:cstheme="minorHAnsi"/>
          <w:color w:val="000000"/>
        </w:rPr>
        <w:t>）</w:t>
      </w:r>
    </w:p>
    <w:p w14:paraId="20328D65" w14:textId="02504165" w:rsidR="00C044EA" w:rsidRPr="00CF3031" w:rsidRDefault="00843DDE" w:rsidP="00843DDE">
      <w:pPr>
        <w:tabs>
          <w:tab w:val="left" w:pos="5670"/>
        </w:tabs>
        <w:ind w:firstLineChars="200" w:firstLine="480"/>
        <w:jc w:val="both"/>
        <w:rPr>
          <w:rFonts w:cstheme="minorHAnsi"/>
          <w:color w:val="000000"/>
        </w:rPr>
      </w:pPr>
      <w:r w:rsidRPr="00B16732">
        <w:rPr>
          <w:rFonts w:cstheme="minorHAnsi"/>
          <w:color w:val="000000"/>
        </w:rPr>
        <w:t>日　期：　　年　月　日</w:t>
      </w:r>
    </w:p>
    <w:p w14:paraId="0E8C8EF5" w14:textId="063ED9C5" w:rsidR="004173E5" w:rsidRPr="0047751D" w:rsidRDefault="00A7550A" w:rsidP="00A7550A">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34351D54" w14:textId="0C87125C" w:rsidR="00A7550A" w:rsidRPr="00843DDE" w:rsidRDefault="00A7550A" w:rsidP="00A7550A">
      <w:pPr>
        <w:ind w:firstLineChars="200" w:firstLine="480"/>
        <w:rPr>
          <w:rFonts w:ascii="黑体" w:eastAsia="黑体" w:hAnsi="黑体" w:cs="Calibri Light"/>
          <w:i/>
          <w:color w:val="1F4E79"/>
          <w:sz w:val="28"/>
          <w:szCs w:val="36"/>
        </w:rPr>
      </w:pPr>
      <w:r w:rsidRPr="00843DDE">
        <w:rPr>
          <w:rFonts w:cstheme="minorHAnsi"/>
          <w:i/>
          <w:color w:val="7030A0"/>
        </w:rPr>
        <w:t>说明：</w:t>
      </w:r>
      <w:r w:rsidR="002A26D5" w:rsidRPr="00843DDE">
        <w:rPr>
          <w:rFonts w:cstheme="minorHAnsi"/>
          <w:i/>
          <w:color w:val="7030A0"/>
        </w:rPr>
        <w:t>供应商在填报前请认真阅读</w:t>
      </w:r>
      <w:r w:rsidR="002A26D5" w:rsidRPr="00843DDE">
        <w:rPr>
          <w:rFonts w:hint="eastAsia"/>
          <w:i/>
          <w:color w:val="7030A0"/>
        </w:rPr>
        <w:t>《关于政府采购支持监狱企业发展有关问题的通知》（财库〔</w:t>
      </w:r>
      <w:r w:rsidR="002A26D5" w:rsidRPr="00843DDE">
        <w:rPr>
          <w:rFonts w:hint="eastAsia"/>
          <w:i/>
          <w:color w:val="7030A0"/>
        </w:rPr>
        <w:t>2014</w:t>
      </w:r>
      <w:r w:rsidR="002A26D5" w:rsidRPr="00843DDE">
        <w:rPr>
          <w:rFonts w:hint="eastAsia"/>
          <w:i/>
          <w:color w:val="7030A0"/>
        </w:rPr>
        <w:t>〕</w:t>
      </w:r>
      <w:r w:rsidR="002A26D5" w:rsidRPr="00843DDE">
        <w:rPr>
          <w:rFonts w:hint="eastAsia"/>
          <w:i/>
          <w:color w:val="7030A0"/>
        </w:rPr>
        <w:t>68</w:t>
      </w:r>
      <w:r w:rsidR="002A26D5" w:rsidRPr="00843DDE">
        <w:rPr>
          <w:rFonts w:hint="eastAsia"/>
          <w:i/>
          <w:color w:val="7030A0"/>
        </w:rPr>
        <w:t>号）。</w:t>
      </w:r>
    </w:p>
    <w:p w14:paraId="685BC729" w14:textId="77777777" w:rsidR="00C044EA" w:rsidRPr="00843DDE" w:rsidRDefault="00C044EA" w:rsidP="004173E5">
      <w:pPr>
        <w:jc w:val="center"/>
        <w:rPr>
          <w:rFonts w:cs="Calibri Light"/>
          <w:b/>
          <w:color w:val="1F4E79"/>
          <w:sz w:val="28"/>
          <w:szCs w:val="36"/>
        </w:rPr>
      </w:pPr>
      <w:r w:rsidRPr="00843DDE">
        <w:rPr>
          <w:rFonts w:cs="Calibri Light"/>
          <w:b/>
          <w:color w:val="1F4E79"/>
          <w:sz w:val="28"/>
          <w:szCs w:val="36"/>
        </w:rPr>
        <w:t>『监狱企业证明函』</w:t>
      </w:r>
    </w:p>
    <w:p w14:paraId="23F46BFA" w14:textId="77777777" w:rsidR="00C044EA" w:rsidRPr="00CF3031" w:rsidRDefault="00C044EA" w:rsidP="00C044EA">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w:t>
      </w:r>
      <w:r w:rsidRPr="00CF3031">
        <w:rPr>
          <w:rFonts w:cstheme="minorHAnsi"/>
          <w:color w:val="000000"/>
        </w:rPr>
        <w:lastRenderedPageBreak/>
        <w:t>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80822C" w14:textId="225D761A" w:rsidR="001F2A6A" w:rsidRPr="001F2A6A" w:rsidRDefault="00C044EA" w:rsidP="001F2A6A">
      <w:pPr>
        <w:ind w:firstLineChars="200" w:firstLine="480"/>
        <w:jc w:val="both"/>
        <w:rPr>
          <w:rFonts w:ascii="Calibri" w:eastAsia="宋体" w:hAnsi="Calibri" w:cstheme="minorHAnsi"/>
          <w:color w:val="000000"/>
          <w:kern w:val="24"/>
        </w:rPr>
      </w:pPr>
      <w:r w:rsidRPr="00CF3031">
        <w:rPr>
          <w:rFonts w:cstheme="minorHAnsi"/>
          <w:color w:val="000000"/>
        </w:rPr>
        <w:t>监狱企业参加政府采购活动时，应当提供由省级以上监狱管理局、戒毒管理局（含新疆生产建设兵团）出具的属于监狱企业的证明文件。</w:t>
      </w:r>
    </w:p>
    <w:sectPr w:rsidR="001F2A6A" w:rsidRPr="001F2A6A" w:rsidSect="00417087">
      <w:footerReference w:type="even" r:id="rId54"/>
      <w:footerReference w:type="default" r:id="rId55"/>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D3BE1" w14:textId="77777777" w:rsidR="008A1464" w:rsidRDefault="008A1464" w:rsidP="00FE3884">
      <w:r>
        <w:separator/>
      </w:r>
    </w:p>
  </w:endnote>
  <w:endnote w:type="continuationSeparator" w:id="0">
    <w:p w14:paraId="5514352E" w14:textId="77777777" w:rsidR="008A1464" w:rsidRDefault="008A1464"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altName w:val="宋体"/>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C26BC4" w:rsidRPr="00417087" w:rsidRDefault="00C26BC4" w:rsidP="00417087">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D4CC4" w14:textId="77777777" w:rsidR="00C26BC4" w:rsidRPr="00417087" w:rsidRDefault="00C26BC4" w:rsidP="0041708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5268">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5268">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5268">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86351" w14:textId="77777777" w:rsidR="00C26BC4" w:rsidRPr="00417087" w:rsidRDefault="00C26BC4" w:rsidP="0041708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5268">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5268">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5268">
      <w:rPr>
        <w:rFonts w:ascii="宋体" w:eastAsia="宋体" w:hAnsi="宋体"/>
        <w:noProof/>
      </w:rPr>
      <w:t>63</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87276" w14:textId="77777777" w:rsidR="00C26BC4" w:rsidRPr="00417087" w:rsidRDefault="00C26BC4" w:rsidP="0041708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FF206" w14:textId="77777777" w:rsidR="00C26BC4" w:rsidRPr="00417087" w:rsidRDefault="00C26BC4" w:rsidP="0041708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63</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79426" w14:textId="77777777" w:rsidR="00C26BC4" w:rsidRPr="00417087" w:rsidRDefault="00C26BC4" w:rsidP="0041708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5268">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5268">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5268">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6B8DF" w14:textId="77777777" w:rsidR="00C26BC4" w:rsidRPr="00417087" w:rsidRDefault="00C26BC4" w:rsidP="0041708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5268">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5268">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5268">
      <w:rPr>
        <w:rFonts w:ascii="宋体" w:eastAsia="宋体" w:hAnsi="宋体"/>
        <w:noProof/>
      </w:rPr>
      <w:t>63</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310B9" w14:textId="77777777" w:rsidR="00C26BC4" w:rsidRPr="00417087" w:rsidRDefault="00C26BC4" w:rsidP="0041708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5268">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5268">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5268">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59267" w14:textId="77777777" w:rsidR="00C26BC4" w:rsidRPr="00417087" w:rsidRDefault="00C26BC4" w:rsidP="0041708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63</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96ACA" w14:textId="77777777" w:rsidR="00C26BC4" w:rsidRPr="00417087" w:rsidRDefault="00C26BC4" w:rsidP="0041708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5268">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5268">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5268">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D488C" w14:textId="77777777" w:rsidR="00C26BC4" w:rsidRPr="00417087" w:rsidRDefault="00C26BC4" w:rsidP="0041708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5268">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5268">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5268">
      <w:rPr>
        <w:rFonts w:ascii="宋体" w:eastAsia="宋体" w:hAnsi="宋体"/>
        <w:noProof/>
      </w:rPr>
      <w:t>63</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C26BC4" w:rsidRDefault="00C26BC4" w:rsidP="00417087">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09E51" w14:textId="77777777" w:rsidR="00C26BC4" w:rsidRPr="00417087" w:rsidRDefault="00C26BC4" w:rsidP="0041708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5268">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5268">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5268">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1A441" w14:textId="77777777" w:rsidR="00C26BC4" w:rsidRPr="00417087" w:rsidRDefault="00C26BC4" w:rsidP="0041708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5268">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5268">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5268">
      <w:rPr>
        <w:rFonts w:ascii="宋体" w:eastAsia="宋体" w:hAnsi="宋体"/>
        <w:noProof/>
      </w:rPr>
      <w:t>63</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7F3C4" w14:textId="77777777" w:rsidR="00C26BC4" w:rsidRPr="00417087" w:rsidRDefault="00C26BC4" w:rsidP="0041708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5268">
      <w:rPr>
        <w:rFonts w:ascii="宋体" w:eastAsia="宋体" w:hAnsi="宋体"/>
        <w:noProof/>
      </w:rPr>
      <w:t>59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5268">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5268">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1A0A8" w14:textId="77777777" w:rsidR="00C26BC4" w:rsidRPr="00417087" w:rsidRDefault="00C26BC4" w:rsidP="0041708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5268">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5268">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5268">
      <w:rPr>
        <w:rFonts w:ascii="宋体" w:eastAsia="宋体" w:hAnsi="宋体"/>
        <w:noProof/>
      </w:rPr>
      <w:t>63</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1F0BC" w14:textId="77777777" w:rsidR="00C26BC4" w:rsidRPr="00417087" w:rsidRDefault="00C26BC4" w:rsidP="0041708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5268">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5268">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5268">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100E47B9" w:rsidR="00C26BC4" w:rsidRPr="00417087" w:rsidRDefault="00C26BC4" w:rsidP="0041708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5268">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5268">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5268">
      <w:rPr>
        <w:rFonts w:ascii="宋体" w:eastAsia="宋体" w:hAnsi="宋体"/>
        <w:noProof/>
      </w:rPr>
      <w:t>63</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1C6E7858" w:rsidR="00C26BC4" w:rsidRPr="00417087" w:rsidRDefault="00C26BC4" w:rsidP="0041708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5268">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5268">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5268">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BC681" w14:textId="77777777" w:rsidR="00C26BC4" w:rsidRPr="00417087" w:rsidRDefault="00C26BC4" w:rsidP="0041708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5268">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5268">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5268">
      <w:rPr>
        <w:rFonts w:ascii="宋体" w:eastAsia="宋体" w:hAnsi="宋体"/>
        <w:noProof/>
      </w:rPr>
      <w:t>63</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3C51E" w14:textId="77777777" w:rsidR="00C26BC4" w:rsidRPr="00417087" w:rsidRDefault="00C26BC4" w:rsidP="0041708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5268">
      <w:rPr>
        <w:rFonts w:ascii="宋体" w:eastAsia="宋体" w:hAnsi="宋体"/>
        <w:noProof/>
      </w:rPr>
      <w:t>33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5268">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5268">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968DE" w14:textId="77777777" w:rsidR="00C26BC4" w:rsidRPr="00417087" w:rsidRDefault="00C26BC4" w:rsidP="0041708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5268">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5268">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5268">
      <w:rPr>
        <w:rFonts w:ascii="宋体" w:eastAsia="宋体" w:hAnsi="宋体"/>
        <w:noProof/>
      </w:rPr>
      <w:t>63</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C9336" w14:textId="77777777" w:rsidR="00C26BC4" w:rsidRPr="00417087" w:rsidRDefault="00C26BC4" w:rsidP="0041708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5268">
      <w:rPr>
        <w:rFonts w:ascii="宋体" w:eastAsia="宋体" w:hAnsi="宋体"/>
        <w:noProof/>
      </w:rPr>
      <w:t>35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5268">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5268">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AF623" w14:textId="77777777" w:rsidR="00C26BC4" w:rsidRPr="00417087" w:rsidRDefault="00C26BC4" w:rsidP="0041708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5268">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5268">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5268">
      <w:rPr>
        <w:rFonts w:ascii="宋体" w:eastAsia="宋体" w:hAnsi="宋体"/>
        <w:noProof/>
      </w:rPr>
      <w:t>63</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8DB00" w14:textId="77777777" w:rsidR="008A1464" w:rsidRDefault="008A1464" w:rsidP="00FE3884">
      <w:r>
        <w:separator/>
      </w:r>
    </w:p>
  </w:footnote>
  <w:footnote w:type="continuationSeparator" w:id="0">
    <w:p w14:paraId="41ACECD9" w14:textId="77777777" w:rsidR="008A1464" w:rsidRDefault="008A1464"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7907494B" w:rsidR="00C26BC4" w:rsidRPr="00417087" w:rsidRDefault="00C26BC4" w:rsidP="00417087">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西安市公安局交通管理支队2025年摩托车保险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C26BC4" w:rsidRDefault="00C26BC4" w:rsidP="00417087">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673EEE10" w:rsidR="00C26BC4" w:rsidRPr="00417087" w:rsidRDefault="00C26BC4" w:rsidP="00417087">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西安市公安局交通管理支队2025年摩托车保险</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4C33ED50" w:rsidR="00C26BC4" w:rsidRPr="00417087" w:rsidRDefault="00C26BC4" w:rsidP="00417087">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西安市公安局交通管理支队2025年摩托车保险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55D7E"/>
    <w:multiLevelType w:val="multilevel"/>
    <w:tmpl w:val="A62EA436"/>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464B7C"/>
    <w:multiLevelType w:val="hybridMultilevel"/>
    <w:tmpl w:val="0B4A7178"/>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79311"/>
    <w:multiLevelType w:val="singleLevel"/>
    <w:tmpl w:val="21D79311"/>
    <w:lvl w:ilvl="0">
      <w:start w:val="1"/>
      <w:numFmt w:val="decimal"/>
      <w:suff w:val="nothing"/>
      <w:lvlText w:val="%1、"/>
      <w:lvlJc w:val="left"/>
    </w:lvl>
  </w:abstractNum>
  <w:abstractNum w:abstractNumId="4">
    <w:nsid w:val="2560109D"/>
    <w:multiLevelType w:val="hybridMultilevel"/>
    <w:tmpl w:val="7F7E716E"/>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7D23F1"/>
    <w:multiLevelType w:val="singleLevel"/>
    <w:tmpl w:val="2B7D23F1"/>
    <w:lvl w:ilvl="0">
      <w:start w:val="1"/>
      <w:numFmt w:val="decimal"/>
      <w:suff w:val="nothing"/>
      <w:lvlText w:val="%1、"/>
      <w:lvlJc w:val="left"/>
    </w:lvl>
  </w:abstractNum>
  <w:abstractNum w:abstractNumId="7">
    <w:nsid w:val="2EC2A1C3"/>
    <w:multiLevelType w:val="singleLevel"/>
    <w:tmpl w:val="2EC2A1C3"/>
    <w:lvl w:ilvl="0">
      <w:start w:val="1"/>
      <w:numFmt w:val="decimal"/>
      <w:lvlText w:val="%1."/>
      <w:lvlJc w:val="left"/>
      <w:pPr>
        <w:tabs>
          <w:tab w:val="left" w:pos="312"/>
        </w:tabs>
      </w:pPr>
    </w:lvl>
  </w:abstractNum>
  <w:abstractNum w:abstractNumId="8">
    <w:nsid w:val="335E5C34"/>
    <w:multiLevelType w:val="hybridMultilevel"/>
    <w:tmpl w:val="38F096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B568FF"/>
    <w:multiLevelType w:val="hybridMultilevel"/>
    <w:tmpl w:val="00E82754"/>
    <w:lvl w:ilvl="0" w:tplc="39DE76E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617C0B"/>
    <w:multiLevelType w:val="hybridMultilevel"/>
    <w:tmpl w:val="CABAF3D4"/>
    <w:lvl w:ilvl="0" w:tplc="A8D6CD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2E5BCF"/>
    <w:multiLevelType w:val="hybridMultilevel"/>
    <w:tmpl w:val="BE3A660A"/>
    <w:lvl w:ilvl="0" w:tplc="5B7E690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5">
    <w:nsid w:val="55031D40"/>
    <w:multiLevelType w:val="hybridMultilevel"/>
    <w:tmpl w:val="B86A6C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7F2BBC"/>
    <w:multiLevelType w:val="hybridMultilevel"/>
    <w:tmpl w:val="F78A16E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676187E"/>
    <w:multiLevelType w:val="hybridMultilevel"/>
    <w:tmpl w:val="C1D0DACA"/>
    <w:lvl w:ilvl="0" w:tplc="185CD45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nsid w:val="7CF93DB8"/>
    <w:multiLevelType w:val="hybridMultilevel"/>
    <w:tmpl w:val="7EC6E1A0"/>
    <w:lvl w:ilvl="0" w:tplc="ED0A51E6">
      <w:start w:val="1"/>
      <w:numFmt w:val="japaneseCounting"/>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4"/>
  </w:num>
  <w:num w:numId="2">
    <w:abstractNumId w:val="14"/>
  </w:num>
  <w:num w:numId="3">
    <w:abstractNumId w:val="10"/>
  </w:num>
  <w:num w:numId="4">
    <w:abstractNumId w:val="14"/>
  </w:num>
  <w:num w:numId="5">
    <w:abstractNumId w:val="14"/>
  </w:num>
  <w:num w:numId="6">
    <w:abstractNumId w:val="14"/>
    <w:lvlOverride w:ilvl="0">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Override>
    <w:lvlOverride w:ilvl="1">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8"/>
  </w:num>
  <w:num w:numId="11">
    <w:abstractNumId w:val="18"/>
  </w:num>
  <w:num w:numId="12">
    <w:abstractNumId w:val="13"/>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5"/>
  </w:num>
  <w:num w:numId="20">
    <w:abstractNumId w:val="17"/>
  </w:num>
  <w:num w:numId="21">
    <w:abstractNumId w:val="12"/>
  </w:num>
  <w:num w:numId="22">
    <w:abstractNumId w:val="8"/>
  </w:num>
  <w:num w:numId="23">
    <w:abstractNumId w:val="2"/>
  </w:num>
  <w:num w:numId="24">
    <w:abstractNumId w:val="4"/>
  </w:num>
  <w:num w:numId="25">
    <w:abstractNumId w:val="16"/>
  </w:num>
  <w:num w:numId="26">
    <w:abstractNumId w:val="9"/>
  </w:num>
  <w:num w:numId="27">
    <w:abstractNumId w:val="1"/>
  </w:num>
  <w:num w:numId="28">
    <w:abstractNumId w:val="15"/>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6"/>
  </w:num>
  <w:num w:numId="41">
    <w:abstractNumId w:val="7"/>
  </w:num>
  <w:num w:numId="42">
    <w:abstractNumId w:val="3"/>
  </w:num>
  <w:num w:numId="43">
    <w:abstractNumId w:val="18"/>
  </w:num>
  <w:num w:numId="44">
    <w:abstractNumId w:val="18"/>
  </w:num>
  <w:num w:numId="45">
    <w:abstractNumId w:val="18"/>
  </w:num>
  <w:num w:numId="46">
    <w:abstractNumId w:val="11"/>
  </w:num>
  <w:num w:numId="47">
    <w:abstractNumId w:val="18"/>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DAF"/>
    <w:rsid w:val="00015802"/>
    <w:rsid w:val="00016042"/>
    <w:rsid w:val="000162A2"/>
    <w:rsid w:val="00017463"/>
    <w:rsid w:val="00021AF9"/>
    <w:rsid w:val="0002264A"/>
    <w:rsid w:val="00022A4E"/>
    <w:rsid w:val="00022F41"/>
    <w:rsid w:val="00023261"/>
    <w:rsid w:val="000234CF"/>
    <w:rsid w:val="000235C8"/>
    <w:rsid w:val="000251DF"/>
    <w:rsid w:val="0002669B"/>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34BD"/>
    <w:rsid w:val="00043830"/>
    <w:rsid w:val="000440AF"/>
    <w:rsid w:val="00044F32"/>
    <w:rsid w:val="00047455"/>
    <w:rsid w:val="00051EF3"/>
    <w:rsid w:val="00052177"/>
    <w:rsid w:val="0005253E"/>
    <w:rsid w:val="000543B4"/>
    <w:rsid w:val="00054879"/>
    <w:rsid w:val="00054FF3"/>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70B7"/>
    <w:rsid w:val="00077B80"/>
    <w:rsid w:val="000815B4"/>
    <w:rsid w:val="00084264"/>
    <w:rsid w:val="00084335"/>
    <w:rsid w:val="000857F2"/>
    <w:rsid w:val="00085999"/>
    <w:rsid w:val="0008603F"/>
    <w:rsid w:val="00086D2C"/>
    <w:rsid w:val="00090002"/>
    <w:rsid w:val="00090278"/>
    <w:rsid w:val="000906B5"/>
    <w:rsid w:val="000911CC"/>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7A6A"/>
    <w:rsid w:val="000B129A"/>
    <w:rsid w:val="000B4360"/>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39E4"/>
    <w:rsid w:val="000D4097"/>
    <w:rsid w:val="000D7EAE"/>
    <w:rsid w:val="000E1433"/>
    <w:rsid w:val="000E17C6"/>
    <w:rsid w:val="000E21FD"/>
    <w:rsid w:val="000E3C31"/>
    <w:rsid w:val="000E3FB5"/>
    <w:rsid w:val="000E49C1"/>
    <w:rsid w:val="000E5C68"/>
    <w:rsid w:val="000E5DED"/>
    <w:rsid w:val="000E6AE7"/>
    <w:rsid w:val="000F0C8A"/>
    <w:rsid w:val="000F1A9A"/>
    <w:rsid w:val="000F2036"/>
    <w:rsid w:val="000F27AD"/>
    <w:rsid w:val="000F2BEC"/>
    <w:rsid w:val="000F314F"/>
    <w:rsid w:val="000F35AB"/>
    <w:rsid w:val="000F3645"/>
    <w:rsid w:val="000F476D"/>
    <w:rsid w:val="000F499A"/>
    <w:rsid w:val="000F4ECB"/>
    <w:rsid w:val="000F4FAD"/>
    <w:rsid w:val="000F56A5"/>
    <w:rsid w:val="000F66FE"/>
    <w:rsid w:val="000F6831"/>
    <w:rsid w:val="000F6A10"/>
    <w:rsid w:val="000F735B"/>
    <w:rsid w:val="000F7883"/>
    <w:rsid w:val="000F7C85"/>
    <w:rsid w:val="000F7DA6"/>
    <w:rsid w:val="000F7E83"/>
    <w:rsid w:val="00100C1B"/>
    <w:rsid w:val="001018B6"/>
    <w:rsid w:val="00102167"/>
    <w:rsid w:val="00103379"/>
    <w:rsid w:val="00103D6B"/>
    <w:rsid w:val="00104D98"/>
    <w:rsid w:val="001059A0"/>
    <w:rsid w:val="00106530"/>
    <w:rsid w:val="001067F9"/>
    <w:rsid w:val="0010742F"/>
    <w:rsid w:val="00107B8A"/>
    <w:rsid w:val="00107BFB"/>
    <w:rsid w:val="001101BD"/>
    <w:rsid w:val="0011093D"/>
    <w:rsid w:val="001118A7"/>
    <w:rsid w:val="00111F0F"/>
    <w:rsid w:val="001131D6"/>
    <w:rsid w:val="00113B9B"/>
    <w:rsid w:val="001173C5"/>
    <w:rsid w:val="0012085C"/>
    <w:rsid w:val="00121FC0"/>
    <w:rsid w:val="001221AC"/>
    <w:rsid w:val="00122D76"/>
    <w:rsid w:val="001232DE"/>
    <w:rsid w:val="001232E1"/>
    <w:rsid w:val="001240BB"/>
    <w:rsid w:val="001257D4"/>
    <w:rsid w:val="00127BAD"/>
    <w:rsid w:val="0013005B"/>
    <w:rsid w:val="0013015E"/>
    <w:rsid w:val="0013081C"/>
    <w:rsid w:val="001315EA"/>
    <w:rsid w:val="00131904"/>
    <w:rsid w:val="0013342E"/>
    <w:rsid w:val="001338D9"/>
    <w:rsid w:val="00133ADB"/>
    <w:rsid w:val="00134EE2"/>
    <w:rsid w:val="001351E3"/>
    <w:rsid w:val="00135545"/>
    <w:rsid w:val="00135AA2"/>
    <w:rsid w:val="00136D4A"/>
    <w:rsid w:val="0013712F"/>
    <w:rsid w:val="00137CD5"/>
    <w:rsid w:val="00137E7B"/>
    <w:rsid w:val="00140177"/>
    <w:rsid w:val="00142244"/>
    <w:rsid w:val="001454AD"/>
    <w:rsid w:val="001455F6"/>
    <w:rsid w:val="001456C7"/>
    <w:rsid w:val="00145DA0"/>
    <w:rsid w:val="00152476"/>
    <w:rsid w:val="001534EC"/>
    <w:rsid w:val="0015361E"/>
    <w:rsid w:val="00156ED5"/>
    <w:rsid w:val="0015782A"/>
    <w:rsid w:val="00157FB1"/>
    <w:rsid w:val="00160A34"/>
    <w:rsid w:val="00162008"/>
    <w:rsid w:val="00162710"/>
    <w:rsid w:val="001630D0"/>
    <w:rsid w:val="00163752"/>
    <w:rsid w:val="00163F04"/>
    <w:rsid w:val="00164101"/>
    <w:rsid w:val="00164EE1"/>
    <w:rsid w:val="001664B2"/>
    <w:rsid w:val="00166804"/>
    <w:rsid w:val="001668AF"/>
    <w:rsid w:val="00166FD9"/>
    <w:rsid w:val="00167ECE"/>
    <w:rsid w:val="0017054A"/>
    <w:rsid w:val="00171A61"/>
    <w:rsid w:val="00172491"/>
    <w:rsid w:val="00173749"/>
    <w:rsid w:val="00173A35"/>
    <w:rsid w:val="0017410F"/>
    <w:rsid w:val="00174285"/>
    <w:rsid w:val="00175756"/>
    <w:rsid w:val="00176CF3"/>
    <w:rsid w:val="00176F0E"/>
    <w:rsid w:val="00182728"/>
    <w:rsid w:val="00182C33"/>
    <w:rsid w:val="0018316D"/>
    <w:rsid w:val="0018493A"/>
    <w:rsid w:val="00184A1D"/>
    <w:rsid w:val="00184DE0"/>
    <w:rsid w:val="00184F72"/>
    <w:rsid w:val="001852CC"/>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97D89"/>
    <w:rsid w:val="001A0376"/>
    <w:rsid w:val="001A0C97"/>
    <w:rsid w:val="001A127F"/>
    <w:rsid w:val="001A2103"/>
    <w:rsid w:val="001A5309"/>
    <w:rsid w:val="001A5764"/>
    <w:rsid w:val="001B0699"/>
    <w:rsid w:val="001B0C7B"/>
    <w:rsid w:val="001B15EA"/>
    <w:rsid w:val="001B2019"/>
    <w:rsid w:val="001B49FD"/>
    <w:rsid w:val="001B5302"/>
    <w:rsid w:val="001B6115"/>
    <w:rsid w:val="001C0A0A"/>
    <w:rsid w:val="001C0BA3"/>
    <w:rsid w:val="001C0BBD"/>
    <w:rsid w:val="001C1076"/>
    <w:rsid w:val="001C25ED"/>
    <w:rsid w:val="001C4AFC"/>
    <w:rsid w:val="001C5BE5"/>
    <w:rsid w:val="001C607B"/>
    <w:rsid w:val="001C732E"/>
    <w:rsid w:val="001D1423"/>
    <w:rsid w:val="001D1BCB"/>
    <w:rsid w:val="001D22C0"/>
    <w:rsid w:val="001D2541"/>
    <w:rsid w:val="001D2CE5"/>
    <w:rsid w:val="001D3230"/>
    <w:rsid w:val="001D3803"/>
    <w:rsid w:val="001D4171"/>
    <w:rsid w:val="001D4442"/>
    <w:rsid w:val="001D576E"/>
    <w:rsid w:val="001D70BC"/>
    <w:rsid w:val="001E0376"/>
    <w:rsid w:val="001E0C4B"/>
    <w:rsid w:val="001E0FF4"/>
    <w:rsid w:val="001E1DFE"/>
    <w:rsid w:val="001E2BB9"/>
    <w:rsid w:val="001E568C"/>
    <w:rsid w:val="001E6560"/>
    <w:rsid w:val="001E6784"/>
    <w:rsid w:val="001E6A70"/>
    <w:rsid w:val="001E7761"/>
    <w:rsid w:val="001E790E"/>
    <w:rsid w:val="001F0A60"/>
    <w:rsid w:val="001F2059"/>
    <w:rsid w:val="001F23C9"/>
    <w:rsid w:val="001F2A6A"/>
    <w:rsid w:val="001F4827"/>
    <w:rsid w:val="001F49A1"/>
    <w:rsid w:val="001F4ACC"/>
    <w:rsid w:val="001F6EFA"/>
    <w:rsid w:val="001F7532"/>
    <w:rsid w:val="001F779A"/>
    <w:rsid w:val="001F7B5A"/>
    <w:rsid w:val="00200E55"/>
    <w:rsid w:val="00201795"/>
    <w:rsid w:val="002017D8"/>
    <w:rsid w:val="002027F6"/>
    <w:rsid w:val="002039B1"/>
    <w:rsid w:val="0020498C"/>
    <w:rsid w:val="002051A7"/>
    <w:rsid w:val="002075AE"/>
    <w:rsid w:val="00207790"/>
    <w:rsid w:val="00210476"/>
    <w:rsid w:val="00210CFC"/>
    <w:rsid w:val="00210FBE"/>
    <w:rsid w:val="002111A6"/>
    <w:rsid w:val="00212328"/>
    <w:rsid w:val="002125C8"/>
    <w:rsid w:val="00213205"/>
    <w:rsid w:val="002137AF"/>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6EAC"/>
    <w:rsid w:val="00247B11"/>
    <w:rsid w:val="00250468"/>
    <w:rsid w:val="00250A0D"/>
    <w:rsid w:val="00250B6E"/>
    <w:rsid w:val="002512DB"/>
    <w:rsid w:val="002519B6"/>
    <w:rsid w:val="00252050"/>
    <w:rsid w:val="00253B74"/>
    <w:rsid w:val="00254492"/>
    <w:rsid w:val="002547E0"/>
    <w:rsid w:val="00255DBC"/>
    <w:rsid w:val="00256AC1"/>
    <w:rsid w:val="0025777A"/>
    <w:rsid w:val="00257B25"/>
    <w:rsid w:val="00260306"/>
    <w:rsid w:val="002604AB"/>
    <w:rsid w:val="00261898"/>
    <w:rsid w:val="002621C5"/>
    <w:rsid w:val="00264014"/>
    <w:rsid w:val="0026501F"/>
    <w:rsid w:val="00266611"/>
    <w:rsid w:val="00267AE5"/>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8E9"/>
    <w:rsid w:val="00291563"/>
    <w:rsid w:val="00291777"/>
    <w:rsid w:val="0029384E"/>
    <w:rsid w:val="00294428"/>
    <w:rsid w:val="002961E2"/>
    <w:rsid w:val="00296372"/>
    <w:rsid w:val="00297703"/>
    <w:rsid w:val="00297866"/>
    <w:rsid w:val="002A26D5"/>
    <w:rsid w:val="002A3B25"/>
    <w:rsid w:val="002A4387"/>
    <w:rsid w:val="002A62BF"/>
    <w:rsid w:val="002A6815"/>
    <w:rsid w:val="002A6BFB"/>
    <w:rsid w:val="002A703D"/>
    <w:rsid w:val="002A7B39"/>
    <w:rsid w:val="002A7BB1"/>
    <w:rsid w:val="002A7FF7"/>
    <w:rsid w:val="002B009B"/>
    <w:rsid w:val="002B0F05"/>
    <w:rsid w:val="002B12E1"/>
    <w:rsid w:val="002B1E26"/>
    <w:rsid w:val="002B35C4"/>
    <w:rsid w:val="002B36C2"/>
    <w:rsid w:val="002B59BE"/>
    <w:rsid w:val="002B5B32"/>
    <w:rsid w:val="002B60BE"/>
    <w:rsid w:val="002B65AB"/>
    <w:rsid w:val="002B696D"/>
    <w:rsid w:val="002B69BA"/>
    <w:rsid w:val="002C03FE"/>
    <w:rsid w:val="002C05A3"/>
    <w:rsid w:val="002C1699"/>
    <w:rsid w:val="002C379F"/>
    <w:rsid w:val="002C4511"/>
    <w:rsid w:val="002C45C3"/>
    <w:rsid w:val="002C4DAE"/>
    <w:rsid w:val="002C6405"/>
    <w:rsid w:val="002C6442"/>
    <w:rsid w:val="002C6F4A"/>
    <w:rsid w:val="002D2B5F"/>
    <w:rsid w:val="002D327B"/>
    <w:rsid w:val="002D37CE"/>
    <w:rsid w:val="002D41DD"/>
    <w:rsid w:val="002D5205"/>
    <w:rsid w:val="002D65D4"/>
    <w:rsid w:val="002D6D75"/>
    <w:rsid w:val="002D7418"/>
    <w:rsid w:val="002E1283"/>
    <w:rsid w:val="002E1660"/>
    <w:rsid w:val="002E1D18"/>
    <w:rsid w:val="002E379C"/>
    <w:rsid w:val="002E43F6"/>
    <w:rsid w:val="002E44F8"/>
    <w:rsid w:val="002E4813"/>
    <w:rsid w:val="002E4D7B"/>
    <w:rsid w:val="002E75A9"/>
    <w:rsid w:val="002E7C3E"/>
    <w:rsid w:val="002F074B"/>
    <w:rsid w:val="002F1C19"/>
    <w:rsid w:val="002F1C7D"/>
    <w:rsid w:val="002F1EC9"/>
    <w:rsid w:val="002F25EC"/>
    <w:rsid w:val="002F2A10"/>
    <w:rsid w:val="002F2EAB"/>
    <w:rsid w:val="002F30DD"/>
    <w:rsid w:val="002F3224"/>
    <w:rsid w:val="002F3350"/>
    <w:rsid w:val="002F5EB9"/>
    <w:rsid w:val="002F7D7D"/>
    <w:rsid w:val="00300067"/>
    <w:rsid w:val="00300B27"/>
    <w:rsid w:val="0030123B"/>
    <w:rsid w:val="00301E0D"/>
    <w:rsid w:val="00301FAE"/>
    <w:rsid w:val="003024CF"/>
    <w:rsid w:val="00302E0F"/>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042"/>
    <w:rsid w:val="00325D47"/>
    <w:rsid w:val="00325EF1"/>
    <w:rsid w:val="00326169"/>
    <w:rsid w:val="0032696A"/>
    <w:rsid w:val="00327A6B"/>
    <w:rsid w:val="003302D2"/>
    <w:rsid w:val="00330EA4"/>
    <w:rsid w:val="0033167F"/>
    <w:rsid w:val="00332A7C"/>
    <w:rsid w:val="0033464C"/>
    <w:rsid w:val="00335C58"/>
    <w:rsid w:val="00337288"/>
    <w:rsid w:val="00337CFC"/>
    <w:rsid w:val="0034052E"/>
    <w:rsid w:val="003406B1"/>
    <w:rsid w:val="00342995"/>
    <w:rsid w:val="00343305"/>
    <w:rsid w:val="003443D3"/>
    <w:rsid w:val="003450CD"/>
    <w:rsid w:val="00345F35"/>
    <w:rsid w:val="00346A88"/>
    <w:rsid w:val="00346D43"/>
    <w:rsid w:val="00346E08"/>
    <w:rsid w:val="00347675"/>
    <w:rsid w:val="0035004F"/>
    <w:rsid w:val="003509CA"/>
    <w:rsid w:val="003511FC"/>
    <w:rsid w:val="00351734"/>
    <w:rsid w:val="00354AF4"/>
    <w:rsid w:val="00354FCF"/>
    <w:rsid w:val="003551E0"/>
    <w:rsid w:val="003552C3"/>
    <w:rsid w:val="0035572B"/>
    <w:rsid w:val="00357EC3"/>
    <w:rsid w:val="00360830"/>
    <w:rsid w:val="00364896"/>
    <w:rsid w:val="00366A2C"/>
    <w:rsid w:val="003704E3"/>
    <w:rsid w:val="00371456"/>
    <w:rsid w:val="00373AE9"/>
    <w:rsid w:val="00374506"/>
    <w:rsid w:val="0037495D"/>
    <w:rsid w:val="0037515A"/>
    <w:rsid w:val="0037531B"/>
    <w:rsid w:val="00375819"/>
    <w:rsid w:val="00375C89"/>
    <w:rsid w:val="00376DAF"/>
    <w:rsid w:val="0037759F"/>
    <w:rsid w:val="0038204A"/>
    <w:rsid w:val="00382469"/>
    <w:rsid w:val="0038273C"/>
    <w:rsid w:val="003833FB"/>
    <w:rsid w:val="00383F8F"/>
    <w:rsid w:val="00384CD5"/>
    <w:rsid w:val="003872CB"/>
    <w:rsid w:val="00387AFC"/>
    <w:rsid w:val="00390290"/>
    <w:rsid w:val="0039216D"/>
    <w:rsid w:val="00392EBD"/>
    <w:rsid w:val="00393459"/>
    <w:rsid w:val="003943D1"/>
    <w:rsid w:val="0039449C"/>
    <w:rsid w:val="00395695"/>
    <w:rsid w:val="0039665F"/>
    <w:rsid w:val="003966C3"/>
    <w:rsid w:val="003975C2"/>
    <w:rsid w:val="00397EEA"/>
    <w:rsid w:val="003A0002"/>
    <w:rsid w:val="003A0295"/>
    <w:rsid w:val="003A0D83"/>
    <w:rsid w:val="003A0E76"/>
    <w:rsid w:val="003A192D"/>
    <w:rsid w:val="003A2A14"/>
    <w:rsid w:val="003A3CB1"/>
    <w:rsid w:val="003A5E5C"/>
    <w:rsid w:val="003B086A"/>
    <w:rsid w:val="003B0D75"/>
    <w:rsid w:val="003B1140"/>
    <w:rsid w:val="003B25DE"/>
    <w:rsid w:val="003B2AF6"/>
    <w:rsid w:val="003B3068"/>
    <w:rsid w:val="003B3207"/>
    <w:rsid w:val="003B35A9"/>
    <w:rsid w:val="003C3325"/>
    <w:rsid w:val="003C4A2A"/>
    <w:rsid w:val="003C61F3"/>
    <w:rsid w:val="003C6AB2"/>
    <w:rsid w:val="003C6CC8"/>
    <w:rsid w:val="003C7C29"/>
    <w:rsid w:val="003D0275"/>
    <w:rsid w:val="003D03E1"/>
    <w:rsid w:val="003D0D2A"/>
    <w:rsid w:val="003D18B9"/>
    <w:rsid w:val="003D2606"/>
    <w:rsid w:val="003D2C78"/>
    <w:rsid w:val="003D39C7"/>
    <w:rsid w:val="003D3A50"/>
    <w:rsid w:val="003D45F5"/>
    <w:rsid w:val="003D4976"/>
    <w:rsid w:val="003D5A2E"/>
    <w:rsid w:val="003D6B60"/>
    <w:rsid w:val="003E010E"/>
    <w:rsid w:val="003E0A2C"/>
    <w:rsid w:val="003E1503"/>
    <w:rsid w:val="003E1D81"/>
    <w:rsid w:val="003E2F34"/>
    <w:rsid w:val="003E5BF5"/>
    <w:rsid w:val="003E5CDB"/>
    <w:rsid w:val="003E5CFF"/>
    <w:rsid w:val="003E6507"/>
    <w:rsid w:val="003E7874"/>
    <w:rsid w:val="003E7DCF"/>
    <w:rsid w:val="003F0E1D"/>
    <w:rsid w:val="003F1C2D"/>
    <w:rsid w:val="003F3882"/>
    <w:rsid w:val="003F3F0B"/>
    <w:rsid w:val="003F60A3"/>
    <w:rsid w:val="003F7C8E"/>
    <w:rsid w:val="004001BE"/>
    <w:rsid w:val="0040124D"/>
    <w:rsid w:val="004017C8"/>
    <w:rsid w:val="0040181A"/>
    <w:rsid w:val="00401D26"/>
    <w:rsid w:val="004024C2"/>
    <w:rsid w:val="00404A7B"/>
    <w:rsid w:val="00405285"/>
    <w:rsid w:val="00406631"/>
    <w:rsid w:val="004068A7"/>
    <w:rsid w:val="00406C11"/>
    <w:rsid w:val="00407ABB"/>
    <w:rsid w:val="00407BBB"/>
    <w:rsid w:val="004106B2"/>
    <w:rsid w:val="00411AA1"/>
    <w:rsid w:val="00411C65"/>
    <w:rsid w:val="00412CBC"/>
    <w:rsid w:val="00414D38"/>
    <w:rsid w:val="004155E3"/>
    <w:rsid w:val="004155E5"/>
    <w:rsid w:val="004156E2"/>
    <w:rsid w:val="00415AB5"/>
    <w:rsid w:val="00416311"/>
    <w:rsid w:val="00416478"/>
    <w:rsid w:val="00417087"/>
    <w:rsid w:val="004173E5"/>
    <w:rsid w:val="0041776D"/>
    <w:rsid w:val="0041787E"/>
    <w:rsid w:val="00417AAE"/>
    <w:rsid w:val="00420875"/>
    <w:rsid w:val="0042388D"/>
    <w:rsid w:val="00423987"/>
    <w:rsid w:val="00423A23"/>
    <w:rsid w:val="00423EB7"/>
    <w:rsid w:val="00425038"/>
    <w:rsid w:val="004257B7"/>
    <w:rsid w:val="00425A66"/>
    <w:rsid w:val="0042688F"/>
    <w:rsid w:val="00427ABD"/>
    <w:rsid w:val="00430409"/>
    <w:rsid w:val="0043159B"/>
    <w:rsid w:val="004317AB"/>
    <w:rsid w:val="00431DBF"/>
    <w:rsid w:val="00431DD7"/>
    <w:rsid w:val="00433512"/>
    <w:rsid w:val="0043432D"/>
    <w:rsid w:val="00437842"/>
    <w:rsid w:val="0044122A"/>
    <w:rsid w:val="004415D9"/>
    <w:rsid w:val="00441977"/>
    <w:rsid w:val="00441D7B"/>
    <w:rsid w:val="00442041"/>
    <w:rsid w:val="00444250"/>
    <w:rsid w:val="00444298"/>
    <w:rsid w:val="00444474"/>
    <w:rsid w:val="0044514F"/>
    <w:rsid w:val="004456C5"/>
    <w:rsid w:val="004474B0"/>
    <w:rsid w:val="00454666"/>
    <w:rsid w:val="004547F6"/>
    <w:rsid w:val="004549DF"/>
    <w:rsid w:val="004550FE"/>
    <w:rsid w:val="00455F40"/>
    <w:rsid w:val="004574A4"/>
    <w:rsid w:val="00460822"/>
    <w:rsid w:val="00463236"/>
    <w:rsid w:val="00463834"/>
    <w:rsid w:val="004657D3"/>
    <w:rsid w:val="0046690A"/>
    <w:rsid w:val="0046782F"/>
    <w:rsid w:val="00471E1E"/>
    <w:rsid w:val="0047278F"/>
    <w:rsid w:val="00473CE1"/>
    <w:rsid w:val="0047566E"/>
    <w:rsid w:val="0047590B"/>
    <w:rsid w:val="00476AE3"/>
    <w:rsid w:val="0047799A"/>
    <w:rsid w:val="00480CD4"/>
    <w:rsid w:val="004846F1"/>
    <w:rsid w:val="00487FE6"/>
    <w:rsid w:val="00490F98"/>
    <w:rsid w:val="00491349"/>
    <w:rsid w:val="00492F9F"/>
    <w:rsid w:val="00493684"/>
    <w:rsid w:val="00493DFE"/>
    <w:rsid w:val="00493E48"/>
    <w:rsid w:val="004966D8"/>
    <w:rsid w:val="004968C7"/>
    <w:rsid w:val="00496ACE"/>
    <w:rsid w:val="00497411"/>
    <w:rsid w:val="00497530"/>
    <w:rsid w:val="004A00FD"/>
    <w:rsid w:val="004A0307"/>
    <w:rsid w:val="004A570C"/>
    <w:rsid w:val="004A5782"/>
    <w:rsid w:val="004A5A7A"/>
    <w:rsid w:val="004A5CFF"/>
    <w:rsid w:val="004A61D7"/>
    <w:rsid w:val="004A699E"/>
    <w:rsid w:val="004A6B5A"/>
    <w:rsid w:val="004A7113"/>
    <w:rsid w:val="004B1026"/>
    <w:rsid w:val="004B13F6"/>
    <w:rsid w:val="004B3327"/>
    <w:rsid w:val="004B4DD1"/>
    <w:rsid w:val="004B532B"/>
    <w:rsid w:val="004B5992"/>
    <w:rsid w:val="004B6259"/>
    <w:rsid w:val="004B6DC3"/>
    <w:rsid w:val="004B756B"/>
    <w:rsid w:val="004C093C"/>
    <w:rsid w:val="004C0B7A"/>
    <w:rsid w:val="004C0CA0"/>
    <w:rsid w:val="004C17C1"/>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2550"/>
    <w:rsid w:val="004E430D"/>
    <w:rsid w:val="004E4F56"/>
    <w:rsid w:val="004E5196"/>
    <w:rsid w:val="004E5488"/>
    <w:rsid w:val="004E63A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07ABD"/>
    <w:rsid w:val="00510062"/>
    <w:rsid w:val="00510D3F"/>
    <w:rsid w:val="00511E18"/>
    <w:rsid w:val="00512B77"/>
    <w:rsid w:val="00512C56"/>
    <w:rsid w:val="00515ADE"/>
    <w:rsid w:val="00515E63"/>
    <w:rsid w:val="005176F4"/>
    <w:rsid w:val="005203BA"/>
    <w:rsid w:val="00521222"/>
    <w:rsid w:val="005220F8"/>
    <w:rsid w:val="00522932"/>
    <w:rsid w:val="005232C9"/>
    <w:rsid w:val="0052539A"/>
    <w:rsid w:val="005309DD"/>
    <w:rsid w:val="005330CB"/>
    <w:rsid w:val="0053320F"/>
    <w:rsid w:val="005340C0"/>
    <w:rsid w:val="00534E45"/>
    <w:rsid w:val="00534E48"/>
    <w:rsid w:val="00535F18"/>
    <w:rsid w:val="0053651B"/>
    <w:rsid w:val="00537136"/>
    <w:rsid w:val="005406CD"/>
    <w:rsid w:val="005412C1"/>
    <w:rsid w:val="00542742"/>
    <w:rsid w:val="005427F5"/>
    <w:rsid w:val="0054287D"/>
    <w:rsid w:val="00542A4A"/>
    <w:rsid w:val="00543027"/>
    <w:rsid w:val="0054390D"/>
    <w:rsid w:val="00544037"/>
    <w:rsid w:val="00544FDF"/>
    <w:rsid w:val="0054537C"/>
    <w:rsid w:val="00545E64"/>
    <w:rsid w:val="00546348"/>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216F"/>
    <w:rsid w:val="005627E9"/>
    <w:rsid w:val="0056358D"/>
    <w:rsid w:val="0056377F"/>
    <w:rsid w:val="005642D3"/>
    <w:rsid w:val="005668B8"/>
    <w:rsid w:val="005676F6"/>
    <w:rsid w:val="005715AF"/>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87094"/>
    <w:rsid w:val="005919EF"/>
    <w:rsid w:val="00592CFD"/>
    <w:rsid w:val="00593283"/>
    <w:rsid w:val="00593C8A"/>
    <w:rsid w:val="00594467"/>
    <w:rsid w:val="00594F66"/>
    <w:rsid w:val="005960B9"/>
    <w:rsid w:val="00596DDA"/>
    <w:rsid w:val="005A1806"/>
    <w:rsid w:val="005A20E0"/>
    <w:rsid w:val="005A24F4"/>
    <w:rsid w:val="005A32F2"/>
    <w:rsid w:val="005A3DFC"/>
    <w:rsid w:val="005A4337"/>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3D94"/>
    <w:rsid w:val="005C50A4"/>
    <w:rsid w:val="005C50D1"/>
    <w:rsid w:val="005C6C4F"/>
    <w:rsid w:val="005C7D8E"/>
    <w:rsid w:val="005D000E"/>
    <w:rsid w:val="005D00AB"/>
    <w:rsid w:val="005D035F"/>
    <w:rsid w:val="005D2A79"/>
    <w:rsid w:val="005D3C04"/>
    <w:rsid w:val="005D3D2D"/>
    <w:rsid w:val="005D5E30"/>
    <w:rsid w:val="005D62E5"/>
    <w:rsid w:val="005D7216"/>
    <w:rsid w:val="005E032C"/>
    <w:rsid w:val="005E12F7"/>
    <w:rsid w:val="005E19AC"/>
    <w:rsid w:val="005E37E1"/>
    <w:rsid w:val="005E51CD"/>
    <w:rsid w:val="005E548A"/>
    <w:rsid w:val="005E5BCC"/>
    <w:rsid w:val="005E5CCE"/>
    <w:rsid w:val="005E6CCC"/>
    <w:rsid w:val="005F1247"/>
    <w:rsid w:val="005F19BB"/>
    <w:rsid w:val="005F3B5B"/>
    <w:rsid w:val="005F67A9"/>
    <w:rsid w:val="005F6909"/>
    <w:rsid w:val="005F6C88"/>
    <w:rsid w:val="0060005D"/>
    <w:rsid w:val="006022C0"/>
    <w:rsid w:val="00602E42"/>
    <w:rsid w:val="00603657"/>
    <w:rsid w:val="00603BB4"/>
    <w:rsid w:val="00604448"/>
    <w:rsid w:val="0060479B"/>
    <w:rsid w:val="00606A55"/>
    <w:rsid w:val="00606D40"/>
    <w:rsid w:val="00610A26"/>
    <w:rsid w:val="00611427"/>
    <w:rsid w:val="00611AC2"/>
    <w:rsid w:val="00611FFE"/>
    <w:rsid w:val="00612626"/>
    <w:rsid w:val="00613BB6"/>
    <w:rsid w:val="0061572C"/>
    <w:rsid w:val="00615842"/>
    <w:rsid w:val="00615E79"/>
    <w:rsid w:val="00616D0D"/>
    <w:rsid w:val="0061777B"/>
    <w:rsid w:val="00623A3D"/>
    <w:rsid w:val="00624066"/>
    <w:rsid w:val="0062454A"/>
    <w:rsid w:val="00624620"/>
    <w:rsid w:val="006247E0"/>
    <w:rsid w:val="00624946"/>
    <w:rsid w:val="00624E60"/>
    <w:rsid w:val="00625173"/>
    <w:rsid w:val="00630CCB"/>
    <w:rsid w:val="00631E71"/>
    <w:rsid w:val="0063350A"/>
    <w:rsid w:val="006340A0"/>
    <w:rsid w:val="00634FB6"/>
    <w:rsid w:val="00635268"/>
    <w:rsid w:val="0063581A"/>
    <w:rsid w:val="00636BF4"/>
    <w:rsid w:val="00637FE9"/>
    <w:rsid w:val="0064101A"/>
    <w:rsid w:val="00642CB1"/>
    <w:rsid w:val="00642DD8"/>
    <w:rsid w:val="006431A9"/>
    <w:rsid w:val="0064508B"/>
    <w:rsid w:val="006460E3"/>
    <w:rsid w:val="006466DF"/>
    <w:rsid w:val="00647100"/>
    <w:rsid w:val="006518D0"/>
    <w:rsid w:val="00651A0E"/>
    <w:rsid w:val="00652156"/>
    <w:rsid w:val="00652393"/>
    <w:rsid w:val="006535E4"/>
    <w:rsid w:val="00656003"/>
    <w:rsid w:val="00657150"/>
    <w:rsid w:val="006571DD"/>
    <w:rsid w:val="00657598"/>
    <w:rsid w:val="0065774D"/>
    <w:rsid w:val="0065792C"/>
    <w:rsid w:val="00661AA7"/>
    <w:rsid w:val="00662E32"/>
    <w:rsid w:val="00664343"/>
    <w:rsid w:val="0066668A"/>
    <w:rsid w:val="006670D6"/>
    <w:rsid w:val="00667CAB"/>
    <w:rsid w:val="00670BE1"/>
    <w:rsid w:val="00674641"/>
    <w:rsid w:val="00675065"/>
    <w:rsid w:val="00675563"/>
    <w:rsid w:val="00675DAD"/>
    <w:rsid w:val="006777F8"/>
    <w:rsid w:val="00682389"/>
    <w:rsid w:val="00682CBA"/>
    <w:rsid w:val="00682FD8"/>
    <w:rsid w:val="006834DA"/>
    <w:rsid w:val="00683A85"/>
    <w:rsid w:val="0068482C"/>
    <w:rsid w:val="00685346"/>
    <w:rsid w:val="00685B24"/>
    <w:rsid w:val="0068677F"/>
    <w:rsid w:val="006870E8"/>
    <w:rsid w:val="006879AE"/>
    <w:rsid w:val="00690BC5"/>
    <w:rsid w:val="00690C8E"/>
    <w:rsid w:val="00691341"/>
    <w:rsid w:val="00691D24"/>
    <w:rsid w:val="006933DD"/>
    <w:rsid w:val="0069378C"/>
    <w:rsid w:val="0069471D"/>
    <w:rsid w:val="0069553A"/>
    <w:rsid w:val="00695670"/>
    <w:rsid w:val="00695B4C"/>
    <w:rsid w:val="00695E20"/>
    <w:rsid w:val="00696F5B"/>
    <w:rsid w:val="00697CAC"/>
    <w:rsid w:val="006A2505"/>
    <w:rsid w:val="006A2CED"/>
    <w:rsid w:val="006A2D90"/>
    <w:rsid w:val="006A3763"/>
    <w:rsid w:val="006A3BA0"/>
    <w:rsid w:val="006A4EC6"/>
    <w:rsid w:val="006A6B87"/>
    <w:rsid w:val="006A6DF3"/>
    <w:rsid w:val="006A7769"/>
    <w:rsid w:val="006B14B7"/>
    <w:rsid w:val="006B20D5"/>
    <w:rsid w:val="006B34F6"/>
    <w:rsid w:val="006B4952"/>
    <w:rsid w:val="006B59AB"/>
    <w:rsid w:val="006B5EA1"/>
    <w:rsid w:val="006B62C2"/>
    <w:rsid w:val="006B6316"/>
    <w:rsid w:val="006B6C2F"/>
    <w:rsid w:val="006B7F10"/>
    <w:rsid w:val="006C042B"/>
    <w:rsid w:val="006C2543"/>
    <w:rsid w:val="006C2A45"/>
    <w:rsid w:val="006C4042"/>
    <w:rsid w:val="006C56D9"/>
    <w:rsid w:val="006C5AB4"/>
    <w:rsid w:val="006C6C85"/>
    <w:rsid w:val="006C700A"/>
    <w:rsid w:val="006C7C59"/>
    <w:rsid w:val="006D0312"/>
    <w:rsid w:val="006D05B4"/>
    <w:rsid w:val="006D06D5"/>
    <w:rsid w:val="006D1EAD"/>
    <w:rsid w:val="006D214E"/>
    <w:rsid w:val="006D2DEA"/>
    <w:rsid w:val="006D2E9C"/>
    <w:rsid w:val="006D30BC"/>
    <w:rsid w:val="006D32F5"/>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661A"/>
    <w:rsid w:val="006F71FE"/>
    <w:rsid w:val="006F721C"/>
    <w:rsid w:val="006F7A75"/>
    <w:rsid w:val="0070080E"/>
    <w:rsid w:val="007019E2"/>
    <w:rsid w:val="00703F7A"/>
    <w:rsid w:val="00704218"/>
    <w:rsid w:val="0070472C"/>
    <w:rsid w:val="00706102"/>
    <w:rsid w:val="00706B38"/>
    <w:rsid w:val="00711356"/>
    <w:rsid w:val="007139A9"/>
    <w:rsid w:val="00713D33"/>
    <w:rsid w:val="00716375"/>
    <w:rsid w:val="007170E9"/>
    <w:rsid w:val="00717B21"/>
    <w:rsid w:val="00717B56"/>
    <w:rsid w:val="00717C81"/>
    <w:rsid w:val="00721876"/>
    <w:rsid w:val="00723928"/>
    <w:rsid w:val="007240F9"/>
    <w:rsid w:val="00724763"/>
    <w:rsid w:val="007303C2"/>
    <w:rsid w:val="0073139F"/>
    <w:rsid w:val="00732226"/>
    <w:rsid w:val="007324E2"/>
    <w:rsid w:val="007326D4"/>
    <w:rsid w:val="00733D26"/>
    <w:rsid w:val="00733E96"/>
    <w:rsid w:val="00733F1D"/>
    <w:rsid w:val="00733FC0"/>
    <w:rsid w:val="00734BE2"/>
    <w:rsid w:val="00734DBA"/>
    <w:rsid w:val="007357E3"/>
    <w:rsid w:val="0073652C"/>
    <w:rsid w:val="007405AB"/>
    <w:rsid w:val="00740862"/>
    <w:rsid w:val="00740ED2"/>
    <w:rsid w:val="0074169B"/>
    <w:rsid w:val="00742326"/>
    <w:rsid w:val="007426D7"/>
    <w:rsid w:val="00743F8B"/>
    <w:rsid w:val="0074622A"/>
    <w:rsid w:val="00747EE2"/>
    <w:rsid w:val="00750CF4"/>
    <w:rsid w:val="007552A7"/>
    <w:rsid w:val="007566E2"/>
    <w:rsid w:val="00757FC1"/>
    <w:rsid w:val="00760265"/>
    <w:rsid w:val="00760D61"/>
    <w:rsid w:val="00761357"/>
    <w:rsid w:val="00761C27"/>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3D80"/>
    <w:rsid w:val="007747FE"/>
    <w:rsid w:val="007750D4"/>
    <w:rsid w:val="00775725"/>
    <w:rsid w:val="00775864"/>
    <w:rsid w:val="00776280"/>
    <w:rsid w:val="0078129F"/>
    <w:rsid w:val="00781798"/>
    <w:rsid w:val="00781A2A"/>
    <w:rsid w:val="0079003B"/>
    <w:rsid w:val="00791F35"/>
    <w:rsid w:val="0079398D"/>
    <w:rsid w:val="00796382"/>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5EB"/>
    <w:rsid w:val="007A77C7"/>
    <w:rsid w:val="007A7AC5"/>
    <w:rsid w:val="007B0FCA"/>
    <w:rsid w:val="007B1253"/>
    <w:rsid w:val="007B1707"/>
    <w:rsid w:val="007B1F48"/>
    <w:rsid w:val="007B2234"/>
    <w:rsid w:val="007B29C8"/>
    <w:rsid w:val="007B3AF9"/>
    <w:rsid w:val="007B4190"/>
    <w:rsid w:val="007B5A22"/>
    <w:rsid w:val="007B6123"/>
    <w:rsid w:val="007B7795"/>
    <w:rsid w:val="007C1E2E"/>
    <w:rsid w:val="007C2A5B"/>
    <w:rsid w:val="007C2F2F"/>
    <w:rsid w:val="007C32E6"/>
    <w:rsid w:val="007C4071"/>
    <w:rsid w:val="007C545E"/>
    <w:rsid w:val="007C551E"/>
    <w:rsid w:val="007C6103"/>
    <w:rsid w:val="007C7079"/>
    <w:rsid w:val="007C745E"/>
    <w:rsid w:val="007C7E4A"/>
    <w:rsid w:val="007D1827"/>
    <w:rsid w:val="007D20D8"/>
    <w:rsid w:val="007D249E"/>
    <w:rsid w:val="007D2EE8"/>
    <w:rsid w:val="007D39B9"/>
    <w:rsid w:val="007D4745"/>
    <w:rsid w:val="007D5763"/>
    <w:rsid w:val="007D596E"/>
    <w:rsid w:val="007D6288"/>
    <w:rsid w:val="007D7193"/>
    <w:rsid w:val="007D7781"/>
    <w:rsid w:val="007D7958"/>
    <w:rsid w:val="007D7D00"/>
    <w:rsid w:val="007E0A87"/>
    <w:rsid w:val="007E0EF3"/>
    <w:rsid w:val="007E1576"/>
    <w:rsid w:val="007E1F6F"/>
    <w:rsid w:val="007E2BD2"/>
    <w:rsid w:val="007E5F41"/>
    <w:rsid w:val="007E6311"/>
    <w:rsid w:val="007E6CF2"/>
    <w:rsid w:val="007F0BE0"/>
    <w:rsid w:val="007F1EB4"/>
    <w:rsid w:val="007F304C"/>
    <w:rsid w:val="007F5493"/>
    <w:rsid w:val="007F575C"/>
    <w:rsid w:val="007F599D"/>
    <w:rsid w:val="007F5B53"/>
    <w:rsid w:val="007F60D5"/>
    <w:rsid w:val="007F6DC7"/>
    <w:rsid w:val="0080075E"/>
    <w:rsid w:val="00802948"/>
    <w:rsid w:val="00802AAC"/>
    <w:rsid w:val="00806FED"/>
    <w:rsid w:val="008103CB"/>
    <w:rsid w:val="00811115"/>
    <w:rsid w:val="008122DE"/>
    <w:rsid w:val="008134C7"/>
    <w:rsid w:val="008139EB"/>
    <w:rsid w:val="00813D5F"/>
    <w:rsid w:val="00814CAE"/>
    <w:rsid w:val="008150A6"/>
    <w:rsid w:val="008151E2"/>
    <w:rsid w:val="00816091"/>
    <w:rsid w:val="00816182"/>
    <w:rsid w:val="00816710"/>
    <w:rsid w:val="00817ADF"/>
    <w:rsid w:val="00820427"/>
    <w:rsid w:val="0082111F"/>
    <w:rsid w:val="008216A5"/>
    <w:rsid w:val="00821BA2"/>
    <w:rsid w:val="00822824"/>
    <w:rsid w:val="008228B9"/>
    <w:rsid w:val="00824639"/>
    <w:rsid w:val="00826479"/>
    <w:rsid w:val="0082672E"/>
    <w:rsid w:val="00826A0B"/>
    <w:rsid w:val="00826C95"/>
    <w:rsid w:val="00826CD6"/>
    <w:rsid w:val="008270F2"/>
    <w:rsid w:val="0082787B"/>
    <w:rsid w:val="008300CC"/>
    <w:rsid w:val="008306E2"/>
    <w:rsid w:val="00830864"/>
    <w:rsid w:val="00830C3A"/>
    <w:rsid w:val="00830FB7"/>
    <w:rsid w:val="00831387"/>
    <w:rsid w:val="00832019"/>
    <w:rsid w:val="00832985"/>
    <w:rsid w:val="008332CE"/>
    <w:rsid w:val="008345B9"/>
    <w:rsid w:val="008345BB"/>
    <w:rsid w:val="008354ED"/>
    <w:rsid w:val="00835955"/>
    <w:rsid w:val="00835D73"/>
    <w:rsid w:val="00835DAD"/>
    <w:rsid w:val="00836FBF"/>
    <w:rsid w:val="008376EF"/>
    <w:rsid w:val="00837760"/>
    <w:rsid w:val="00837F02"/>
    <w:rsid w:val="00840272"/>
    <w:rsid w:val="008405BF"/>
    <w:rsid w:val="00840EF2"/>
    <w:rsid w:val="00841C09"/>
    <w:rsid w:val="00841E2D"/>
    <w:rsid w:val="00842D6E"/>
    <w:rsid w:val="00843A87"/>
    <w:rsid w:val="00843C41"/>
    <w:rsid w:val="00843DDE"/>
    <w:rsid w:val="0084500E"/>
    <w:rsid w:val="00845138"/>
    <w:rsid w:val="008455FB"/>
    <w:rsid w:val="0084584F"/>
    <w:rsid w:val="008479F5"/>
    <w:rsid w:val="00847DB4"/>
    <w:rsid w:val="00850403"/>
    <w:rsid w:val="00850BC8"/>
    <w:rsid w:val="00850E33"/>
    <w:rsid w:val="0085172A"/>
    <w:rsid w:val="00856715"/>
    <w:rsid w:val="0085674D"/>
    <w:rsid w:val="00856DC0"/>
    <w:rsid w:val="00857E28"/>
    <w:rsid w:val="008607CA"/>
    <w:rsid w:val="00861CE7"/>
    <w:rsid w:val="00862E46"/>
    <w:rsid w:val="00864D01"/>
    <w:rsid w:val="00865BFC"/>
    <w:rsid w:val="00870585"/>
    <w:rsid w:val="008709F3"/>
    <w:rsid w:val="0087254B"/>
    <w:rsid w:val="00872837"/>
    <w:rsid w:val="0087394A"/>
    <w:rsid w:val="00873EAC"/>
    <w:rsid w:val="00874D32"/>
    <w:rsid w:val="00880D1C"/>
    <w:rsid w:val="00880EB6"/>
    <w:rsid w:val="00881B84"/>
    <w:rsid w:val="00882D57"/>
    <w:rsid w:val="00885CC3"/>
    <w:rsid w:val="00886362"/>
    <w:rsid w:val="008876A3"/>
    <w:rsid w:val="00887DFB"/>
    <w:rsid w:val="00891F76"/>
    <w:rsid w:val="008924AA"/>
    <w:rsid w:val="0089283A"/>
    <w:rsid w:val="00892ADC"/>
    <w:rsid w:val="008931DF"/>
    <w:rsid w:val="00893813"/>
    <w:rsid w:val="00893C4C"/>
    <w:rsid w:val="008957F7"/>
    <w:rsid w:val="0089658C"/>
    <w:rsid w:val="00897000"/>
    <w:rsid w:val="008A06A4"/>
    <w:rsid w:val="008A0739"/>
    <w:rsid w:val="008A1464"/>
    <w:rsid w:val="008A2458"/>
    <w:rsid w:val="008A324F"/>
    <w:rsid w:val="008A3682"/>
    <w:rsid w:val="008A5D30"/>
    <w:rsid w:val="008A5E6D"/>
    <w:rsid w:val="008A66B8"/>
    <w:rsid w:val="008A7EED"/>
    <w:rsid w:val="008B25E6"/>
    <w:rsid w:val="008B2B1D"/>
    <w:rsid w:val="008B3358"/>
    <w:rsid w:val="008B5009"/>
    <w:rsid w:val="008B5D80"/>
    <w:rsid w:val="008B65D1"/>
    <w:rsid w:val="008B6C0C"/>
    <w:rsid w:val="008B7C8C"/>
    <w:rsid w:val="008B7E45"/>
    <w:rsid w:val="008C0552"/>
    <w:rsid w:val="008C1237"/>
    <w:rsid w:val="008C1D9E"/>
    <w:rsid w:val="008C2981"/>
    <w:rsid w:val="008C3037"/>
    <w:rsid w:val="008C3A1C"/>
    <w:rsid w:val="008C3B98"/>
    <w:rsid w:val="008C410F"/>
    <w:rsid w:val="008C64FB"/>
    <w:rsid w:val="008C771B"/>
    <w:rsid w:val="008C77A4"/>
    <w:rsid w:val="008D0DB7"/>
    <w:rsid w:val="008D2DAF"/>
    <w:rsid w:val="008D4EEC"/>
    <w:rsid w:val="008D5B0C"/>
    <w:rsid w:val="008D5BFC"/>
    <w:rsid w:val="008E1018"/>
    <w:rsid w:val="008E1C91"/>
    <w:rsid w:val="008E2EFF"/>
    <w:rsid w:val="008E3B9E"/>
    <w:rsid w:val="008E4AFF"/>
    <w:rsid w:val="008E4E0F"/>
    <w:rsid w:val="008E5935"/>
    <w:rsid w:val="008E7025"/>
    <w:rsid w:val="008E725C"/>
    <w:rsid w:val="008E738E"/>
    <w:rsid w:val="008F0A84"/>
    <w:rsid w:val="008F0CC3"/>
    <w:rsid w:val="008F175B"/>
    <w:rsid w:val="008F2F09"/>
    <w:rsid w:val="008F44C7"/>
    <w:rsid w:val="008F46A2"/>
    <w:rsid w:val="008F5035"/>
    <w:rsid w:val="008F5056"/>
    <w:rsid w:val="008F5A80"/>
    <w:rsid w:val="008F6954"/>
    <w:rsid w:val="008F721D"/>
    <w:rsid w:val="008F7E0B"/>
    <w:rsid w:val="00900C2F"/>
    <w:rsid w:val="00903FD4"/>
    <w:rsid w:val="0090408F"/>
    <w:rsid w:val="009066DC"/>
    <w:rsid w:val="00906F8A"/>
    <w:rsid w:val="009104E4"/>
    <w:rsid w:val="00910A37"/>
    <w:rsid w:val="00910FFE"/>
    <w:rsid w:val="00911C4C"/>
    <w:rsid w:val="00913EA0"/>
    <w:rsid w:val="00915570"/>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F00"/>
    <w:rsid w:val="00935401"/>
    <w:rsid w:val="00935BE0"/>
    <w:rsid w:val="00936A9D"/>
    <w:rsid w:val="0094003A"/>
    <w:rsid w:val="0094004A"/>
    <w:rsid w:val="00940404"/>
    <w:rsid w:val="009414BA"/>
    <w:rsid w:val="00941868"/>
    <w:rsid w:val="00941F0A"/>
    <w:rsid w:val="00942FCD"/>
    <w:rsid w:val="0094338B"/>
    <w:rsid w:val="009453D0"/>
    <w:rsid w:val="0094638E"/>
    <w:rsid w:val="00946A82"/>
    <w:rsid w:val="0095071A"/>
    <w:rsid w:val="00950CC9"/>
    <w:rsid w:val="00951071"/>
    <w:rsid w:val="0095158B"/>
    <w:rsid w:val="0095333C"/>
    <w:rsid w:val="00953610"/>
    <w:rsid w:val="009544D9"/>
    <w:rsid w:val="00955186"/>
    <w:rsid w:val="00955282"/>
    <w:rsid w:val="00956990"/>
    <w:rsid w:val="00956EE8"/>
    <w:rsid w:val="009570F6"/>
    <w:rsid w:val="00961028"/>
    <w:rsid w:val="0096484B"/>
    <w:rsid w:val="00965C09"/>
    <w:rsid w:val="00966B06"/>
    <w:rsid w:val="00966B6A"/>
    <w:rsid w:val="0097057C"/>
    <w:rsid w:val="00970C2C"/>
    <w:rsid w:val="00971419"/>
    <w:rsid w:val="009715C5"/>
    <w:rsid w:val="00971AF2"/>
    <w:rsid w:val="009723B8"/>
    <w:rsid w:val="00972647"/>
    <w:rsid w:val="00973264"/>
    <w:rsid w:val="00975CD0"/>
    <w:rsid w:val="009817A0"/>
    <w:rsid w:val="0098281C"/>
    <w:rsid w:val="009833A0"/>
    <w:rsid w:val="00983C0B"/>
    <w:rsid w:val="0098423D"/>
    <w:rsid w:val="00984871"/>
    <w:rsid w:val="009850E9"/>
    <w:rsid w:val="00985DFA"/>
    <w:rsid w:val="00986315"/>
    <w:rsid w:val="00986617"/>
    <w:rsid w:val="00986766"/>
    <w:rsid w:val="009911E3"/>
    <w:rsid w:val="00991869"/>
    <w:rsid w:val="00992201"/>
    <w:rsid w:val="00993C0B"/>
    <w:rsid w:val="00993E24"/>
    <w:rsid w:val="00994416"/>
    <w:rsid w:val="0099454D"/>
    <w:rsid w:val="00994B4C"/>
    <w:rsid w:val="00994E42"/>
    <w:rsid w:val="00995178"/>
    <w:rsid w:val="009960E6"/>
    <w:rsid w:val="0099697B"/>
    <w:rsid w:val="00997850"/>
    <w:rsid w:val="009A0911"/>
    <w:rsid w:val="009A1519"/>
    <w:rsid w:val="009A1A57"/>
    <w:rsid w:val="009A1C33"/>
    <w:rsid w:val="009A2439"/>
    <w:rsid w:val="009A2BFF"/>
    <w:rsid w:val="009A5BD6"/>
    <w:rsid w:val="009A6D30"/>
    <w:rsid w:val="009B039A"/>
    <w:rsid w:val="009B206F"/>
    <w:rsid w:val="009B32A8"/>
    <w:rsid w:val="009B5F6F"/>
    <w:rsid w:val="009B7A7F"/>
    <w:rsid w:val="009B7A90"/>
    <w:rsid w:val="009B7BA4"/>
    <w:rsid w:val="009B7F07"/>
    <w:rsid w:val="009C1007"/>
    <w:rsid w:val="009C124E"/>
    <w:rsid w:val="009C1F6E"/>
    <w:rsid w:val="009C2514"/>
    <w:rsid w:val="009C27BC"/>
    <w:rsid w:val="009C29E2"/>
    <w:rsid w:val="009C3C03"/>
    <w:rsid w:val="009C3C6C"/>
    <w:rsid w:val="009C3EBA"/>
    <w:rsid w:val="009C4C61"/>
    <w:rsid w:val="009C5377"/>
    <w:rsid w:val="009C58A2"/>
    <w:rsid w:val="009C7BA0"/>
    <w:rsid w:val="009C7C48"/>
    <w:rsid w:val="009D0EFF"/>
    <w:rsid w:val="009D1B51"/>
    <w:rsid w:val="009D2F3C"/>
    <w:rsid w:val="009D3369"/>
    <w:rsid w:val="009D41EB"/>
    <w:rsid w:val="009D426B"/>
    <w:rsid w:val="009D52BF"/>
    <w:rsid w:val="009D5349"/>
    <w:rsid w:val="009D551D"/>
    <w:rsid w:val="009D6255"/>
    <w:rsid w:val="009D652B"/>
    <w:rsid w:val="009D6DD3"/>
    <w:rsid w:val="009D6E7D"/>
    <w:rsid w:val="009E0560"/>
    <w:rsid w:val="009E3F57"/>
    <w:rsid w:val="009E4F8A"/>
    <w:rsid w:val="009E6471"/>
    <w:rsid w:val="009E6771"/>
    <w:rsid w:val="009E67E4"/>
    <w:rsid w:val="009E754B"/>
    <w:rsid w:val="009E7F8A"/>
    <w:rsid w:val="009F0511"/>
    <w:rsid w:val="009F092A"/>
    <w:rsid w:val="009F1DBD"/>
    <w:rsid w:val="009F22FE"/>
    <w:rsid w:val="009F410E"/>
    <w:rsid w:val="009F5D47"/>
    <w:rsid w:val="009F68EB"/>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1110"/>
    <w:rsid w:val="00A2141C"/>
    <w:rsid w:val="00A21B16"/>
    <w:rsid w:val="00A22D76"/>
    <w:rsid w:val="00A2438C"/>
    <w:rsid w:val="00A24D47"/>
    <w:rsid w:val="00A25EAE"/>
    <w:rsid w:val="00A271E8"/>
    <w:rsid w:val="00A30370"/>
    <w:rsid w:val="00A31242"/>
    <w:rsid w:val="00A32017"/>
    <w:rsid w:val="00A335F7"/>
    <w:rsid w:val="00A3527C"/>
    <w:rsid w:val="00A352E6"/>
    <w:rsid w:val="00A35CB4"/>
    <w:rsid w:val="00A36E1D"/>
    <w:rsid w:val="00A37E7E"/>
    <w:rsid w:val="00A4093C"/>
    <w:rsid w:val="00A4098F"/>
    <w:rsid w:val="00A4193A"/>
    <w:rsid w:val="00A41E41"/>
    <w:rsid w:val="00A42D4A"/>
    <w:rsid w:val="00A451FE"/>
    <w:rsid w:val="00A45C6F"/>
    <w:rsid w:val="00A46DCC"/>
    <w:rsid w:val="00A47B0A"/>
    <w:rsid w:val="00A5014E"/>
    <w:rsid w:val="00A528A8"/>
    <w:rsid w:val="00A55DD6"/>
    <w:rsid w:val="00A562E3"/>
    <w:rsid w:val="00A563E5"/>
    <w:rsid w:val="00A569D3"/>
    <w:rsid w:val="00A5706D"/>
    <w:rsid w:val="00A6062B"/>
    <w:rsid w:val="00A60A9E"/>
    <w:rsid w:val="00A60DAF"/>
    <w:rsid w:val="00A60E41"/>
    <w:rsid w:val="00A62089"/>
    <w:rsid w:val="00A63264"/>
    <w:rsid w:val="00A6353E"/>
    <w:rsid w:val="00A64500"/>
    <w:rsid w:val="00A64C2B"/>
    <w:rsid w:val="00A654EF"/>
    <w:rsid w:val="00A658F2"/>
    <w:rsid w:val="00A65AFD"/>
    <w:rsid w:val="00A66B78"/>
    <w:rsid w:val="00A670DF"/>
    <w:rsid w:val="00A673A2"/>
    <w:rsid w:val="00A6769B"/>
    <w:rsid w:val="00A677C6"/>
    <w:rsid w:val="00A67B0E"/>
    <w:rsid w:val="00A67E25"/>
    <w:rsid w:val="00A706CD"/>
    <w:rsid w:val="00A72C38"/>
    <w:rsid w:val="00A72FD2"/>
    <w:rsid w:val="00A7420A"/>
    <w:rsid w:val="00A74D3C"/>
    <w:rsid w:val="00A7550A"/>
    <w:rsid w:val="00A75DB1"/>
    <w:rsid w:val="00A760CB"/>
    <w:rsid w:val="00A761C2"/>
    <w:rsid w:val="00A76BBD"/>
    <w:rsid w:val="00A76D29"/>
    <w:rsid w:val="00A77253"/>
    <w:rsid w:val="00A80B7A"/>
    <w:rsid w:val="00A81335"/>
    <w:rsid w:val="00A816A1"/>
    <w:rsid w:val="00A816E2"/>
    <w:rsid w:val="00A81ADF"/>
    <w:rsid w:val="00A82026"/>
    <w:rsid w:val="00A82952"/>
    <w:rsid w:val="00A82ABC"/>
    <w:rsid w:val="00A83B44"/>
    <w:rsid w:val="00A86383"/>
    <w:rsid w:val="00A86960"/>
    <w:rsid w:val="00A869B7"/>
    <w:rsid w:val="00A86B01"/>
    <w:rsid w:val="00A873B3"/>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25C"/>
    <w:rsid w:val="00AA7339"/>
    <w:rsid w:val="00AB02D5"/>
    <w:rsid w:val="00AB18DF"/>
    <w:rsid w:val="00AB25B5"/>
    <w:rsid w:val="00AB3274"/>
    <w:rsid w:val="00AB3E05"/>
    <w:rsid w:val="00AB6831"/>
    <w:rsid w:val="00AB7A0E"/>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340C"/>
    <w:rsid w:val="00AD3849"/>
    <w:rsid w:val="00AD3D18"/>
    <w:rsid w:val="00AD494E"/>
    <w:rsid w:val="00AD4D41"/>
    <w:rsid w:val="00AD4DD2"/>
    <w:rsid w:val="00AD5667"/>
    <w:rsid w:val="00AD6114"/>
    <w:rsid w:val="00AD74EC"/>
    <w:rsid w:val="00AD7CA4"/>
    <w:rsid w:val="00AE01B3"/>
    <w:rsid w:val="00AE0CFD"/>
    <w:rsid w:val="00AE16D0"/>
    <w:rsid w:val="00AE1978"/>
    <w:rsid w:val="00AE1DA8"/>
    <w:rsid w:val="00AE4D94"/>
    <w:rsid w:val="00AE5612"/>
    <w:rsid w:val="00AE5C6B"/>
    <w:rsid w:val="00AE6664"/>
    <w:rsid w:val="00AE6A4B"/>
    <w:rsid w:val="00AE6EED"/>
    <w:rsid w:val="00AE74AC"/>
    <w:rsid w:val="00AE7F1F"/>
    <w:rsid w:val="00AF0E49"/>
    <w:rsid w:val="00AF11E6"/>
    <w:rsid w:val="00AF2614"/>
    <w:rsid w:val="00AF4155"/>
    <w:rsid w:val="00AF78B2"/>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0D8"/>
    <w:rsid w:val="00B15E4F"/>
    <w:rsid w:val="00B2012B"/>
    <w:rsid w:val="00B202CE"/>
    <w:rsid w:val="00B204EF"/>
    <w:rsid w:val="00B20B29"/>
    <w:rsid w:val="00B20CB9"/>
    <w:rsid w:val="00B20D52"/>
    <w:rsid w:val="00B2167C"/>
    <w:rsid w:val="00B22598"/>
    <w:rsid w:val="00B24691"/>
    <w:rsid w:val="00B246D3"/>
    <w:rsid w:val="00B25171"/>
    <w:rsid w:val="00B256EC"/>
    <w:rsid w:val="00B2604A"/>
    <w:rsid w:val="00B262C9"/>
    <w:rsid w:val="00B26A2C"/>
    <w:rsid w:val="00B26BDA"/>
    <w:rsid w:val="00B30526"/>
    <w:rsid w:val="00B3125B"/>
    <w:rsid w:val="00B31B0D"/>
    <w:rsid w:val="00B32F9A"/>
    <w:rsid w:val="00B32FCD"/>
    <w:rsid w:val="00B34577"/>
    <w:rsid w:val="00B34E07"/>
    <w:rsid w:val="00B34ED0"/>
    <w:rsid w:val="00B35897"/>
    <w:rsid w:val="00B41FF2"/>
    <w:rsid w:val="00B4240C"/>
    <w:rsid w:val="00B4289E"/>
    <w:rsid w:val="00B4334F"/>
    <w:rsid w:val="00B43464"/>
    <w:rsid w:val="00B45223"/>
    <w:rsid w:val="00B45C7D"/>
    <w:rsid w:val="00B461F3"/>
    <w:rsid w:val="00B46548"/>
    <w:rsid w:val="00B47DA1"/>
    <w:rsid w:val="00B47EFD"/>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B7E"/>
    <w:rsid w:val="00B76EAC"/>
    <w:rsid w:val="00B81B80"/>
    <w:rsid w:val="00B81D7F"/>
    <w:rsid w:val="00B81ECA"/>
    <w:rsid w:val="00B830E9"/>
    <w:rsid w:val="00B838D7"/>
    <w:rsid w:val="00B83DCC"/>
    <w:rsid w:val="00B83F53"/>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E2"/>
    <w:rsid w:val="00B97D1F"/>
    <w:rsid w:val="00B97E9D"/>
    <w:rsid w:val="00BA1740"/>
    <w:rsid w:val="00BA25DB"/>
    <w:rsid w:val="00BA38E0"/>
    <w:rsid w:val="00BA4649"/>
    <w:rsid w:val="00BA51C2"/>
    <w:rsid w:val="00BA619F"/>
    <w:rsid w:val="00BA6D10"/>
    <w:rsid w:val="00BA7D43"/>
    <w:rsid w:val="00BB02EB"/>
    <w:rsid w:val="00BB08FA"/>
    <w:rsid w:val="00BB0940"/>
    <w:rsid w:val="00BB096F"/>
    <w:rsid w:val="00BB0A6C"/>
    <w:rsid w:val="00BB17F3"/>
    <w:rsid w:val="00BB20AC"/>
    <w:rsid w:val="00BB2DBC"/>
    <w:rsid w:val="00BB2E49"/>
    <w:rsid w:val="00BB4AC7"/>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E19"/>
    <w:rsid w:val="00BD3BF3"/>
    <w:rsid w:val="00BD5316"/>
    <w:rsid w:val="00BD6613"/>
    <w:rsid w:val="00BD6787"/>
    <w:rsid w:val="00BD7A29"/>
    <w:rsid w:val="00BE1F49"/>
    <w:rsid w:val="00BE41BE"/>
    <w:rsid w:val="00BE4EBB"/>
    <w:rsid w:val="00BE6F8C"/>
    <w:rsid w:val="00BE735F"/>
    <w:rsid w:val="00BF0B0F"/>
    <w:rsid w:val="00BF150A"/>
    <w:rsid w:val="00BF30A5"/>
    <w:rsid w:val="00BF3210"/>
    <w:rsid w:val="00BF3B09"/>
    <w:rsid w:val="00BF449C"/>
    <w:rsid w:val="00BF47BB"/>
    <w:rsid w:val="00BF4A06"/>
    <w:rsid w:val="00BF4B27"/>
    <w:rsid w:val="00BF641C"/>
    <w:rsid w:val="00BF6721"/>
    <w:rsid w:val="00BF7019"/>
    <w:rsid w:val="00C014FA"/>
    <w:rsid w:val="00C02DA8"/>
    <w:rsid w:val="00C03270"/>
    <w:rsid w:val="00C03937"/>
    <w:rsid w:val="00C03D8E"/>
    <w:rsid w:val="00C044EA"/>
    <w:rsid w:val="00C048FB"/>
    <w:rsid w:val="00C04CFA"/>
    <w:rsid w:val="00C0514C"/>
    <w:rsid w:val="00C07250"/>
    <w:rsid w:val="00C074A8"/>
    <w:rsid w:val="00C076EF"/>
    <w:rsid w:val="00C07F2A"/>
    <w:rsid w:val="00C1262A"/>
    <w:rsid w:val="00C1444A"/>
    <w:rsid w:val="00C144BA"/>
    <w:rsid w:val="00C15E59"/>
    <w:rsid w:val="00C15E84"/>
    <w:rsid w:val="00C16C84"/>
    <w:rsid w:val="00C17537"/>
    <w:rsid w:val="00C20787"/>
    <w:rsid w:val="00C20D1A"/>
    <w:rsid w:val="00C21DB4"/>
    <w:rsid w:val="00C224CD"/>
    <w:rsid w:val="00C22AEC"/>
    <w:rsid w:val="00C25539"/>
    <w:rsid w:val="00C25B4A"/>
    <w:rsid w:val="00C25C2B"/>
    <w:rsid w:val="00C26BC4"/>
    <w:rsid w:val="00C2744F"/>
    <w:rsid w:val="00C32BB1"/>
    <w:rsid w:val="00C33D5F"/>
    <w:rsid w:val="00C34648"/>
    <w:rsid w:val="00C34717"/>
    <w:rsid w:val="00C34D95"/>
    <w:rsid w:val="00C34F84"/>
    <w:rsid w:val="00C35598"/>
    <w:rsid w:val="00C357EB"/>
    <w:rsid w:val="00C359C0"/>
    <w:rsid w:val="00C363FF"/>
    <w:rsid w:val="00C37015"/>
    <w:rsid w:val="00C40072"/>
    <w:rsid w:val="00C408BD"/>
    <w:rsid w:val="00C40CA2"/>
    <w:rsid w:val="00C4213E"/>
    <w:rsid w:val="00C434BB"/>
    <w:rsid w:val="00C438D5"/>
    <w:rsid w:val="00C45741"/>
    <w:rsid w:val="00C4699F"/>
    <w:rsid w:val="00C4711A"/>
    <w:rsid w:val="00C472A3"/>
    <w:rsid w:val="00C503FC"/>
    <w:rsid w:val="00C50C4A"/>
    <w:rsid w:val="00C524B1"/>
    <w:rsid w:val="00C53D6E"/>
    <w:rsid w:val="00C544EF"/>
    <w:rsid w:val="00C56B9D"/>
    <w:rsid w:val="00C56D79"/>
    <w:rsid w:val="00C60706"/>
    <w:rsid w:val="00C61A1B"/>
    <w:rsid w:val="00C63530"/>
    <w:rsid w:val="00C6464D"/>
    <w:rsid w:val="00C6491B"/>
    <w:rsid w:val="00C64FE6"/>
    <w:rsid w:val="00C66713"/>
    <w:rsid w:val="00C67BE9"/>
    <w:rsid w:val="00C70E74"/>
    <w:rsid w:val="00C71217"/>
    <w:rsid w:val="00C72672"/>
    <w:rsid w:val="00C72DBC"/>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1B57"/>
    <w:rsid w:val="00C9533B"/>
    <w:rsid w:val="00C95A92"/>
    <w:rsid w:val="00CA14A2"/>
    <w:rsid w:val="00CA2995"/>
    <w:rsid w:val="00CA5311"/>
    <w:rsid w:val="00CA597B"/>
    <w:rsid w:val="00CA618E"/>
    <w:rsid w:val="00CA6E89"/>
    <w:rsid w:val="00CB0748"/>
    <w:rsid w:val="00CB18BD"/>
    <w:rsid w:val="00CB1B09"/>
    <w:rsid w:val="00CB1D84"/>
    <w:rsid w:val="00CB232C"/>
    <w:rsid w:val="00CB2D79"/>
    <w:rsid w:val="00CB2E90"/>
    <w:rsid w:val="00CB31D0"/>
    <w:rsid w:val="00CB3AE6"/>
    <w:rsid w:val="00CB4405"/>
    <w:rsid w:val="00CB4EF4"/>
    <w:rsid w:val="00CB51F6"/>
    <w:rsid w:val="00CB5BD0"/>
    <w:rsid w:val="00CB63F6"/>
    <w:rsid w:val="00CB6CF9"/>
    <w:rsid w:val="00CB7AE1"/>
    <w:rsid w:val="00CC042F"/>
    <w:rsid w:val="00CC11D6"/>
    <w:rsid w:val="00CC1A2E"/>
    <w:rsid w:val="00CC237A"/>
    <w:rsid w:val="00CC50D8"/>
    <w:rsid w:val="00CC5447"/>
    <w:rsid w:val="00CC5D7B"/>
    <w:rsid w:val="00CD2332"/>
    <w:rsid w:val="00CD2668"/>
    <w:rsid w:val="00CD2FAC"/>
    <w:rsid w:val="00CD361B"/>
    <w:rsid w:val="00CD3879"/>
    <w:rsid w:val="00CD495B"/>
    <w:rsid w:val="00CD5C64"/>
    <w:rsid w:val="00CD611F"/>
    <w:rsid w:val="00CD6818"/>
    <w:rsid w:val="00CD7C0B"/>
    <w:rsid w:val="00CD7C6C"/>
    <w:rsid w:val="00CE3BDB"/>
    <w:rsid w:val="00CE4305"/>
    <w:rsid w:val="00CE44AB"/>
    <w:rsid w:val="00CE4BC6"/>
    <w:rsid w:val="00CE52BF"/>
    <w:rsid w:val="00CE698A"/>
    <w:rsid w:val="00CE70DB"/>
    <w:rsid w:val="00CE7D62"/>
    <w:rsid w:val="00CF001E"/>
    <w:rsid w:val="00CF2651"/>
    <w:rsid w:val="00CF3031"/>
    <w:rsid w:val="00CF363A"/>
    <w:rsid w:val="00CF50D5"/>
    <w:rsid w:val="00CF5C9B"/>
    <w:rsid w:val="00CF5CAA"/>
    <w:rsid w:val="00CF6662"/>
    <w:rsid w:val="00D01058"/>
    <w:rsid w:val="00D01136"/>
    <w:rsid w:val="00D01432"/>
    <w:rsid w:val="00D03474"/>
    <w:rsid w:val="00D03476"/>
    <w:rsid w:val="00D03C0F"/>
    <w:rsid w:val="00D04372"/>
    <w:rsid w:val="00D04C9A"/>
    <w:rsid w:val="00D04FB0"/>
    <w:rsid w:val="00D04FD4"/>
    <w:rsid w:val="00D06998"/>
    <w:rsid w:val="00D06B71"/>
    <w:rsid w:val="00D06DC1"/>
    <w:rsid w:val="00D105D9"/>
    <w:rsid w:val="00D11197"/>
    <w:rsid w:val="00D11FB0"/>
    <w:rsid w:val="00D125FE"/>
    <w:rsid w:val="00D129B0"/>
    <w:rsid w:val="00D1422B"/>
    <w:rsid w:val="00D1756F"/>
    <w:rsid w:val="00D20BC2"/>
    <w:rsid w:val="00D2100C"/>
    <w:rsid w:val="00D21893"/>
    <w:rsid w:val="00D23183"/>
    <w:rsid w:val="00D23A71"/>
    <w:rsid w:val="00D23B6E"/>
    <w:rsid w:val="00D23DB6"/>
    <w:rsid w:val="00D242FC"/>
    <w:rsid w:val="00D24F90"/>
    <w:rsid w:val="00D26400"/>
    <w:rsid w:val="00D264F9"/>
    <w:rsid w:val="00D26E9A"/>
    <w:rsid w:val="00D270C3"/>
    <w:rsid w:val="00D31768"/>
    <w:rsid w:val="00D330DB"/>
    <w:rsid w:val="00D33C2D"/>
    <w:rsid w:val="00D34190"/>
    <w:rsid w:val="00D344FD"/>
    <w:rsid w:val="00D35E6A"/>
    <w:rsid w:val="00D361F7"/>
    <w:rsid w:val="00D367A3"/>
    <w:rsid w:val="00D36F7E"/>
    <w:rsid w:val="00D379C7"/>
    <w:rsid w:val="00D37A4D"/>
    <w:rsid w:val="00D37BDA"/>
    <w:rsid w:val="00D41D8D"/>
    <w:rsid w:val="00D42370"/>
    <w:rsid w:val="00D42755"/>
    <w:rsid w:val="00D46FE0"/>
    <w:rsid w:val="00D51C08"/>
    <w:rsid w:val="00D51F3E"/>
    <w:rsid w:val="00D52B8F"/>
    <w:rsid w:val="00D54E2F"/>
    <w:rsid w:val="00D55644"/>
    <w:rsid w:val="00D559B2"/>
    <w:rsid w:val="00D55D74"/>
    <w:rsid w:val="00D568D6"/>
    <w:rsid w:val="00D6016F"/>
    <w:rsid w:val="00D613B2"/>
    <w:rsid w:val="00D61D4F"/>
    <w:rsid w:val="00D62526"/>
    <w:rsid w:val="00D62CEA"/>
    <w:rsid w:val="00D65B3B"/>
    <w:rsid w:val="00D66284"/>
    <w:rsid w:val="00D6655A"/>
    <w:rsid w:val="00D66E7E"/>
    <w:rsid w:val="00D73BEF"/>
    <w:rsid w:val="00D75375"/>
    <w:rsid w:val="00D75DD7"/>
    <w:rsid w:val="00D75F4C"/>
    <w:rsid w:val="00D7704E"/>
    <w:rsid w:val="00D77785"/>
    <w:rsid w:val="00D80DD2"/>
    <w:rsid w:val="00D8461E"/>
    <w:rsid w:val="00D848AF"/>
    <w:rsid w:val="00D84D41"/>
    <w:rsid w:val="00D85867"/>
    <w:rsid w:val="00D90438"/>
    <w:rsid w:val="00D90F7C"/>
    <w:rsid w:val="00D91BBB"/>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4E58"/>
    <w:rsid w:val="00DB51D0"/>
    <w:rsid w:val="00DB5C3B"/>
    <w:rsid w:val="00DB630A"/>
    <w:rsid w:val="00DB6473"/>
    <w:rsid w:val="00DB6F6B"/>
    <w:rsid w:val="00DC1FC6"/>
    <w:rsid w:val="00DC3ED2"/>
    <w:rsid w:val="00DC4AE1"/>
    <w:rsid w:val="00DC5939"/>
    <w:rsid w:val="00DC5D4F"/>
    <w:rsid w:val="00DC6B38"/>
    <w:rsid w:val="00DC767D"/>
    <w:rsid w:val="00DC7A15"/>
    <w:rsid w:val="00DD0CDD"/>
    <w:rsid w:val="00DD26EA"/>
    <w:rsid w:val="00DD2A54"/>
    <w:rsid w:val="00DD2FC8"/>
    <w:rsid w:val="00DD35BB"/>
    <w:rsid w:val="00DD5EDD"/>
    <w:rsid w:val="00DD6551"/>
    <w:rsid w:val="00DD6935"/>
    <w:rsid w:val="00DD6B34"/>
    <w:rsid w:val="00DD7198"/>
    <w:rsid w:val="00DE10B2"/>
    <w:rsid w:val="00DE3B48"/>
    <w:rsid w:val="00DE766D"/>
    <w:rsid w:val="00DF06D5"/>
    <w:rsid w:val="00DF06E1"/>
    <w:rsid w:val="00DF0FF1"/>
    <w:rsid w:val="00DF1557"/>
    <w:rsid w:val="00DF1C4D"/>
    <w:rsid w:val="00DF253B"/>
    <w:rsid w:val="00DF4505"/>
    <w:rsid w:val="00DF49C5"/>
    <w:rsid w:val="00DF6B72"/>
    <w:rsid w:val="00DF7223"/>
    <w:rsid w:val="00DF749E"/>
    <w:rsid w:val="00DF7988"/>
    <w:rsid w:val="00E0112E"/>
    <w:rsid w:val="00E01664"/>
    <w:rsid w:val="00E02056"/>
    <w:rsid w:val="00E036A6"/>
    <w:rsid w:val="00E037D5"/>
    <w:rsid w:val="00E046DC"/>
    <w:rsid w:val="00E05F80"/>
    <w:rsid w:val="00E06B34"/>
    <w:rsid w:val="00E070FA"/>
    <w:rsid w:val="00E07564"/>
    <w:rsid w:val="00E07EB9"/>
    <w:rsid w:val="00E10A87"/>
    <w:rsid w:val="00E114BC"/>
    <w:rsid w:val="00E11D50"/>
    <w:rsid w:val="00E13609"/>
    <w:rsid w:val="00E138AE"/>
    <w:rsid w:val="00E14B3C"/>
    <w:rsid w:val="00E16067"/>
    <w:rsid w:val="00E212E3"/>
    <w:rsid w:val="00E21EB3"/>
    <w:rsid w:val="00E22505"/>
    <w:rsid w:val="00E227F4"/>
    <w:rsid w:val="00E2372E"/>
    <w:rsid w:val="00E23903"/>
    <w:rsid w:val="00E2465F"/>
    <w:rsid w:val="00E250AA"/>
    <w:rsid w:val="00E2575E"/>
    <w:rsid w:val="00E25E0D"/>
    <w:rsid w:val="00E2723D"/>
    <w:rsid w:val="00E27DAA"/>
    <w:rsid w:val="00E27FDC"/>
    <w:rsid w:val="00E303C9"/>
    <w:rsid w:val="00E30627"/>
    <w:rsid w:val="00E30E7D"/>
    <w:rsid w:val="00E31BA9"/>
    <w:rsid w:val="00E332F8"/>
    <w:rsid w:val="00E33659"/>
    <w:rsid w:val="00E40872"/>
    <w:rsid w:val="00E41594"/>
    <w:rsid w:val="00E423C2"/>
    <w:rsid w:val="00E4296F"/>
    <w:rsid w:val="00E44D88"/>
    <w:rsid w:val="00E46034"/>
    <w:rsid w:val="00E46A08"/>
    <w:rsid w:val="00E47BE1"/>
    <w:rsid w:val="00E518FB"/>
    <w:rsid w:val="00E51911"/>
    <w:rsid w:val="00E560EE"/>
    <w:rsid w:val="00E56FE8"/>
    <w:rsid w:val="00E57C5E"/>
    <w:rsid w:val="00E57FE6"/>
    <w:rsid w:val="00E6057C"/>
    <w:rsid w:val="00E607A7"/>
    <w:rsid w:val="00E60C5E"/>
    <w:rsid w:val="00E637C3"/>
    <w:rsid w:val="00E63BD1"/>
    <w:rsid w:val="00E6435C"/>
    <w:rsid w:val="00E6467D"/>
    <w:rsid w:val="00E65AC4"/>
    <w:rsid w:val="00E66BCF"/>
    <w:rsid w:val="00E7076B"/>
    <w:rsid w:val="00E71342"/>
    <w:rsid w:val="00E71C55"/>
    <w:rsid w:val="00E7277A"/>
    <w:rsid w:val="00E728E4"/>
    <w:rsid w:val="00E74627"/>
    <w:rsid w:val="00E7538A"/>
    <w:rsid w:val="00E755BA"/>
    <w:rsid w:val="00E77471"/>
    <w:rsid w:val="00E777FC"/>
    <w:rsid w:val="00E77878"/>
    <w:rsid w:val="00E807FB"/>
    <w:rsid w:val="00E82651"/>
    <w:rsid w:val="00E838CB"/>
    <w:rsid w:val="00E83B54"/>
    <w:rsid w:val="00E83DB2"/>
    <w:rsid w:val="00E840FB"/>
    <w:rsid w:val="00E8555A"/>
    <w:rsid w:val="00E85DAF"/>
    <w:rsid w:val="00E86A39"/>
    <w:rsid w:val="00E8703F"/>
    <w:rsid w:val="00E87864"/>
    <w:rsid w:val="00E90EE7"/>
    <w:rsid w:val="00E91684"/>
    <w:rsid w:val="00E9170D"/>
    <w:rsid w:val="00E9198A"/>
    <w:rsid w:val="00E92C29"/>
    <w:rsid w:val="00E931C1"/>
    <w:rsid w:val="00E93508"/>
    <w:rsid w:val="00E93D1C"/>
    <w:rsid w:val="00E93D73"/>
    <w:rsid w:val="00E949F7"/>
    <w:rsid w:val="00E94BE1"/>
    <w:rsid w:val="00E94BFD"/>
    <w:rsid w:val="00E94E0E"/>
    <w:rsid w:val="00E96B01"/>
    <w:rsid w:val="00E97186"/>
    <w:rsid w:val="00E97F6C"/>
    <w:rsid w:val="00EA04D2"/>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8C2"/>
    <w:rsid w:val="00EF1AA0"/>
    <w:rsid w:val="00EF271D"/>
    <w:rsid w:val="00EF4228"/>
    <w:rsid w:val="00EF473E"/>
    <w:rsid w:val="00EF4DC8"/>
    <w:rsid w:val="00EF4F46"/>
    <w:rsid w:val="00EF59D7"/>
    <w:rsid w:val="00EF659E"/>
    <w:rsid w:val="00EF6A13"/>
    <w:rsid w:val="00F01751"/>
    <w:rsid w:val="00F023A7"/>
    <w:rsid w:val="00F02CF2"/>
    <w:rsid w:val="00F0385A"/>
    <w:rsid w:val="00F04ADF"/>
    <w:rsid w:val="00F078C6"/>
    <w:rsid w:val="00F1070F"/>
    <w:rsid w:val="00F13B98"/>
    <w:rsid w:val="00F13BB5"/>
    <w:rsid w:val="00F14992"/>
    <w:rsid w:val="00F15079"/>
    <w:rsid w:val="00F16A50"/>
    <w:rsid w:val="00F21456"/>
    <w:rsid w:val="00F21D20"/>
    <w:rsid w:val="00F22674"/>
    <w:rsid w:val="00F22B78"/>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540D"/>
    <w:rsid w:val="00F37170"/>
    <w:rsid w:val="00F416A4"/>
    <w:rsid w:val="00F422AC"/>
    <w:rsid w:val="00F43040"/>
    <w:rsid w:val="00F436A2"/>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28DD"/>
    <w:rsid w:val="00F52A18"/>
    <w:rsid w:val="00F52C68"/>
    <w:rsid w:val="00F53CC6"/>
    <w:rsid w:val="00F556E2"/>
    <w:rsid w:val="00F564CD"/>
    <w:rsid w:val="00F61702"/>
    <w:rsid w:val="00F62E71"/>
    <w:rsid w:val="00F63011"/>
    <w:rsid w:val="00F6306C"/>
    <w:rsid w:val="00F630C8"/>
    <w:rsid w:val="00F64C12"/>
    <w:rsid w:val="00F6552D"/>
    <w:rsid w:val="00F6573B"/>
    <w:rsid w:val="00F667F5"/>
    <w:rsid w:val="00F67278"/>
    <w:rsid w:val="00F67ABE"/>
    <w:rsid w:val="00F710E9"/>
    <w:rsid w:val="00F718E6"/>
    <w:rsid w:val="00F733F0"/>
    <w:rsid w:val="00F75E36"/>
    <w:rsid w:val="00F75F28"/>
    <w:rsid w:val="00F76771"/>
    <w:rsid w:val="00F76A72"/>
    <w:rsid w:val="00F77340"/>
    <w:rsid w:val="00F8042D"/>
    <w:rsid w:val="00F85256"/>
    <w:rsid w:val="00F8751C"/>
    <w:rsid w:val="00F87572"/>
    <w:rsid w:val="00F87CA2"/>
    <w:rsid w:val="00F87FF7"/>
    <w:rsid w:val="00F911A7"/>
    <w:rsid w:val="00F91976"/>
    <w:rsid w:val="00F92C8D"/>
    <w:rsid w:val="00F92D86"/>
    <w:rsid w:val="00F931AD"/>
    <w:rsid w:val="00F95FE5"/>
    <w:rsid w:val="00F96E61"/>
    <w:rsid w:val="00F9741A"/>
    <w:rsid w:val="00FA0E94"/>
    <w:rsid w:val="00FA1393"/>
    <w:rsid w:val="00FA18B4"/>
    <w:rsid w:val="00FA1F53"/>
    <w:rsid w:val="00FA2095"/>
    <w:rsid w:val="00FA244D"/>
    <w:rsid w:val="00FA2668"/>
    <w:rsid w:val="00FA7224"/>
    <w:rsid w:val="00FB1215"/>
    <w:rsid w:val="00FB2935"/>
    <w:rsid w:val="00FB3D8E"/>
    <w:rsid w:val="00FB4CB0"/>
    <w:rsid w:val="00FB608E"/>
    <w:rsid w:val="00FB6392"/>
    <w:rsid w:val="00FB63A7"/>
    <w:rsid w:val="00FB6B49"/>
    <w:rsid w:val="00FC0A59"/>
    <w:rsid w:val="00FC149A"/>
    <w:rsid w:val="00FC3953"/>
    <w:rsid w:val="00FC39BA"/>
    <w:rsid w:val="00FC3DAC"/>
    <w:rsid w:val="00FC5864"/>
    <w:rsid w:val="00FC7C3D"/>
    <w:rsid w:val="00FD1428"/>
    <w:rsid w:val="00FD20C5"/>
    <w:rsid w:val="00FD2761"/>
    <w:rsid w:val="00FD2AA0"/>
    <w:rsid w:val="00FD37B5"/>
    <w:rsid w:val="00FD4568"/>
    <w:rsid w:val="00FD4D9D"/>
    <w:rsid w:val="00FD5B5E"/>
    <w:rsid w:val="00FD613E"/>
    <w:rsid w:val="00FD6F4D"/>
    <w:rsid w:val="00FD728F"/>
    <w:rsid w:val="00FE0559"/>
    <w:rsid w:val="00FE05A0"/>
    <w:rsid w:val="00FE12FC"/>
    <w:rsid w:val="00FE3884"/>
    <w:rsid w:val="00FE3FCF"/>
    <w:rsid w:val="00FE4338"/>
    <w:rsid w:val="00FF025A"/>
    <w:rsid w:val="00FF161C"/>
    <w:rsid w:val="00FF2C7E"/>
    <w:rsid w:val="00FF2E19"/>
    <w:rsid w:val="00FF568F"/>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AA1"/>
    <w:rPr>
      <w:sz w:val="24"/>
      <w:szCs w:val="24"/>
    </w:rPr>
  </w:style>
  <w:style w:type="paragraph" w:styleId="1">
    <w:name w:val="heading 1"/>
    <w:basedOn w:val="a"/>
    <w:next w:val="a"/>
    <w:link w:val="1Char"/>
    <w:uiPriority w:val="9"/>
    <w:qFormat/>
    <w:rsid w:val="006B6C2F"/>
    <w:pPr>
      <w:keepNext/>
      <w:numPr>
        <w:numId w:val="10"/>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10"/>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10"/>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10"/>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10"/>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10"/>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10"/>
      </w:numPr>
      <w:spacing w:before="240" w:after="60"/>
      <w:outlineLvl w:val="6"/>
    </w:pPr>
  </w:style>
  <w:style w:type="paragraph" w:styleId="8">
    <w:name w:val="heading 8"/>
    <w:basedOn w:val="a"/>
    <w:next w:val="a"/>
    <w:link w:val="8Char"/>
    <w:uiPriority w:val="9"/>
    <w:semiHidden/>
    <w:unhideWhenUsed/>
    <w:qFormat/>
    <w:rsid w:val="00AA1D98"/>
    <w:pPr>
      <w:numPr>
        <w:ilvl w:val="7"/>
        <w:numId w:val="10"/>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10"/>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paragraph" w:styleId="afff0">
    <w:name w:val="Revision"/>
    <w:hidden/>
    <w:uiPriority w:val="99"/>
    <w:semiHidden/>
    <w:rsid w:val="005D3D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391928527">
      <w:bodyDiv w:val="1"/>
      <w:marLeft w:val="0"/>
      <w:marRight w:val="0"/>
      <w:marTop w:val="0"/>
      <w:marBottom w:val="0"/>
      <w:divBdr>
        <w:top w:val="none" w:sz="0" w:space="0" w:color="auto"/>
        <w:left w:val="none" w:sz="0" w:space="0" w:color="auto"/>
        <w:bottom w:val="none" w:sz="0" w:space="0" w:color="auto"/>
        <w:right w:val="none" w:sz="0" w:space="0" w:color="auto"/>
      </w:divBdr>
    </w:div>
    <w:div w:id="540285667">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37258676">
      <w:bodyDiv w:val="1"/>
      <w:marLeft w:val="0"/>
      <w:marRight w:val="0"/>
      <w:marTop w:val="0"/>
      <w:marBottom w:val="0"/>
      <w:divBdr>
        <w:top w:val="none" w:sz="0" w:space="0" w:color="auto"/>
        <w:left w:val="none" w:sz="0" w:space="0" w:color="auto"/>
        <w:bottom w:val="none" w:sz="0" w:space="0" w:color="auto"/>
        <w:right w:val="none" w:sz="0" w:space="0" w:color="auto"/>
      </w:divBdr>
    </w:div>
    <w:div w:id="1250428398">
      <w:bodyDiv w:val="1"/>
      <w:marLeft w:val="0"/>
      <w:marRight w:val="0"/>
      <w:marTop w:val="0"/>
      <w:marBottom w:val="0"/>
      <w:divBdr>
        <w:top w:val="none" w:sz="0" w:space="0" w:color="auto"/>
        <w:left w:val="none" w:sz="0" w:space="0" w:color="auto"/>
        <w:bottom w:val="none" w:sz="0" w:space="0" w:color="auto"/>
        <w:right w:val="none" w:sz="0" w:space="0" w:color="auto"/>
      </w:divBdr>
    </w:div>
    <w:div w:id="1350639303">
      <w:bodyDiv w:val="1"/>
      <w:marLeft w:val="0"/>
      <w:marRight w:val="0"/>
      <w:marTop w:val="0"/>
      <w:marBottom w:val="0"/>
      <w:divBdr>
        <w:top w:val="none" w:sz="0" w:space="0" w:color="auto"/>
        <w:left w:val="none" w:sz="0" w:space="0" w:color="auto"/>
        <w:bottom w:val="none" w:sz="0" w:space="0" w:color="auto"/>
        <w:right w:val="none" w:sz="0" w:space="0" w:color="auto"/>
      </w:divBdr>
    </w:div>
    <w:div w:id="1776511305">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26526547">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waizi.org.cn/law/17168.html" TargetMode="External"/><Relationship Id="rId26" Type="http://schemas.openxmlformats.org/officeDocument/2006/relationships/hyperlink" Target="http://www.ccgp-shaanxi.gov.cn/" TargetMode="External"/><Relationship Id="rId39" Type="http://schemas.openxmlformats.org/officeDocument/2006/relationships/footer" Target="footer10.xml"/><Relationship Id="rId21" Type="http://schemas.openxmlformats.org/officeDocument/2006/relationships/hyperlink" Target="http://download.ccgp.gov.cn/2018/zhiyihanfanben.zip" TargetMode="External"/><Relationship Id="rId34" Type="http://schemas.openxmlformats.org/officeDocument/2006/relationships/footer" Target="footer5.xml"/><Relationship Id="rId42" Type="http://schemas.openxmlformats.org/officeDocument/2006/relationships/footer" Target="footer13.xml"/><Relationship Id="rId47" Type="http://schemas.openxmlformats.org/officeDocument/2006/relationships/footer" Target="footer18.xml"/><Relationship Id="rId50" Type="http://schemas.openxmlformats.org/officeDocument/2006/relationships/footer" Target="footer21.xml"/><Relationship Id="rId55" Type="http://schemas.openxmlformats.org/officeDocument/2006/relationships/footer" Target="foot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xggzyjy.xa.gov.cn/fwzn/004003/20181115/4d59c184-e8f6-4d5a-a416-c2f6b0601e66.html" TargetMode="External"/><Relationship Id="rId11" Type="http://schemas.openxmlformats.org/officeDocument/2006/relationships/footer" Target="footer2.xml"/><Relationship Id="rId24" Type="http://schemas.openxmlformats.org/officeDocument/2006/relationships/hyperlink" Target="http://www.ccgp.gov.cn/" TargetMode="External"/><Relationship Id="rId32" Type="http://schemas.openxmlformats.org/officeDocument/2006/relationships/hyperlink" Target="http://www.ccgp-shaanxi.gov.cn/" TargetMode="External"/><Relationship Id="rId37" Type="http://schemas.openxmlformats.org/officeDocument/2006/relationships/footer" Target="footer8.xml"/><Relationship Id="rId40" Type="http://schemas.openxmlformats.org/officeDocument/2006/relationships/footer" Target="footer11.xml"/><Relationship Id="rId45" Type="http://schemas.openxmlformats.org/officeDocument/2006/relationships/footer" Target="footer16.xml"/><Relationship Id="rId53" Type="http://schemas.openxmlformats.org/officeDocument/2006/relationships/hyperlink" Target="https://www.waizi.org.cn/law/17168.html"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xggzyjy.xa.gov.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download.ccgp.gov.cn/2018/tousushufanben.zip" TargetMode="External"/><Relationship Id="rId27" Type="http://schemas.openxmlformats.org/officeDocument/2006/relationships/hyperlink" Target="http://xa.sxggzyjy.cn/" TargetMode="External"/><Relationship Id="rId30" Type="http://schemas.openxmlformats.org/officeDocument/2006/relationships/hyperlink" Target="http://sxggzyjy.xa.gov.cn/fwzn/004003/20181115/4d59c184-e8f6-4d5a-a416-c2f6b0601e66.html" TargetMode="External"/><Relationship Id="rId35" Type="http://schemas.openxmlformats.org/officeDocument/2006/relationships/footer" Target="footer6.xml"/><Relationship Id="rId43" Type="http://schemas.openxmlformats.org/officeDocument/2006/relationships/footer" Target="footer14.xml"/><Relationship Id="rId48" Type="http://schemas.openxmlformats.org/officeDocument/2006/relationships/footer" Target="footer19.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tyles" Target="styles.xml"/><Relationship Id="rId12" Type="http://schemas.openxmlformats.org/officeDocument/2006/relationships/hyperlink" Target="http://sxggzyjy.xa.gov.cn/" TargetMode="External"/><Relationship Id="rId17" Type="http://schemas.openxmlformats.org/officeDocument/2006/relationships/hyperlink" Target="https://www.waizi.org.cn/law/17168.html" TargetMode="External"/><Relationship Id="rId25" Type="http://schemas.openxmlformats.org/officeDocument/2006/relationships/hyperlink" Target="http://www.ccgp-shaanxi.gov.cn" TargetMode="External"/><Relationship Id="rId33" Type="http://schemas.openxmlformats.org/officeDocument/2006/relationships/hyperlink" Target="http://www.ccgp-shaanxi.gov.cn/" TargetMode="External"/><Relationship Id="rId38" Type="http://schemas.openxmlformats.org/officeDocument/2006/relationships/footer" Target="footer9.xml"/><Relationship Id="rId46" Type="http://schemas.openxmlformats.org/officeDocument/2006/relationships/footer" Target="footer17.xml"/><Relationship Id="rId20" Type="http://schemas.openxmlformats.org/officeDocument/2006/relationships/hyperlink" Target="http://www.sxggzyjy.cn:9002/TPBidder/memberLogin" TargetMode="External"/><Relationship Id="rId41" Type="http://schemas.openxmlformats.org/officeDocument/2006/relationships/footer" Target="footer12.xml"/><Relationship Id="rId54"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creditchina.gov.cn" TargetMode="External"/><Relationship Id="rId28" Type="http://schemas.openxmlformats.org/officeDocument/2006/relationships/hyperlink" Target="http://sxggzyjy.xa.gov.cn/" TargetMode="External"/><Relationship Id="rId36" Type="http://schemas.openxmlformats.org/officeDocument/2006/relationships/footer" Target="footer7.xml"/><Relationship Id="rId49" Type="http://schemas.openxmlformats.org/officeDocument/2006/relationships/footer" Target="footer20.xml"/><Relationship Id="rId57" Type="http://schemas.openxmlformats.org/officeDocument/2006/relationships/glossaryDocument" Target="glossary/document.xml"/><Relationship Id="rId10" Type="http://schemas.openxmlformats.org/officeDocument/2006/relationships/footer" Target="footer1.xml"/><Relationship Id="rId31" Type="http://schemas.openxmlformats.org/officeDocument/2006/relationships/hyperlink" Target="http://sxggzyjy.xa.gov.cn/fwzn/004003/20200426/bc8b2c1e-abe2-4168-913c-68ff93345faf.html" TargetMode="External"/><Relationship Id="rId44" Type="http://schemas.openxmlformats.org/officeDocument/2006/relationships/footer" Target="footer15.xml"/><Relationship Id="rId52" Type="http://schemas.openxmlformats.org/officeDocument/2006/relationships/hyperlink" Target="https://www.waizi.org.cn/law/1716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144EFA519D4C9FA390E1330E3F5185"/>
        <w:category>
          <w:name w:val="常规"/>
          <w:gallery w:val="placeholder"/>
        </w:category>
        <w:types>
          <w:type w:val="bbPlcHdr"/>
        </w:types>
        <w:behaviors>
          <w:behavior w:val="content"/>
        </w:behaviors>
        <w:guid w:val="{4B73F3D8-85DA-41FE-950F-026FA1B13AF8}"/>
      </w:docPartPr>
      <w:docPartBody>
        <w:p w:rsidR="00626103" w:rsidRDefault="00626103" w:rsidP="00626103">
          <w:pPr>
            <w:pStyle w:val="9E144EFA519D4C9FA390E1330E3F5185"/>
          </w:pPr>
          <w:r w:rsidRPr="001A702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altName w:val="宋体"/>
    <w:panose1 w:val="020B0503020204020204"/>
    <w:charset w:val="86"/>
    <w:family w:val="swiss"/>
    <w:pitch w:val="variable"/>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D56ED"/>
    <w:rsid w:val="00117AA1"/>
    <w:rsid w:val="0016149B"/>
    <w:rsid w:val="00165583"/>
    <w:rsid w:val="001823D3"/>
    <w:rsid w:val="00193516"/>
    <w:rsid w:val="001C56D8"/>
    <w:rsid w:val="001E1C14"/>
    <w:rsid w:val="00203DA1"/>
    <w:rsid w:val="00206ACB"/>
    <w:rsid w:val="00211A06"/>
    <w:rsid w:val="002778BC"/>
    <w:rsid w:val="002D7536"/>
    <w:rsid w:val="003326D5"/>
    <w:rsid w:val="003656D7"/>
    <w:rsid w:val="003C3F85"/>
    <w:rsid w:val="003C7EB3"/>
    <w:rsid w:val="0042102B"/>
    <w:rsid w:val="00454061"/>
    <w:rsid w:val="004923B3"/>
    <w:rsid w:val="00580B99"/>
    <w:rsid w:val="005E51DE"/>
    <w:rsid w:val="0061457B"/>
    <w:rsid w:val="00616529"/>
    <w:rsid w:val="00617642"/>
    <w:rsid w:val="00626103"/>
    <w:rsid w:val="00636120"/>
    <w:rsid w:val="00653AFD"/>
    <w:rsid w:val="00695CD3"/>
    <w:rsid w:val="006D613E"/>
    <w:rsid w:val="006E4CF7"/>
    <w:rsid w:val="006F4890"/>
    <w:rsid w:val="0072520E"/>
    <w:rsid w:val="007269F0"/>
    <w:rsid w:val="00731D42"/>
    <w:rsid w:val="00756673"/>
    <w:rsid w:val="00792F70"/>
    <w:rsid w:val="007B6484"/>
    <w:rsid w:val="007D49E6"/>
    <w:rsid w:val="008C0F26"/>
    <w:rsid w:val="008C25B5"/>
    <w:rsid w:val="008E12FD"/>
    <w:rsid w:val="0091562D"/>
    <w:rsid w:val="00921D95"/>
    <w:rsid w:val="00946FAF"/>
    <w:rsid w:val="009637A9"/>
    <w:rsid w:val="009913AD"/>
    <w:rsid w:val="00992D87"/>
    <w:rsid w:val="009A1BF6"/>
    <w:rsid w:val="009C0A4E"/>
    <w:rsid w:val="009D73E7"/>
    <w:rsid w:val="009E1D2C"/>
    <w:rsid w:val="009F2A1D"/>
    <w:rsid w:val="009F58CF"/>
    <w:rsid w:val="009F6A20"/>
    <w:rsid w:val="00A36E62"/>
    <w:rsid w:val="00A40068"/>
    <w:rsid w:val="00A63539"/>
    <w:rsid w:val="00A9306A"/>
    <w:rsid w:val="00A96CE4"/>
    <w:rsid w:val="00AD148E"/>
    <w:rsid w:val="00AF04F1"/>
    <w:rsid w:val="00B22452"/>
    <w:rsid w:val="00BB518A"/>
    <w:rsid w:val="00BD6ED3"/>
    <w:rsid w:val="00BF29FE"/>
    <w:rsid w:val="00C04372"/>
    <w:rsid w:val="00C6471C"/>
    <w:rsid w:val="00CB0283"/>
    <w:rsid w:val="00CE439C"/>
    <w:rsid w:val="00CF08BA"/>
    <w:rsid w:val="00D031D8"/>
    <w:rsid w:val="00D555EC"/>
    <w:rsid w:val="00D938D8"/>
    <w:rsid w:val="00D93CA3"/>
    <w:rsid w:val="00DD1067"/>
    <w:rsid w:val="00DD6CE7"/>
    <w:rsid w:val="00DE5ECF"/>
    <w:rsid w:val="00E0481E"/>
    <w:rsid w:val="00E23028"/>
    <w:rsid w:val="00E9317C"/>
    <w:rsid w:val="00EF03E4"/>
    <w:rsid w:val="00F000CF"/>
    <w:rsid w:val="00F049F8"/>
    <w:rsid w:val="00F95D89"/>
    <w:rsid w:val="00FD380C"/>
    <w:rsid w:val="00FD6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626103"/>
    <w:rPr>
      <w:color w:val="808080"/>
    </w:rPr>
  </w:style>
  <w:style w:type="paragraph" w:customStyle="1" w:styleId="4879AFC6845D4354980BCB52055BC284">
    <w:name w:val="4879AFC6845D4354980BCB52055BC284"/>
    <w:rsid w:val="00580B99"/>
    <w:pPr>
      <w:widowControl w:val="0"/>
      <w:jc w:val="both"/>
    </w:pPr>
  </w:style>
  <w:style w:type="paragraph" w:customStyle="1" w:styleId="4879AFC6845D4354980BCB52055BC2841">
    <w:name w:val="4879AFC6845D4354980BCB52055BC2841"/>
    <w:rsid w:val="00580B99"/>
    <w:rPr>
      <w:rFonts w:cs="Times New Roman"/>
      <w:kern w:val="0"/>
      <w:sz w:val="24"/>
      <w:szCs w:val="24"/>
    </w:rPr>
  </w:style>
  <w:style w:type="paragraph" w:customStyle="1" w:styleId="CF80FDE9826E4517B8C173999F8F6802">
    <w:name w:val="CF80FDE9826E4517B8C173999F8F6802"/>
    <w:rsid w:val="00626103"/>
    <w:pPr>
      <w:widowControl w:val="0"/>
      <w:jc w:val="both"/>
    </w:pPr>
  </w:style>
  <w:style w:type="paragraph" w:customStyle="1" w:styleId="9E144EFA519D4C9FA390E1330E3F5185">
    <w:name w:val="9E144EFA519D4C9FA390E1330E3F5185"/>
    <w:rsid w:val="00626103"/>
    <w:pPr>
      <w:widowControl w:val="0"/>
      <w:jc w:val="both"/>
    </w:pPr>
  </w:style>
  <w:style w:type="paragraph" w:customStyle="1" w:styleId="8CC4A953F13E4EBFA383E2DDE1751A86">
    <w:name w:val="8CC4A953F13E4EBFA383E2DDE1751A86"/>
    <w:rsid w:val="006261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B2D5C-B1F7-467D-AF3A-7F29B9A0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2023版公开招标文件（货物和服务，暗标盲评）.dotx</Template>
  <TotalTime>706</TotalTime>
  <Pages>65</Pages>
  <Words>36975</Words>
  <Characters>39165</Characters>
  <Application>Microsoft Office Word</Application>
  <DocSecurity>0</DocSecurity>
  <Lines>2049</Lines>
  <Paragraphs>1113</Paragraphs>
  <ScaleCrop>false</ScaleCrop>
  <Company>Lenovo</Company>
  <LinksUpToDate>false</LinksUpToDate>
  <CharactersWithSpaces>39457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cp:lastPrinted>2025-07-01T01:26:00Z</cp:lastPrinted>
  <dcterms:created xsi:type="dcterms:W3CDTF">2025-05-22T04:24:00Z</dcterms:created>
  <dcterms:modified xsi:type="dcterms:W3CDTF">2025-07-01T09:37:00Z</dcterms:modified>
</cp:coreProperties>
</file>