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FED0AB">
      <w:pPr>
        <w:pStyle w:val="49"/>
      </w:pPr>
      <w:bookmarkStart w:id="0" w:name="_Toc527443969"/>
    </w:p>
    <w:p w14:paraId="5EB87D1B">
      <w:pPr>
        <w:adjustRightInd w:val="0"/>
        <w:snapToGrid w:val="0"/>
        <w:spacing w:before="240" w:beforeLines="100" w:after="240" w:afterLines="100"/>
        <w:jc w:val="center"/>
        <w:outlineLvl w:val="0"/>
        <w:rPr>
          <w:rFonts w:hint="eastAsia" w:hAnsi="宋体"/>
          <w:b/>
          <w:bCs/>
          <w:color w:val="000000"/>
          <w:sz w:val="32"/>
          <w:szCs w:val="22"/>
          <w:lang w:val="zh-CN"/>
        </w:rPr>
      </w:pPr>
      <w:bookmarkStart w:id="1" w:name="_Toc30000"/>
      <w:r>
        <w:rPr>
          <w:rFonts w:hint="eastAsia" w:hAnsi="宋体"/>
          <w:b/>
          <w:bCs/>
          <w:color w:val="000000"/>
          <w:sz w:val="32"/>
          <w:szCs w:val="22"/>
          <w:lang w:val="zh-CN"/>
        </w:rPr>
        <w:t>第六章  投标文件格式</w:t>
      </w:r>
      <w:bookmarkEnd w:id="0"/>
      <w:bookmarkEnd w:id="1"/>
    </w:p>
    <w:p w14:paraId="24C36872">
      <w:pPr>
        <w:spacing w:line="520" w:lineRule="exact"/>
        <w:jc w:val="center"/>
        <w:rPr>
          <w:rFonts w:hint="eastAsia" w:ascii="仿宋_GB2312" w:eastAsia="仿宋_GB2312"/>
          <w:b/>
          <w:color w:val="000000"/>
          <w:sz w:val="32"/>
          <w:szCs w:val="32"/>
        </w:rPr>
      </w:pPr>
    </w:p>
    <w:p w14:paraId="7A7D62F2">
      <w:pPr>
        <w:spacing w:line="360" w:lineRule="auto"/>
        <w:ind w:firstLine="470" w:firstLineChars="196"/>
        <w:rPr>
          <w:rFonts w:hAnsi="宋体"/>
          <w:color w:val="000000"/>
          <w:sz w:val="24"/>
          <w:szCs w:val="24"/>
        </w:rPr>
      </w:pPr>
      <w:r>
        <w:rPr>
          <w:rFonts w:hint="eastAsia" w:hAnsi="宋体"/>
          <w:color w:val="000000"/>
          <w:sz w:val="24"/>
          <w:szCs w:val="24"/>
        </w:rPr>
        <w:t>1、投标文件应当使用招标文件规定的全部格式（表格可以按同样格式扩展）编写，除明确允许供应商可以自行编写的外，供应商不得以“投标文件格式”规定之外的方式填写相关内容。</w:t>
      </w:r>
    </w:p>
    <w:p w14:paraId="0D163009">
      <w:pPr>
        <w:spacing w:line="360" w:lineRule="auto"/>
        <w:ind w:firstLine="470" w:firstLineChars="196"/>
        <w:rPr>
          <w:rFonts w:hAnsi="宋体"/>
          <w:color w:val="000000"/>
          <w:sz w:val="24"/>
          <w:szCs w:val="24"/>
        </w:rPr>
      </w:pPr>
      <w:r>
        <w:rPr>
          <w:rFonts w:hint="eastAsia" w:hAnsi="宋体"/>
          <w:color w:val="000000"/>
          <w:sz w:val="24"/>
          <w:szCs w:val="24"/>
        </w:rPr>
        <w:t>2、投标文件的编制应按照样本格式提供的内容，做出逐一明确的答复；供应商认为有必要，还可以做其它补充说明。</w:t>
      </w:r>
    </w:p>
    <w:p w14:paraId="3139D94B">
      <w:pPr>
        <w:spacing w:line="360" w:lineRule="auto"/>
        <w:ind w:firstLine="470" w:firstLineChars="196"/>
        <w:rPr>
          <w:rFonts w:hAnsi="宋体"/>
          <w:color w:val="000000"/>
          <w:sz w:val="24"/>
          <w:szCs w:val="24"/>
        </w:rPr>
      </w:pPr>
    </w:p>
    <w:p w14:paraId="4BAE5018">
      <w:pPr>
        <w:spacing w:line="360" w:lineRule="auto"/>
        <w:ind w:firstLine="470" w:firstLineChars="196"/>
        <w:rPr>
          <w:rFonts w:hAnsi="宋体"/>
          <w:color w:val="000000"/>
          <w:sz w:val="24"/>
          <w:szCs w:val="24"/>
        </w:rPr>
      </w:pPr>
    </w:p>
    <w:p w14:paraId="15772422">
      <w:pPr>
        <w:rPr>
          <w:rFonts w:hint="eastAsia" w:hAnsi="宋体" w:cs="宋体"/>
          <w:b/>
          <w:bCs/>
          <w:sz w:val="32"/>
          <w:szCs w:val="32"/>
          <w:lang w:val="zh-CN"/>
        </w:rPr>
      </w:pPr>
      <w:bookmarkStart w:id="2" w:name="_Toc217446082"/>
      <w:r>
        <w:rPr>
          <w:rFonts w:hint="eastAsia" w:hAnsi="宋体" w:cs="宋体"/>
          <w:b/>
          <w:bCs/>
          <w:sz w:val="32"/>
          <w:szCs w:val="32"/>
          <w:lang w:val="zh-CN"/>
        </w:rPr>
        <w:br w:type="page"/>
      </w:r>
    </w:p>
    <w:p w14:paraId="68300AC3">
      <w:pPr>
        <w:autoSpaceDE w:val="0"/>
        <w:autoSpaceDN w:val="0"/>
        <w:adjustRightInd w:val="0"/>
        <w:snapToGrid w:val="0"/>
        <w:spacing w:line="360" w:lineRule="auto"/>
        <w:ind w:firstLine="643" w:firstLineChars="200"/>
        <w:jc w:val="right"/>
        <w:rPr>
          <w:rFonts w:hint="eastAsia" w:hAnsi="宋体" w:cs="宋体"/>
          <w:b/>
          <w:bCs/>
          <w:sz w:val="44"/>
          <w:szCs w:val="44"/>
        </w:rPr>
      </w:pPr>
      <w:r>
        <w:rPr>
          <w:rFonts w:hint="eastAsia" w:hAnsi="宋体" w:cs="宋体"/>
          <w:b/>
          <w:bCs/>
          <w:sz w:val="32"/>
          <w:szCs w:val="32"/>
          <w:lang w:val="zh-CN"/>
        </w:rPr>
        <w:tab/>
      </w:r>
      <w:r>
        <w:rPr>
          <w:rFonts w:hint="eastAsia" w:hAnsi="宋体" w:cs="宋体"/>
          <w:b/>
          <w:bCs/>
          <w:sz w:val="32"/>
          <w:szCs w:val="32"/>
          <w:lang w:val="zh-CN"/>
        </w:rPr>
        <w:t>正本/副本</w:t>
      </w:r>
    </w:p>
    <w:p w14:paraId="6CB4CBEF">
      <w:pPr>
        <w:tabs>
          <w:tab w:val="left" w:pos="2310"/>
        </w:tabs>
        <w:spacing w:line="360" w:lineRule="auto"/>
        <w:rPr>
          <w:rFonts w:hint="default" w:hAnsi="宋体" w:eastAsia="宋体" w:cs="宋体"/>
          <w:b/>
          <w:bCs/>
          <w:sz w:val="28"/>
          <w:szCs w:val="28"/>
          <w:lang w:val="en-US" w:eastAsia="zh-CN"/>
        </w:rPr>
      </w:pPr>
      <w:r>
        <w:rPr>
          <w:rFonts w:hint="eastAsia" w:hAnsi="宋体" w:cs="宋体"/>
          <w:b/>
          <w:bCs/>
          <w:sz w:val="28"/>
          <w:szCs w:val="28"/>
          <w:lang w:val="en-US" w:eastAsia="zh-CN"/>
        </w:rPr>
        <w:t>项目编号：</w:t>
      </w:r>
    </w:p>
    <w:p w14:paraId="2CEE996D">
      <w:pPr>
        <w:autoSpaceDE w:val="0"/>
        <w:autoSpaceDN w:val="0"/>
        <w:adjustRightInd w:val="0"/>
        <w:spacing w:line="360" w:lineRule="auto"/>
        <w:ind w:firstLine="803" w:firstLineChars="200"/>
        <w:rPr>
          <w:rFonts w:hint="eastAsia" w:hAnsi="宋体" w:cs="宋体"/>
          <w:b/>
          <w:bCs/>
          <w:sz w:val="40"/>
          <w:szCs w:val="40"/>
          <w:u w:val="single"/>
        </w:rPr>
      </w:pPr>
    </w:p>
    <w:p w14:paraId="107127FC">
      <w:pPr>
        <w:autoSpaceDE w:val="0"/>
        <w:autoSpaceDN w:val="0"/>
        <w:adjustRightInd w:val="0"/>
        <w:spacing w:line="360" w:lineRule="auto"/>
        <w:ind w:firstLine="803" w:firstLineChars="200"/>
        <w:rPr>
          <w:rFonts w:hint="eastAsia" w:hAnsi="宋体" w:cs="宋体"/>
          <w:b/>
          <w:bCs/>
          <w:sz w:val="40"/>
          <w:szCs w:val="40"/>
          <w:u w:val="single"/>
        </w:rPr>
      </w:pPr>
    </w:p>
    <w:p w14:paraId="6F9A6E28">
      <w:pPr>
        <w:autoSpaceDE w:val="0"/>
        <w:autoSpaceDN w:val="0"/>
        <w:adjustRightInd w:val="0"/>
        <w:spacing w:line="360" w:lineRule="auto"/>
        <w:ind w:firstLine="803" w:firstLineChars="200"/>
        <w:rPr>
          <w:rFonts w:hAnsi="宋体" w:cs="宋体"/>
          <w:b/>
          <w:bCs/>
          <w:sz w:val="40"/>
          <w:szCs w:val="40"/>
        </w:rPr>
      </w:pPr>
      <w:r>
        <w:rPr>
          <w:rFonts w:hint="eastAsia" w:hAnsi="宋体" w:cs="宋体"/>
          <w:b/>
          <w:bCs/>
          <w:sz w:val="40"/>
          <w:szCs w:val="40"/>
          <w:u w:val="single"/>
        </w:rPr>
        <w:t xml:space="preserve">                    （项目名称）</w:t>
      </w:r>
    </w:p>
    <w:p w14:paraId="379E28BC">
      <w:pPr>
        <w:pStyle w:val="15"/>
        <w:rPr>
          <w:rFonts w:hint="eastAsia" w:hAnsi="宋体" w:cs="宋体"/>
          <w:b/>
          <w:bCs/>
          <w:sz w:val="40"/>
          <w:szCs w:val="40"/>
        </w:rPr>
      </w:pPr>
    </w:p>
    <w:p w14:paraId="4D5C6141">
      <w:pPr>
        <w:pStyle w:val="15"/>
        <w:rPr>
          <w:rFonts w:hint="eastAsia" w:hAnsi="宋体" w:cs="宋体"/>
          <w:b/>
          <w:bCs/>
          <w:sz w:val="40"/>
          <w:szCs w:val="40"/>
        </w:rPr>
      </w:pPr>
    </w:p>
    <w:p w14:paraId="7D0A2276">
      <w:pPr>
        <w:pStyle w:val="15"/>
        <w:rPr>
          <w:rFonts w:hint="eastAsia" w:hAnsi="宋体" w:cs="宋体"/>
          <w:b/>
          <w:bCs/>
          <w:sz w:val="40"/>
          <w:szCs w:val="40"/>
        </w:rPr>
      </w:pPr>
    </w:p>
    <w:p w14:paraId="4E64092E">
      <w:pPr>
        <w:autoSpaceDE w:val="0"/>
        <w:autoSpaceDN w:val="0"/>
        <w:adjustRightInd w:val="0"/>
        <w:spacing w:line="360" w:lineRule="auto"/>
        <w:jc w:val="center"/>
        <w:rPr>
          <w:rFonts w:hint="eastAsia" w:hAnsi="宋体" w:cs="宋体"/>
          <w:b/>
          <w:bCs/>
          <w:sz w:val="44"/>
          <w:szCs w:val="44"/>
        </w:rPr>
      </w:pPr>
      <w:r>
        <w:rPr>
          <w:rFonts w:hint="eastAsia" w:hAnsi="宋体" w:cs="宋体"/>
          <w:b/>
          <w:bCs/>
          <w:sz w:val="56"/>
          <w:szCs w:val="56"/>
        </w:rPr>
        <w:t>投 标 文 件</w:t>
      </w:r>
    </w:p>
    <w:p w14:paraId="04213C4F">
      <w:pPr>
        <w:autoSpaceDE w:val="0"/>
        <w:autoSpaceDN w:val="0"/>
        <w:adjustRightInd w:val="0"/>
        <w:spacing w:line="360" w:lineRule="auto"/>
        <w:ind w:firstLine="800" w:firstLineChars="200"/>
        <w:rPr>
          <w:rFonts w:hint="eastAsia" w:hAnsi="宋体" w:cs="宋体"/>
          <w:sz w:val="40"/>
          <w:szCs w:val="40"/>
        </w:rPr>
      </w:pPr>
    </w:p>
    <w:p w14:paraId="4F487C57">
      <w:pPr>
        <w:pStyle w:val="15"/>
        <w:rPr>
          <w:rFonts w:hint="eastAsia" w:hAnsi="宋体" w:cs="宋体"/>
          <w:sz w:val="40"/>
          <w:szCs w:val="40"/>
        </w:rPr>
      </w:pPr>
    </w:p>
    <w:p w14:paraId="4EAD435D">
      <w:pPr>
        <w:autoSpaceDE w:val="0"/>
        <w:autoSpaceDN w:val="0"/>
        <w:adjustRightInd w:val="0"/>
        <w:spacing w:line="360" w:lineRule="auto"/>
        <w:ind w:firstLine="800" w:firstLineChars="200"/>
        <w:rPr>
          <w:rFonts w:hint="eastAsia" w:hAnsi="宋体" w:cs="宋体"/>
          <w:sz w:val="40"/>
          <w:szCs w:val="40"/>
        </w:rPr>
      </w:pPr>
    </w:p>
    <w:p w14:paraId="52D17131">
      <w:pPr>
        <w:autoSpaceDE w:val="0"/>
        <w:autoSpaceDN w:val="0"/>
        <w:adjustRightInd w:val="0"/>
        <w:spacing w:line="360" w:lineRule="auto"/>
        <w:ind w:firstLine="800" w:firstLineChars="200"/>
        <w:rPr>
          <w:rFonts w:hint="eastAsia" w:hAnsi="宋体" w:cs="宋体"/>
          <w:sz w:val="40"/>
          <w:szCs w:val="40"/>
        </w:rPr>
      </w:pPr>
    </w:p>
    <w:p w14:paraId="0D44E185">
      <w:pPr>
        <w:keepNext w:val="0"/>
        <w:keepLines w:val="0"/>
        <w:pageBreakBefore w:val="0"/>
        <w:widowControl w:val="0"/>
        <w:kinsoku/>
        <w:wordWrap/>
        <w:overflowPunct/>
        <w:topLinePunct w:val="0"/>
        <w:autoSpaceDE w:val="0"/>
        <w:autoSpaceDN w:val="0"/>
        <w:bidi w:val="0"/>
        <w:adjustRightInd w:val="0"/>
        <w:snapToGrid/>
        <w:spacing w:line="480" w:lineRule="auto"/>
        <w:ind w:firstLine="560" w:firstLineChars="200"/>
        <w:textAlignment w:val="auto"/>
        <w:rPr>
          <w:rFonts w:hint="eastAsia" w:hAnsi="宋体" w:cs="宋体"/>
          <w:sz w:val="28"/>
          <w:szCs w:val="28"/>
        </w:rPr>
      </w:pPr>
    </w:p>
    <w:p w14:paraId="2746BA66">
      <w:pPr>
        <w:keepNext w:val="0"/>
        <w:keepLines w:val="0"/>
        <w:pageBreakBefore w:val="0"/>
        <w:widowControl w:val="0"/>
        <w:kinsoku/>
        <w:wordWrap/>
        <w:overflowPunct/>
        <w:topLinePunct w:val="0"/>
        <w:bidi w:val="0"/>
        <w:snapToGrid/>
        <w:spacing w:line="480" w:lineRule="auto"/>
        <w:ind w:firstLine="562" w:firstLineChars="200"/>
        <w:textAlignment w:val="auto"/>
        <w:rPr>
          <w:rFonts w:hint="eastAsia" w:hAnsi="宋体" w:cs="宋体"/>
          <w:b/>
          <w:bCs/>
          <w:sz w:val="28"/>
          <w:szCs w:val="28"/>
        </w:rPr>
      </w:pPr>
      <w:r>
        <w:rPr>
          <w:rFonts w:hint="eastAsia" w:hAnsi="宋体" w:cs="宋体"/>
          <w:b/>
          <w:bCs/>
          <w:sz w:val="28"/>
          <w:szCs w:val="28"/>
        </w:rPr>
        <w:t>供 应 商：</w:t>
      </w:r>
      <w:r>
        <w:rPr>
          <w:rFonts w:hint="eastAsia" w:hAnsi="宋体" w:cs="宋体"/>
          <w:b/>
          <w:bCs/>
          <w:sz w:val="28"/>
          <w:szCs w:val="28"/>
          <w:u w:val="single"/>
        </w:rPr>
        <w:t xml:space="preserve">                     </w:t>
      </w:r>
      <w:r>
        <w:rPr>
          <w:rFonts w:hint="eastAsia" w:hAnsi="宋体" w:cs="宋体"/>
          <w:b/>
          <w:bCs/>
          <w:sz w:val="28"/>
          <w:szCs w:val="28"/>
        </w:rPr>
        <w:t>（全称并加盖公章）</w:t>
      </w:r>
    </w:p>
    <w:p w14:paraId="2C6F1AE3">
      <w:pPr>
        <w:keepNext w:val="0"/>
        <w:keepLines w:val="0"/>
        <w:pageBreakBefore w:val="0"/>
        <w:widowControl w:val="0"/>
        <w:kinsoku/>
        <w:wordWrap/>
        <w:overflowPunct/>
        <w:topLinePunct w:val="0"/>
        <w:bidi w:val="0"/>
        <w:snapToGrid/>
        <w:spacing w:line="480" w:lineRule="auto"/>
        <w:ind w:firstLine="562" w:firstLineChars="200"/>
        <w:textAlignment w:val="auto"/>
        <w:rPr>
          <w:rFonts w:hint="eastAsia" w:hAnsi="宋体" w:cs="宋体"/>
          <w:b/>
          <w:bCs/>
          <w:sz w:val="28"/>
          <w:szCs w:val="28"/>
        </w:rPr>
      </w:pPr>
      <w:r>
        <w:rPr>
          <w:rFonts w:hint="eastAsia" w:hAnsi="宋体" w:cs="宋体"/>
          <w:b/>
          <w:sz w:val="28"/>
          <w:szCs w:val="28"/>
        </w:rPr>
        <w:t>法定代表人或被委托人：</w:t>
      </w:r>
      <w:r>
        <w:rPr>
          <w:rFonts w:hint="eastAsia" w:hAnsi="宋体" w:cs="宋体"/>
          <w:b/>
          <w:sz w:val="28"/>
          <w:szCs w:val="28"/>
          <w:u w:val="single"/>
        </w:rPr>
        <w:t xml:space="preserve">             </w:t>
      </w:r>
      <w:r>
        <w:rPr>
          <w:rFonts w:hint="eastAsia" w:hAnsi="宋体" w:cs="宋体"/>
          <w:b/>
          <w:bCs/>
          <w:sz w:val="28"/>
          <w:szCs w:val="28"/>
        </w:rPr>
        <w:t>（签字或盖章）</w:t>
      </w:r>
    </w:p>
    <w:p w14:paraId="20459BB2">
      <w:pPr>
        <w:keepNext w:val="0"/>
        <w:keepLines w:val="0"/>
        <w:pageBreakBefore w:val="0"/>
        <w:widowControl w:val="0"/>
        <w:kinsoku/>
        <w:wordWrap/>
        <w:overflowPunct/>
        <w:topLinePunct w:val="0"/>
        <w:bidi w:val="0"/>
        <w:snapToGrid/>
        <w:spacing w:line="480" w:lineRule="auto"/>
        <w:ind w:firstLine="562" w:firstLineChars="200"/>
        <w:textAlignment w:val="auto"/>
        <w:rPr>
          <w:rFonts w:hint="eastAsia" w:hAnsi="宋体" w:cs="宋体"/>
          <w:b/>
          <w:bCs/>
          <w:sz w:val="28"/>
          <w:szCs w:val="28"/>
        </w:rPr>
      </w:pPr>
      <w:r>
        <w:rPr>
          <w:rFonts w:hint="eastAsia" w:hAnsi="宋体" w:cs="宋体"/>
          <w:b/>
          <w:bCs/>
          <w:sz w:val="28"/>
          <w:szCs w:val="28"/>
        </w:rPr>
        <w:t>日    期：</w:t>
      </w:r>
      <w:r>
        <w:rPr>
          <w:rFonts w:hint="eastAsia" w:hAnsi="宋体" w:cs="宋体"/>
          <w:b/>
          <w:bCs/>
          <w:sz w:val="28"/>
          <w:szCs w:val="28"/>
          <w:u w:val="single"/>
        </w:rPr>
        <w:t xml:space="preserve">         </w:t>
      </w:r>
      <w:r>
        <w:rPr>
          <w:rFonts w:hint="eastAsia" w:hAnsi="宋体" w:cs="宋体"/>
          <w:b/>
          <w:bCs/>
          <w:sz w:val="28"/>
          <w:szCs w:val="28"/>
        </w:rPr>
        <w:t>年</w:t>
      </w:r>
      <w:r>
        <w:rPr>
          <w:rFonts w:hint="eastAsia" w:hAnsi="宋体" w:cs="宋体"/>
          <w:b/>
          <w:bCs/>
          <w:sz w:val="28"/>
          <w:szCs w:val="28"/>
          <w:u w:val="single"/>
        </w:rPr>
        <w:t xml:space="preserve">        </w:t>
      </w:r>
      <w:r>
        <w:rPr>
          <w:rFonts w:hint="eastAsia" w:hAnsi="宋体" w:cs="宋体"/>
          <w:b/>
          <w:bCs/>
          <w:sz w:val="28"/>
          <w:szCs w:val="28"/>
        </w:rPr>
        <w:t>月</w:t>
      </w:r>
      <w:r>
        <w:rPr>
          <w:rFonts w:hint="eastAsia" w:hAnsi="宋体" w:cs="宋体"/>
          <w:b/>
          <w:bCs/>
          <w:sz w:val="28"/>
          <w:szCs w:val="28"/>
          <w:u w:val="single"/>
        </w:rPr>
        <w:t xml:space="preserve">        </w:t>
      </w:r>
      <w:r>
        <w:rPr>
          <w:rFonts w:hint="eastAsia" w:hAnsi="宋体" w:cs="宋体"/>
          <w:b/>
          <w:bCs/>
          <w:sz w:val="28"/>
          <w:szCs w:val="28"/>
        </w:rPr>
        <w:t>日</w:t>
      </w:r>
    </w:p>
    <w:p w14:paraId="1F467C87">
      <w:pPr>
        <w:pStyle w:val="15"/>
        <w:rPr>
          <w:sz w:val="32"/>
          <w:szCs w:val="18"/>
        </w:rPr>
      </w:pPr>
    </w:p>
    <w:p w14:paraId="59C98105">
      <w:pPr>
        <w:rPr>
          <w:rFonts w:hint="eastAsia" w:hAnsi="宋体" w:cs="宋体"/>
          <w:b/>
          <w:bCs/>
          <w:color w:val="000000"/>
          <w:sz w:val="32"/>
          <w:szCs w:val="32"/>
        </w:rPr>
      </w:pPr>
      <w:r>
        <w:rPr>
          <w:rFonts w:hint="eastAsia" w:hAnsi="宋体" w:cs="宋体"/>
          <w:b/>
          <w:bCs/>
          <w:color w:val="000000"/>
          <w:sz w:val="32"/>
          <w:szCs w:val="32"/>
        </w:rPr>
        <w:br w:type="page"/>
      </w:r>
    </w:p>
    <w:p w14:paraId="27090E9A">
      <w:pPr>
        <w:spacing w:before="120" w:beforeLines="50" w:after="120" w:afterLines="50"/>
        <w:jc w:val="center"/>
        <w:rPr>
          <w:rFonts w:hint="eastAsia" w:hAnsi="宋体" w:cs="宋体"/>
          <w:color w:val="000000"/>
          <w:sz w:val="28"/>
          <w:szCs w:val="28"/>
        </w:rPr>
      </w:pPr>
      <w:r>
        <w:rPr>
          <w:rFonts w:hint="eastAsia" w:hAnsi="宋体" w:cs="宋体"/>
          <w:b/>
          <w:bCs/>
          <w:color w:val="000000"/>
          <w:sz w:val="28"/>
          <w:szCs w:val="28"/>
        </w:rPr>
        <w:t>目  录</w:t>
      </w:r>
    </w:p>
    <w:p w14:paraId="55E083AF">
      <w:pPr>
        <w:spacing w:line="360" w:lineRule="auto"/>
        <w:jc w:val="center"/>
        <w:rPr>
          <w:rFonts w:hint="eastAsia" w:hAnsi="宋体" w:cs="宋体"/>
          <w:bCs/>
          <w:color w:val="000000"/>
          <w:sz w:val="28"/>
          <w:szCs w:val="28"/>
        </w:rPr>
      </w:pPr>
    </w:p>
    <w:p w14:paraId="11BF9390">
      <w:pPr>
        <w:spacing w:line="360" w:lineRule="auto"/>
        <w:jc w:val="center"/>
        <w:rPr>
          <w:rFonts w:hint="eastAsia" w:hAnsi="宋体" w:cs="宋体"/>
          <w:bCs/>
          <w:color w:val="000000"/>
          <w:sz w:val="28"/>
          <w:szCs w:val="28"/>
        </w:rPr>
      </w:pPr>
      <w:r>
        <w:rPr>
          <w:rFonts w:hint="eastAsia" w:hAnsi="宋体" w:cs="宋体"/>
          <w:bCs/>
          <w:color w:val="000000"/>
          <w:sz w:val="28"/>
          <w:szCs w:val="28"/>
        </w:rPr>
        <w:t>（供应商自行编制目录及连续页码）</w:t>
      </w:r>
    </w:p>
    <w:p w14:paraId="51656CAD">
      <w:pPr>
        <w:spacing w:line="360" w:lineRule="auto"/>
        <w:ind w:firstLine="1124" w:firstLineChars="400"/>
        <w:rPr>
          <w:rFonts w:hint="eastAsia" w:ascii="仿宋_GB2312" w:hAnsi="宋体" w:eastAsia="仿宋_GB2312"/>
          <w:b/>
          <w:color w:val="000000"/>
          <w:sz w:val="28"/>
          <w:szCs w:val="28"/>
        </w:rPr>
      </w:pPr>
    </w:p>
    <w:p w14:paraId="485A9E95">
      <w:pPr>
        <w:jc w:val="center"/>
        <w:rPr>
          <w:rFonts w:hint="eastAsia" w:hAnsi="宋体" w:cs="宋体"/>
          <w:b/>
          <w:sz w:val="32"/>
          <w:szCs w:val="32"/>
          <w:lang w:val="zh-CN"/>
        </w:rPr>
      </w:pPr>
      <w:r>
        <w:rPr>
          <w:rFonts w:ascii="仿宋_GB2312" w:hAnsi="宋体" w:eastAsia="仿宋_GB2312"/>
          <w:color w:val="000000"/>
          <w:szCs w:val="21"/>
        </w:rPr>
        <w:br w:type="page"/>
      </w:r>
      <w:bookmarkEnd w:id="2"/>
      <w:bookmarkStart w:id="3" w:name="_Toc476747589"/>
      <w:r>
        <w:rPr>
          <w:rFonts w:hint="eastAsia" w:hAnsi="宋体" w:cs="宋体"/>
          <w:b/>
          <w:sz w:val="32"/>
          <w:szCs w:val="32"/>
          <w:lang w:val="zh-CN"/>
        </w:rPr>
        <w:t>一、投标函</w:t>
      </w:r>
      <w:bookmarkEnd w:id="3"/>
    </w:p>
    <w:p w14:paraId="5EDB7503">
      <w:pPr>
        <w:keepNext w:val="0"/>
        <w:keepLines w:val="0"/>
        <w:pageBreakBefore w:val="0"/>
        <w:widowControl w:val="0"/>
        <w:kinsoku/>
        <w:wordWrap/>
        <w:overflowPunct/>
        <w:topLinePunct w:val="0"/>
        <w:autoSpaceDE w:val="0"/>
        <w:autoSpaceDN w:val="0"/>
        <w:bidi w:val="0"/>
        <w:adjustRightInd w:val="0"/>
        <w:spacing w:line="430" w:lineRule="exact"/>
        <w:textAlignment w:val="auto"/>
        <w:rPr>
          <w:rFonts w:hint="eastAsia" w:hAnsi="宋体" w:cs="宋体"/>
          <w:sz w:val="24"/>
          <w:szCs w:val="24"/>
        </w:rPr>
      </w:pPr>
      <w:r>
        <w:rPr>
          <w:rFonts w:hint="eastAsia" w:hAnsi="宋体" w:cs="宋体"/>
          <w:sz w:val="24"/>
          <w:szCs w:val="24"/>
          <w:lang w:val="zh-CN"/>
        </w:rPr>
        <w:t>致</w:t>
      </w:r>
      <w:r>
        <w:rPr>
          <w:rFonts w:hint="eastAsia" w:hAnsi="宋体" w:cs="宋体"/>
          <w:sz w:val="24"/>
          <w:szCs w:val="24"/>
          <w:u w:val="single"/>
        </w:rPr>
        <w:t xml:space="preserve">                 （采购人）</w:t>
      </w:r>
      <w:r>
        <w:rPr>
          <w:rFonts w:hint="eastAsia" w:hAnsi="宋体" w:cs="宋体"/>
          <w:sz w:val="24"/>
          <w:szCs w:val="24"/>
          <w:lang w:val="zh-CN"/>
        </w:rPr>
        <w:t>：</w:t>
      </w:r>
    </w:p>
    <w:p w14:paraId="0F279A8A">
      <w:pPr>
        <w:keepNext w:val="0"/>
        <w:keepLines w:val="0"/>
        <w:pageBreakBefore w:val="0"/>
        <w:widowControl w:val="0"/>
        <w:kinsoku/>
        <w:wordWrap/>
        <w:overflowPunct/>
        <w:topLinePunct w:val="0"/>
        <w:bidi w:val="0"/>
        <w:spacing w:line="430" w:lineRule="exact"/>
        <w:ind w:firstLine="480" w:firstLineChars="200"/>
        <w:jc w:val="left"/>
        <w:textAlignment w:val="auto"/>
        <w:rPr>
          <w:rFonts w:hint="eastAsia" w:hAnsi="宋体" w:cs="宋体"/>
          <w:sz w:val="24"/>
          <w:szCs w:val="24"/>
        </w:rPr>
      </w:pPr>
      <w:r>
        <w:rPr>
          <w:rFonts w:hint="eastAsia" w:hAnsi="宋体" w:cs="宋体"/>
          <w:sz w:val="24"/>
          <w:szCs w:val="24"/>
        </w:rPr>
        <w:t xml:space="preserve">我单位收到贵单位关于 </w:t>
      </w:r>
      <w:r>
        <w:rPr>
          <w:rFonts w:hint="eastAsia" w:hAnsi="宋体" w:cs="宋体"/>
          <w:sz w:val="24"/>
          <w:szCs w:val="24"/>
          <w:u w:val="single"/>
        </w:rPr>
        <w:t xml:space="preserve">          </w:t>
      </w:r>
      <w:r>
        <w:rPr>
          <w:rFonts w:hint="eastAsia" w:hAnsi="宋体" w:cs="宋体"/>
          <w:sz w:val="24"/>
          <w:szCs w:val="24"/>
          <w:lang w:eastAsia="zh-CN"/>
        </w:rPr>
        <w:t>（项目名称）</w:t>
      </w:r>
      <w:r>
        <w:rPr>
          <w:rFonts w:hint="eastAsia" w:hAnsi="宋体" w:cs="宋体"/>
          <w:sz w:val="24"/>
          <w:szCs w:val="24"/>
        </w:rPr>
        <w:t>的招标文件，经详细研究，我们决定参加本次招标活动并投标。为此，我方郑重声明以下诸点，并负法律责任。</w:t>
      </w:r>
    </w:p>
    <w:p w14:paraId="7D1216AD">
      <w:pPr>
        <w:keepNext w:val="0"/>
        <w:keepLines w:val="0"/>
        <w:pageBreakBefore w:val="0"/>
        <w:widowControl w:val="0"/>
        <w:kinsoku/>
        <w:wordWrap/>
        <w:overflowPunct/>
        <w:topLinePunct w:val="0"/>
        <w:autoSpaceDE w:val="0"/>
        <w:autoSpaceDN w:val="0"/>
        <w:bidi w:val="0"/>
        <w:adjustRightInd w:val="0"/>
        <w:spacing w:line="430" w:lineRule="exact"/>
        <w:ind w:firstLine="480" w:firstLineChars="200"/>
        <w:textAlignment w:val="auto"/>
        <w:rPr>
          <w:rFonts w:hint="eastAsia" w:hAnsi="宋体" w:cs="宋体"/>
          <w:sz w:val="24"/>
          <w:szCs w:val="24"/>
        </w:rPr>
      </w:pPr>
      <w:r>
        <w:rPr>
          <w:rFonts w:hint="eastAsia" w:hAnsi="宋体" w:cs="宋体"/>
          <w:sz w:val="24"/>
          <w:szCs w:val="24"/>
        </w:rPr>
        <w:t>一、愿意按照招标文件中的一切要求，向采购人提供所需</w:t>
      </w:r>
      <w:r>
        <w:rPr>
          <w:rFonts w:hint="eastAsia" w:hAnsi="宋体" w:cs="宋体"/>
          <w:sz w:val="24"/>
          <w:szCs w:val="24"/>
          <w:lang w:eastAsia="zh-CN"/>
        </w:rPr>
        <w:t>货物</w:t>
      </w:r>
      <w:r>
        <w:rPr>
          <w:rFonts w:hint="eastAsia" w:hAnsi="宋体" w:cs="宋体"/>
          <w:sz w:val="24"/>
          <w:szCs w:val="24"/>
        </w:rPr>
        <w:t>。</w:t>
      </w:r>
    </w:p>
    <w:p w14:paraId="7DC80C37">
      <w:pPr>
        <w:keepNext w:val="0"/>
        <w:keepLines w:val="0"/>
        <w:pageBreakBefore w:val="0"/>
        <w:widowControl w:val="0"/>
        <w:kinsoku/>
        <w:wordWrap/>
        <w:overflowPunct/>
        <w:topLinePunct w:val="0"/>
        <w:bidi w:val="0"/>
        <w:spacing w:line="430" w:lineRule="exact"/>
        <w:ind w:firstLine="480" w:firstLineChars="200"/>
        <w:textAlignment w:val="auto"/>
        <w:rPr>
          <w:rFonts w:hint="eastAsia" w:hAnsi="宋体" w:cs="Times New Roman"/>
          <w:kern w:val="2"/>
          <w:sz w:val="24"/>
          <w:szCs w:val="24"/>
          <w:u w:val="single"/>
        </w:rPr>
      </w:pPr>
      <w:r>
        <w:rPr>
          <w:rFonts w:hint="eastAsia" w:hAnsi="宋体" w:cs="宋体"/>
          <w:sz w:val="24"/>
          <w:szCs w:val="24"/>
        </w:rPr>
        <w:t>二、按招标文件的规定，我方愿以人民币（大写）</w:t>
      </w:r>
      <w:r>
        <w:rPr>
          <w:rFonts w:hint="eastAsia" w:hAnsi="宋体" w:cs="Times New Roman"/>
          <w:kern w:val="2"/>
          <w:sz w:val="24"/>
          <w:szCs w:val="24"/>
          <w:u w:val="single"/>
        </w:rPr>
        <w:t xml:space="preserve"> </w:t>
      </w:r>
      <w:r>
        <w:rPr>
          <w:rFonts w:hAnsi="宋体" w:cs="Times New Roman"/>
          <w:kern w:val="2"/>
          <w:sz w:val="24"/>
          <w:szCs w:val="24"/>
          <w:u w:val="single"/>
        </w:rPr>
        <w:t xml:space="preserve">    </w:t>
      </w:r>
      <w:r>
        <w:rPr>
          <w:rFonts w:hint="eastAsia" w:hAnsi="宋体" w:cs="Times New Roman"/>
          <w:kern w:val="2"/>
          <w:sz w:val="24"/>
          <w:szCs w:val="24"/>
          <w:u w:val="single"/>
        </w:rPr>
        <w:t xml:space="preserve">         </w:t>
      </w:r>
      <w:r>
        <w:rPr>
          <w:rFonts w:hAnsi="宋体" w:cs="Times New Roman"/>
          <w:kern w:val="2"/>
          <w:sz w:val="24"/>
          <w:szCs w:val="24"/>
          <w:u w:val="single"/>
        </w:rPr>
        <w:t xml:space="preserve">  </w:t>
      </w:r>
      <w:r>
        <w:rPr>
          <w:rFonts w:hint="eastAsia" w:hAnsi="宋体" w:cs="Times New Roman"/>
          <w:kern w:val="2"/>
          <w:sz w:val="24"/>
          <w:szCs w:val="24"/>
          <w:u w:val="single"/>
        </w:rPr>
        <w:t xml:space="preserve">   </w:t>
      </w:r>
    </w:p>
    <w:p w14:paraId="1F7942F6">
      <w:pPr>
        <w:keepNext w:val="0"/>
        <w:keepLines w:val="0"/>
        <w:pageBreakBefore w:val="0"/>
        <w:widowControl w:val="0"/>
        <w:kinsoku/>
        <w:wordWrap/>
        <w:overflowPunct/>
        <w:topLinePunct w:val="0"/>
        <w:bidi w:val="0"/>
        <w:spacing w:line="430" w:lineRule="exact"/>
        <w:textAlignment w:val="auto"/>
        <w:rPr>
          <w:rFonts w:hAnsi="宋体" w:cs="Times New Roman"/>
          <w:kern w:val="2"/>
          <w:sz w:val="24"/>
          <w:szCs w:val="24"/>
        </w:rPr>
      </w:pPr>
      <w:r>
        <w:rPr>
          <w:rFonts w:hint="eastAsia" w:hAnsi="宋体" w:cs="Times New Roman"/>
          <w:kern w:val="2"/>
          <w:sz w:val="24"/>
          <w:szCs w:val="24"/>
          <w:u w:val="single"/>
        </w:rPr>
        <w:t>（小写）</w:t>
      </w:r>
      <w:r>
        <w:rPr>
          <w:rFonts w:hAnsi="宋体" w:cs="Times New Roman"/>
          <w:kern w:val="2"/>
          <w:sz w:val="24"/>
          <w:szCs w:val="24"/>
          <w:u w:val="single"/>
        </w:rPr>
        <w:t xml:space="preserve">    </w:t>
      </w:r>
      <w:r>
        <w:rPr>
          <w:rFonts w:hint="eastAsia" w:hAnsi="宋体" w:cs="Times New Roman"/>
          <w:kern w:val="2"/>
          <w:sz w:val="24"/>
          <w:szCs w:val="24"/>
          <w:u w:val="single"/>
        </w:rPr>
        <w:t xml:space="preserve">   元</w:t>
      </w:r>
      <w:r>
        <w:rPr>
          <w:rFonts w:hint="eastAsia" w:hAnsi="宋体" w:cs="Times New Roman"/>
          <w:kern w:val="2"/>
          <w:sz w:val="24"/>
          <w:szCs w:val="24"/>
        </w:rPr>
        <w:t>；</w:t>
      </w:r>
      <w:r>
        <w:rPr>
          <w:rFonts w:hint="eastAsia" w:hAnsi="宋体" w:cs="Times New Roman"/>
          <w:kern w:val="2"/>
          <w:sz w:val="24"/>
          <w:szCs w:val="24"/>
          <w:lang w:eastAsia="zh-CN"/>
        </w:rPr>
        <w:t>交货期</w:t>
      </w:r>
      <w:r>
        <w:rPr>
          <w:rFonts w:hint="eastAsia" w:hAnsi="宋体" w:cs="Times New Roman"/>
          <w:kern w:val="2"/>
          <w:sz w:val="24"/>
          <w:szCs w:val="24"/>
        </w:rPr>
        <w:t>：</w:t>
      </w:r>
      <w:r>
        <w:rPr>
          <w:rFonts w:hint="eastAsia" w:hAnsi="宋体" w:cs="Times New Roman"/>
          <w:kern w:val="2"/>
          <w:sz w:val="24"/>
          <w:szCs w:val="24"/>
          <w:u w:val="single"/>
        </w:rPr>
        <w:t xml:space="preserve">           </w:t>
      </w:r>
      <w:r>
        <w:rPr>
          <w:rFonts w:hint="eastAsia" w:hAnsi="宋体" w:cs="Times New Roman"/>
          <w:kern w:val="2"/>
          <w:sz w:val="24"/>
          <w:szCs w:val="24"/>
        </w:rPr>
        <w:t>，</w:t>
      </w:r>
      <w:r>
        <w:rPr>
          <w:rFonts w:hint="eastAsia" w:hAnsi="宋体" w:cs="Times New Roman"/>
          <w:kern w:val="2"/>
          <w:sz w:val="24"/>
          <w:szCs w:val="24"/>
          <w:u w:val="none"/>
          <w:lang w:val="en-US" w:eastAsia="zh-CN"/>
        </w:rPr>
        <w:t>并</w:t>
      </w:r>
      <w:r>
        <w:rPr>
          <w:rFonts w:hint="eastAsia" w:hAnsi="宋体" w:cs="Times New Roman"/>
          <w:kern w:val="2"/>
          <w:sz w:val="24"/>
          <w:szCs w:val="24"/>
        </w:rPr>
        <w:t>按合同约定实施和完成所承担项目的一切工作</w:t>
      </w:r>
      <w:r>
        <w:rPr>
          <w:rFonts w:hint="eastAsia" w:hAnsi="宋体" w:cs="宋体"/>
          <w:sz w:val="24"/>
          <w:szCs w:val="24"/>
        </w:rPr>
        <w:t>。</w:t>
      </w:r>
    </w:p>
    <w:p w14:paraId="492B7D05">
      <w:pPr>
        <w:keepNext w:val="0"/>
        <w:keepLines w:val="0"/>
        <w:pageBreakBefore w:val="0"/>
        <w:widowControl w:val="0"/>
        <w:kinsoku/>
        <w:wordWrap/>
        <w:overflowPunct/>
        <w:topLinePunct w:val="0"/>
        <w:bidi w:val="0"/>
        <w:spacing w:line="430" w:lineRule="exact"/>
        <w:ind w:firstLine="480" w:firstLineChars="200"/>
        <w:textAlignment w:val="auto"/>
        <w:rPr>
          <w:rFonts w:hint="eastAsia" w:hAnsi="宋体" w:cs="Times New Roman"/>
          <w:kern w:val="2"/>
          <w:sz w:val="24"/>
          <w:szCs w:val="24"/>
        </w:rPr>
      </w:pPr>
      <w:r>
        <w:rPr>
          <w:rFonts w:hAnsi="宋体" w:cs="Times New Roman"/>
          <w:kern w:val="2"/>
          <w:sz w:val="24"/>
          <w:szCs w:val="24"/>
        </w:rPr>
        <w:t>1、</w:t>
      </w:r>
      <w:r>
        <w:rPr>
          <w:rFonts w:hint="eastAsia" w:hAnsi="宋体" w:cs="Times New Roman"/>
          <w:kern w:val="2"/>
          <w:sz w:val="24"/>
          <w:szCs w:val="24"/>
        </w:rPr>
        <w:t>我方已详细阅读了招标文件，完全理解并放弃提出含糊不清或易形成歧义的表述和资料</w:t>
      </w:r>
      <w:r>
        <w:rPr>
          <w:rFonts w:hAnsi="宋体" w:cs="Times New Roman"/>
          <w:kern w:val="2"/>
          <w:sz w:val="24"/>
          <w:szCs w:val="24"/>
        </w:rPr>
        <w:t>。</w:t>
      </w:r>
    </w:p>
    <w:p w14:paraId="0C80D489">
      <w:pPr>
        <w:keepNext w:val="0"/>
        <w:keepLines w:val="0"/>
        <w:pageBreakBefore w:val="0"/>
        <w:widowControl w:val="0"/>
        <w:kinsoku/>
        <w:wordWrap/>
        <w:overflowPunct/>
        <w:topLinePunct w:val="0"/>
        <w:bidi w:val="0"/>
        <w:spacing w:line="430" w:lineRule="exact"/>
        <w:ind w:firstLine="480" w:firstLineChars="200"/>
        <w:textAlignment w:val="auto"/>
        <w:rPr>
          <w:rFonts w:hint="eastAsia" w:hAnsi="宋体" w:cs="Times New Roman"/>
          <w:kern w:val="2"/>
          <w:sz w:val="24"/>
          <w:szCs w:val="24"/>
        </w:rPr>
      </w:pPr>
      <w:r>
        <w:rPr>
          <w:rFonts w:hAnsi="宋体" w:cs="Times New Roman"/>
          <w:kern w:val="2"/>
          <w:sz w:val="24"/>
          <w:szCs w:val="24"/>
        </w:rPr>
        <w:t>2</w:t>
      </w:r>
      <w:r>
        <w:rPr>
          <w:rFonts w:hint="eastAsia" w:hAnsi="宋体" w:cs="Times New Roman"/>
          <w:kern w:val="2"/>
          <w:sz w:val="24"/>
          <w:szCs w:val="24"/>
        </w:rPr>
        <w:t>、我方承诺在投标有效期内不修改、撤销投标文件。</w:t>
      </w:r>
    </w:p>
    <w:p w14:paraId="63D922FF">
      <w:pPr>
        <w:keepNext w:val="0"/>
        <w:keepLines w:val="0"/>
        <w:pageBreakBefore w:val="0"/>
        <w:widowControl w:val="0"/>
        <w:kinsoku/>
        <w:wordWrap/>
        <w:overflowPunct/>
        <w:topLinePunct w:val="0"/>
        <w:bidi w:val="0"/>
        <w:spacing w:line="430" w:lineRule="exact"/>
        <w:ind w:firstLine="480" w:firstLineChars="200"/>
        <w:textAlignment w:val="auto"/>
        <w:rPr>
          <w:rFonts w:hint="eastAsia" w:hAnsi="宋体" w:cs="Times New Roman"/>
          <w:kern w:val="2"/>
          <w:sz w:val="24"/>
          <w:szCs w:val="24"/>
        </w:rPr>
      </w:pPr>
      <w:r>
        <w:rPr>
          <w:rFonts w:hAnsi="宋体" w:cs="Times New Roman"/>
          <w:kern w:val="2"/>
          <w:sz w:val="24"/>
          <w:szCs w:val="24"/>
        </w:rPr>
        <w:t>3</w:t>
      </w:r>
      <w:r>
        <w:rPr>
          <w:rFonts w:hint="eastAsia" w:hAnsi="宋体" w:cs="Times New Roman"/>
          <w:kern w:val="2"/>
          <w:sz w:val="24"/>
          <w:szCs w:val="24"/>
        </w:rPr>
        <w:t>、</w:t>
      </w:r>
      <w:r>
        <w:rPr>
          <w:rFonts w:hAnsi="宋体" w:cs="Times New Roman"/>
          <w:kern w:val="2"/>
          <w:sz w:val="24"/>
          <w:szCs w:val="24"/>
        </w:rPr>
        <w:t>我方保证上述投标报价不低于我单位的成本价。</w:t>
      </w:r>
    </w:p>
    <w:p w14:paraId="67C29F45">
      <w:pPr>
        <w:keepNext w:val="0"/>
        <w:keepLines w:val="0"/>
        <w:pageBreakBefore w:val="0"/>
        <w:widowControl w:val="0"/>
        <w:kinsoku/>
        <w:wordWrap/>
        <w:overflowPunct/>
        <w:topLinePunct w:val="0"/>
        <w:bidi w:val="0"/>
        <w:spacing w:line="430" w:lineRule="exact"/>
        <w:ind w:firstLine="480" w:firstLineChars="200"/>
        <w:textAlignment w:val="auto"/>
        <w:rPr>
          <w:rFonts w:hint="eastAsia" w:hAnsi="宋体" w:cs="Times New Roman"/>
          <w:kern w:val="2"/>
          <w:sz w:val="24"/>
          <w:szCs w:val="24"/>
        </w:rPr>
      </w:pPr>
      <w:r>
        <w:rPr>
          <w:rFonts w:hAnsi="宋体" w:cs="Times New Roman"/>
          <w:kern w:val="2"/>
          <w:sz w:val="24"/>
          <w:szCs w:val="24"/>
        </w:rPr>
        <w:t>4</w:t>
      </w:r>
      <w:r>
        <w:rPr>
          <w:rFonts w:hint="eastAsia" w:hAnsi="宋体" w:cs="Times New Roman"/>
          <w:kern w:val="2"/>
          <w:sz w:val="24"/>
          <w:szCs w:val="24"/>
        </w:rPr>
        <w:t>、</w:t>
      </w:r>
      <w:r>
        <w:rPr>
          <w:rFonts w:hint="eastAsia" w:hAnsi="宋体" w:cs="宋体"/>
          <w:sz w:val="24"/>
          <w:szCs w:val="24"/>
        </w:rPr>
        <w:t>我方承诺投标有效期为自提交投标文件的截止之日起</w:t>
      </w:r>
      <w:r>
        <w:rPr>
          <w:rFonts w:hint="eastAsia" w:hAnsi="宋体" w:cs="宋体"/>
          <w:sz w:val="24"/>
          <w:szCs w:val="24"/>
          <w:u w:val="single"/>
        </w:rPr>
        <w:t xml:space="preserve">    </w:t>
      </w:r>
      <w:r>
        <w:rPr>
          <w:rFonts w:hint="eastAsia" w:hAnsi="宋体" w:cs="宋体"/>
          <w:sz w:val="24"/>
          <w:szCs w:val="24"/>
        </w:rPr>
        <w:t>个日历日</w:t>
      </w:r>
      <w:r>
        <w:rPr>
          <w:rFonts w:hAnsi="宋体" w:cs="Times New Roman"/>
          <w:kern w:val="2"/>
          <w:sz w:val="24"/>
          <w:szCs w:val="24"/>
        </w:rPr>
        <w:t>，如果我方中标，投标文件有效期延长至合同终止日止。</w:t>
      </w:r>
    </w:p>
    <w:p w14:paraId="6AD84561">
      <w:pPr>
        <w:keepNext w:val="0"/>
        <w:keepLines w:val="0"/>
        <w:pageBreakBefore w:val="0"/>
        <w:widowControl w:val="0"/>
        <w:kinsoku/>
        <w:wordWrap/>
        <w:overflowPunct/>
        <w:topLinePunct w:val="0"/>
        <w:bidi w:val="0"/>
        <w:spacing w:line="430" w:lineRule="exact"/>
        <w:ind w:firstLine="480" w:firstLineChars="200"/>
        <w:textAlignment w:val="auto"/>
        <w:rPr>
          <w:rFonts w:hint="eastAsia" w:hAnsi="宋体" w:cs="Times New Roman"/>
          <w:kern w:val="2"/>
          <w:sz w:val="24"/>
          <w:szCs w:val="24"/>
        </w:rPr>
      </w:pPr>
      <w:r>
        <w:rPr>
          <w:rFonts w:hint="eastAsia" w:hAnsi="宋体" w:cs="Times New Roman"/>
          <w:kern w:val="2"/>
          <w:sz w:val="24"/>
          <w:szCs w:val="24"/>
        </w:rPr>
        <w:t>5、我方在参加本次项目招投标活动中，投标所有内容和资料均真实、有效、准确，无围标、串标、挂靠、借用资质投标或者以虚假业绩、虚假人员等其他方式弄虚作假，骗取中标的行为。</w:t>
      </w:r>
    </w:p>
    <w:p w14:paraId="51FBD86B">
      <w:pPr>
        <w:keepNext w:val="0"/>
        <w:keepLines w:val="0"/>
        <w:pageBreakBefore w:val="0"/>
        <w:widowControl w:val="0"/>
        <w:kinsoku/>
        <w:wordWrap/>
        <w:overflowPunct/>
        <w:topLinePunct w:val="0"/>
        <w:bidi w:val="0"/>
        <w:spacing w:line="430" w:lineRule="exact"/>
        <w:ind w:firstLine="480" w:firstLineChars="200"/>
        <w:textAlignment w:val="auto"/>
        <w:rPr>
          <w:rFonts w:hint="eastAsia" w:hAnsi="宋体" w:cs="Times New Roman"/>
          <w:kern w:val="2"/>
          <w:sz w:val="24"/>
          <w:szCs w:val="24"/>
        </w:rPr>
      </w:pPr>
      <w:r>
        <w:rPr>
          <w:rFonts w:hint="eastAsia" w:hAnsi="宋体" w:cs="Times New Roman"/>
          <w:kern w:val="2"/>
          <w:sz w:val="24"/>
          <w:szCs w:val="24"/>
        </w:rPr>
        <w:t>6、我方完全理解最低报价不是中标的唯一条件，并尊重评标委员会的评标结论和定标结果</w:t>
      </w:r>
      <w:r>
        <w:rPr>
          <w:rFonts w:hAnsi="宋体" w:cs="Times New Roman"/>
          <w:kern w:val="2"/>
          <w:sz w:val="24"/>
          <w:szCs w:val="24"/>
        </w:rPr>
        <w:t>。</w:t>
      </w:r>
    </w:p>
    <w:p w14:paraId="31FE1657">
      <w:pPr>
        <w:keepNext w:val="0"/>
        <w:keepLines w:val="0"/>
        <w:pageBreakBefore w:val="0"/>
        <w:widowControl w:val="0"/>
        <w:kinsoku/>
        <w:wordWrap/>
        <w:overflowPunct/>
        <w:topLinePunct w:val="0"/>
        <w:bidi w:val="0"/>
        <w:spacing w:line="430" w:lineRule="exact"/>
        <w:ind w:firstLine="480" w:firstLineChars="200"/>
        <w:textAlignment w:val="auto"/>
        <w:rPr>
          <w:rFonts w:hint="eastAsia" w:hAnsi="宋体" w:cs="Times New Roman"/>
          <w:kern w:val="2"/>
          <w:sz w:val="24"/>
          <w:szCs w:val="24"/>
        </w:rPr>
      </w:pPr>
      <w:r>
        <w:rPr>
          <w:rFonts w:hint="eastAsia" w:hAnsi="宋体" w:cs="Times New Roman"/>
          <w:kern w:val="2"/>
          <w:sz w:val="24"/>
          <w:szCs w:val="24"/>
        </w:rPr>
        <w:t>7、我方承诺遵守《中华人民共和国政府采购法》及其实施条例的有关规定，保证在获得中标资格后：</w:t>
      </w:r>
    </w:p>
    <w:p w14:paraId="7328523C">
      <w:pPr>
        <w:keepNext w:val="0"/>
        <w:keepLines w:val="0"/>
        <w:pageBreakBefore w:val="0"/>
        <w:widowControl w:val="0"/>
        <w:kinsoku/>
        <w:wordWrap/>
        <w:overflowPunct/>
        <w:topLinePunct w:val="0"/>
        <w:bidi w:val="0"/>
        <w:spacing w:line="430" w:lineRule="exact"/>
        <w:ind w:firstLine="480" w:firstLineChars="200"/>
        <w:textAlignment w:val="auto"/>
        <w:rPr>
          <w:rFonts w:hint="eastAsia" w:hAnsi="宋体" w:cs="Times New Roman"/>
          <w:kern w:val="2"/>
          <w:sz w:val="24"/>
          <w:szCs w:val="24"/>
        </w:rPr>
      </w:pPr>
      <w:r>
        <w:rPr>
          <w:rFonts w:hint="eastAsia" w:hAnsi="宋体" w:cs="Times New Roman"/>
          <w:kern w:val="2"/>
          <w:sz w:val="24"/>
          <w:szCs w:val="24"/>
        </w:rPr>
        <w:t>按照招标文件确定的事项签订合同，履行双方所签订的合同，并承担合同规定的责任和义务。</w:t>
      </w:r>
    </w:p>
    <w:p w14:paraId="5E585DB5">
      <w:pPr>
        <w:keepNext w:val="0"/>
        <w:keepLines w:val="0"/>
        <w:pageBreakBefore w:val="0"/>
        <w:widowControl w:val="0"/>
        <w:kinsoku/>
        <w:wordWrap/>
        <w:overflowPunct/>
        <w:topLinePunct w:val="0"/>
        <w:autoSpaceDE w:val="0"/>
        <w:autoSpaceDN w:val="0"/>
        <w:bidi w:val="0"/>
        <w:adjustRightInd w:val="0"/>
        <w:spacing w:line="430" w:lineRule="exact"/>
        <w:ind w:firstLine="480" w:firstLineChars="200"/>
        <w:textAlignment w:val="auto"/>
        <w:rPr>
          <w:rFonts w:hint="eastAsia" w:hAnsi="宋体" w:cs="宋体"/>
          <w:sz w:val="24"/>
          <w:szCs w:val="24"/>
        </w:rPr>
      </w:pPr>
      <w:r>
        <w:rPr>
          <w:rFonts w:hint="eastAsia" w:hAnsi="宋体" w:cs="宋体"/>
          <w:sz w:val="24"/>
          <w:szCs w:val="24"/>
        </w:rPr>
        <w:t>8、有关于本投标文件的函电，请按下列地址联系。</w:t>
      </w:r>
    </w:p>
    <w:p w14:paraId="276717FC">
      <w:pPr>
        <w:keepNext w:val="0"/>
        <w:keepLines w:val="0"/>
        <w:pageBreakBefore w:val="0"/>
        <w:widowControl w:val="0"/>
        <w:kinsoku/>
        <w:wordWrap/>
        <w:overflowPunct/>
        <w:topLinePunct w:val="0"/>
        <w:autoSpaceDE w:val="0"/>
        <w:autoSpaceDN w:val="0"/>
        <w:bidi w:val="0"/>
        <w:adjustRightInd w:val="0"/>
        <w:spacing w:line="430" w:lineRule="exact"/>
        <w:ind w:firstLine="480" w:firstLineChars="200"/>
        <w:textAlignment w:val="auto"/>
        <w:rPr>
          <w:rFonts w:hint="eastAsia" w:hAnsi="宋体" w:cs="宋体"/>
          <w:b/>
          <w:sz w:val="24"/>
          <w:szCs w:val="24"/>
          <w:u w:val="single"/>
        </w:rPr>
      </w:pPr>
      <w:r>
        <w:rPr>
          <w:rFonts w:hint="eastAsia" w:hAnsi="宋体" w:cs="宋体"/>
          <w:sz w:val="24"/>
          <w:szCs w:val="24"/>
        </w:rPr>
        <w:t>供应商名称（全称并加盖公章）：</w:t>
      </w:r>
      <w:r>
        <w:rPr>
          <w:rFonts w:hint="eastAsia" w:hAnsi="宋体" w:cs="宋体"/>
          <w:b/>
          <w:sz w:val="24"/>
          <w:szCs w:val="24"/>
          <w:u w:val="single"/>
        </w:rPr>
        <w:t xml:space="preserve">                                 </w:t>
      </w:r>
    </w:p>
    <w:p w14:paraId="19C3906B">
      <w:pPr>
        <w:keepNext w:val="0"/>
        <w:keepLines w:val="0"/>
        <w:pageBreakBefore w:val="0"/>
        <w:widowControl w:val="0"/>
        <w:kinsoku/>
        <w:wordWrap/>
        <w:overflowPunct/>
        <w:topLinePunct w:val="0"/>
        <w:autoSpaceDE w:val="0"/>
        <w:autoSpaceDN w:val="0"/>
        <w:bidi w:val="0"/>
        <w:adjustRightInd w:val="0"/>
        <w:spacing w:line="430" w:lineRule="exact"/>
        <w:ind w:firstLine="480" w:firstLineChars="200"/>
        <w:textAlignment w:val="auto"/>
        <w:rPr>
          <w:rFonts w:hint="eastAsia" w:hAnsi="宋体" w:cs="宋体"/>
          <w:sz w:val="24"/>
          <w:szCs w:val="24"/>
        </w:rPr>
      </w:pPr>
      <w:r>
        <w:rPr>
          <w:rFonts w:hint="eastAsia" w:hAnsi="宋体" w:cs="宋体"/>
          <w:sz w:val="24"/>
          <w:szCs w:val="24"/>
        </w:rPr>
        <w:t>法定代表人或被委托人（签字或盖章）：</w:t>
      </w:r>
      <w:r>
        <w:rPr>
          <w:rFonts w:hint="eastAsia" w:hAnsi="宋体" w:cs="宋体"/>
          <w:sz w:val="24"/>
          <w:szCs w:val="24"/>
          <w:u w:val="single"/>
        </w:rPr>
        <w:t xml:space="preserve">                        </w:t>
      </w:r>
    </w:p>
    <w:p w14:paraId="102D860F">
      <w:pPr>
        <w:keepNext w:val="0"/>
        <w:keepLines w:val="0"/>
        <w:pageBreakBefore w:val="0"/>
        <w:widowControl w:val="0"/>
        <w:kinsoku/>
        <w:wordWrap/>
        <w:overflowPunct/>
        <w:topLinePunct w:val="0"/>
        <w:autoSpaceDE w:val="0"/>
        <w:autoSpaceDN w:val="0"/>
        <w:bidi w:val="0"/>
        <w:adjustRightInd w:val="0"/>
        <w:spacing w:line="430" w:lineRule="exact"/>
        <w:ind w:firstLine="480" w:firstLineChars="200"/>
        <w:textAlignment w:val="auto"/>
        <w:rPr>
          <w:rFonts w:hint="eastAsia" w:hAnsi="宋体" w:cs="宋体"/>
          <w:sz w:val="24"/>
          <w:szCs w:val="24"/>
        </w:rPr>
      </w:pPr>
      <w:r>
        <w:rPr>
          <w:rFonts w:hint="eastAsia" w:hAnsi="宋体" w:cs="宋体"/>
          <w:sz w:val="24"/>
          <w:szCs w:val="24"/>
        </w:rPr>
        <w:t>地    址：</w:t>
      </w:r>
      <w:r>
        <w:rPr>
          <w:rFonts w:hint="eastAsia" w:hAnsi="宋体" w:cs="宋体"/>
          <w:b/>
          <w:sz w:val="24"/>
          <w:szCs w:val="24"/>
          <w:u w:val="single"/>
        </w:rPr>
        <w:t xml:space="preserve">                                          </w:t>
      </w:r>
    </w:p>
    <w:p w14:paraId="12D91998">
      <w:pPr>
        <w:keepNext w:val="0"/>
        <w:keepLines w:val="0"/>
        <w:pageBreakBefore w:val="0"/>
        <w:widowControl w:val="0"/>
        <w:kinsoku/>
        <w:wordWrap/>
        <w:overflowPunct/>
        <w:topLinePunct w:val="0"/>
        <w:autoSpaceDE w:val="0"/>
        <w:autoSpaceDN w:val="0"/>
        <w:bidi w:val="0"/>
        <w:adjustRightInd w:val="0"/>
        <w:spacing w:line="430" w:lineRule="exact"/>
        <w:ind w:firstLine="480" w:firstLineChars="200"/>
        <w:textAlignment w:val="auto"/>
        <w:rPr>
          <w:rFonts w:hint="eastAsia" w:hAnsi="宋体" w:cs="宋体"/>
          <w:sz w:val="24"/>
          <w:szCs w:val="24"/>
        </w:rPr>
      </w:pPr>
      <w:r>
        <w:rPr>
          <w:rFonts w:hint="eastAsia" w:hAnsi="宋体" w:cs="宋体"/>
          <w:sz w:val="24"/>
          <w:szCs w:val="24"/>
        </w:rPr>
        <w:t>开户银行：</w:t>
      </w:r>
      <w:r>
        <w:rPr>
          <w:rFonts w:hint="eastAsia" w:hAnsi="宋体" w:cs="宋体"/>
          <w:b/>
          <w:sz w:val="24"/>
          <w:szCs w:val="24"/>
          <w:u w:val="single"/>
        </w:rPr>
        <w:t xml:space="preserve">                                          </w:t>
      </w:r>
    </w:p>
    <w:p w14:paraId="39EE5869">
      <w:pPr>
        <w:keepNext w:val="0"/>
        <w:keepLines w:val="0"/>
        <w:pageBreakBefore w:val="0"/>
        <w:widowControl w:val="0"/>
        <w:kinsoku/>
        <w:wordWrap/>
        <w:overflowPunct/>
        <w:topLinePunct w:val="0"/>
        <w:autoSpaceDE w:val="0"/>
        <w:autoSpaceDN w:val="0"/>
        <w:bidi w:val="0"/>
        <w:adjustRightInd w:val="0"/>
        <w:spacing w:line="430" w:lineRule="exact"/>
        <w:ind w:firstLine="480" w:firstLineChars="200"/>
        <w:textAlignment w:val="auto"/>
        <w:rPr>
          <w:rFonts w:hint="eastAsia" w:hAnsi="宋体" w:cs="宋体"/>
          <w:sz w:val="24"/>
          <w:szCs w:val="24"/>
        </w:rPr>
      </w:pPr>
      <w:r>
        <w:rPr>
          <w:rFonts w:hint="eastAsia" w:hAnsi="宋体" w:cs="宋体"/>
          <w:sz w:val="24"/>
          <w:szCs w:val="24"/>
        </w:rPr>
        <w:t>账    号：</w:t>
      </w:r>
      <w:r>
        <w:rPr>
          <w:rFonts w:hint="eastAsia" w:hAnsi="宋体" w:cs="宋体"/>
          <w:b/>
          <w:sz w:val="24"/>
          <w:szCs w:val="24"/>
          <w:u w:val="single"/>
        </w:rPr>
        <w:t xml:space="preserve">                                          </w:t>
      </w:r>
    </w:p>
    <w:p w14:paraId="0459698E">
      <w:pPr>
        <w:keepNext w:val="0"/>
        <w:keepLines w:val="0"/>
        <w:pageBreakBefore w:val="0"/>
        <w:widowControl w:val="0"/>
        <w:kinsoku/>
        <w:wordWrap/>
        <w:overflowPunct/>
        <w:topLinePunct w:val="0"/>
        <w:autoSpaceDE w:val="0"/>
        <w:autoSpaceDN w:val="0"/>
        <w:bidi w:val="0"/>
        <w:adjustRightInd w:val="0"/>
        <w:spacing w:line="430" w:lineRule="exact"/>
        <w:ind w:firstLine="480" w:firstLineChars="200"/>
        <w:textAlignment w:val="auto"/>
        <w:rPr>
          <w:rFonts w:hint="eastAsia" w:hAnsi="宋体" w:cs="宋体"/>
          <w:sz w:val="24"/>
          <w:szCs w:val="24"/>
        </w:rPr>
      </w:pPr>
      <w:r>
        <w:rPr>
          <w:rFonts w:hint="eastAsia" w:hAnsi="宋体" w:cs="宋体"/>
          <w:sz w:val="24"/>
          <w:szCs w:val="24"/>
        </w:rPr>
        <w:t>电    话：</w:t>
      </w:r>
      <w:r>
        <w:rPr>
          <w:rFonts w:hint="eastAsia" w:hAnsi="宋体" w:cs="宋体"/>
          <w:b/>
          <w:sz w:val="24"/>
          <w:szCs w:val="24"/>
          <w:u w:val="single"/>
        </w:rPr>
        <w:t xml:space="preserve">                                          </w:t>
      </w:r>
    </w:p>
    <w:p w14:paraId="7F8207C4">
      <w:pPr>
        <w:keepNext w:val="0"/>
        <w:keepLines w:val="0"/>
        <w:pageBreakBefore w:val="0"/>
        <w:widowControl w:val="0"/>
        <w:kinsoku/>
        <w:wordWrap/>
        <w:overflowPunct/>
        <w:topLinePunct w:val="0"/>
        <w:autoSpaceDE w:val="0"/>
        <w:autoSpaceDN w:val="0"/>
        <w:bidi w:val="0"/>
        <w:adjustRightInd w:val="0"/>
        <w:snapToGrid w:val="0"/>
        <w:spacing w:line="430" w:lineRule="exact"/>
        <w:ind w:firstLine="480" w:firstLineChars="200"/>
        <w:jc w:val="right"/>
        <w:textAlignment w:val="auto"/>
        <w:rPr>
          <w:rFonts w:hint="eastAsia" w:hAnsi="宋体" w:cs="宋体"/>
          <w:sz w:val="24"/>
          <w:szCs w:val="24"/>
        </w:rPr>
      </w:pPr>
      <w:r>
        <w:rPr>
          <w:rFonts w:hint="eastAsia" w:hAnsi="宋体" w:cs="宋体"/>
          <w:sz w:val="24"/>
          <w:szCs w:val="24"/>
        </w:rPr>
        <w:t xml:space="preserve">                              </w:t>
      </w:r>
      <w:r>
        <w:rPr>
          <w:rFonts w:hint="eastAsia" w:hAnsi="宋体" w:cs="宋体"/>
          <w:sz w:val="24"/>
          <w:szCs w:val="24"/>
          <w:u w:val="single"/>
        </w:rPr>
        <w:t xml:space="preserve">     </w:t>
      </w:r>
      <w:r>
        <w:rPr>
          <w:rFonts w:hint="eastAsia" w:hAnsi="宋体" w:cs="宋体"/>
          <w:sz w:val="24"/>
          <w:szCs w:val="24"/>
        </w:rPr>
        <w:t>年</w:t>
      </w:r>
      <w:r>
        <w:rPr>
          <w:rFonts w:hint="eastAsia" w:hAnsi="宋体" w:cs="宋体"/>
          <w:sz w:val="24"/>
          <w:szCs w:val="24"/>
          <w:u w:val="single"/>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rPr>
        <w:t>日</w:t>
      </w:r>
    </w:p>
    <w:p w14:paraId="20D6442E">
      <w:pPr>
        <w:spacing w:line="360" w:lineRule="auto"/>
        <w:jc w:val="center"/>
        <w:rPr>
          <w:rFonts w:hint="eastAsia" w:hAnsi="宋体" w:cs="宋体"/>
          <w:b/>
          <w:bCs/>
          <w:kern w:val="2"/>
          <w:sz w:val="24"/>
          <w:szCs w:val="24"/>
        </w:rPr>
      </w:pPr>
      <w:r>
        <w:rPr>
          <w:rFonts w:hint="eastAsia" w:hAnsi="宋体" w:cs="宋体"/>
          <w:sz w:val="24"/>
          <w:szCs w:val="24"/>
          <w:lang w:val="zh-CN"/>
        </w:rPr>
        <w:br w:type="page"/>
      </w:r>
      <w:r>
        <w:rPr>
          <w:rFonts w:hint="eastAsia" w:hAnsi="宋体" w:cs="宋体"/>
          <w:b/>
          <w:sz w:val="32"/>
          <w:szCs w:val="32"/>
        </w:rPr>
        <w:t>二、法定代表人资格证明书及法定代表人授权委托书</w:t>
      </w:r>
    </w:p>
    <w:p w14:paraId="42C897B5">
      <w:pPr>
        <w:spacing w:line="360" w:lineRule="auto"/>
        <w:jc w:val="center"/>
        <w:rPr>
          <w:rFonts w:hint="eastAsia" w:hAnsi="宋体" w:cs="宋体"/>
          <w:b/>
          <w:bCs/>
          <w:kern w:val="2"/>
          <w:sz w:val="24"/>
          <w:szCs w:val="24"/>
        </w:rPr>
      </w:pPr>
      <w:r>
        <w:rPr>
          <w:rFonts w:hint="eastAsia" w:hAnsi="宋体" w:cs="宋体"/>
          <w:b/>
          <w:bCs/>
          <w:kern w:val="2"/>
          <w:sz w:val="24"/>
          <w:szCs w:val="24"/>
        </w:rPr>
        <w:t>2-1、法定代表人资格证明书</w:t>
      </w:r>
    </w:p>
    <w:tbl>
      <w:tblPr>
        <w:tblStyle w:val="34"/>
        <w:tblW w:w="9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7"/>
        <w:gridCol w:w="2149"/>
        <w:gridCol w:w="1946"/>
        <w:gridCol w:w="1234"/>
        <w:gridCol w:w="2554"/>
      </w:tblGrid>
      <w:tr w14:paraId="32579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9380" w:type="dxa"/>
            <w:gridSpan w:val="5"/>
            <w:noWrap w:val="0"/>
            <w:vAlign w:val="top"/>
          </w:tcPr>
          <w:p w14:paraId="72770C18">
            <w:pPr>
              <w:tabs>
                <w:tab w:val="right" w:leader="dot" w:pos="9022"/>
              </w:tabs>
              <w:autoSpaceDE w:val="0"/>
              <w:autoSpaceDN w:val="0"/>
              <w:adjustRightInd w:val="0"/>
              <w:spacing w:line="360" w:lineRule="auto"/>
              <w:jc w:val="left"/>
              <w:rPr>
                <w:rFonts w:hint="eastAsia" w:hAnsi="宋体" w:cs="宋体"/>
                <w:bCs/>
                <w:caps/>
                <w:kern w:val="2"/>
                <w:sz w:val="24"/>
                <w:szCs w:val="24"/>
              </w:rPr>
            </w:pPr>
            <w:r>
              <w:rPr>
                <w:rFonts w:hint="eastAsia" w:hAnsi="宋体" w:cs="宋体"/>
                <w:bCs/>
                <w:caps/>
                <w:kern w:val="2"/>
                <w:sz w:val="24"/>
                <w:szCs w:val="24"/>
              </w:rPr>
              <w:t xml:space="preserve">致：    （采购人）     </w:t>
            </w:r>
          </w:p>
        </w:tc>
      </w:tr>
      <w:tr w14:paraId="1486E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497" w:type="dxa"/>
            <w:noWrap w:val="0"/>
            <w:vAlign w:val="center"/>
          </w:tcPr>
          <w:p w14:paraId="3B92AE5A">
            <w:pPr>
              <w:tabs>
                <w:tab w:val="right" w:leader="dot" w:pos="9022"/>
              </w:tabs>
              <w:autoSpaceDE w:val="0"/>
              <w:autoSpaceDN w:val="0"/>
              <w:adjustRightInd w:val="0"/>
              <w:spacing w:line="360" w:lineRule="auto"/>
              <w:jc w:val="center"/>
              <w:rPr>
                <w:rFonts w:hint="eastAsia" w:hAnsi="宋体" w:eastAsia="宋体" w:cs="宋体"/>
                <w:bCs/>
                <w:caps/>
                <w:kern w:val="2"/>
                <w:sz w:val="24"/>
                <w:szCs w:val="24"/>
                <w:lang w:val="en-US" w:eastAsia="zh-CN"/>
              </w:rPr>
            </w:pPr>
            <w:r>
              <w:rPr>
                <w:rFonts w:hint="eastAsia" w:hAnsi="宋体" w:cs="宋体"/>
                <w:bCs/>
                <w:caps/>
                <w:kern w:val="2"/>
                <w:sz w:val="24"/>
                <w:szCs w:val="24"/>
              </w:rPr>
              <w:t>项目名称</w:t>
            </w:r>
          </w:p>
        </w:tc>
        <w:tc>
          <w:tcPr>
            <w:tcW w:w="7883" w:type="dxa"/>
            <w:gridSpan w:val="4"/>
            <w:noWrap w:val="0"/>
            <w:vAlign w:val="top"/>
          </w:tcPr>
          <w:p w14:paraId="07E2E36F">
            <w:pPr>
              <w:tabs>
                <w:tab w:val="right" w:leader="dot" w:pos="9022"/>
              </w:tabs>
              <w:autoSpaceDE w:val="0"/>
              <w:autoSpaceDN w:val="0"/>
              <w:adjustRightInd w:val="0"/>
              <w:spacing w:line="360" w:lineRule="auto"/>
              <w:jc w:val="left"/>
              <w:rPr>
                <w:rFonts w:hint="eastAsia" w:hAnsi="宋体" w:cs="宋体"/>
                <w:bCs/>
                <w:caps/>
                <w:kern w:val="2"/>
                <w:sz w:val="24"/>
                <w:szCs w:val="24"/>
              </w:rPr>
            </w:pPr>
          </w:p>
        </w:tc>
      </w:tr>
      <w:tr w14:paraId="65BE3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497" w:type="dxa"/>
            <w:noWrap w:val="0"/>
            <w:vAlign w:val="center"/>
          </w:tcPr>
          <w:p w14:paraId="4CC9BA14">
            <w:pPr>
              <w:tabs>
                <w:tab w:val="right" w:leader="dot" w:pos="9022"/>
              </w:tabs>
              <w:autoSpaceDE w:val="0"/>
              <w:autoSpaceDN w:val="0"/>
              <w:adjustRightInd w:val="0"/>
              <w:spacing w:line="360" w:lineRule="auto"/>
              <w:jc w:val="center"/>
              <w:rPr>
                <w:rFonts w:hint="eastAsia" w:hAnsi="宋体" w:cs="宋体"/>
                <w:bCs/>
                <w:caps/>
                <w:kern w:val="2"/>
                <w:sz w:val="24"/>
                <w:szCs w:val="24"/>
              </w:rPr>
            </w:pPr>
            <w:r>
              <w:rPr>
                <w:rFonts w:hint="eastAsia" w:hAnsi="宋体" w:cs="宋体"/>
                <w:bCs/>
                <w:caps/>
                <w:kern w:val="2"/>
                <w:sz w:val="24"/>
                <w:szCs w:val="24"/>
                <w:lang w:val="en-US" w:eastAsia="zh-CN"/>
              </w:rPr>
              <w:t>项目</w:t>
            </w:r>
            <w:r>
              <w:rPr>
                <w:rFonts w:hint="eastAsia" w:hAnsi="宋体" w:cs="宋体"/>
                <w:bCs/>
                <w:caps/>
                <w:kern w:val="2"/>
                <w:sz w:val="24"/>
                <w:szCs w:val="24"/>
              </w:rPr>
              <w:t>编号</w:t>
            </w:r>
          </w:p>
        </w:tc>
        <w:tc>
          <w:tcPr>
            <w:tcW w:w="7883" w:type="dxa"/>
            <w:gridSpan w:val="4"/>
            <w:noWrap w:val="0"/>
            <w:vAlign w:val="top"/>
          </w:tcPr>
          <w:p w14:paraId="0EE99C67">
            <w:pPr>
              <w:tabs>
                <w:tab w:val="right" w:leader="dot" w:pos="9022"/>
              </w:tabs>
              <w:autoSpaceDE w:val="0"/>
              <w:autoSpaceDN w:val="0"/>
              <w:adjustRightInd w:val="0"/>
              <w:spacing w:line="360" w:lineRule="auto"/>
              <w:jc w:val="left"/>
              <w:rPr>
                <w:rFonts w:hint="eastAsia" w:hAnsi="宋体" w:cs="宋体"/>
                <w:bCs/>
                <w:caps/>
                <w:kern w:val="2"/>
                <w:sz w:val="24"/>
                <w:szCs w:val="24"/>
              </w:rPr>
            </w:pPr>
          </w:p>
        </w:tc>
      </w:tr>
      <w:tr w14:paraId="0635A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1497" w:type="dxa"/>
            <w:noWrap w:val="0"/>
            <w:vAlign w:val="center"/>
          </w:tcPr>
          <w:p w14:paraId="2F523868">
            <w:pPr>
              <w:tabs>
                <w:tab w:val="right" w:leader="dot" w:pos="9022"/>
              </w:tabs>
              <w:autoSpaceDE w:val="0"/>
              <w:autoSpaceDN w:val="0"/>
              <w:adjustRightInd w:val="0"/>
              <w:spacing w:line="360" w:lineRule="auto"/>
              <w:jc w:val="center"/>
              <w:rPr>
                <w:rFonts w:hint="eastAsia" w:hAnsi="宋体" w:cs="宋体"/>
                <w:bCs/>
                <w:caps/>
                <w:kern w:val="2"/>
                <w:sz w:val="24"/>
                <w:szCs w:val="24"/>
              </w:rPr>
            </w:pPr>
            <w:r>
              <w:rPr>
                <w:rFonts w:hint="eastAsia" w:hAnsi="宋体" w:cs="宋体"/>
                <w:bCs/>
                <w:caps/>
                <w:kern w:val="2"/>
                <w:sz w:val="24"/>
                <w:szCs w:val="24"/>
              </w:rPr>
              <w:t>权限</w:t>
            </w:r>
          </w:p>
        </w:tc>
        <w:tc>
          <w:tcPr>
            <w:tcW w:w="7883" w:type="dxa"/>
            <w:gridSpan w:val="4"/>
            <w:noWrap w:val="0"/>
            <w:vAlign w:val="center"/>
          </w:tcPr>
          <w:p w14:paraId="0534ABDB">
            <w:pPr>
              <w:tabs>
                <w:tab w:val="right" w:leader="dot" w:pos="9022"/>
              </w:tabs>
              <w:autoSpaceDE w:val="0"/>
              <w:autoSpaceDN w:val="0"/>
              <w:adjustRightInd w:val="0"/>
              <w:spacing w:line="360" w:lineRule="auto"/>
              <w:jc w:val="left"/>
              <w:rPr>
                <w:rFonts w:hint="eastAsia" w:hAnsi="宋体" w:cs="宋体"/>
                <w:bCs/>
                <w:caps/>
                <w:kern w:val="2"/>
                <w:sz w:val="24"/>
                <w:szCs w:val="24"/>
              </w:rPr>
            </w:pPr>
            <w:r>
              <w:rPr>
                <w:rFonts w:hint="eastAsia" w:hAnsi="宋体" w:cs="宋体"/>
                <w:bCs/>
                <w:caps/>
                <w:kern w:val="2"/>
                <w:sz w:val="24"/>
                <w:szCs w:val="24"/>
              </w:rPr>
              <w:t>办理本次采购项目的开标、联系、洽谈、签约、执行</w:t>
            </w:r>
            <w:r>
              <w:rPr>
                <w:rFonts w:hint="eastAsia" w:hAnsi="宋体" w:cs="宋体"/>
                <w:bCs/>
                <w:caps/>
                <w:kern w:val="2"/>
                <w:sz w:val="24"/>
                <w:szCs w:val="24"/>
                <w:lang w:eastAsia="zh-CN"/>
              </w:rPr>
              <w:t>、</w:t>
            </w:r>
            <w:r>
              <w:rPr>
                <w:rFonts w:hint="eastAsia" w:hAnsi="宋体" w:cs="宋体"/>
                <w:bCs/>
                <w:caps/>
                <w:kern w:val="2"/>
                <w:sz w:val="24"/>
                <w:szCs w:val="24"/>
                <w:lang w:val="en-US" w:eastAsia="zh-CN"/>
              </w:rPr>
              <w:t>递交</w:t>
            </w:r>
            <w:r>
              <w:rPr>
                <w:rFonts w:hint="eastAsia" w:hAnsi="宋体" w:cs="宋体"/>
                <w:bCs/>
                <w:caps/>
                <w:kern w:val="2"/>
                <w:sz w:val="24"/>
                <w:szCs w:val="24"/>
              </w:rPr>
              <w:t>等具体事务，签署全部有关文件、文书、协议及合同。</w:t>
            </w:r>
          </w:p>
        </w:tc>
      </w:tr>
      <w:tr w14:paraId="5F609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497" w:type="dxa"/>
            <w:noWrap w:val="0"/>
            <w:vAlign w:val="center"/>
          </w:tcPr>
          <w:p w14:paraId="62D76745">
            <w:pPr>
              <w:tabs>
                <w:tab w:val="right" w:leader="dot" w:pos="9022"/>
              </w:tabs>
              <w:autoSpaceDE w:val="0"/>
              <w:autoSpaceDN w:val="0"/>
              <w:adjustRightInd w:val="0"/>
              <w:spacing w:line="360" w:lineRule="auto"/>
              <w:jc w:val="center"/>
              <w:rPr>
                <w:rFonts w:hint="eastAsia" w:hAnsi="宋体" w:cs="宋体"/>
                <w:bCs/>
                <w:caps/>
                <w:kern w:val="2"/>
                <w:sz w:val="24"/>
                <w:szCs w:val="24"/>
              </w:rPr>
            </w:pPr>
            <w:r>
              <w:rPr>
                <w:rFonts w:hint="eastAsia" w:hAnsi="宋体" w:cs="宋体"/>
                <w:bCs/>
                <w:caps/>
                <w:kern w:val="2"/>
                <w:sz w:val="24"/>
                <w:szCs w:val="24"/>
              </w:rPr>
              <w:t>有效期</w:t>
            </w:r>
          </w:p>
        </w:tc>
        <w:tc>
          <w:tcPr>
            <w:tcW w:w="7883" w:type="dxa"/>
            <w:gridSpan w:val="4"/>
            <w:noWrap w:val="0"/>
            <w:vAlign w:val="center"/>
          </w:tcPr>
          <w:p w14:paraId="5A94A5F7">
            <w:pPr>
              <w:tabs>
                <w:tab w:val="right" w:leader="dot" w:pos="9022"/>
              </w:tabs>
              <w:autoSpaceDE w:val="0"/>
              <w:autoSpaceDN w:val="0"/>
              <w:adjustRightInd w:val="0"/>
              <w:spacing w:line="360" w:lineRule="auto"/>
              <w:jc w:val="left"/>
              <w:rPr>
                <w:rFonts w:hint="eastAsia" w:hAnsi="宋体" w:cs="宋体"/>
                <w:bCs/>
                <w:caps/>
                <w:kern w:val="2"/>
                <w:sz w:val="24"/>
                <w:szCs w:val="24"/>
              </w:rPr>
            </w:pPr>
            <w:r>
              <w:rPr>
                <w:rFonts w:hint="eastAsia" w:hAnsi="宋体" w:cs="宋体"/>
                <w:bCs/>
                <w:caps/>
                <w:kern w:val="2"/>
                <w:sz w:val="24"/>
                <w:szCs w:val="24"/>
              </w:rPr>
              <w:t>自提交投标文件的截止之日起</w:t>
            </w:r>
            <w:r>
              <w:rPr>
                <w:rFonts w:hint="eastAsia" w:hAnsi="宋体" w:cs="宋体"/>
                <w:bCs/>
                <w:caps/>
                <w:kern w:val="2"/>
                <w:sz w:val="24"/>
                <w:szCs w:val="24"/>
                <w:u w:val="single"/>
              </w:rPr>
              <w:t xml:space="preserve">    </w:t>
            </w:r>
            <w:r>
              <w:rPr>
                <w:rFonts w:hint="eastAsia" w:hAnsi="宋体" w:cs="宋体"/>
                <w:bCs/>
                <w:caps/>
                <w:kern w:val="2"/>
                <w:sz w:val="24"/>
                <w:szCs w:val="24"/>
              </w:rPr>
              <w:t>个日历日</w:t>
            </w:r>
          </w:p>
        </w:tc>
      </w:tr>
      <w:tr w14:paraId="13A95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497" w:type="dxa"/>
            <w:vMerge w:val="restart"/>
            <w:noWrap w:val="0"/>
            <w:vAlign w:val="center"/>
          </w:tcPr>
          <w:p w14:paraId="50F485DB">
            <w:pPr>
              <w:tabs>
                <w:tab w:val="right" w:leader="dot" w:pos="9022"/>
              </w:tabs>
              <w:autoSpaceDE w:val="0"/>
              <w:autoSpaceDN w:val="0"/>
              <w:adjustRightInd w:val="0"/>
              <w:spacing w:line="360" w:lineRule="auto"/>
              <w:jc w:val="center"/>
              <w:rPr>
                <w:rFonts w:hint="eastAsia" w:hAnsi="宋体" w:cs="宋体"/>
                <w:bCs/>
                <w:caps/>
                <w:kern w:val="2"/>
                <w:sz w:val="24"/>
                <w:szCs w:val="24"/>
              </w:rPr>
            </w:pPr>
            <w:r>
              <w:rPr>
                <w:rFonts w:hint="eastAsia" w:hAnsi="宋体" w:cs="宋体"/>
                <w:bCs/>
                <w:caps/>
                <w:kern w:val="2"/>
                <w:sz w:val="24"/>
                <w:szCs w:val="24"/>
              </w:rPr>
              <w:t>企业信息</w:t>
            </w:r>
          </w:p>
        </w:tc>
        <w:tc>
          <w:tcPr>
            <w:tcW w:w="2149" w:type="dxa"/>
            <w:noWrap w:val="0"/>
            <w:vAlign w:val="top"/>
          </w:tcPr>
          <w:p w14:paraId="5026C598">
            <w:pPr>
              <w:tabs>
                <w:tab w:val="right" w:leader="dot" w:pos="9022"/>
              </w:tabs>
              <w:autoSpaceDE w:val="0"/>
              <w:autoSpaceDN w:val="0"/>
              <w:adjustRightInd w:val="0"/>
              <w:spacing w:line="360" w:lineRule="auto"/>
              <w:jc w:val="left"/>
              <w:rPr>
                <w:rFonts w:hint="eastAsia" w:hAnsi="宋体" w:cs="宋体"/>
                <w:bCs/>
                <w:caps/>
                <w:kern w:val="2"/>
                <w:sz w:val="24"/>
                <w:szCs w:val="24"/>
              </w:rPr>
            </w:pPr>
            <w:r>
              <w:rPr>
                <w:rFonts w:hint="eastAsia" w:hAnsi="宋体" w:cs="宋体"/>
                <w:bCs/>
                <w:caps/>
                <w:kern w:val="2"/>
                <w:sz w:val="24"/>
                <w:szCs w:val="24"/>
              </w:rPr>
              <w:t xml:space="preserve">企 业 名 称 </w:t>
            </w:r>
          </w:p>
        </w:tc>
        <w:tc>
          <w:tcPr>
            <w:tcW w:w="5734" w:type="dxa"/>
            <w:gridSpan w:val="3"/>
            <w:noWrap w:val="0"/>
            <w:vAlign w:val="top"/>
          </w:tcPr>
          <w:p w14:paraId="051643D3">
            <w:pPr>
              <w:tabs>
                <w:tab w:val="right" w:leader="dot" w:pos="9022"/>
              </w:tabs>
              <w:autoSpaceDE w:val="0"/>
              <w:autoSpaceDN w:val="0"/>
              <w:adjustRightInd w:val="0"/>
              <w:spacing w:line="360" w:lineRule="auto"/>
              <w:jc w:val="left"/>
              <w:rPr>
                <w:rFonts w:hint="eastAsia" w:hAnsi="宋体" w:cs="宋体"/>
                <w:bCs/>
                <w:caps/>
                <w:kern w:val="2"/>
                <w:sz w:val="24"/>
                <w:szCs w:val="24"/>
              </w:rPr>
            </w:pPr>
          </w:p>
        </w:tc>
      </w:tr>
      <w:tr w14:paraId="3D2EF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497" w:type="dxa"/>
            <w:vMerge w:val="continue"/>
            <w:noWrap w:val="0"/>
            <w:vAlign w:val="center"/>
          </w:tcPr>
          <w:p w14:paraId="4FD4B030">
            <w:pPr>
              <w:tabs>
                <w:tab w:val="right" w:leader="dot" w:pos="9022"/>
              </w:tabs>
              <w:autoSpaceDE w:val="0"/>
              <w:autoSpaceDN w:val="0"/>
              <w:adjustRightInd w:val="0"/>
              <w:spacing w:line="360" w:lineRule="auto"/>
              <w:jc w:val="center"/>
              <w:rPr>
                <w:rFonts w:hint="eastAsia" w:hAnsi="宋体" w:cs="宋体"/>
                <w:bCs/>
                <w:caps/>
                <w:kern w:val="2"/>
                <w:sz w:val="24"/>
                <w:szCs w:val="24"/>
              </w:rPr>
            </w:pPr>
          </w:p>
        </w:tc>
        <w:tc>
          <w:tcPr>
            <w:tcW w:w="2149" w:type="dxa"/>
            <w:noWrap w:val="0"/>
            <w:vAlign w:val="top"/>
          </w:tcPr>
          <w:p w14:paraId="304536D9">
            <w:pPr>
              <w:tabs>
                <w:tab w:val="right" w:leader="dot" w:pos="9022"/>
              </w:tabs>
              <w:autoSpaceDE w:val="0"/>
              <w:autoSpaceDN w:val="0"/>
              <w:adjustRightInd w:val="0"/>
              <w:spacing w:line="360" w:lineRule="auto"/>
              <w:jc w:val="left"/>
              <w:rPr>
                <w:rFonts w:hint="eastAsia" w:hAnsi="宋体" w:cs="宋体"/>
                <w:bCs/>
                <w:caps/>
                <w:kern w:val="2"/>
                <w:sz w:val="24"/>
                <w:szCs w:val="24"/>
              </w:rPr>
            </w:pPr>
            <w:r>
              <w:rPr>
                <w:rFonts w:hint="eastAsia" w:hAnsi="宋体" w:cs="宋体"/>
                <w:bCs/>
                <w:caps/>
                <w:kern w:val="2"/>
                <w:sz w:val="24"/>
                <w:szCs w:val="24"/>
              </w:rPr>
              <w:t>法 定 地 址</w:t>
            </w:r>
          </w:p>
        </w:tc>
        <w:tc>
          <w:tcPr>
            <w:tcW w:w="5734" w:type="dxa"/>
            <w:gridSpan w:val="3"/>
            <w:noWrap w:val="0"/>
            <w:vAlign w:val="top"/>
          </w:tcPr>
          <w:p w14:paraId="14D438FA">
            <w:pPr>
              <w:tabs>
                <w:tab w:val="right" w:leader="dot" w:pos="9022"/>
              </w:tabs>
              <w:autoSpaceDE w:val="0"/>
              <w:autoSpaceDN w:val="0"/>
              <w:adjustRightInd w:val="0"/>
              <w:spacing w:line="360" w:lineRule="auto"/>
              <w:jc w:val="left"/>
              <w:rPr>
                <w:rFonts w:hint="eastAsia" w:hAnsi="宋体" w:cs="宋体"/>
                <w:bCs/>
                <w:caps/>
                <w:kern w:val="2"/>
                <w:sz w:val="24"/>
                <w:szCs w:val="24"/>
              </w:rPr>
            </w:pPr>
          </w:p>
        </w:tc>
      </w:tr>
      <w:tr w14:paraId="4B323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497" w:type="dxa"/>
            <w:vMerge w:val="continue"/>
            <w:noWrap w:val="0"/>
            <w:vAlign w:val="center"/>
          </w:tcPr>
          <w:p w14:paraId="4A82C216">
            <w:pPr>
              <w:tabs>
                <w:tab w:val="right" w:leader="dot" w:pos="9022"/>
              </w:tabs>
              <w:autoSpaceDE w:val="0"/>
              <w:autoSpaceDN w:val="0"/>
              <w:adjustRightInd w:val="0"/>
              <w:spacing w:line="360" w:lineRule="auto"/>
              <w:jc w:val="center"/>
              <w:rPr>
                <w:rFonts w:hint="eastAsia" w:hAnsi="宋体" w:cs="宋体"/>
                <w:bCs/>
                <w:caps/>
                <w:kern w:val="2"/>
                <w:sz w:val="24"/>
                <w:szCs w:val="24"/>
              </w:rPr>
            </w:pPr>
          </w:p>
        </w:tc>
        <w:tc>
          <w:tcPr>
            <w:tcW w:w="2149" w:type="dxa"/>
            <w:noWrap w:val="0"/>
            <w:vAlign w:val="top"/>
          </w:tcPr>
          <w:p w14:paraId="66BE01A3">
            <w:pPr>
              <w:tabs>
                <w:tab w:val="right" w:leader="dot" w:pos="9022"/>
              </w:tabs>
              <w:autoSpaceDE w:val="0"/>
              <w:autoSpaceDN w:val="0"/>
              <w:adjustRightInd w:val="0"/>
              <w:spacing w:line="360" w:lineRule="auto"/>
              <w:jc w:val="left"/>
              <w:rPr>
                <w:rFonts w:hint="eastAsia" w:hAnsi="宋体" w:cs="宋体"/>
                <w:bCs/>
                <w:caps/>
                <w:kern w:val="2"/>
                <w:sz w:val="24"/>
                <w:szCs w:val="24"/>
              </w:rPr>
            </w:pPr>
            <w:r>
              <w:rPr>
                <w:rFonts w:hint="eastAsia" w:hAnsi="宋体" w:cs="宋体"/>
                <w:bCs/>
                <w:caps/>
                <w:kern w:val="2"/>
                <w:sz w:val="24"/>
                <w:szCs w:val="24"/>
              </w:rPr>
              <w:t>营业执照注册证号</w:t>
            </w:r>
          </w:p>
        </w:tc>
        <w:tc>
          <w:tcPr>
            <w:tcW w:w="5734" w:type="dxa"/>
            <w:gridSpan w:val="3"/>
            <w:noWrap w:val="0"/>
            <w:vAlign w:val="top"/>
          </w:tcPr>
          <w:p w14:paraId="367CB34E">
            <w:pPr>
              <w:tabs>
                <w:tab w:val="right" w:leader="dot" w:pos="9022"/>
              </w:tabs>
              <w:autoSpaceDE w:val="0"/>
              <w:autoSpaceDN w:val="0"/>
              <w:adjustRightInd w:val="0"/>
              <w:spacing w:line="360" w:lineRule="auto"/>
              <w:jc w:val="left"/>
              <w:rPr>
                <w:rFonts w:hint="eastAsia" w:hAnsi="宋体" w:cs="宋体"/>
                <w:bCs/>
                <w:caps/>
                <w:kern w:val="2"/>
                <w:sz w:val="24"/>
                <w:szCs w:val="24"/>
              </w:rPr>
            </w:pPr>
          </w:p>
        </w:tc>
      </w:tr>
      <w:tr w14:paraId="59F8E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497" w:type="dxa"/>
            <w:vMerge w:val="continue"/>
            <w:noWrap w:val="0"/>
            <w:vAlign w:val="center"/>
          </w:tcPr>
          <w:p w14:paraId="740BDD1C">
            <w:pPr>
              <w:tabs>
                <w:tab w:val="right" w:leader="dot" w:pos="9022"/>
              </w:tabs>
              <w:autoSpaceDE w:val="0"/>
              <w:autoSpaceDN w:val="0"/>
              <w:adjustRightInd w:val="0"/>
              <w:spacing w:line="360" w:lineRule="auto"/>
              <w:jc w:val="center"/>
              <w:rPr>
                <w:rFonts w:hint="eastAsia" w:hAnsi="宋体" w:cs="宋体"/>
                <w:bCs/>
                <w:caps/>
                <w:kern w:val="2"/>
                <w:sz w:val="24"/>
                <w:szCs w:val="24"/>
              </w:rPr>
            </w:pPr>
          </w:p>
        </w:tc>
        <w:tc>
          <w:tcPr>
            <w:tcW w:w="2149" w:type="dxa"/>
            <w:noWrap w:val="0"/>
            <w:vAlign w:val="top"/>
          </w:tcPr>
          <w:p w14:paraId="65703E46">
            <w:pPr>
              <w:tabs>
                <w:tab w:val="right" w:leader="dot" w:pos="9022"/>
              </w:tabs>
              <w:spacing w:line="360" w:lineRule="auto"/>
              <w:rPr>
                <w:rFonts w:hint="eastAsia" w:hAnsi="宋体" w:cs="宋体"/>
                <w:bCs/>
                <w:caps/>
                <w:kern w:val="2"/>
                <w:sz w:val="24"/>
                <w:szCs w:val="24"/>
              </w:rPr>
            </w:pPr>
            <w:r>
              <w:rPr>
                <w:rFonts w:hint="eastAsia" w:hAnsi="宋体" w:cs="宋体"/>
                <w:bCs/>
                <w:caps/>
                <w:kern w:val="2"/>
                <w:sz w:val="24"/>
                <w:szCs w:val="24"/>
              </w:rPr>
              <w:t>工商登记机关</w:t>
            </w:r>
          </w:p>
        </w:tc>
        <w:tc>
          <w:tcPr>
            <w:tcW w:w="5734" w:type="dxa"/>
            <w:gridSpan w:val="3"/>
            <w:noWrap w:val="0"/>
            <w:vAlign w:val="top"/>
          </w:tcPr>
          <w:p w14:paraId="0F3B83D2">
            <w:pPr>
              <w:tabs>
                <w:tab w:val="right" w:leader="dot" w:pos="9022"/>
              </w:tabs>
              <w:autoSpaceDE w:val="0"/>
              <w:autoSpaceDN w:val="0"/>
              <w:adjustRightInd w:val="0"/>
              <w:spacing w:line="360" w:lineRule="auto"/>
              <w:jc w:val="left"/>
              <w:rPr>
                <w:rFonts w:hint="eastAsia" w:hAnsi="宋体" w:cs="宋体"/>
                <w:bCs/>
                <w:caps/>
                <w:kern w:val="2"/>
                <w:sz w:val="24"/>
                <w:szCs w:val="24"/>
              </w:rPr>
            </w:pPr>
          </w:p>
        </w:tc>
      </w:tr>
      <w:tr w14:paraId="585EC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497" w:type="dxa"/>
            <w:vMerge w:val="continue"/>
            <w:noWrap w:val="0"/>
            <w:vAlign w:val="center"/>
          </w:tcPr>
          <w:p w14:paraId="7D6BC310">
            <w:pPr>
              <w:tabs>
                <w:tab w:val="right" w:leader="dot" w:pos="9022"/>
              </w:tabs>
              <w:autoSpaceDE w:val="0"/>
              <w:autoSpaceDN w:val="0"/>
              <w:adjustRightInd w:val="0"/>
              <w:spacing w:line="360" w:lineRule="auto"/>
              <w:jc w:val="center"/>
              <w:rPr>
                <w:rFonts w:hint="eastAsia" w:hAnsi="宋体" w:cs="宋体"/>
                <w:bCs/>
                <w:caps/>
                <w:kern w:val="2"/>
                <w:sz w:val="24"/>
                <w:szCs w:val="24"/>
              </w:rPr>
            </w:pPr>
          </w:p>
        </w:tc>
        <w:tc>
          <w:tcPr>
            <w:tcW w:w="2149" w:type="dxa"/>
            <w:noWrap w:val="0"/>
            <w:vAlign w:val="top"/>
          </w:tcPr>
          <w:p w14:paraId="30999D14">
            <w:pPr>
              <w:tabs>
                <w:tab w:val="right" w:leader="dot" w:pos="9022"/>
              </w:tabs>
              <w:spacing w:line="360" w:lineRule="auto"/>
              <w:rPr>
                <w:rFonts w:hint="eastAsia" w:hAnsi="宋体" w:cs="宋体"/>
                <w:bCs/>
                <w:caps/>
                <w:kern w:val="2"/>
                <w:sz w:val="24"/>
                <w:szCs w:val="24"/>
              </w:rPr>
            </w:pPr>
            <w:r>
              <w:rPr>
                <w:rFonts w:hint="eastAsia" w:hAnsi="宋体" w:cs="宋体"/>
                <w:bCs/>
                <w:caps/>
                <w:kern w:val="2"/>
                <w:sz w:val="24"/>
                <w:szCs w:val="24"/>
              </w:rPr>
              <w:t>网    址</w:t>
            </w:r>
          </w:p>
        </w:tc>
        <w:tc>
          <w:tcPr>
            <w:tcW w:w="5734" w:type="dxa"/>
            <w:gridSpan w:val="3"/>
            <w:noWrap w:val="0"/>
            <w:vAlign w:val="top"/>
          </w:tcPr>
          <w:p w14:paraId="5574D790">
            <w:pPr>
              <w:tabs>
                <w:tab w:val="right" w:leader="dot" w:pos="9022"/>
              </w:tabs>
              <w:autoSpaceDE w:val="0"/>
              <w:autoSpaceDN w:val="0"/>
              <w:adjustRightInd w:val="0"/>
              <w:spacing w:line="360" w:lineRule="auto"/>
              <w:jc w:val="left"/>
              <w:rPr>
                <w:rFonts w:hint="eastAsia" w:hAnsi="宋体" w:cs="宋体"/>
                <w:bCs/>
                <w:caps/>
                <w:kern w:val="2"/>
                <w:sz w:val="24"/>
                <w:szCs w:val="24"/>
              </w:rPr>
            </w:pPr>
          </w:p>
        </w:tc>
      </w:tr>
      <w:tr w14:paraId="3B6C9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497" w:type="dxa"/>
            <w:vMerge w:val="restart"/>
            <w:noWrap w:val="0"/>
            <w:vAlign w:val="center"/>
          </w:tcPr>
          <w:p w14:paraId="47667F0F">
            <w:pPr>
              <w:tabs>
                <w:tab w:val="right" w:leader="dot" w:pos="9022"/>
              </w:tabs>
              <w:autoSpaceDE w:val="0"/>
              <w:autoSpaceDN w:val="0"/>
              <w:adjustRightInd w:val="0"/>
              <w:spacing w:line="360" w:lineRule="auto"/>
              <w:jc w:val="center"/>
              <w:rPr>
                <w:rFonts w:hint="eastAsia" w:hAnsi="宋体" w:cs="宋体"/>
                <w:bCs/>
                <w:caps/>
                <w:kern w:val="2"/>
                <w:sz w:val="24"/>
                <w:szCs w:val="24"/>
              </w:rPr>
            </w:pPr>
            <w:r>
              <w:rPr>
                <w:rFonts w:hint="eastAsia" w:hAnsi="宋体" w:cs="宋体"/>
                <w:bCs/>
                <w:caps/>
                <w:kern w:val="2"/>
                <w:sz w:val="24"/>
                <w:szCs w:val="24"/>
              </w:rPr>
              <w:t>法定代表人</w:t>
            </w:r>
          </w:p>
        </w:tc>
        <w:tc>
          <w:tcPr>
            <w:tcW w:w="2149" w:type="dxa"/>
            <w:noWrap w:val="0"/>
            <w:vAlign w:val="top"/>
          </w:tcPr>
          <w:p w14:paraId="37D142BA">
            <w:pPr>
              <w:tabs>
                <w:tab w:val="right" w:leader="dot" w:pos="9022"/>
              </w:tabs>
              <w:autoSpaceDE w:val="0"/>
              <w:autoSpaceDN w:val="0"/>
              <w:adjustRightInd w:val="0"/>
              <w:spacing w:line="360" w:lineRule="auto"/>
              <w:jc w:val="left"/>
              <w:rPr>
                <w:rFonts w:hint="eastAsia" w:hAnsi="宋体" w:cs="宋体"/>
                <w:bCs/>
                <w:caps/>
                <w:kern w:val="2"/>
                <w:sz w:val="24"/>
                <w:szCs w:val="24"/>
              </w:rPr>
            </w:pPr>
            <w:r>
              <w:rPr>
                <w:rFonts w:hint="eastAsia" w:hAnsi="宋体" w:cs="宋体"/>
                <w:bCs/>
                <w:caps/>
                <w:kern w:val="2"/>
                <w:sz w:val="24"/>
                <w:szCs w:val="24"/>
              </w:rPr>
              <w:t>姓    名</w:t>
            </w:r>
          </w:p>
        </w:tc>
        <w:tc>
          <w:tcPr>
            <w:tcW w:w="1946" w:type="dxa"/>
            <w:noWrap w:val="0"/>
            <w:vAlign w:val="top"/>
          </w:tcPr>
          <w:p w14:paraId="1EADE131">
            <w:pPr>
              <w:tabs>
                <w:tab w:val="right" w:leader="dot" w:pos="9022"/>
              </w:tabs>
              <w:autoSpaceDE w:val="0"/>
              <w:autoSpaceDN w:val="0"/>
              <w:adjustRightInd w:val="0"/>
              <w:spacing w:line="360" w:lineRule="auto"/>
              <w:jc w:val="left"/>
              <w:rPr>
                <w:rFonts w:hint="eastAsia" w:hAnsi="宋体" w:cs="宋体"/>
                <w:bCs/>
                <w:caps/>
                <w:kern w:val="2"/>
                <w:sz w:val="24"/>
                <w:szCs w:val="24"/>
              </w:rPr>
            </w:pPr>
          </w:p>
        </w:tc>
        <w:tc>
          <w:tcPr>
            <w:tcW w:w="1234" w:type="dxa"/>
            <w:noWrap w:val="0"/>
            <w:vAlign w:val="top"/>
          </w:tcPr>
          <w:p w14:paraId="6FB6DCE9">
            <w:pPr>
              <w:tabs>
                <w:tab w:val="right" w:leader="dot" w:pos="9022"/>
              </w:tabs>
              <w:autoSpaceDE w:val="0"/>
              <w:autoSpaceDN w:val="0"/>
              <w:adjustRightInd w:val="0"/>
              <w:spacing w:line="360" w:lineRule="auto"/>
              <w:jc w:val="left"/>
              <w:rPr>
                <w:rFonts w:hint="eastAsia" w:hAnsi="宋体" w:cs="宋体"/>
                <w:bCs/>
                <w:caps/>
                <w:kern w:val="2"/>
                <w:sz w:val="24"/>
                <w:szCs w:val="24"/>
              </w:rPr>
            </w:pPr>
            <w:r>
              <w:rPr>
                <w:rFonts w:hint="eastAsia" w:hAnsi="宋体" w:cs="宋体"/>
                <w:bCs/>
                <w:caps/>
                <w:kern w:val="2"/>
                <w:sz w:val="24"/>
                <w:szCs w:val="24"/>
              </w:rPr>
              <w:t>性    别</w:t>
            </w:r>
          </w:p>
        </w:tc>
        <w:tc>
          <w:tcPr>
            <w:tcW w:w="2554" w:type="dxa"/>
            <w:noWrap w:val="0"/>
            <w:vAlign w:val="top"/>
          </w:tcPr>
          <w:p w14:paraId="129156A6">
            <w:pPr>
              <w:tabs>
                <w:tab w:val="right" w:leader="dot" w:pos="9022"/>
              </w:tabs>
              <w:autoSpaceDE w:val="0"/>
              <w:autoSpaceDN w:val="0"/>
              <w:adjustRightInd w:val="0"/>
              <w:spacing w:line="360" w:lineRule="auto"/>
              <w:jc w:val="left"/>
              <w:rPr>
                <w:rFonts w:hint="eastAsia" w:hAnsi="宋体" w:cs="宋体"/>
                <w:bCs/>
                <w:caps/>
                <w:kern w:val="2"/>
                <w:sz w:val="24"/>
                <w:szCs w:val="24"/>
              </w:rPr>
            </w:pPr>
          </w:p>
        </w:tc>
      </w:tr>
      <w:tr w14:paraId="5C3FA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497" w:type="dxa"/>
            <w:vMerge w:val="continue"/>
            <w:noWrap w:val="0"/>
            <w:vAlign w:val="center"/>
          </w:tcPr>
          <w:p w14:paraId="4A431CD4">
            <w:pPr>
              <w:tabs>
                <w:tab w:val="right" w:leader="dot" w:pos="9022"/>
              </w:tabs>
              <w:autoSpaceDE w:val="0"/>
              <w:autoSpaceDN w:val="0"/>
              <w:adjustRightInd w:val="0"/>
              <w:spacing w:line="360" w:lineRule="auto"/>
              <w:jc w:val="center"/>
              <w:rPr>
                <w:rFonts w:hint="eastAsia" w:hAnsi="宋体" w:cs="宋体"/>
                <w:bCs/>
                <w:caps/>
                <w:kern w:val="2"/>
                <w:sz w:val="24"/>
                <w:szCs w:val="24"/>
              </w:rPr>
            </w:pPr>
          </w:p>
        </w:tc>
        <w:tc>
          <w:tcPr>
            <w:tcW w:w="2149" w:type="dxa"/>
            <w:noWrap w:val="0"/>
            <w:vAlign w:val="top"/>
          </w:tcPr>
          <w:p w14:paraId="4C056299">
            <w:pPr>
              <w:tabs>
                <w:tab w:val="right" w:leader="dot" w:pos="9022"/>
              </w:tabs>
              <w:autoSpaceDE w:val="0"/>
              <w:autoSpaceDN w:val="0"/>
              <w:adjustRightInd w:val="0"/>
              <w:spacing w:line="360" w:lineRule="auto"/>
              <w:jc w:val="left"/>
              <w:rPr>
                <w:rFonts w:hint="eastAsia" w:hAnsi="宋体" w:cs="宋体"/>
                <w:bCs/>
                <w:caps/>
                <w:kern w:val="2"/>
                <w:sz w:val="24"/>
                <w:szCs w:val="24"/>
              </w:rPr>
            </w:pPr>
            <w:r>
              <w:rPr>
                <w:rFonts w:hint="eastAsia" w:hAnsi="宋体" w:cs="宋体"/>
                <w:bCs/>
                <w:caps/>
                <w:kern w:val="2"/>
                <w:sz w:val="24"/>
                <w:szCs w:val="24"/>
              </w:rPr>
              <w:t>职    务</w:t>
            </w:r>
          </w:p>
        </w:tc>
        <w:tc>
          <w:tcPr>
            <w:tcW w:w="1946" w:type="dxa"/>
            <w:noWrap w:val="0"/>
            <w:vAlign w:val="top"/>
          </w:tcPr>
          <w:p w14:paraId="31F6EC65">
            <w:pPr>
              <w:tabs>
                <w:tab w:val="right" w:leader="dot" w:pos="9022"/>
              </w:tabs>
              <w:autoSpaceDE w:val="0"/>
              <w:autoSpaceDN w:val="0"/>
              <w:adjustRightInd w:val="0"/>
              <w:spacing w:line="360" w:lineRule="auto"/>
              <w:jc w:val="left"/>
              <w:rPr>
                <w:rFonts w:hint="eastAsia" w:hAnsi="宋体" w:cs="宋体"/>
                <w:bCs/>
                <w:caps/>
                <w:kern w:val="2"/>
                <w:sz w:val="24"/>
                <w:szCs w:val="24"/>
              </w:rPr>
            </w:pPr>
          </w:p>
        </w:tc>
        <w:tc>
          <w:tcPr>
            <w:tcW w:w="1234" w:type="dxa"/>
            <w:noWrap w:val="0"/>
            <w:vAlign w:val="top"/>
          </w:tcPr>
          <w:p w14:paraId="4F4B8034">
            <w:pPr>
              <w:tabs>
                <w:tab w:val="right" w:leader="dot" w:pos="9022"/>
              </w:tabs>
              <w:autoSpaceDE w:val="0"/>
              <w:autoSpaceDN w:val="0"/>
              <w:adjustRightInd w:val="0"/>
              <w:spacing w:line="360" w:lineRule="auto"/>
              <w:jc w:val="left"/>
              <w:rPr>
                <w:rFonts w:hint="eastAsia" w:hAnsi="宋体" w:cs="宋体"/>
                <w:bCs/>
                <w:caps/>
                <w:kern w:val="2"/>
                <w:sz w:val="24"/>
                <w:szCs w:val="24"/>
              </w:rPr>
            </w:pPr>
            <w:r>
              <w:rPr>
                <w:rFonts w:hint="eastAsia" w:hAnsi="宋体" w:cs="宋体"/>
                <w:bCs/>
                <w:caps/>
                <w:kern w:val="2"/>
                <w:sz w:val="24"/>
                <w:szCs w:val="24"/>
              </w:rPr>
              <w:t>联系电话</w:t>
            </w:r>
          </w:p>
        </w:tc>
        <w:tc>
          <w:tcPr>
            <w:tcW w:w="2554" w:type="dxa"/>
            <w:noWrap w:val="0"/>
            <w:vAlign w:val="top"/>
          </w:tcPr>
          <w:p w14:paraId="2238CAF2">
            <w:pPr>
              <w:tabs>
                <w:tab w:val="right" w:leader="dot" w:pos="9022"/>
              </w:tabs>
              <w:autoSpaceDE w:val="0"/>
              <w:autoSpaceDN w:val="0"/>
              <w:adjustRightInd w:val="0"/>
              <w:spacing w:line="360" w:lineRule="auto"/>
              <w:jc w:val="left"/>
              <w:rPr>
                <w:rFonts w:hint="eastAsia" w:hAnsi="宋体" w:cs="宋体"/>
                <w:bCs/>
                <w:caps/>
                <w:kern w:val="2"/>
                <w:sz w:val="24"/>
                <w:szCs w:val="24"/>
              </w:rPr>
            </w:pPr>
          </w:p>
        </w:tc>
      </w:tr>
      <w:tr w14:paraId="1BF08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497" w:type="dxa"/>
            <w:vMerge w:val="continue"/>
            <w:noWrap w:val="0"/>
            <w:vAlign w:val="center"/>
          </w:tcPr>
          <w:p w14:paraId="44015AD5">
            <w:pPr>
              <w:tabs>
                <w:tab w:val="right" w:leader="dot" w:pos="9022"/>
              </w:tabs>
              <w:autoSpaceDE w:val="0"/>
              <w:autoSpaceDN w:val="0"/>
              <w:adjustRightInd w:val="0"/>
              <w:spacing w:line="360" w:lineRule="auto"/>
              <w:jc w:val="center"/>
              <w:rPr>
                <w:rFonts w:hint="eastAsia" w:hAnsi="宋体" w:cs="宋体"/>
                <w:bCs/>
                <w:caps/>
                <w:kern w:val="2"/>
                <w:sz w:val="24"/>
                <w:szCs w:val="24"/>
              </w:rPr>
            </w:pPr>
          </w:p>
        </w:tc>
        <w:tc>
          <w:tcPr>
            <w:tcW w:w="2149" w:type="dxa"/>
            <w:noWrap w:val="0"/>
            <w:vAlign w:val="top"/>
          </w:tcPr>
          <w:p w14:paraId="70AE5A04">
            <w:pPr>
              <w:tabs>
                <w:tab w:val="right" w:leader="dot" w:pos="9022"/>
              </w:tabs>
              <w:autoSpaceDE w:val="0"/>
              <w:autoSpaceDN w:val="0"/>
              <w:adjustRightInd w:val="0"/>
              <w:spacing w:line="360" w:lineRule="auto"/>
              <w:jc w:val="left"/>
              <w:rPr>
                <w:rFonts w:hint="eastAsia" w:hAnsi="宋体" w:cs="宋体"/>
                <w:bCs/>
                <w:caps/>
                <w:kern w:val="2"/>
                <w:sz w:val="24"/>
                <w:szCs w:val="24"/>
              </w:rPr>
            </w:pPr>
            <w:r>
              <w:rPr>
                <w:rFonts w:hint="eastAsia" w:hAnsi="宋体" w:cs="宋体"/>
                <w:bCs/>
                <w:caps/>
                <w:kern w:val="2"/>
                <w:sz w:val="24"/>
                <w:szCs w:val="24"/>
              </w:rPr>
              <w:t>传    真</w:t>
            </w:r>
          </w:p>
        </w:tc>
        <w:tc>
          <w:tcPr>
            <w:tcW w:w="5734" w:type="dxa"/>
            <w:gridSpan w:val="3"/>
            <w:noWrap w:val="0"/>
            <w:vAlign w:val="top"/>
          </w:tcPr>
          <w:p w14:paraId="56A239DF">
            <w:pPr>
              <w:tabs>
                <w:tab w:val="right" w:leader="dot" w:pos="9022"/>
              </w:tabs>
              <w:autoSpaceDE w:val="0"/>
              <w:autoSpaceDN w:val="0"/>
              <w:adjustRightInd w:val="0"/>
              <w:spacing w:line="360" w:lineRule="auto"/>
              <w:jc w:val="left"/>
              <w:rPr>
                <w:rFonts w:hint="eastAsia" w:hAnsi="宋体" w:cs="宋体"/>
                <w:bCs/>
                <w:caps/>
                <w:kern w:val="2"/>
                <w:sz w:val="24"/>
                <w:szCs w:val="24"/>
              </w:rPr>
            </w:pPr>
          </w:p>
        </w:tc>
      </w:tr>
      <w:tr w14:paraId="62E1E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497" w:type="dxa"/>
            <w:vMerge w:val="continue"/>
            <w:noWrap w:val="0"/>
            <w:vAlign w:val="center"/>
          </w:tcPr>
          <w:p w14:paraId="68BA9005">
            <w:pPr>
              <w:tabs>
                <w:tab w:val="right" w:leader="dot" w:pos="9022"/>
              </w:tabs>
              <w:autoSpaceDE w:val="0"/>
              <w:autoSpaceDN w:val="0"/>
              <w:adjustRightInd w:val="0"/>
              <w:spacing w:line="360" w:lineRule="auto"/>
              <w:jc w:val="center"/>
              <w:rPr>
                <w:rFonts w:hint="eastAsia" w:hAnsi="宋体" w:cs="宋体"/>
                <w:bCs/>
                <w:caps/>
                <w:kern w:val="2"/>
                <w:sz w:val="24"/>
                <w:szCs w:val="24"/>
              </w:rPr>
            </w:pPr>
          </w:p>
        </w:tc>
        <w:tc>
          <w:tcPr>
            <w:tcW w:w="2149" w:type="dxa"/>
            <w:noWrap w:val="0"/>
            <w:vAlign w:val="top"/>
          </w:tcPr>
          <w:p w14:paraId="6B9370F4">
            <w:pPr>
              <w:tabs>
                <w:tab w:val="right" w:leader="dot" w:pos="9022"/>
              </w:tabs>
              <w:autoSpaceDE w:val="0"/>
              <w:autoSpaceDN w:val="0"/>
              <w:adjustRightInd w:val="0"/>
              <w:spacing w:line="360" w:lineRule="auto"/>
              <w:jc w:val="left"/>
              <w:rPr>
                <w:rFonts w:hint="eastAsia" w:hAnsi="宋体" w:cs="宋体"/>
                <w:bCs/>
                <w:caps/>
                <w:kern w:val="2"/>
                <w:sz w:val="24"/>
                <w:szCs w:val="24"/>
              </w:rPr>
            </w:pPr>
            <w:r>
              <w:rPr>
                <w:rFonts w:hint="eastAsia" w:hAnsi="宋体" w:cs="宋体"/>
                <w:bCs/>
                <w:caps/>
                <w:kern w:val="2"/>
                <w:sz w:val="24"/>
                <w:szCs w:val="24"/>
              </w:rPr>
              <w:t>通讯地址</w:t>
            </w:r>
          </w:p>
        </w:tc>
        <w:tc>
          <w:tcPr>
            <w:tcW w:w="5734" w:type="dxa"/>
            <w:gridSpan w:val="3"/>
            <w:noWrap w:val="0"/>
            <w:vAlign w:val="top"/>
          </w:tcPr>
          <w:p w14:paraId="7E87C117">
            <w:pPr>
              <w:tabs>
                <w:tab w:val="right" w:leader="dot" w:pos="9022"/>
              </w:tabs>
              <w:autoSpaceDE w:val="0"/>
              <w:autoSpaceDN w:val="0"/>
              <w:adjustRightInd w:val="0"/>
              <w:spacing w:line="360" w:lineRule="auto"/>
              <w:jc w:val="left"/>
              <w:rPr>
                <w:rFonts w:hint="eastAsia" w:hAnsi="宋体" w:cs="宋体"/>
                <w:bCs/>
                <w:caps/>
                <w:kern w:val="2"/>
                <w:sz w:val="24"/>
                <w:szCs w:val="24"/>
              </w:rPr>
            </w:pPr>
          </w:p>
        </w:tc>
      </w:tr>
      <w:tr w14:paraId="50148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6" w:hRule="atLeast"/>
          <w:jc w:val="center"/>
        </w:trPr>
        <w:tc>
          <w:tcPr>
            <w:tcW w:w="9380" w:type="dxa"/>
            <w:gridSpan w:val="5"/>
            <w:noWrap w:val="0"/>
            <w:vAlign w:val="top"/>
          </w:tcPr>
          <w:p w14:paraId="427BDCDA">
            <w:pPr>
              <w:tabs>
                <w:tab w:val="right" w:leader="dot" w:pos="9022"/>
              </w:tabs>
              <w:autoSpaceDE w:val="0"/>
              <w:autoSpaceDN w:val="0"/>
              <w:adjustRightInd w:val="0"/>
              <w:spacing w:line="360" w:lineRule="auto"/>
              <w:jc w:val="left"/>
              <w:rPr>
                <w:rFonts w:hint="eastAsia" w:hAnsi="宋体" w:cs="宋体"/>
                <w:bCs/>
                <w:caps/>
                <w:kern w:val="2"/>
                <w:sz w:val="24"/>
                <w:szCs w:val="24"/>
              </w:rPr>
            </w:pPr>
          </w:p>
          <w:p w14:paraId="0232B92E">
            <w:pPr>
              <w:tabs>
                <w:tab w:val="right" w:leader="dot" w:pos="9022"/>
              </w:tabs>
              <w:autoSpaceDE w:val="0"/>
              <w:autoSpaceDN w:val="0"/>
              <w:adjustRightInd w:val="0"/>
              <w:spacing w:line="360" w:lineRule="auto"/>
              <w:jc w:val="center"/>
              <w:rPr>
                <w:rFonts w:hint="eastAsia" w:hAnsi="宋体" w:cs="宋体"/>
                <w:bCs/>
                <w:caps/>
                <w:kern w:val="2"/>
                <w:sz w:val="24"/>
                <w:szCs w:val="24"/>
              </w:rPr>
            </w:pPr>
            <w:r>
              <w:rPr>
                <w:rFonts w:hint="eastAsia" w:hAnsi="宋体" w:cs="宋体"/>
                <w:bCs/>
                <w:caps/>
                <w:kern w:val="2"/>
                <w:sz w:val="24"/>
                <w:szCs w:val="24"/>
              </w:rPr>
              <w:t>法定代表人身份证复印件</w:t>
            </w:r>
          </w:p>
          <w:p w14:paraId="26DCAF8F">
            <w:pPr>
              <w:tabs>
                <w:tab w:val="right" w:leader="dot" w:pos="9022"/>
              </w:tabs>
              <w:autoSpaceDE w:val="0"/>
              <w:autoSpaceDN w:val="0"/>
              <w:adjustRightInd w:val="0"/>
              <w:spacing w:line="360" w:lineRule="auto"/>
              <w:jc w:val="center"/>
              <w:rPr>
                <w:rFonts w:hint="eastAsia" w:hAnsi="宋体" w:cs="宋体"/>
                <w:spacing w:val="-4"/>
                <w:kern w:val="2"/>
                <w:sz w:val="24"/>
                <w:szCs w:val="24"/>
              </w:rPr>
            </w:pPr>
          </w:p>
          <w:p w14:paraId="5EAB301C">
            <w:pPr>
              <w:tabs>
                <w:tab w:val="right" w:leader="dot" w:pos="9022"/>
              </w:tabs>
              <w:autoSpaceDE w:val="0"/>
              <w:autoSpaceDN w:val="0"/>
              <w:adjustRightInd w:val="0"/>
              <w:spacing w:line="360" w:lineRule="auto"/>
              <w:jc w:val="center"/>
              <w:rPr>
                <w:rFonts w:hint="eastAsia" w:hAnsi="宋体" w:cs="宋体"/>
                <w:bCs/>
                <w:caps/>
                <w:kern w:val="2"/>
                <w:sz w:val="24"/>
                <w:szCs w:val="24"/>
              </w:rPr>
            </w:pPr>
            <w:r>
              <w:rPr>
                <w:rFonts w:hint="eastAsia" w:hAnsi="宋体" w:cs="宋体"/>
                <w:spacing w:val="-4"/>
                <w:kern w:val="2"/>
                <w:sz w:val="24"/>
                <w:szCs w:val="24"/>
              </w:rPr>
              <w:t>二代身份证正、反两面都需复印</w:t>
            </w:r>
          </w:p>
          <w:p w14:paraId="6859EA9F">
            <w:pPr>
              <w:tabs>
                <w:tab w:val="right" w:leader="dot" w:pos="9022"/>
              </w:tabs>
              <w:autoSpaceDE w:val="0"/>
              <w:autoSpaceDN w:val="0"/>
              <w:adjustRightInd w:val="0"/>
              <w:spacing w:line="360" w:lineRule="auto"/>
              <w:jc w:val="center"/>
              <w:rPr>
                <w:rFonts w:hint="eastAsia" w:hAnsi="宋体" w:cs="宋体"/>
                <w:bCs/>
                <w:caps/>
                <w:kern w:val="2"/>
                <w:sz w:val="24"/>
                <w:szCs w:val="24"/>
              </w:rPr>
            </w:pPr>
            <w:r>
              <w:rPr>
                <w:rFonts w:hint="eastAsia" w:hAnsi="宋体" w:cs="宋体"/>
                <w:bCs/>
                <w:caps/>
                <w:kern w:val="2"/>
                <w:sz w:val="24"/>
                <w:szCs w:val="24"/>
              </w:rPr>
              <w:t>（粘贴处）</w:t>
            </w:r>
          </w:p>
          <w:p w14:paraId="42086A92">
            <w:pPr>
              <w:tabs>
                <w:tab w:val="right" w:leader="dot" w:pos="9022"/>
              </w:tabs>
              <w:autoSpaceDE w:val="0"/>
              <w:autoSpaceDN w:val="0"/>
              <w:adjustRightInd w:val="0"/>
              <w:spacing w:line="360" w:lineRule="auto"/>
              <w:jc w:val="center"/>
              <w:rPr>
                <w:rFonts w:hint="eastAsia" w:hAnsi="宋体" w:cs="宋体"/>
                <w:bCs/>
                <w:caps/>
                <w:kern w:val="2"/>
                <w:sz w:val="24"/>
                <w:szCs w:val="24"/>
              </w:rPr>
            </w:pPr>
          </w:p>
          <w:p w14:paraId="352AD78C">
            <w:pPr>
              <w:tabs>
                <w:tab w:val="right" w:leader="dot" w:pos="9022"/>
              </w:tabs>
              <w:autoSpaceDE w:val="0"/>
              <w:autoSpaceDN w:val="0"/>
              <w:adjustRightInd w:val="0"/>
              <w:spacing w:line="360" w:lineRule="auto"/>
              <w:jc w:val="center"/>
              <w:rPr>
                <w:rFonts w:hint="eastAsia" w:hAnsi="宋体" w:cs="宋体"/>
                <w:bCs/>
                <w:caps/>
                <w:kern w:val="2"/>
                <w:sz w:val="24"/>
                <w:szCs w:val="24"/>
              </w:rPr>
            </w:pPr>
          </w:p>
        </w:tc>
      </w:tr>
      <w:tr w14:paraId="11584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9380" w:type="dxa"/>
            <w:gridSpan w:val="5"/>
            <w:noWrap w:val="0"/>
            <w:vAlign w:val="top"/>
          </w:tcPr>
          <w:p w14:paraId="627DB81A">
            <w:pPr>
              <w:tabs>
                <w:tab w:val="right" w:leader="dot" w:pos="9022"/>
              </w:tabs>
              <w:autoSpaceDE w:val="0"/>
              <w:autoSpaceDN w:val="0"/>
              <w:adjustRightInd w:val="0"/>
              <w:spacing w:line="360" w:lineRule="auto"/>
              <w:jc w:val="left"/>
              <w:rPr>
                <w:rFonts w:hint="eastAsia" w:hAnsi="宋体" w:cs="宋体"/>
                <w:bCs/>
                <w:caps/>
                <w:kern w:val="2"/>
                <w:sz w:val="24"/>
                <w:szCs w:val="24"/>
              </w:rPr>
            </w:pPr>
            <w:r>
              <w:rPr>
                <w:rFonts w:hint="eastAsia" w:hAnsi="宋体" w:cs="宋体"/>
                <w:bCs/>
                <w:caps/>
                <w:kern w:val="2"/>
                <w:sz w:val="24"/>
                <w:szCs w:val="24"/>
              </w:rPr>
              <w:t>法定代表人签字或盖章：</w:t>
            </w:r>
          </w:p>
        </w:tc>
      </w:tr>
    </w:tbl>
    <w:p w14:paraId="05ABE0F4">
      <w:pPr>
        <w:spacing w:line="360" w:lineRule="auto"/>
        <w:rPr>
          <w:rFonts w:hint="eastAsia" w:hAnsi="宋体" w:cs="宋体"/>
          <w:kern w:val="2"/>
          <w:sz w:val="24"/>
          <w:szCs w:val="24"/>
        </w:rPr>
      </w:pPr>
    </w:p>
    <w:p w14:paraId="0D392736">
      <w:pPr>
        <w:spacing w:line="360" w:lineRule="auto"/>
        <w:rPr>
          <w:rFonts w:hint="eastAsia" w:hAnsi="宋体" w:cs="宋体"/>
          <w:kern w:val="2"/>
          <w:sz w:val="24"/>
          <w:szCs w:val="24"/>
        </w:rPr>
      </w:pPr>
      <w:r>
        <w:rPr>
          <w:rFonts w:hint="eastAsia" w:hAnsi="宋体" w:cs="宋体"/>
          <w:kern w:val="2"/>
          <w:sz w:val="24"/>
          <w:szCs w:val="24"/>
        </w:rPr>
        <w:t>供应商名称：</w:t>
      </w:r>
      <w:r>
        <w:rPr>
          <w:rFonts w:hint="eastAsia" w:hAnsi="宋体" w:cs="宋体"/>
          <w:kern w:val="2"/>
          <w:sz w:val="24"/>
          <w:szCs w:val="24"/>
          <w:u w:val="single"/>
        </w:rPr>
        <w:t xml:space="preserve">                        </w:t>
      </w:r>
      <w:r>
        <w:rPr>
          <w:rFonts w:hint="eastAsia" w:hAnsi="宋体" w:cs="宋体"/>
          <w:kern w:val="2"/>
          <w:sz w:val="24"/>
          <w:szCs w:val="24"/>
        </w:rPr>
        <w:t xml:space="preserve">（全称并加盖公章） </w:t>
      </w:r>
    </w:p>
    <w:p w14:paraId="22E8DFA5">
      <w:pPr>
        <w:spacing w:line="360" w:lineRule="auto"/>
        <w:rPr>
          <w:rFonts w:hint="eastAsia" w:hAnsi="宋体" w:cs="宋体"/>
          <w:kern w:val="2"/>
          <w:sz w:val="24"/>
          <w:szCs w:val="24"/>
        </w:rPr>
      </w:pPr>
      <w:r>
        <w:rPr>
          <w:rFonts w:hint="eastAsia" w:hAnsi="宋体" w:cs="宋体"/>
          <w:kern w:val="2"/>
          <w:sz w:val="24"/>
          <w:szCs w:val="24"/>
        </w:rPr>
        <w:t>日 期：</w:t>
      </w:r>
      <w:r>
        <w:rPr>
          <w:rFonts w:hint="eastAsia" w:hAnsi="宋体" w:cs="宋体"/>
          <w:kern w:val="2"/>
          <w:sz w:val="24"/>
          <w:szCs w:val="24"/>
          <w:u w:val="single"/>
        </w:rPr>
        <w:t xml:space="preserve">         </w:t>
      </w:r>
    </w:p>
    <w:p w14:paraId="41497B7F">
      <w:pPr>
        <w:spacing w:line="360" w:lineRule="auto"/>
        <w:jc w:val="center"/>
        <w:rPr>
          <w:rFonts w:hint="eastAsia" w:hAnsi="宋体" w:cs="宋体"/>
          <w:b/>
          <w:bCs/>
          <w:kern w:val="2"/>
          <w:sz w:val="24"/>
          <w:szCs w:val="24"/>
        </w:rPr>
      </w:pPr>
      <w:r>
        <w:rPr>
          <w:rFonts w:hint="eastAsia" w:hAnsi="宋体" w:cs="宋体"/>
          <w:b/>
          <w:bCs/>
          <w:kern w:val="2"/>
          <w:sz w:val="24"/>
          <w:szCs w:val="24"/>
        </w:rPr>
        <w:br w:type="page"/>
      </w:r>
      <w:r>
        <w:rPr>
          <w:rFonts w:hint="eastAsia" w:hAnsi="宋体" w:cs="宋体"/>
          <w:b/>
          <w:bCs/>
          <w:kern w:val="2"/>
          <w:sz w:val="24"/>
          <w:szCs w:val="24"/>
        </w:rPr>
        <w:t>2-2、授权委托书</w:t>
      </w:r>
    </w:p>
    <w:p w14:paraId="7B9E2139">
      <w:pPr>
        <w:spacing w:line="360" w:lineRule="auto"/>
        <w:jc w:val="center"/>
        <w:rPr>
          <w:rFonts w:hint="eastAsia" w:hAnsi="宋体" w:cs="宋体"/>
          <w:b/>
          <w:bCs/>
          <w:kern w:val="2"/>
          <w:sz w:val="24"/>
          <w:szCs w:val="24"/>
        </w:rPr>
      </w:pP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3"/>
        <w:gridCol w:w="1244"/>
        <w:gridCol w:w="1041"/>
        <w:gridCol w:w="650"/>
        <w:gridCol w:w="781"/>
        <w:gridCol w:w="1432"/>
        <w:gridCol w:w="2649"/>
      </w:tblGrid>
      <w:tr w14:paraId="0073D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9360" w:type="dxa"/>
            <w:gridSpan w:val="7"/>
            <w:noWrap w:val="0"/>
            <w:vAlign w:val="center"/>
          </w:tcPr>
          <w:p w14:paraId="15EF4029">
            <w:pPr>
              <w:tabs>
                <w:tab w:val="right" w:leader="dot" w:pos="9022"/>
              </w:tabs>
              <w:autoSpaceDE w:val="0"/>
              <w:autoSpaceDN w:val="0"/>
              <w:adjustRightInd w:val="0"/>
              <w:spacing w:line="360" w:lineRule="auto"/>
              <w:jc w:val="both"/>
              <w:rPr>
                <w:rFonts w:hint="eastAsia" w:hAnsi="宋体" w:cs="宋体"/>
                <w:bCs/>
                <w:caps/>
                <w:kern w:val="2"/>
                <w:sz w:val="24"/>
                <w:szCs w:val="24"/>
              </w:rPr>
            </w:pPr>
            <w:r>
              <w:rPr>
                <w:rFonts w:hint="eastAsia" w:hAnsi="宋体" w:cs="宋体"/>
                <w:bCs/>
                <w:caps/>
                <w:kern w:val="2"/>
                <w:sz w:val="24"/>
                <w:szCs w:val="24"/>
              </w:rPr>
              <w:t>致：     （采购人）</w:t>
            </w:r>
          </w:p>
        </w:tc>
      </w:tr>
      <w:tr w14:paraId="7F965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563" w:type="dxa"/>
            <w:vMerge w:val="restart"/>
            <w:noWrap w:val="0"/>
            <w:vAlign w:val="center"/>
          </w:tcPr>
          <w:p w14:paraId="022F4803">
            <w:pPr>
              <w:tabs>
                <w:tab w:val="right" w:leader="dot" w:pos="9022"/>
              </w:tabs>
              <w:autoSpaceDE w:val="0"/>
              <w:autoSpaceDN w:val="0"/>
              <w:adjustRightInd w:val="0"/>
              <w:spacing w:line="360" w:lineRule="auto"/>
              <w:jc w:val="center"/>
              <w:rPr>
                <w:rFonts w:hint="eastAsia" w:hAnsi="宋体" w:cs="宋体"/>
                <w:bCs/>
                <w:caps/>
                <w:kern w:val="2"/>
                <w:sz w:val="24"/>
                <w:szCs w:val="24"/>
              </w:rPr>
            </w:pPr>
            <w:r>
              <w:rPr>
                <w:rFonts w:hint="eastAsia" w:hAnsi="宋体" w:cs="宋体"/>
                <w:bCs/>
                <w:caps/>
                <w:kern w:val="2"/>
                <w:sz w:val="24"/>
                <w:szCs w:val="24"/>
              </w:rPr>
              <w:t>被授权项目与内容</w:t>
            </w:r>
          </w:p>
        </w:tc>
        <w:tc>
          <w:tcPr>
            <w:tcW w:w="1244" w:type="dxa"/>
            <w:noWrap w:val="0"/>
            <w:vAlign w:val="center"/>
          </w:tcPr>
          <w:p w14:paraId="413B6224">
            <w:pPr>
              <w:tabs>
                <w:tab w:val="right" w:leader="dot" w:pos="9022"/>
              </w:tabs>
              <w:autoSpaceDE w:val="0"/>
              <w:autoSpaceDN w:val="0"/>
              <w:adjustRightInd w:val="0"/>
              <w:spacing w:line="360" w:lineRule="auto"/>
              <w:jc w:val="center"/>
              <w:rPr>
                <w:rFonts w:hint="eastAsia" w:hAnsi="宋体" w:cs="宋体"/>
                <w:bCs/>
                <w:caps/>
                <w:kern w:val="2"/>
                <w:sz w:val="24"/>
                <w:szCs w:val="24"/>
              </w:rPr>
            </w:pPr>
            <w:r>
              <w:rPr>
                <w:rFonts w:hint="eastAsia" w:hAnsi="宋体" w:cs="宋体"/>
                <w:bCs/>
                <w:caps/>
                <w:kern w:val="2"/>
                <w:sz w:val="24"/>
                <w:szCs w:val="24"/>
              </w:rPr>
              <w:t>项目名称</w:t>
            </w:r>
          </w:p>
        </w:tc>
        <w:tc>
          <w:tcPr>
            <w:tcW w:w="6553" w:type="dxa"/>
            <w:gridSpan w:val="5"/>
            <w:noWrap w:val="0"/>
            <w:vAlign w:val="top"/>
          </w:tcPr>
          <w:p w14:paraId="40C5AD86">
            <w:pPr>
              <w:tabs>
                <w:tab w:val="right" w:leader="dot" w:pos="9022"/>
              </w:tabs>
              <w:autoSpaceDE w:val="0"/>
              <w:autoSpaceDN w:val="0"/>
              <w:adjustRightInd w:val="0"/>
              <w:spacing w:line="360" w:lineRule="auto"/>
              <w:jc w:val="left"/>
              <w:rPr>
                <w:rFonts w:hint="eastAsia" w:hAnsi="宋体" w:cs="宋体"/>
                <w:bCs/>
                <w:caps/>
                <w:kern w:val="2"/>
                <w:sz w:val="24"/>
                <w:szCs w:val="24"/>
              </w:rPr>
            </w:pPr>
          </w:p>
        </w:tc>
      </w:tr>
      <w:tr w14:paraId="607D3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563" w:type="dxa"/>
            <w:vMerge w:val="continue"/>
            <w:noWrap w:val="0"/>
            <w:vAlign w:val="top"/>
          </w:tcPr>
          <w:p w14:paraId="3A2F809E">
            <w:pPr>
              <w:tabs>
                <w:tab w:val="right" w:leader="dot" w:pos="9022"/>
              </w:tabs>
              <w:autoSpaceDE w:val="0"/>
              <w:autoSpaceDN w:val="0"/>
              <w:adjustRightInd w:val="0"/>
              <w:spacing w:line="360" w:lineRule="auto"/>
              <w:jc w:val="left"/>
              <w:rPr>
                <w:rFonts w:hint="eastAsia" w:hAnsi="宋体" w:cs="宋体"/>
                <w:bCs/>
                <w:caps/>
                <w:kern w:val="2"/>
                <w:sz w:val="24"/>
                <w:szCs w:val="24"/>
              </w:rPr>
            </w:pPr>
          </w:p>
        </w:tc>
        <w:tc>
          <w:tcPr>
            <w:tcW w:w="1244" w:type="dxa"/>
            <w:noWrap w:val="0"/>
            <w:vAlign w:val="center"/>
          </w:tcPr>
          <w:p w14:paraId="730978BA">
            <w:pPr>
              <w:tabs>
                <w:tab w:val="right" w:leader="dot" w:pos="9022"/>
              </w:tabs>
              <w:autoSpaceDE w:val="0"/>
              <w:autoSpaceDN w:val="0"/>
              <w:adjustRightInd w:val="0"/>
              <w:spacing w:line="360" w:lineRule="auto"/>
              <w:jc w:val="center"/>
              <w:rPr>
                <w:rFonts w:hint="eastAsia" w:hAnsi="宋体" w:cs="宋体"/>
                <w:bCs/>
                <w:caps/>
                <w:kern w:val="2"/>
                <w:sz w:val="24"/>
                <w:szCs w:val="24"/>
              </w:rPr>
            </w:pPr>
            <w:r>
              <w:rPr>
                <w:rFonts w:hint="eastAsia" w:hAnsi="宋体" w:cs="宋体"/>
                <w:bCs/>
                <w:caps/>
                <w:kern w:val="2"/>
                <w:sz w:val="24"/>
                <w:szCs w:val="24"/>
                <w:lang w:val="en-US" w:eastAsia="zh-CN"/>
              </w:rPr>
              <w:t>项目</w:t>
            </w:r>
            <w:r>
              <w:rPr>
                <w:rFonts w:hint="eastAsia" w:hAnsi="宋体" w:cs="宋体"/>
                <w:bCs/>
                <w:caps/>
                <w:kern w:val="2"/>
                <w:sz w:val="24"/>
                <w:szCs w:val="24"/>
              </w:rPr>
              <w:t>编号</w:t>
            </w:r>
          </w:p>
        </w:tc>
        <w:tc>
          <w:tcPr>
            <w:tcW w:w="6553" w:type="dxa"/>
            <w:gridSpan w:val="5"/>
            <w:noWrap w:val="0"/>
            <w:vAlign w:val="top"/>
          </w:tcPr>
          <w:p w14:paraId="63FF9B22">
            <w:pPr>
              <w:tabs>
                <w:tab w:val="right" w:leader="dot" w:pos="9022"/>
              </w:tabs>
              <w:autoSpaceDE w:val="0"/>
              <w:autoSpaceDN w:val="0"/>
              <w:adjustRightInd w:val="0"/>
              <w:spacing w:line="360" w:lineRule="auto"/>
              <w:jc w:val="left"/>
              <w:rPr>
                <w:rFonts w:hint="eastAsia" w:hAnsi="宋体" w:cs="宋体"/>
                <w:bCs/>
                <w:caps/>
                <w:kern w:val="2"/>
                <w:sz w:val="24"/>
                <w:szCs w:val="24"/>
              </w:rPr>
            </w:pPr>
          </w:p>
        </w:tc>
      </w:tr>
      <w:tr w14:paraId="74807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563" w:type="dxa"/>
            <w:vMerge w:val="continue"/>
            <w:noWrap w:val="0"/>
            <w:vAlign w:val="top"/>
          </w:tcPr>
          <w:p w14:paraId="1780452F">
            <w:pPr>
              <w:tabs>
                <w:tab w:val="right" w:leader="dot" w:pos="9022"/>
              </w:tabs>
              <w:autoSpaceDE w:val="0"/>
              <w:autoSpaceDN w:val="0"/>
              <w:adjustRightInd w:val="0"/>
              <w:spacing w:line="360" w:lineRule="auto"/>
              <w:jc w:val="left"/>
              <w:rPr>
                <w:rFonts w:hint="eastAsia" w:hAnsi="宋体" w:cs="宋体"/>
                <w:bCs/>
                <w:caps/>
                <w:kern w:val="2"/>
                <w:sz w:val="24"/>
                <w:szCs w:val="24"/>
              </w:rPr>
            </w:pPr>
          </w:p>
        </w:tc>
        <w:tc>
          <w:tcPr>
            <w:tcW w:w="1244" w:type="dxa"/>
            <w:noWrap w:val="0"/>
            <w:vAlign w:val="center"/>
          </w:tcPr>
          <w:p w14:paraId="077A89D0">
            <w:pPr>
              <w:tabs>
                <w:tab w:val="right" w:leader="dot" w:pos="9022"/>
              </w:tabs>
              <w:autoSpaceDE w:val="0"/>
              <w:autoSpaceDN w:val="0"/>
              <w:adjustRightInd w:val="0"/>
              <w:spacing w:line="360" w:lineRule="auto"/>
              <w:jc w:val="center"/>
              <w:rPr>
                <w:rFonts w:hint="eastAsia" w:hAnsi="宋体" w:cs="宋体"/>
                <w:bCs/>
                <w:caps/>
                <w:kern w:val="2"/>
                <w:sz w:val="24"/>
                <w:szCs w:val="24"/>
              </w:rPr>
            </w:pPr>
            <w:r>
              <w:rPr>
                <w:rFonts w:hint="eastAsia" w:hAnsi="宋体" w:cs="宋体"/>
                <w:bCs/>
                <w:caps/>
                <w:kern w:val="2"/>
                <w:sz w:val="24"/>
                <w:szCs w:val="24"/>
              </w:rPr>
              <w:t>授权范围</w:t>
            </w:r>
          </w:p>
        </w:tc>
        <w:tc>
          <w:tcPr>
            <w:tcW w:w="6553" w:type="dxa"/>
            <w:gridSpan w:val="5"/>
            <w:noWrap w:val="0"/>
            <w:vAlign w:val="top"/>
          </w:tcPr>
          <w:p w14:paraId="27A4F98E">
            <w:pPr>
              <w:tabs>
                <w:tab w:val="right" w:leader="dot" w:pos="9022"/>
              </w:tabs>
              <w:autoSpaceDE w:val="0"/>
              <w:autoSpaceDN w:val="0"/>
              <w:adjustRightInd w:val="0"/>
              <w:spacing w:line="360" w:lineRule="auto"/>
              <w:jc w:val="left"/>
              <w:rPr>
                <w:rFonts w:hint="eastAsia" w:hAnsi="宋体" w:cs="宋体"/>
                <w:bCs/>
                <w:caps/>
                <w:kern w:val="2"/>
                <w:sz w:val="24"/>
                <w:szCs w:val="24"/>
              </w:rPr>
            </w:pPr>
            <w:r>
              <w:rPr>
                <w:rFonts w:hint="eastAsia" w:hAnsi="宋体" w:cs="宋体"/>
                <w:bCs/>
                <w:caps/>
                <w:kern w:val="2"/>
                <w:sz w:val="24"/>
                <w:szCs w:val="24"/>
              </w:rPr>
              <w:t>全权办理本次采购项目的开标、联系、洽谈、签约、执行</w:t>
            </w:r>
            <w:r>
              <w:rPr>
                <w:rFonts w:hint="eastAsia" w:hAnsi="宋体" w:cs="宋体"/>
                <w:bCs/>
                <w:caps/>
                <w:kern w:val="2"/>
                <w:sz w:val="24"/>
                <w:szCs w:val="24"/>
                <w:lang w:eastAsia="zh-CN"/>
              </w:rPr>
              <w:t>、</w:t>
            </w:r>
            <w:r>
              <w:rPr>
                <w:rFonts w:hint="eastAsia" w:hAnsi="宋体" w:cs="宋体"/>
                <w:bCs/>
                <w:caps/>
                <w:kern w:val="2"/>
                <w:sz w:val="24"/>
                <w:szCs w:val="24"/>
                <w:lang w:val="en-US" w:eastAsia="zh-CN"/>
              </w:rPr>
              <w:t>递交</w:t>
            </w:r>
            <w:r>
              <w:rPr>
                <w:rFonts w:hint="eastAsia" w:hAnsi="宋体" w:cs="宋体"/>
                <w:bCs/>
                <w:caps/>
                <w:kern w:val="2"/>
                <w:sz w:val="24"/>
                <w:szCs w:val="24"/>
              </w:rPr>
              <w:t>等具体事务，签署全部有关文件、文书、协议及合同。</w:t>
            </w:r>
          </w:p>
        </w:tc>
      </w:tr>
      <w:tr w14:paraId="0E2A6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563" w:type="dxa"/>
            <w:vMerge w:val="continue"/>
            <w:noWrap w:val="0"/>
            <w:vAlign w:val="top"/>
          </w:tcPr>
          <w:p w14:paraId="2D3F233D">
            <w:pPr>
              <w:tabs>
                <w:tab w:val="right" w:leader="dot" w:pos="9022"/>
              </w:tabs>
              <w:autoSpaceDE w:val="0"/>
              <w:autoSpaceDN w:val="0"/>
              <w:adjustRightInd w:val="0"/>
              <w:spacing w:line="360" w:lineRule="auto"/>
              <w:jc w:val="left"/>
              <w:rPr>
                <w:rFonts w:hint="eastAsia" w:hAnsi="宋体" w:cs="宋体"/>
                <w:bCs/>
                <w:caps/>
                <w:kern w:val="2"/>
                <w:sz w:val="24"/>
                <w:szCs w:val="24"/>
              </w:rPr>
            </w:pPr>
          </w:p>
        </w:tc>
        <w:tc>
          <w:tcPr>
            <w:tcW w:w="1244" w:type="dxa"/>
            <w:noWrap w:val="0"/>
            <w:vAlign w:val="center"/>
          </w:tcPr>
          <w:p w14:paraId="78B8C729">
            <w:pPr>
              <w:tabs>
                <w:tab w:val="right" w:leader="dot" w:pos="9022"/>
              </w:tabs>
              <w:autoSpaceDE w:val="0"/>
              <w:autoSpaceDN w:val="0"/>
              <w:adjustRightInd w:val="0"/>
              <w:spacing w:line="360" w:lineRule="auto"/>
              <w:jc w:val="center"/>
              <w:rPr>
                <w:rFonts w:hint="eastAsia" w:hAnsi="宋体" w:cs="宋体"/>
                <w:bCs/>
                <w:caps/>
                <w:kern w:val="2"/>
                <w:sz w:val="24"/>
                <w:szCs w:val="24"/>
              </w:rPr>
            </w:pPr>
            <w:r>
              <w:rPr>
                <w:rFonts w:hint="eastAsia" w:hAnsi="宋体" w:cs="宋体"/>
                <w:bCs/>
                <w:caps/>
                <w:kern w:val="2"/>
                <w:sz w:val="24"/>
                <w:szCs w:val="24"/>
              </w:rPr>
              <w:t>法律责任</w:t>
            </w:r>
          </w:p>
        </w:tc>
        <w:tc>
          <w:tcPr>
            <w:tcW w:w="6553" w:type="dxa"/>
            <w:gridSpan w:val="5"/>
            <w:noWrap w:val="0"/>
            <w:vAlign w:val="top"/>
          </w:tcPr>
          <w:p w14:paraId="65BC765B">
            <w:pPr>
              <w:tabs>
                <w:tab w:val="right" w:leader="dot" w:pos="9022"/>
              </w:tabs>
              <w:autoSpaceDE w:val="0"/>
              <w:autoSpaceDN w:val="0"/>
              <w:adjustRightInd w:val="0"/>
              <w:spacing w:line="360" w:lineRule="auto"/>
              <w:jc w:val="left"/>
              <w:rPr>
                <w:rFonts w:hint="eastAsia" w:hAnsi="宋体" w:cs="宋体"/>
                <w:bCs/>
                <w:caps/>
                <w:kern w:val="2"/>
                <w:sz w:val="24"/>
                <w:szCs w:val="24"/>
              </w:rPr>
            </w:pPr>
            <w:r>
              <w:rPr>
                <w:rFonts w:hint="eastAsia" w:hAnsi="宋体" w:cs="宋体"/>
                <w:bCs/>
                <w:caps/>
                <w:kern w:val="2"/>
                <w:sz w:val="24"/>
                <w:szCs w:val="24"/>
              </w:rPr>
              <w:t>本公司对被授权人在本项目中的签名承担全部法律责任。</w:t>
            </w:r>
          </w:p>
        </w:tc>
      </w:tr>
      <w:tr w14:paraId="41451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563" w:type="dxa"/>
            <w:vMerge w:val="continue"/>
            <w:noWrap w:val="0"/>
            <w:vAlign w:val="top"/>
          </w:tcPr>
          <w:p w14:paraId="04FA484F">
            <w:pPr>
              <w:tabs>
                <w:tab w:val="right" w:leader="dot" w:pos="9022"/>
              </w:tabs>
              <w:autoSpaceDE w:val="0"/>
              <w:autoSpaceDN w:val="0"/>
              <w:adjustRightInd w:val="0"/>
              <w:spacing w:line="360" w:lineRule="auto"/>
              <w:jc w:val="left"/>
              <w:rPr>
                <w:rFonts w:hint="eastAsia" w:hAnsi="宋体" w:cs="宋体"/>
                <w:bCs/>
                <w:caps/>
                <w:kern w:val="2"/>
                <w:sz w:val="24"/>
                <w:szCs w:val="24"/>
              </w:rPr>
            </w:pPr>
          </w:p>
        </w:tc>
        <w:tc>
          <w:tcPr>
            <w:tcW w:w="1244" w:type="dxa"/>
            <w:noWrap w:val="0"/>
            <w:vAlign w:val="center"/>
          </w:tcPr>
          <w:p w14:paraId="2E356FF2">
            <w:pPr>
              <w:tabs>
                <w:tab w:val="right" w:leader="dot" w:pos="9022"/>
              </w:tabs>
              <w:autoSpaceDE w:val="0"/>
              <w:autoSpaceDN w:val="0"/>
              <w:adjustRightInd w:val="0"/>
              <w:spacing w:line="360" w:lineRule="auto"/>
              <w:jc w:val="center"/>
              <w:rPr>
                <w:rFonts w:hint="eastAsia" w:hAnsi="宋体" w:cs="宋体"/>
                <w:bCs/>
                <w:caps/>
                <w:kern w:val="2"/>
                <w:sz w:val="24"/>
                <w:szCs w:val="24"/>
              </w:rPr>
            </w:pPr>
            <w:r>
              <w:rPr>
                <w:rFonts w:hint="eastAsia" w:hAnsi="宋体" w:cs="宋体"/>
                <w:bCs/>
                <w:caps/>
                <w:kern w:val="2"/>
                <w:sz w:val="24"/>
                <w:szCs w:val="24"/>
              </w:rPr>
              <w:t>授权期限</w:t>
            </w:r>
          </w:p>
        </w:tc>
        <w:tc>
          <w:tcPr>
            <w:tcW w:w="6553" w:type="dxa"/>
            <w:gridSpan w:val="5"/>
            <w:noWrap w:val="0"/>
            <w:vAlign w:val="center"/>
          </w:tcPr>
          <w:p w14:paraId="0D53650E">
            <w:pPr>
              <w:tabs>
                <w:tab w:val="right" w:leader="dot" w:pos="9022"/>
              </w:tabs>
              <w:autoSpaceDE w:val="0"/>
              <w:autoSpaceDN w:val="0"/>
              <w:adjustRightInd w:val="0"/>
              <w:spacing w:line="360" w:lineRule="auto"/>
              <w:rPr>
                <w:rFonts w:hint="eastAsia" w:hAnsi="宋体" w:cs="宋体"/>
                <w:bCs/>
                <w:caps/>
                <w:kern w:val="2"/>
                <w:sz w:val="24"/>
                <w:szCs w:val="24"/>
              </w:rPr>
            </w:pPr>
            <w:r>
              <w:rPr>
                <w:rFonts w:hint="eastAsia" w:hAnsi="宋体" w:cs="宋体"/>
                <w:bCs/>
                <w:caps/>
                <w:kern w:val="2"/>
                <w:sz w:val="24"/>
                <w:szCs w:val="24"/>
              </w:rPr>
              <w:t>本授权书自提交投标文件的截止之日起</w:t>
            </w:r>
            <w:r>
              <w:rPr>
                <w:rFonts w:hint="eastAsia" w:hAnsi="宋体" w:cs="宋体"/>
                <w:bCs/>
                <w:caps/>
                <w:kern w:val="2"/>
                <w:sz w:val="24"/>
                <w:szCs w:val="24"/>
                <w:u w:val="single"/>
              </w:rPr>
              <w:t xml:space="preserve">    </w:t>
            </w:r>
            <w:r>
              <w:rPr>
                <w:rFonts w:hint="eastAsia" w:hAnsi="宋体" w:cs="宋体"/>
                <w:bCs/>
                <w:caps/>
                <w:kern w:val="2"/>
                <w:sz w:val="24"/>
                <w:szCs w:val="24"/>
              </w:rPr>
              <w:t>个日历日</w:t>
            </w:r>
          </w:p>
        </w:tc>
      </w:tr>
      <w:tr w14:paraId="6C2EE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563" w:type="dxa"/>
            <w:vMerge w:val="restart"/>
            <w:noWrap w:val="0"/>
            <w:vAlign w:val="center"/>
          </w:tcPr>
          <w:p w14:paraId="3E33BC6B">
            <w:pPr>
              <w:tabs>
                <w:tab w:val="right" w:leader="dot" w:pos="9022"/>
              </w:tabs>
              <w:autoSpaceDE w:val="0"/>
              <w:autoSpaceDN w:val="0"/>
              <w:adjustRightInd w:val="0"/>
              <w:spacing w:line="360" w:lineRule="auto"/>
              <w:jc w:val="center"/>
              <w:rPr>
                <w:rFonts w:hint="eastAsia" w:hAnsi="宋体" w:cs="宋体"/>
                <w:bCs/>
                <w:caps/>
                <w:kern w:val="2"/>
                <w:sz w:val="24"/>
                <w:szCs w:val="24"/>
              </w:rPr>
            </w:pPr>
            <w:r>
              <w:rPr>
                <w:rFonts w:hint="eastAsia" w:hAnsi="宋体" w:cs="宋体"/>
                <w:bCs/>
                <w:caps/>
                <w:kern w:val="2"/>
                <w:sz w:val="24"/>
                <w:szCs w:val="24"/>
              </w:rPr>
              <w:t>企业信息</w:t>
            </w:r>
          </w:p>
        </w:tc>
        <w:tc>
          <w:tcPr>
            <w:tcW w:w="2285" w:type="dxa"/>
            <w:gridSpan w:val="2"/>
            <w:noWrap w:val="0"/>
            <w:vAlign w:val="center"/>
          </w:tcPr>
          <w:p w14:paraId="3F513E5F">
            <w:pPr>
              <w:tabs>
                <w:tab w:val="right" w:leader="dot" w:pos="9022"/>
              </w:tabs>
              <w:autoSpaceDE w:val="0"/>
              <w:autoSpaceDN w:val="0"/>
              <w:adjustRightInd w:val="0"/>
              <w:spacing w:line="360" w:lineRule="auto"/>
              <w:jc w:val="both"/>
              <w:rPr>
                <w:rFonts w:hint="eastAsia" w:hAnsi="宋体" w:cs="宋体"/>
                <w:bCs/>
                <w:caps/>
                <w:kern w:val="2"/>
                <w:sz w:val="24"/>
                <w:szCs w:val="24"/>
              </w:rPr>
            </w:pPr>
            <w:r>
              <w:rPr>
                <w:rFonts w:hint="eastAsia" w:hAnsi="宋体" w:cs="宋体"/>
                <w:bCs/>
                <w:caps/>
                <w:kern w:val="2"/>
                <w:sz w:val="24"/>
                <w:szCs w:val="24"/>
              </w:rPr>
              <w:t xml:space="preserve">企 业 名 称 </w:t>
            </w:r>
          </w:p>
        </w:tc>
        <w:tc>
          <w:tcPr>
            <w:tcW w:w="5512" w:type="dxa"/>
            <w:gridSpan w:val="4"/>
            <w:noWrap w:val="0"/>
            <w:vAlign w:val="center"/>
          </w:tcPr>
          <w:p w14:paraId="0C5A2940">
            <w:pPr>
              <w:tabs>
                <w:tab w:val="right" w:leader="dot" w:pos="9022"/>
              </w:tabs>
              <w:autoSpaceDE w:val="0"/>
              <w:autoSpaceDN w:val="0"/>
              <w:adjustRightInd w:val="0"/>
              <w:spacing w:line="360" w:lineRule="auto"/>
              <w:rPr>
                <w:rFonts w:hint="eastAsia" w:hAnsi="宋体" w:cs="宋体"/>
                <w:bCs/>
                <w:caps/>
                <w:kern w:val="2"/>
                <w:sz w:val="24"/>
                <w:szCs w:val="24"/>
              </w:rPr>
            </w:pPr>
          </w:p>
        </w:tc>
      </w:tr>
      <w:tr w14:paraId="47994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563" w:type="dxa"/>
            <w:vMerge w:val="continue"/>
            <w:noWrap w:val="0"/>
            <w:vAlign w:val="top"/>
          </w:tcPr>
          <w:p w14:paraId="3BCDADD3">
            <w:pPr>
              <w:tabs>
                <w:tab w:val="right" w:leader="dot" w:pos="9022"/>
              </w:tabs>
              <w:autoSpaceDE w:val="0"/>
              <w:autoSpaceDN w:val="0"/>
              <w:adjustRightInd w:val="0"/>
              <w:spacing w:line="360" w:lineRule="auto"/>
              <w:jc w:val="left"/>
              <w:rPr>
                <w:rFonts w:hint="eastAsia" w:hAnsi="宋体" w:cs="宋体"/>
                <w:bCs/>
                <w:caps/>
                <w:kern w:val="2"/>
                <w:sz w:val="24"/>
                <w:szCs w:val="24"/>
              </w:rPr>
            </w:pPr>
          </w:p>
        </w:tc>
        <w:tc>
          <w:tcPr>
            <w:tcW w:w="2285" w:type="dxa"/>
            <w:gridSpan w:val="2"/>
            <w:noWrap w:val="0"/>
            <w:vAlign w:val="center"/>
          </w:tcPr>
          <w:p w14:paraId="6F1EB0C6">
            <w:pPr>
              <w:tabs>
                <w:tab w:val="right" w:leader="dot" w:pos="9022"/>
              </w:tabs>
              <w:autoSpaceDE w:val="0"/>
              <w:autoSpaceDN w:val="0"/>
              <w:adjustRightInd w:val="0"/>
              <w:spacing w:line="360" w:lineRule="auto"/>
              <w:jc w:val="both"/>
              <w:rPr>
                <w:rFonts w:hint="eastAsia" w:hAnsi="宋体" w:cs="宋体"/>
                <w:bCs/>
                <w:caps/>
                <w:kern w:val="2"/>
                <w:sz w:val="24"/>
                <w:szCs w:val="24"/>
              </w:rPr>
            </w:pPr>
            <w:r>
              <w:rPr>
                <w:rFonts w:hint="eastAsia" w:hAnsi="宋体" w:cs="宋体"/>
                <w:bCs/>
                <w:caps/>
                <w:kern w:val="2"/>
                <w:sz w:val="24"/>
                <w:szCs w:val="24"/>
              </w:rPr>
              <w:t>法 定 地 址</w:t>
            </w:r>
          </w:p>
        </w:tc>
        <w:tc>
          <w:tcPr>
            <w:tcW w:w="5512" w:type="dxa"/>
            <w:gridSpan w:val="4"/>
            <w:noWrap w:val="0"/>
            <w:vAlign w:val="center"/>
          </w:tcPr>
          <w:p w14:paraId="1C09DB34">
            <w:pPr>
              <w:tabs>
                <w:tab w:val="right" w:leader="dot" w:pos="9022"/>
              </w:tabs>
              <w:autoSpaceDE w:val="0"/>
              <w:autoSpaceDN w:val="0"/>
              <w:adjustRightInd w:val="0"/>
              <w:spacing w:line="360" w:lineRule="auto"/>
              <w:rPr>
                <w:rFonts w:hint="eastAsia" w:hAnsi="宋体" w:cs="宋体"/>
                <w:bCs/>
                <w:caps/>
                <w:kern w:val="2"/>
                <w:sz w:val="24"/>
                <w:szCs w:val="24"/>
              </w:rPr>
            </w:pPr>
          </w:p>
        </w:tc>
      </w:tr>
      <w:tr w14:paraId="3E7F0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563" w:type="dxa"/>
            <w:vMerge w:val="continue"/>
            <w:noWrap w:val="0"/>
            <w:vAlign w:val="top"/>
          </w:tcPr>
          <w:p w14:paraId="17E0F351">
            <w:pPr>
              <w:tabs>
                <w:tab w:val="right" w:leader="dot" w:pos="9022"/>
              </w:tabs>
              <w:autoSpaceDE w:val="0"/>
              <w:autoSpaceDN w:val="0"/>
              <w:adjustRightInd w:val="0"/>
              <w:spacing w:line="360" w:lineRule="auto"/>
              <w:jc w:val="left"/>
              <w:rPr>
                <w:rFonts w:hint="eastAsia" w:hAnsi="宋体" w:cs="宋体"/>
                <w:bCs/>
                <w:caps/>
                <w:kern w:val="2"/>
                <w:sz w:val="24"/>
                <w:szCs w:val="24"/>
              </w:rPr>
            </w:pPr>
          </w:p>
        </w:tc>
        <w:tc>
          <w:tcPr>
            <w:tcW w:w="2285" w:type="dxa"/>
            <w:gridSpan w:val="2"/>
            <w:noWrap w:val="0"/>
            <w:vAlign w:val="center"/>
          </w:tcPr>
          <w:p w14:paraId="2900F7D3">
            <w:pPr>
              <w:tabs>
                <w:tab w:val="right" w:leader="dot" w:pos="9022"/>
              </w:tabs>
              <w:autoSpaceDE w:val="0"/>
              <w:autoSpaceDN w:val="0"/>
              <w:adjustRightInd w:val="0"/>
              <w:spacing w:line="360" w:lineRule="auto"/>
              <w:jc w:val="both"/>
              <w:rPr>
                <w:rFonts w:hint="eastAsia" w:hAnsi="宋体" w:cs="宋体"/>
                <w:bCs/>
                <w:caps/>
                <w:kern w:val="2"/>
                <w:sz w:val="24"/>
                <w:szCs w:val="24"/>
              </w:rPr>
            </w:pPr>
            <w:r>
              <w:rPr>
                <w:rFonts w:hint="eastAsia" w:hAnsi="宋体" w:cs="宋体"/>
                <w:bCs/>
                <w:caps/>
                <w:kern w:val="2"/>
                <w:sz w:val="24"/>
                <w:szCs w:val="24"/>
              </w:rPr>
              <w:t>营业执照注册证号</w:t>
            </w:r>
          </w:p>
        </w:tc>
        <w:tc>
          <w:tcPr>
            <w:tcW w:w="5512" w:type="dxa"/>
            <w:gridSpan w:val="4"/>
            <w:noWrap w:val="0"/>
            <w:vAlign w:val="center"/>
          </w:tcPr>
          <w:p w14:paraId="0AAEE9A2">
            <w:pPr>
              <w:tabs>
                <w:tab w:val="right" w:leader="dot" w:pos="9022"/>
              </w:tabs>
              <w:autoSpaceDE w:val="0"/>
              <w:autoSpaceDN w:val="0"/>
              <w:adjustRightInd w:val="0"/>
              <w:spacing w:line="360" w:lineRule="auto"/>
              <w:rPr>
                <w:rFonts w:hint="eastAsia" w:hAnsi="宋体" w:cs="宋体"/>
                <w:bCs/>
                <w:caps/>
                <w:kern w:val="2"/>
                <w:sz w:val="24"/>
                <w:szCs w:val="24"/>
              </w:rPr>
            </w:pPr>
          </w:p>
        </w:tc>
      </w:tr>
      <w:tr w14:paraId="29290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563" w:type="dxa"/>
            <w:vMerge w:val="restart"/>
            <w:noWrap w:val="0"/>
            <w:vAlign w:val="center"/>
          </w:tcPr>
          <w:p w14:paraId="746551E8">
            <w:pPr>
              <w:tabs>
                <w:tab w:val="right" w:leader="dot" w:pos="9022"/>
              </w:tabs>
              <w:autoSpaceDE w:val="0"/>
              <w:autoSpaceDN w:val="0"/>
              <w:adjustRightInd w:val="0"/>
              <w:spacing w:line="360" w:lineRule="auto"/>
              <w:rPr>
                <w:rFonts w:hint="eastAsia" w:hAnsi="宋体" w:cs="宋体"/>
                <w:bCs/>
                <w:caps/>
                <w:kern w:val="2"/>
                <w:sz w:val="24"/>
                <w:szCs w:val="24"/>
              </w:rPr>
            </w:pPr>
            <w:r>
              <w:rPr>
                <w:rFonts w:hint="eastAsia" w:hAnsi="宋体" w:cs="宋体"/>
                <w:bCs/>
                <w:caps/>
                <w:kern w:val="2"/>
                <w:sz w:val="24"/>
                <w:szCs w:val="24"/>
              </w:rPr>
              <w:t>法定代表人</w:t>
            </w:r>
          </w:p>
        </w:tc>
        <w:tc>
          <w:tcPr>
            <w:tcW w:w="1244" w:type="dxa"/>
            <w:noWrap w:val="0"/>
            <w:vAlign w:val="center"/>
          </w:tcPr>
          <w:p w14:paraId="6BF72CC1">
            <w:pPr>
              <w:tabs>
                <w:tab w:val="right" w:leader="dot" w:pos="9022"/>
              </w:tabs>
              <w:autoSpaceDE w:val="0"/>
              <w:autoSpaceDN w:val="0"/>
              <w:adjustRightInd w:val="0"/>
              <w:spacing w:line="360" w:lineRule="auto"/>
              <w:jc w:val="center"/>
              <w:rPr>
                <w:rFonts w:hint="eastAsia" w:hAnsi="宋体" w:cs="宋体"/>
                <w:bCs/>
                <w:caps/>
                <w:kern w:val="2"/>
                <w:sz w:val="24"/>
                <w:szCs w:val="24"/>
              </w:rPr>
            </w:pPr>
            <w:r>
              <w:rPr>
                <w:rFonts w:hint="eastAsia" w:hAnsi="宋体" w:cs="宋体"/>
                <w:bCs/>
                <w:caps/>
                <w:kern w:val="2"/>
                <w:sz w:val="24"/>
                <w:szCs w:val="24"/>
              </w:rPr>
              <w:t>姓名</w:t>
            </w:r>
          </w:p>
        </w:tc>
        <w:tc>
          <w:tcPr>
            <w:tcW w:w="2472" w:type="dxa"/>
            <w:gridSpan w:val="3"/>
            <w:noWrap w:val="0"/>
            <w:vAlign w:val="center"/>
          </w:tcPr>
          <w:p w14:paraId="7522362B">
            <w:pPr>
              <w:tabs>
                <w:tab w:val="right" w:leader="dot" w:pos="9022"/>
              </w:tabs>
              <w:autoSpaceDE w:val="0"/>
              <w:autoSpaceDN w:val="0"/>
              <w:adjustRightInd w:val="0"/>
              <w:spacing w:line="360" w:lineRule="auto"/>
              <w:jc w:val="center"/>
              <w:rPr>
                <w:rFonts w:hint="eastAsia" w:hAnsi="宋体" w:cs="宋体"/>
                <w:bCs/>
                <w:caps/>
                <w:kern w:val="2"/>
                <w:sz w:val="24"/>
                <w:szCs w:val="24"/>
              </w:rPr>
            </w:pPr>
          </w:p>
        </w:tc>
        <w:tc>
          <w:tcPr>
            <w:tcW w:w="1432" w:type="dxa"/>
            <w:noWrap w:val="0"/>
            <w:vAlign w:val="center"/>
          </w:tcPr>
          <w:p w14:paraId="34D93100">
            <w:pPr>
              <w:tabs>
                <w:tab w:val="right" w:leader="dot" w:pos="9022"/>
              </w:tabs>
              <w:autoSpaceDE w:val="0"/>
              <w:autoSpaceDN w:val="0"/>
              <w:adjustRightInd w:val="0"/>
              <w:spacing w:line="360" w:lineRule="auto"/>
              <w:jc w:val="center"/>
              <w:rPr>
                <w:rFonts w:hint="eastAsia" w:hAnsi="宋体" w:cs="宋体"/>
                <w:bCs/>
                <w:caps/>
                <w:kern w:val="2"/>
                <w:sz w:val="24"/>
                <w:szCs w:val="24"/>
              </w:rPr>
            </w:pPr>
            <w:r>
              <w:rPr>
                <w:rFonts w:hint="eastAsia" w:hAnsi="宋体" w:cs="宋体"/>
                <w:bCs/>
                <w:caps/>
                <w:kern w:val="2"/>
                <w:sz w:val="24"/>
                <w:szCs w:val="24"/>
              </w:rPr>
              <w:t>性    别</w:t>
            </w:r>
          </w:p>
        </w:tc>
        <w:tc>
          <w:tcPr>
            <w:tcW w:w="2649" w:type="dxa"/>
            <w:noWrap w:val="0"/>
            <w:vAlign w:val="center"/>
          </w:tcPr>
          <w:p w14:paraId="7430D07F">
            <w:pPr>
              <w:tabs>
                <w:tab w:val="right" w:leader="dot" w:pos="9022"/>
              </w:tabs>
              <w:autoSpaceDE w:val="0"/>
              <w:autoSpaceDN w:val="0"/>
              <w:adjustRightInd w:val="0"/>
              <w:spacing w:line="360" w:lineRule="auto"/>
              <w:jc w:val="center"/>
              <w:rPr>
                <w:rFonts w:hint="eastAsia" w:hAnsi="宋体" w:cs="宋体"/>
                <w:bCs/>
                <w:caps/>
                <w:kern w:val="2"/>
                <w:sz w:val="24"/>
                <w:szCs w:val="24"/>
              </w:rPr>
            </w:pPr>
          </w:p>
        </w:tc>
      </w:tr>
      <w:tr w14:paraId="7F829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563" w:type="dxa"/>
            <w:vMerge w:val="continue"/>
            <w:noWrap w:val="0"/>
            <w:vAlign w:val="center"/>
          </w:tcPr>
          <w:p w14:paraId="7BF52B8B">
            <w:pPr>
              <w:tabs>
                <w:tab w:val="right" w:leader="dot" w:pos="9022"/>
              </w:tabs>
              <w:autoSpaceDE w:val="0"/>
              <w:autoSpaceDN w:val="0"/>
              <w:adjustRightInd w:val="0"/>
              <w:spacing w:line="360" w:lineRule="auto"/>
              <w:jc w:val="left"/>
              <w:rPr>
                <w:rFonts w:hint="eastAsia" w:hAnsi="宋体" w:cs="宋体"/>
                <w:bCs/>
                <w:caps/>
                <w:kern w:val="2"/>
                <w:sz w:val="24"/>
                <w:szCs w:val="24"/>
              </w:rPr>
            </w:pPr>
          </w:p>
        </w:tc>
        <w:tc>
          <w:tcPr>
            <w:tcW w:w="1244" w:type="dxa"/>
            <w:noWrap w:val="0"/>
            <w:vAlign w:val="center"/>
          </w:tcPr>
          <w:p w14:paraId="121B8717">
            <w:pPr>
              <w:tabs>
                <w:tab w:val="right" w:leader="dot" w:pos="9022"/>
              </w:tabs>
              <w:autoSpaceDE w:val="0"/>
              <w:autoSpaceDN w:val="0"/>
              <w:adjustRightInd w:val="0"/>
              <w:spacing w:line="360" w:lineRule="auto"/>
              <w:jc w:val="center"/>
              <w:rPr>
                <w:rFonts w:hint="eastAsia" w:hAnsi="宋体" w:cs="宋体"/>
                <w:bCs/>
                <w:caps/>
                <w:kern w:val="2"/>
                <w:sz w:val="24"/>
                <w:szCs w:val="24"/>
              </w:rPr>
            </w:pPr>
            <w:r>
              <w:rPr>
                <w:rFonts w:hint="eastAsia" w:hAnsi="宋体" w:cs="宋体"/>
                <w:bCs/>
                <w:caps/>
                <w:kern w:val="2"/>
                <w:sz w:val="24"/>
                <w:szCs w:val="24"/>
              </w:rPr>
              <w:t>职务</w:t>
            </w:r>
          </w:p>
        </w:tc>
        <w:tc>
          <w:tcPr>
            <w:tcW w:w="2472" w:type="dxa"/>
            <w:gridSpan w:val="3"/>
            <w:noWrap w:val="0"/>
            <w:vAlign w:val="center"/>
          </w:tcPr>
          <w:p w14:paraId="6CE270EF">
            <w:pPr>
              <w:tabs>
                <w:tab w:val="right" w:leader="dot" w:pos="9022"/>
              </w:tabs>
              <w:autoSpaceDE w:val="0"/>
              <w:autoSpaceDN w:val="0"/>
              <w:adjustRightInd w:val="0"/>
              <w:spacing w:line="360" w:lineRule="auto"/>
              <w:jc w:val="center"/>
              <w:rPr>
                <w:rFonts w:hint="eastAsia" w:hAnsi="宋体" w:cs="宋体"/>
                <w:bCs/>
                <w:caps/>
                <w:kern w:val="2"/>
                <w:sz w:val="24"/>
                <w:szCs w:val="24"/>
              </w:rPr>
            </w:pPr>
          </w:p>
        </w:tc>
        <w:tc>
          <w:tcPr>
            <w:tcW w:w="1432" w:type="dxa"/>
            <w:noWrap w:val="0"/>
            <w:vAlign w:val="center"/>
          </w:tcPr>
          <w:p w14:paraId="0AA5F80C">
            <w:pPr>
              <w:tabs>
                <w:tab w:val="right" w:leader="dot" w:pos="9022"/>
              </w:tabs>
              <w:autoSpaceDE w:val="0"/>
              <w:autoSpaceDN w:val="0"/>
              <w:adjustRightInd w:val="0"/>
              <w:spacing w:line="360" w:lineRule="auto"/>
              <w:jc w:val="center"/>
              <w:rPr>
                <w:rFonts w:hint="eastAsia" w:hAnsi="宋体" w:cs="宋体"/>
                <w:bCs/>
                <w:caps/>
                <w:kern w:val="2"/>
                <w:sz w:val="24"/>
                <w:szCs w:val="24"/>
              </w:rPr>
            </w:pPr>
            <w:r>
              <w:rPr>
                <w:rFonts w:hint="eastAsia" w:hAnsi="宋体" w:cs="宋体"/>
                <w:bCs/>
                <w:caps/>
                <w:kern w:val="2"/>
                <w:sz w:val="24"/>
                <w:szCs w:val="24"/>
              </w:rPr>
              <w:t>手机号码</w:t>
            </w:r>
          </w:p>
        </w:tc>
        <w:tc>
          <w:tcPr>
            <w:tcW w:w="2649" w:type="dxa"/>
            <w:noWrap w:val="0"/>
            <w:vAlign w:val="center"/>
          </w:tcPr>
          <w:p w14:paraId="43AEC859">
            <w:pPr>
              <w:tabs>
                <w:tab w:val="right" w:leader="dot" w:pos="9022"/>
              </w:tabs>
              <w:autoSpaceDE w:val="0"/>
              <w:autoSpaceDN w:val="0"/>
              <w:adjustRightInd w:val="0"/>
              <w:spacing w:line="360" w:lineRule="auto"/>
              <w:rPr>
                <w:rFonts w:hint="eastAsia" w:hAnsi="宋体" w:cs="宋体"/>
                <w:bCs/>
                <w:caps/>
                <w:kern w:val="2"/>
                <w:sz w:val="24"/>
                <w:szCs w:val="24"/>
              </w:rPr>
            </w:pPr>
          </w:p>
        </w:tc>
      </w:tr>
      <w:tr w14:paraId="4DDF9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563" w:type="dxa"/>
            <w:vMerge w:val="restart"/>
            <w:noWrap w:val="0"/>
            <w:vAlign w:val="center"/>
          </w:tcPr>
          <w:p w14:paraId="08C5A318">
            <w:pPr>
              <w:tabs>
                <w:tab w:val="right" w:leader="dot" w:pos="9022"/>
              </w:tabs>
              <w:autoSpaceDE w:val="0"/>
              <w:autoSpaceDN w:val="0"/>
              <w:adjustRightInd w:val="0"/>
              <w:spacing w:line="360" w:lineRule="auto"/>
              <w:jc w:val="center"/>
              <w:rPr>
                <w:rFonts w:hint="eastAsia" w:hAnsi="宋体" w:cs="宋体"/>
                <w:bCs/>
                <w:caps/>
                <w:kern w:val="2"/>
                <w:sz w:val="24"/>
                <w:szCs w:val="24"/>
              </w:rPr>
            </w:pPr>
            <w:r>
              <w:rPr>
                <w:rFonts w:hint="eastAsia" w:hAnsi="宋体" w:cs="宋体"/>
                <w:bCs/>
                <w:caps/>
                <w:kern w:val="2"/>
                <w:sz w:val="24"/>
                <w:szCs w:val="24"/>
              </w:rPr>
              <w:t>被授权人</w:t>
            </w:r>
          </w:p>
        </w:tc>
        <w:tc>
          <w:tcPr>
            <w:tcW w:w="1244" w:type="dxa"/>
            <w:noWrap w:val="0"/>
            <w:vAlign w:val="center"/>
          </w:tcPr>
          <w:p w14:paraId="449076D4">
            <w:pPr>
              <w:tabs>
                <w:tab w:val="right" w:leader="dot" w:pos="9022"/>
              </w:tabs>
              <w:autoSpaceDE w:val="0"/>
              <w:autoSpaceDN w:val="0"/>
              <w:adjustRightInd w:val="0"/>
              <w:spacing w:line="360" w:lineRule="auto"/>
              <w:jc w:val="center"/>
              <w:rPr>
                <w:rFonts w:hint="eastAsia" w:hAnsi="宋体" w:cs="宋体"/>
                <w:bCs/>
                <w:caps/>
                <w:kern w:val="2"/>
                <w:sz w:val="24"/>
                <w:szCs w:val="24"/>
              </w:rPr>
            </w:pPr>
            <w:r>
              <w:rPr>
                <w:rFonts w:hint="eastAsia" w:hAnsi="宋体" w:cs="宋体"/>
                <w:bCs/>
                <w:caps/>
                <w:kern w:val="2"/>
                <w:sz w:val="24"/>
                <w:szCs w:val="24"/>
              </w:rPr>
              <w:t>姓名</w:t>
            </w:r>
          </w:p>
        </w:tc>
        <w:tc>
          <w:tcPr>
            <w:tcW w:w="2472" w:type="dxa"/>
            <w:gridSpan w:val="3"/>
            <w:noWrap w:val="0"/>
            <w:vAlign w:val="center"/>
          </w:tcPr>
          <w:p w14:paraId="34E1AD95">
            <w:pPr>
              <w:tabs>
                <w:tab w:val="right" w:leader="dot" w:pos="9022"/>
              </w:tabs>
              <w:autoSpaceDE w:val="0"/>
              <w:autoSpaceDN w:val="0"/>
              <w:adjustRightInd w:val="0"/>
              <w:spacing w:line="360" w:lineRule="auto"/>
              <w:jc w:val="center"/>
              <w:rPr>
                <w:rFonts w:hint="eastAsia" w:hAnsi="宋体" w:cs="宋体"/>
                <w:bCs/>
                <w:caps/>
                <w:kern w:val="2"/>
                <w:sz w:val="24"/>
                <w:szCs w:val="24"/>
              </w:rPr>
            </w:pPr>
          </w:p>
        </w:tc>
        <w:tc>
          <w:tcPr>
            <w:tcW w:w="1432" w:type="dxa"/>
            <w:noWrap w:val="0"/>
            <w:vAlign w:val="center"/>
          </w:tcPr>
          <w:p w14:paraId="4A7AD134">
            <w:pPr>
              <w:tabs>
                <w:tab w:val="right" w:leader="dot" w:pos="9022"/>
              </w:tabs>
              <w:autoSpaceDE w:val="0"/>
              <w:autoSpaceDN w:val="0"/>
              <w:adjustRightInd w:val="0"/>
              <w:spacing w:line="360" w:lineRule="auto"/>
              <w:jc w:val="center"/>
              <w:rPr>
                <w:rFonts w:hint="eastAsia" w:hAnsi="宋体" w:cs="宋体"/>
                <w:bCs/>
                <w:caps/>
                <w:kern w:val="2"/>
                <w:sz w:val="24"/>
                <w:szCs w:val="24"/>
              </w:rPr>
            </w:pPr>
            <w:r>
              <w:rPr>
                <w:rFonts w:hint="eastAsia" w:hAnsi="宋体" w:cs="宋体"/>
                <w:bCs/>
                <w:caps/>
                <w:kern w:val="2"/>
                <w:sz w:val="24"/>
                <w:szCs w:val="24"/>
              </w:rPr>
              <w:t>性    别</w:t>
            </w:r>
          </w:p>
        </w:tc>
        <w:tc>
          <w:tcPr>
            <w:tcW w:w="2649" w:type="dxa"/>
            <w:noWrap w:val="0"/>
            <w:vAlign w:val="center"/>
          </w:tcPr>
          <w:p w14:paraId="01F22B18">
            <w:pPr>
              <w:tabs>
                <w:tab w:val="right" w:leader="dot" w:pos="9022"/>
              </w:tabs>
              <w:autoSpaceDE w:val="0"/>
              <w:autoSpaceDN w:val="0"/>
              <w:adjustRightInd w:val="0"/>
              <w:spacing w:line="360" w:lineRule="auto"/>
              <w:jc w:val="center"/>
              <w:rPr>
                <w:rFonts w:hint="eastAsia" w:hAnsi="宋体" w:cs="宋体"/>
                <w:bCs/>
                <w:caps/>
                <w:kern w:val="2"/>
                <w:sz w:val="24"/>
                <w:szCs w:val="24"/>
              </w:rPr>
            </w:pPr>
          </w:p>
        </w:tc>
      </w:tr>
      <w:tr w14:paraId="19109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563" w:type="dxa"/>
            <w:vMerge w:val="continue"/>
            <w:noWrap w:val="0"/>
            <w:vAlign w:val="top"/>
          </w:tcPr>
          <w:p w14:paraId="676702CC">
            <w:pPr>
              <w:tabs>
                <w:tab w:val="right" w:leader="dot" w:pos="9022"/>
              </w:tabs>
              <w:autoSpaceDE w:val="0"/>
              <w:autoSpaceDN w:val="0"/>
              <w:adjustRightInd w:val="0"/>
              <w:spacing w:line="360" w:lineRule="auto"/>
              <w:jc w:val="left"/>
              <w:rPr>
                <w:rFonts w:hint="eastAsia" w:hAnsi="宋体" w:cs="宋体"/>
                <w:bCs/>
                <w:caps/>
                <w:kern w:val="2"/>
                <w:sz w:val="24"/>
                <w:szCs w:val="24"/>
              </w:rPr>
            </w:pPr>
          </w:p>
        </w:tc>
        <w:tc>
          <w:tcPr>
            <w:tcW w:w="1244" w:type="dxa"/>
            <w:noWrap w:val="0"/>
            <w:vAlign w:val="center"/>
          </w:tcPr>
          <w:p w14:paraId="29D09AF0">
            <w:pPr>
              <w:tabs>
                <w:tab w:val="right" w:leader="dot" w:pos="9022"/>
              </w:tabs>
              <w:autoSpaceDE w:val="0"/>
              <w:autoSpaceDN w:val="0"/>
              <w:adjustRightInd w:val="0"/>
              <w:spacing w:line="360" w:lineRule="auto"/>
              <w:jc w:val="center"/>
              <w:rPr>
                <w:rFonts w:hint="eastAsia" w:hAnsi="宋体" w:cs="宋体"/>
                <w:bCs/>
                <w:caps/>
                <w:kern w:val="2"/>
                <w:sz w:val="24"/>
                <w:szCs w:val="24"/>
              </w:rPr>
            </w:pPr>
            <w:r>
              <w:rPr>
                <w:rFonts w:hint="eastAsia" w:hAnsi="宋体" w:cs="宋体"/>
                <w:bCs/>
                <w:caps/>
                <w:kern w:val="2"/>
                <w:sz w:val="24"/>
                <w:szCs w:val="24"/>
              </w:rPr>
              <w:t>职务</w:t>
            </w:r>
          </w:p>
        </w:tc>
        <w:tc>
          <w:tcPr>
            <w:tcW w:w="2472" w:type="dxa"/>
            <w:gridSpan w:val="3"/>
            <w:noWrap w:val="0"/>
            <w:vAlign w:val="center"/>
          </w:tcPr>
          <w:p w14:paraId="347DF1A3">
            <w:pPr>
              <w:tabs>
                <w:tab w:val="right" w:leader="dot" w:pos="9022"/>
              </w:tabs>
              <w:autoSpaceDE w:val="0"/>
              <w:autoSpaceDN w:val="0"/>
              <w:adjustRightInd w:val="0"/>
              <w:spacing w:line="360" w:lineRule="auto"/>
              <w:jc w:val="center"/>
              <w:rPr>
                <w:rFonts w:hint="eastAsia" w:hAnsi="宋体" w:cs="宋体"/>
                <w:bCs/>
                <w:caps/>
                <w:kern w:val="2"/>
                <w:sz w:val="24"/>
                <w:szCs w:val="24"/>
              </w:rPr>
            </w:pPr>
          </w:p>
        </w:tc>
        <w:tc>
          <w:tcPr>
            <w:tcW w:w="1432" w:type="dxa"/>
            <w:noWrap w:val="0"/>
            <w:vAlign w:val="center"/>
          </w:tcPr>
          <w:p w14:paraId="44B74B68">
            <w:pPr>
              <w:tabs>
                <w:tab w:val="right" w:leader="dot" w:pos="9022"/>
              </w:tabs>
              <w:autoSpaceDE w:val="0"/>
              <w:autoSpaceDN w:val="0"/>
              <w:adjustRightInd w:val="0"/>
              <w:spacing w:line="360" w:lineRule="auto"/>
              <w:jc w:val="center"/>
              <w:rPr>
                <w:rFonts w:hint="eastAsia" w:hAnsi="宋体" w:cs="宋体"/>
                <w:bCs/>
                <w:caps/>
                <w:kern w:val="2"/>
                <w:sz w:val="24"/>
                <w:szCs w:val="24"/>
              </w:rPr>
            </w:pPr>
            <w:r>
              <w:rPr>
                <w:rFonts w:hint="eastAsia" w:hAnsi="宋体" w:cs="宋体"/>
                <w:bCs/>
                <w:caps/>
                <w:kern w:val="2"/>
                <w:sz w:val="24"/>
                <w:szCs w:val="24"/>
              </w:rPr>
              <w:t>手机号码</w:t>
            </w:r>
          </w:p>
        </w:tc>
        <w:tc>
          <w:tcPr>
            <w:tcW w:w="2649" w:type="dxa"/>
            <w:noWrap w:val="0"/>
            <w:vAlign w:val="top"/>
          </w:tcPr>
          <w:p w14:paraId="56414A3A">
            <w:pPr>
              <w:tabs>
                <w:tab w:val="right" w:leader="dot" w:pos="9022"/>
              </w:tabs>
              <w:autoSpaceDE w:val="0"/>
              <w:autoSpaceDN w:val="0"/>
              <w:adjustRightInd w:val="0"/>
              <w:spacing w:line="360" w:lineRule="auto"/>
              <w:rPr>
                <w:rFonts w:hint="eastAsia" w:hAnsi="宋体" w:cs="宋体"/>
                <w:bCs/>
                <w:caps/>
                <w:kern w:val="2"/>
                <w:sz w:val="24"/>
                <w:szCs w:val="24"/>
              </w:rPr>
            </w:pPr>
          </w:p>
        </w:tc>
      </w:tr>
      <w:tr w14:paraId="38B14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563" w:type="dxa"/>
            <w:noWrap w:val="0"/>
            <w:vAlign w:val="top"/>
          </w:tcPr>
          <w:p w14:paraId="2E0AB660">
            <w:pPr>
              <w:tabs>
                <w:tab w:val="right" w:leader="dot" w:pos="9022"/>
              </w:tabs>
              <w:autoSpaceDE w:val="0"/>
              <w:autoSpaceDN w:val="0"/>
              <w:adjustRightInd w:val="0"/>
              <w:spacing w:line="360" w:lineRule="auto"/>
              <w:jc w:val="center"/>
              <w:rPr>
                <w:rFonts w:hint="eastAsia" w:hAnsi="宋体" w:cs="宋体"/>
                <w:bCs/>
                <w:caps/>
                <w:kern w:val="2"/>
                <w:sz w:val="24"/>
                <w:szCs w:val="24"/>
              </w:rPr>
            </w:pPr>
            <w:r>
              <w:rPr>
                <w:rFonts w:hint="eastAsia" w:hAnsi="宋体" w:cs="宋体"/>
                <w:bCs/>
                <w:caps/>
                <w:kern w:val="2"/>
                <w:sz w:val="24"/>
                <w:szCs w:val="24"/>
              </w:rPr>
              <w:t>通讯地址</w:t>
            </w:r>
          </w:p>
        </w:tc>
        <w:tc>
          <w:tcPr>
            <w:tcW w:w="7797" w:type="dxa"/>
            <w:gridSpan w:val="6"/>
            <w:noWrap w:val="0"/>
            <w:vAlign w:val="top"/>
          </w:tcPr>
          <w:p w14:paraId="2933B457">
            <w:pPr>
              <w:tabs>
                <w:tab w:val="right" w:leader="dot" w:pos="9022"/>
              </w:tabs>
              <w:autoSpaceDE w:val="0"/>
              <w:autoSpaceDN w:val="0"/>
              <w:adjustRightInd w:val="0"/>
              <w:spacing w:line="360" w:lineRule="auto"/>
              <w:jc w:val="left"/>
              <w:rPr>
                <w:rFonts w:hint="eastAsia" w:hAnsi="宋体" w:cs="宋体"/>
                <w:bCs/>
                <w:caps/>
                <w:kern w:val="2"/>
                <w:sz w:val="24"/>
                <w:szCs w:val="24"/>
              </w:rPr>
            </w:pPr>
          </w:p>
        </w:tc>
      </w:tr>
      <w:tr w14:paraId="59CBC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5" w:hRule="atLeast"/>
          <w:jc w:val="center"/>
        </w:trPr>
        <w:tc>
          <w:tcPr>
            <w:tcW w:w="4498" w:type="dxa"/>
            <w:gridSpan w:val="4"/>
            <w:noWrap w:val="0"/>
            <w:vAlign w:val="center"/>
          </w:tcPr>
          <w:p w14:paraId="78B5A53F">
            <w:pPr>
              <w:tabs>
                <w:tab w:val="right" w:leader="dot" w:pos="9022"/>
              </w:tabs>
              <w:autoSpaceDE w:val="0"/>
              <w:autoSpaceDN w:val="0"/>
              <w:adjustRightInd w:val="0"/>
              <w:spacing w:line="360" w:lineRule="auto"/>
              <w:jc w:val="center"/>
              <w:rPr>
                <w:rFonts w:hint="eastAsia" w:hAnsi="宋体" w:cs="宋体"/>
                <w:bCs/>
                <w:caps/>
                <w:kern w:val="2"/>
                <w:sz w:val="24"/>
                <w:szCs w:val="24"/>
              </w:rPr>
            </w:pPr>
            <w:r>
              <w:rPr>
                <w:rFonts w:hint="eastAsia" w:hAnsi="宋体" w:cs="宋体"/>
                <w:bCs/>
                <w:caps/>
                <w:kern w:val="2"/>
                <w:sz w:val="24"/>
                <w:szCs w:val="24"/>
              </w:rPr>
              <w:t>法定代表人身份证复印件</w:t>
            </w:r>
          </w:p>
          <w:p w14:paraId="526AB773">
            <w:pPr>
              <w:tabs>
                <w:tab w:val="right" w:leader="dot" w:pos="9022"/>
              </w:tabs>
              <w:autoSpaceDE w:val="0"/>
              <w:autoSpaceDN w:val="0"/>
              <w:adjustRightInd w:val="0"/>
              <w:spacing w:line="360" w:lineRule="auto"/>
              <w:jc w:val="left"/>
              <w:rPr>
                <w:rFonts w:hint="eastAsia" w:hAnsi="宋体" w:cs="宋体"/>
                <w:bCs/>
                <w:caps/>
                <w:kern w:val="2"/>
                <w:sz w:val="24"/>
                <w:szCs w:val="24"/>
              </w:rPr>
            </w:pPr>
          </w:p>
          <w:p w14:paraId="25481D1A">
            <w:pPr>
              <w:tabs>
                <w:tab w:val="right" w:leader="dot" w:pos="9022"/>
              </w:tabs>
              <w:autoSpaceDE w:val="0"/>
              <w:autoSpaceDN w:val="0"/>
              <w:adjustRightInd w:val="0"/>
              <w:spacing w:line="360" w:lineRule="auto"/>
              <w:jc w:val="center"/>
              <w:rPr>
                <w:rFonts w:hint="eastAsia" w:hAnsi="宋体" w:cs="宋体"/>
                <w:bCs/>
                <w:caps/>
                <w:kern w:val="2"/>
                <w:sz w:val="24"/>
                <w:szCs w:val="24"/>
              </w:rPr>
            </w:pPr>
            <w:r>
              <w:rPr>
                <w:rFonts w:hint="eastAsia" w:hAnsi="宋体" w:cs="宋体"/>
                <w:bCs/>
                <w:caps/>
                <w:kern w:val="2"/>
                <w:sz w:val="24"/>
                <w:szCs w:val="24"/>
              </w:rPr>
              <w:t>二代身份证正、反两面都需复印</w:t>
            </w:r>
          </w:p>
          <w:p w14:paraId="00150045">
            <w:pPr>
              <w:tabs>
                <w:tab w:val="right" w:leader="dot" w:pos="9022"/>
              </w:tabs>
              <w:autoSpaceDE w:val="0"/>
              <w:autoSpaceDN w:val="0"/>
              <w:adjustRightInd w:val="0"/>
              <w:spacing w:line="360" w:lineRule="auto"/>
              <w:jc w:val="center"/>
              <w:rPr>
                <w:rFonts w:hint="eastAsia" w:hAnsi="宋体" w:cs="宋体"/>
                <w:bCs/>
                <w:caps/>
                <w:kern w:val="2"/>
                <w:sz w:val="24"/>
                <w:szCs w:val="24"/>
              </w:rPr>
            </w:pPr>
            <w:r>
              <w:rPr>
                <w:rFonts w:hint="eastAsia" w:hAnsi="宋体" w:cs="宋体"/>
                <w:bCs/>
                <w:caps/>
                <w:kern w:val="2"/>
                <w:sz w:val="24"/>
                <w:szCs w:val="24"/>
              </w:rPr>
              <w:t>（粘贴处）</w:t>
            </w:r>
          </w:p>
          <w:p w14:paraId="485A5941">
            <w:pPr>
              <w:tabs>
                <w:tab w:val="right" w:leader="dot" w:pos="9022"/>
              </w:tabs>
              <w:autoSpaceDE w:val="0"/>
              <w:autoSpaceDN w:val="0"/>
              <w:adjustRightInd w:val="0"/>
              <w:spacing w:line="360" w:lineRule="auto"/>
              <w:jc w:val="left"/>
              <w:rPr>
                <w:rFonts w:hint="eastAsia" w:hAnsi="宋体" w:cs="宋体"/>
                <w:bCs/>
                <w:caps/>
                <w:kern w:val="2"/>
                <w:sz w:val="24"/>
                <w:szCs w:val="24"/>
              </w:rPr>
            </w:pPr>
          </w:p>
        </w:tc>
        <w:tc>
          <w:tcPr>
            <w:tcW w:w="4862" w:type="dxa"/>
            <w:gridSpan w:val="3"/>
            <w:noWrap w:val="0"/>
            <w:vAlign w:val="center"/>
          </w:tcPr>
          <w:p w14:paraId="43F91334">
            <w:pPr>
              <w:tabs>
                <w:tab w:val="right" w:leader="dot" w:pos="9022"/>
              </w:tabs>
              <w:autoSpaceDE w:val="0"/>
              <w:autoSpaceDN w:val="0"/>
              <w:adjustRightInd w:val="0"/>
              <w:spacing w:line="360" w:lineRule="auto"/>
              <w:jc w:val="center"/>
              <w:rPr>
                <w:rFonts w:hint="eastAsia" w:hAnsi="宋体" w:cs="宋体"/>
                <w:bCs/>
                <w:caps/>
                <w:kern w:val="2"/>
                <w:sz w:val="24"/>
                <w:szCs w:val="24"/>
              </w:rPr>
            </w:pPr>
            <w:r>
              <w:rPr>
                <w:rFonts w:hint="eastAsia" w:hAnsi="宋体" w:cs="宋体"/>
                <w:bCs/>
                <w:caps/>
                <w:kern w:val="2"/>
                <w:sz w:val="24"/>
                <w:szCs w:val="24"/>
              </w:rPr>
              <w:t>被授权人身份证复印件</w:t>
            </w:r>
          </w:p>
          <w:p w14:paraId="46B4C1DD">
            <w:pPr>
              <w:tabs>
                <w:tab w:val="right" w:leader="dot" w:pos="9022"/>
              </w:tabs>
              <w:autoSpaceDE w:val="0"/>
              <w:autoSpaceDN w:val="0"/>
              <w:adjustRightInd w:val="0"/>
              <w:spacing w:line="360" w:lineRule="auto"/>
              <w:jc w:val="left"/>
              <w:rPr>
                <w:rFonts w:hint="eastAsia" w:hAnsi="宋体" w:cs="宋体"/>
                <w:bCs/>
                <w:caps/>
                <w:kern w:val="2"/>
                <w:sz w:val="24"/>
                <w:szCs w:val="24"/>
              </w:rPr>
            </w:pPr>
          </w:p>
          <w:p w14:paraId="2E6EC4F2">
            <w:pPr>
              <w:tabs>
                <w:tab w:val="right" w:leader="dot" w:pos="9022"/>
              </w:tabs>
              <w:autoSpaceDE w:val="0"/>
              <w:autoSpaceDN w:val="0"/>
              <w:adjustRightInd w:val="0"/>
              <w:spacing w:line="360" w:lineRule="auto"/>
              <w:jc w:val="center"/>
              <w:rPr>
                <w:rFonts w:hint="eastAsia" w:hAnsi="宋体" w:cs="宋体"/>
                <w:bCs/>
                <w:caps/>
                <w:kern w:val="2"/>
                <w:sz w:val="24"/>
                <w:szCs w:val="24"/>
              </w:rPr>
            </w:pPr>
            <w:r>
              <w:rPr>
                <w:rFonts w:hint="eastAsia" w:hAnsi="宋体" w:cs="宋体"/>
                <w:bCs/>
                <w:caps/>
                <w:kern w:val="2"/>
                <w:sz w:val="24"/>
                <w:szCs w:val="24"/>
              </w:rPr>
              <w:t>二代身份证正、反两面都需复印</w:t>
            </w:r>
          </w:p>
          <w:p w14:paraId="7B418AAC">
            <w:pPr>
              <w:tabs>
                <w:tab w:val="right" w:leader="dot" w:pos="9022"/>
              </w:tabs>
              <w:autoSpaceDE w:val="0"/>
              <w:autoSpaceDN w:val="0"/>
              <w:adjustRightInd w:val="0"/>
              <w:spacing w:line="360" w:lineRule="auto"/>
              <w:jc w:val="center"/>
              <w:rPr>
                <w:rFonts w:hint="eastAsia" w:hAnsi="宋体" w:cs="宋体"/>
                <w:bCs/>
                <w:caps/>
                <w:kern w:val="2"/>
                <w:sz w:val="24"/>
                <w:szCs w:val="24"/>
              </w:rPr>
            </w:pPr>
            <w:r>
              <w:rPr>
                <w:rFonts w:hint="eastAsia" w:hAnsi="宋体" w:cs="宋体"/>
                <w:bCs/>
                <w:caps/>
                <w:kern w:val="2"/>
                <w:sz w:val="24"/>
                <w:szCs w:val="24"/>
              </w:rPr>
              <w:t>（粘贴处）</w:t>
            </w:r>
          </w:p>
          <w:p w14:paraId="4C2B6226">
            <w:pPr>
              <w:tabs>
                <w:tab w:val="right" w:leader="dot" w:pos="9022"/>
              </w:tabs>
              <w:autoSpaceDE w:val="0"/>
              <w:autoSpaceDN w:val="0"/>
              <w:adjustRightInd w:val="0"/>
              <w:spacing w:line="360" w:lineRule="auto"/>
              <w:jc w:val="left"/>
              <w:rPr>
                <w:rFonts w:hint="eastAsia" w:hAnsi="宋体" w:cs="宋体"/>
                <w:bCs/>
                <w:caps/>
                <w:kern w:val="2"/>
                <w:sz w:val="24"/>
                <w:szCs w:val="24"/>
              </w:rPr>
            </w:pPr>
          </w:p>
        </w:tc>
      </w:tr>
      <w:tr w14:paraId="6F4F0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4498" w:type="dxa"/>
            <w:gridSpan w:val="4"/>
            <w:tcBorders>
              <w:bottom w:val="single" w:color="auto" w:sz="4" w:space="0"/>
            </w:tcBorders>
            <w:noWrap w:val="0"/>
            <w:vAlign w:val="center"/>
          </w:tcPr>
          <w:p w14:paraId="422E57E2">
            <w:pPr>
              <w:tabs>
                <w:tab w:val="right" w:leader="dot" w:pos="9022"/>
              </w:tabs>
              <w:autoSpaceDE w:val="0"/>
              <w:autoSpaceDN w:val="0"/>
              <w:adjustRightInd w:val="0"/>
              <w:spacing w:line="360" w:lineRule="auto"/>
              <w:jc w:val="left"/>
              <w:rPr>
                <w:rFonts w:hint="eastAsia" w:hAnsi="宋体" w:cs="宋体"/>
                <w:bCs/>
                <w:caps/>
                <w:kern w:val="2"/>
                <w:sz w:val="24"/>
                <w:szCs w:val="24"/>
              </w:rPr>
            </w:pPr>
            <w:r>
              <w:rPr>
                <w:rFonts w:hint="eastAsia" w:hAnsi="宋体" w:cs="宋体"/>
                <w:bCs/>
                <w:caps/>
                <w:kern w:val="2"/>
                <w:sz w:val="24"/>
                <w:szCs w:val="24"/>
              </w:rPr>
              <w:t>法定代表人签字或盖章：</w:t>
            </w:r>
          </w:p>
        </w:tc>
        <w:tc>
          <w:tcPr>
            <w:tcW w:w="4862" w:type="dxa"/>
            <w:gridSpan w:val="3"/>
            <w:tcBorders>
              <w:bottom w:val="single" w:color="auto" w:sz="4" w:space="0"/>
            </w:tcBorders>
            <w:noWrap w:val="0"/>
            <w:vAlign w:val="center"/>
          </w:tcPr>
          <w:p w14:paraId="6669A31D">
            <w:pPr>
              <w:tabs>
                <w:tab w:val="right" w:leader="dot" w:pos="9022"/>
              </w:tabs>
              <w:autoSpaceDE w:val="0"/>
              <w:autoSpaceDN w:val="0"/>
              <w:adjustRightInd w:val="0"/>
              <w:spacing w:line="360" w:lineRule="auto"/>
              <w:jc w:val="left"/>
              <w:rPr>
                <w:rFonts w:hint="eastAsia" w:hAnsi="宋体" w:cs="宋体"/>
                <w:bCs/>
                <w:caps/>
                <w:kern w:val="2"/>
                <w:sz w:val="24"/>
                <w:szCs w:val="24"/>
              </w:rPr>
            </w:pPr>
            <w:r>
              <w:rPr>
                <w:rFonts w:hint="eastAsia" w:hAnsi="宋体" w:cs="宋体"/>
                <w:bCs/>
                <w:caps/>
                <w:kern w:val="2"/>
                <w:sz w:val="24"/>
                <w:szCs w:val="24"/>
              </w:rPr>
              <w:t>被授权人签字：</w:t>
            </w:r>
          </w:p>
        </w:tc>
      </w:tr>
    </w:tbl>
    <w:p w14:paraId="4E575E1E">
      <w:pPr>
        <w:autoSpaceDE w:val="0"/>
        <w:autoSpaceDN w:val="0"/>
        <w:adjustRightInd w:val="0"/>
        <w:snapToGrid w:val="0"/>
        <w:spacing w:line="360" w:lineRule="auto"/>
        <w:rPr>
          <w:rFonts w:hint="eastAsia" w:hAnsi="宋体" w:cs="宋体"/>
          <w:bCs/>
          <w:caps/>
          <w:kern w:val="2"/>
          <w:sz w:val="24"/>
          <w:szCs w:val="24"/>
        </w:rPr>
      </w:pPr>
    </w:p>
    <w:p w14:paraId="74A32C69">
      <w:pPr>
        <w:autoSpaceDE w:val="0"/>
        <w:autoSpaceDN w:val="0"/>
        <w:adjustRightInd w:val="0"/>
        <w:snapToGrid w:val="0"/>
        <w:spacing w:line="360" w:lineRule="auto"/>
        <w:rPr>
          <w:rFonts w:hint="eastAsia" w:hAnsi="宋体" w:cs="宋体"/>
          <w:bCs/>
          <w:caps/>
          <w:kern w:val="2"/>
          <w:sz w:val="24"/>
          <w:szCs w:val="24"/>
        </w:rPr>
      </w:pPr>
      <w:r>
        <w:rPr>
          <w:rFonts w:hint="eastAsia" w:hAnsi="宋体" w:cs="宋体"/>
          <w:bCs/>
          <w:caps/>
          <w:kern w:val="2"/>
          <w:sz w:val="24"/>
          <w:szCs w:val="24"/>
        </w:rPr>
        <w:t>供应商名称：</w:t>
      </w:r>
      <w:r>
        <w:rPr>
          <w:rFonts w:hint="eastAsia" w:hAnsi="宋体" w:cs="宋体"/>
          <w:bCs/>
          <w:caps/>
          <w:kern w:val="2"/>
          <w:sz w:val="24"/>
          <w:szCs w:val="24"/>
          <w:u w:val="single"/>
        </w:rPr>
        <w:t xml:space="preserve">             </w:t>
      </w:r>
      <w:r>
        <w:rPr>
          <w:rFonts w:hint="eastAsia" w:hAnsi="宋体" w:cs="宋体"/>
          <w:bCs/>
          <w:caps/>
          <w:kern w:val="2"/>
          <w:sz w:val="24"/>
          <w:szCs w:val="24"/>
        </w:rPr>
        <w:t xml:space="preserve">（全称并加盖公章） </w:t>
      </w:r>
    </w:p>
    <w:p w14:paraId="0082E5D3">
      <w:pPr>
        <w:spacing w:line="400" w:lineRule="exact"/>
        <w:rPr>
          <w:rFonts w:hint="eastAsia" w:hAnsi="宋体" w:cs="宋体"/>
          <w:bCs/>
          <w:caps/>
          <w:sz w:val="24"/>
          <w:szCs w:val="24"/>
        </w:rPr>
      </w:pPr>
      <w:r>
        <w:rPr>
          <w:rFonts w:hint="eastAsia" w:hAnsi="宋体" w:cs="宋体"/>
          <w:bCs/>
          <w:caps/>
          <w:kern w:val="2"/>
          <w:sz w:val="24"/>
          <w:szCs w:val="24"/>
        </w:rPr>
        <w:t>日 期</w:t>
      </w:r>
      <w:r>
        <w:rPr>
          <w:rFonts w:hint="eastAsia" w:hAnsi="宋体" w:cs="宋体"/>
          <w:bCs/>
          <w:caps/>
          <w:kern w:val="2"/>
          <w:sz w:val="28"/>
          <w:szCs w:val="28"/>
        </w:rPr>
        <w:t>：</w:t>
      </w:r>
      <w:r>
        <w:rPr>
          <w:rFonts w:hint="eastAsia" w:hAnsi="宋体" w:cs="宋体"/>
          <w:bCs/>
          <w:caps/>
          <w:kern w:val="2"/>
          <w:sz w:val="28"/>
          <w:szCs w:val="28"/>
          <w:u w:val="single"/>
        </w:rPr>
        <w:t xml:space="preserve">      </w:t>
      </w:r>
    </w:p>
    <w:p w14:paraId="48D171D4">
      <w:pPr>
        <w:autoSpaceDE w:val="0"/>
        <w:autoSpaceDN w:val="0"/>
        <w:adjustRightInd w:val="0"/>
        <w:snapToGrid w:val="0"/>
        <w:spacing w:line="360" w:lineRule="auto"/>
        <w:rPr>
          <w:rFonts w:hAnsi="宋体" w:cs="宋体"/>
          <w:sz w:val="24"/>
          <w:szCs w:val="24"/>
          <w:u w:val="single"/>
        </w:rPr>
        <w:sectPr>
          <w:headerReference r:id="rId3" w:type="default"/>
          <w:footerReference r:id="rId4" w:type="default"/>
          <w:pgSz w:w="11906" w:h="16838"/>
          <w:pgMar w:top="1440" w:right="1800" w:bottom="1440" w:left="1800" w:header="851" w:footer="992" w:gutter="0"/>
          <w:pgNumType w:fmt="decimal"/>
          <w:cols w:space="720" w:num="1"/>
          <w:docGrid w:linePitch="312" w:charSpace="0"/>
        </w:sectPr>
      </w:pPr>
    </w:p>
    <w:p w14:paraId="6068C318">
      <w:pPr>
        <w:jc w:val="center"/>
        <w:rPr>
          <w:rFonts w:hint="eastAsia" w:hAnsi="宋体" w:cs="宋体"/>
          <w:b/>
          <w:sz w:val="32"/>
          <w:szCs w:val="32"/>
          <w:lang w:val="zh-CN"/>
        </w:rPr>
      </w:pPr>
      <w:bookmarkStart w:id="4" w:name="_Toc476747590"/>
      <w:r>
        <w:rPr>
          <w:rFonts w:hint="eastAsia" w:hAnsi="宋体" w:cs="宋体"/>
          <w:b/>
          <w:sz w:val="32"/>
          <w:szCs w:val="32"/>
          <w:lang w:val="zh-CN"/>
        </w:rPr>
        <w:t>三、</w:t>
      </w:r>
      <w:bookmarkEnd w:id="4"/>
      <w:r>
        <w:rPr>
          <w:rFonts w:hint="eastAsia" w:hAnsi="宋体" w:cs="宋体"/>
          <w:b/>
          <w:sz w:val="32"/>
          <w:szCs w:val="32"/>
          <w:lang w:val="zh-CN"/>
        </w:rPr>
        <w:t>报价一览表</w:t>
      </w:r>
    </w:p>
    <w:tbl>
      <w:tblPr>
        <w:tblStyle w:val="34"/>
        <w:tblpPr w:leftFromText="180" w:rightFromText="180" w:vertAnchor="text" w:horzAnchor="page" w:tblpX="1672" w:tblpY="288"/>
        <w:tblOverlap w:val="never"/>
        <w:tblW w:w="86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7"/>
        <w:gridCol w:w="6992"/>
      </w:tblGrid>
      <w:tr w14:paraId="07BE9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atLeast"/>
        </w:trPr>
        <w:tc>
          <w:tcPr>
            <w:tcW w:w="1627" w:type="dxa"/>
            <w:noWrap w:val="0"/>
            <w:vAlign w:val="center"/>
          </w:tcPr>
          <w:p w14:paraId="6F8FD694">
            <w:pPr>
              <w:widowControl/>
              <w:spacing w:line="390" w:lineRule="atLeast"/>
              <w:jc w:val="center"/>
              <w:rPr>
                <w:rFonts w:hint="eastAsia" w:hAnsi="宋体" w:cs="宋体"/>
                <w:kern w:val="2"/>
                <w:sz w:val="24"/>
                <w:szCs w:val="24"/>
              </w:rPr>
            </w:pPr>
            <w:r>
              <w:rPr>
                <w:rFonts w:hint="eastAsia" w:hAnsi="宋体" w:cs="宋体"/>
                <w:kern w:val="2"/>
                <w:sz w:val="24"/>
                <w:szCs w:val="24"/>
                <w:lang w:bidi="ar"/>
              </w:rPr>
              <w:t>项目名称</w:t>
            </w:r>
          </w:p>
        </w:tc>
        <w:tc>
          <w:tcPr>
            <w:tcW w:w="6992" w:type="dxa"/>
            <w:noWrap w:val="0"/>
            <w:vAlign w:val="center"/>
          </w:tcPr>
          <w:p w14:paraId="6108B79D">
            <w:pPr>
              <w:widowControl/>
              <w:spacing w:line="390" w:lineRule="atLeast"/>
              <w:jc w:val="center"/>
              <w:rPr>
                <w:rFonts w:hint="eastAsia" w:hAnsi="宋体" w:cs="宋体"/>
                <w:kern w:val="2"/>
                <w:sz w:val="24"/>
                <w:szCs w:val="24"/>
              </w:rPr>
            </w:pPr>
          </w:p>
        </w:tc>
      </w:tr>
      <w:tr w14:paraId="10626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atLeast"/>
        </w:trPr>
        <w:tc>
          <w:tcPr>
            <w:tcW w:w="1627" w:type="dxa"/>
            <w:noWrap w:val="0"/>
            <w:vAlign w:val="center"/>
          </w:tcPr>
          <w:p w14:paraId="04F39D68">
            <w:pPr>
              <w:widowControl/>
              <w:spacing w:line="390" w:lineRule="atLeast"/>
              <w:jc w:val="center"/>
              <w:rPr>
                <w:rFonts w:hint="eastAsia" w:hAnsi="宋体" w:cs="宋体"/>
                <w:kern w:val="2"/>
                <w:sz w:val="24"/>
                <w:szCs w:val="24"/>
              </w:rPr>
            </w:pPr>
            <w:r>
              <w:rPr>
                <w:rFonts w:hint="eastAsia" w:hAnsi="宋体" w:cs="宋体"/>
                <w:kern w:val="2"/>
                <w:sz w:val="24"/>
                <w:szCs w:val="24"/>
                <w:lang w:bidi="ar"/>
              </w:rPr>
              <w:t>项目编号</w:t>
            </w:r>
          </w:p>
        </w:tc>
        <w:tc>
          <w:tcPr>
            <w:tcW w:w="6992" w:type="dxa"/>
            <w:noWrap w:val="0"/>
            <w:vAlign w:val="center"/>
          </w:tcPr>
          <w:p w14:paraId="0F0BAA89">
            <w:pPr>
              <w:spacing w:line="400" w:lineRule="atLeast"/>
              <w:jc w:val="center"/>
              <w:rPr>
                <w:rFonts w:hint="eastAsia" w:hAnsi="宋体" w:cs="宋体"/>
                <w:kern w:val="2"/>
                <w:sz w:val="24"/>
                <w:szCs w:val="24"/>
              </w:rPr>
            </w:pPr>
          </w:p>
        </w:tc>
      </w:tr>
      <w:tr w14:paraId="354A9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2" w:hRule="atLeast"/>
        </w:trPr>
        <w:tc>
          <w:tcPr>
            <w:tcW w:w="1627" w:type="dxa"/>
            <w:noWrap w:val="0"/>
            <w:vAlign w:val="center"/>
          </w:tcPr>
          <w:p w14:paraId="1DA5A43B">
            <w:pPr>
              <w:widowControl/>
              <w:spacing w:line="390" w:lineRule="atLeast"/>
              <w:jc w:val="center"/>
              <w:rPr>
                <w:rFonts w:hint="eastAsia" w:hAnsi="宋体" w:cs="宋体"/>
                <w:kern w:val="2"/>
                <w:sz w:val="24"/>
                <w:szCs w:val="24"/>
                <w:lang w:bidi="ar"/>
              </w:rPr>
            </w:pPr>
            <w:r>
              <w:rPr>
                <w:rFonts w:hint="eastAsia" w:hAnsi="宋体" w:cs="宋体"/>
                <w:kern w:val="2"/>
                <w:sz w:val="24"/>
                <w:szCs w:val="24"/>
                <w:lang w:bidi="ar"/>
              </w:rPr>
              <w:t>投标总报价</w:t>
            </w:r>
          </w:p>
          <w:p w14:paraId="1EE4D5BF">
            <w:pPr>
              <w:widowControl/>
              <w:spacing w:line="390" w:lineRule="atLeast"/>
              <w:jc w:val="center"/>
              <w:rPr>
                <w:rFonts w:hint="eastAsia" w:hAnsi="宋体" w:cs="宋体"/>
                <w:kern w:val="2"/>
                <w:sz w:val="24"/>
                <w:szCs w:val="24"/>
                <w:lang w:bidi="ar"/>
              </w:rPr>
            </w:pPr>
            <w:r>
              <w:rPr>
                <w:rFonts w:hint="eastAsia" w:hAnsi="宋体" w:cs="宋体"/>
                <w:kern w:val="2"/>
                <w:sz w:val="24"/>
                <w:szCs w:val="24"/>
                <w:lang w:bidi="ar"/>
              </w:rPr>
              <w:t>（元）</w:t>
            </w:r>
          </w:p>
        </w:tc>
        <w:tc>
          <w:tcPr>
            <w:tcW w:w="6992" w:type="dxa"/>
            <w:noWrap w:val="0"/>
            <w:vAlign w:val="center"/>
          </w:tcPr>
          <w:p w14:paraId="1E54E415">
            <w:pPr>
              <w:widowControl/>
              <w:spacing w:line="390" w:lineRule="atLeast"/>
              <w:jc w:val="left"/>
              <w:rPr>
                <w:rFonts w:hint="eastAsia" w:hAnsi="宋体" w:cs="宋体"/>
                <w:kern w:val="2"/>
                <w:sz w:val="24"/>
                <w:szCs w:val="24"/>
                <w:lang w:bidi="ar"/>
              </w:rPr>
            </w:pPr>
            <w:r>
              <w:rPr>
                <w:rFonts w:hint="eastAsia" w:hAnsi="宋体" w:cs="宋体"/>
                <w:kern w:val="2"/>
                <w:sz w:val="24"/>
                <w:szCs w:val="24"/>
                <w:lang w:bidi="ar"/>
              </w:rPr>
              <w:t>大写：</w:t>
            </w:r>
          </w:p>
          <w:p w14:paraId="266427D0">
            <w:pPr>
              <w:widowControl/>
              <w:spacing w:line="390" w:lineRule="atLeast"/>
              <w:jc w:val="left"/>
              <w:rPr>
                <w:rFonts w:hint="eastAsia" w:hAnsi="宋体" w:cs="宋体"/>
                <w:kern w:val="2"/>
                <w:sz w:val="24"/>
                <w:szCs w:val="24"/>
                <w:lang w:bidi="ar"/>
              </w:rPr>
            </w:pPr>
            <w:r>
              <w:rPr>
                <w:rFonts w:hint="eastAsia" w:hAnsi="宋体" w:cs="宋体"/>
                <w:kern w:val="2"/>
                <w:sz w:val="24"/>
                <w:szCs w:val="24"/>
                <w:lang w:bidi="ar"/>
              </w:rPr>
              <w:t>小写：</w:t>
            </w:r>
          </w:p>
        </w:tc>
      </w:tr>
      <w:tr w14:paraId="621EA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atLeast"/>
        </w:trPr>
        <w:tc>
          <w:tcPr>
            <w:tcW w:w="1627" w:type="dxa"/>
            <w:noWrap w:val="0"/>
            <w:vAlign w:val="center"/>
          </w:tcPr>
          <w:p w14:paraId="7E64F131">
            <w:pPr>
              <w:widowControl/>
              <w:spacing w:line="390" w:lineRule="atLeast"/>
              <w:jc w:val="center"/>
              <w:rPr>
                <w:rFonts w:hint="eastAsia" w:hAnsi="宋体" w:eastAsia="宋体" w:cs="宋体"/>
                <w:kern w:val="2"/>
                <w:sz w:val="24"/>
                <w:szCs w:val="24"/>
                <w:lang w:eastAsia="zh-CN"/>
              </w:rPr>
            </w:pPr>
            <w:r>
              <w:rPr>
                <w:rFonts w:hint="eastAsia" w:hAnsi="宋体" w:cs="宋体"/>
                <w:kern w:val="2"/>
                <w:sz w:val="24"/>
                <w:szCs w:val="24"/>
                <w:lang w:eastAsia="zh-CN" w:bidi="ar"/>
              </w:rPr>
              <w:t>交货期</w:t>
            </w:r>
          </w:p>
        </w:tc>
        <w:tc>
          <w:tcPr>
            <w:tcW w:w="6992" w:type="dxa"/>
            <w:noWrap w:val="0"/>
            <w:vAlign w:val="center"/>
          </w:tcPr>
          <w:p w14:paraId="11C810EC">
            <w:pPr>
              <w:spacing w:line="400" w:lineRule="atLeast"/>
              <w:rPr>
                <w:rFonts w:hint="eastAsia" w:hAnsi="宋体" w:cs="宋体"/>
                <w:kern w:val="2"/>
                <w:sz w:val="24"/>
                <w:szCs w:val="24"/>
              </w:rPr>
            </w:pPr>
          </w:p>
        </w:tc>
      </w:tr>
      <w:tr w14:paraId="5F70D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1627" w:type="dxa"/>
            <w:noWrap w:val="0"/>
            <w:vAlign w:val="center"/>
          </w:tcPr>
          <w:p w14:paraId="1D4EB559">
            <w:pPr>
              <w:widowControl/>
              <w:spacing w:line="390" w:lineRule="atLeast"/>
              <w:jc w:val="center"/>
              <w:rPr>
                <w:rFonts w:hint="eastAsia" w:hAnsi="宋体" w:cs="宋体"/>
                <w:kern w:val="2"/>
                <w:sz w:val="24"/>
                <w:szCs w:val="24"/>
                <w:lang w:bidi="ar"/>
              </w:rPr>
            </w:pPr>
            <w:r>
              <w:rPr>
                <w:rFonts w:hint="eastAsia" w:hAnsi="宋体" w:cs="宋体"/>
                <w:kern w:val="2"/>
                <w:sz w:val="24"/>
                <w:szCs w:val="24"/>
                <w:lang w:bidi="ar"/>
              </w:rPr>
              <w:t>备注</w:t>
            </w:r>
          </w:p>
        </w:tc>
        <w:tc>
          <w:tcPr>
            <w:tcW w:w="6992" w:type="dxa"/>
            <w:noWrap w:val="0"/>
            <w:vAlign w:val="center"/>
          </w:tcPr>
          <w:p w14:paraId="6BF0E3D0">
            <w:pPr>
              <w:spacing w:line="400" w:lineRule="atLeast"/>
              <w:rPr>
                <w:rFonts w:hint="eastAsia" w:hAnsi="宋体" w:cs="宋体"/>
                <w:kern w:val="2"/>
                <w:sz w:val="24"/>
                <w:szCs w:val="24"/>
              </w:rPr>
            </w:pPr>
          </w:p>
        </w:tc>
      </w:tr>
    </w:tbl>
    <w:p w14:paraId="43698659">
      <w:pPr>
        <w:spacing w:line="360" w:lineRule="auto"/>
        <w:ind w:firstLine="480" w:firstLineChars="200"/>
        <w:jc w:val="left"/>
        <w:rPr>
          <w:rFonts w:hint="eastAsia" w:hAnsi="宋体" w:cs="宋体"/>
          <w:bCs/>
          <w:sz w:val="24"/>
          <w:szCs w:val="24"/>
        </w:rPr>
      </w:pPr>
    </w:p>
    <w:p w14:paraId="0FBB977F">
      <w:pPr>
        <w:spacing w:line="360" w:lineRule="auto"/>
        <w:ind w:firstLine="480" w:firstLineChars="200"/>
        <w:jc w:val="left"/>
        <w:rPr>
          <w:rFonts w:hint="eastAsia" w:hAnsi="宋体" w:cs="宋体"/>
          <w:bCs/>
          <w:sz w:val="24"/>
          <w:szCs w:val="24"/>
        </w:rPr>
      </w:pPr>
      <w:r>
        <w:rPr>
          <w:rFonts w:hint="eastAsia" w:hAnsi="宋体" w:cs="宋体"/>
          <w:bCs/>
          <w:sz w:val="24"/>
          <w:szCs w:val="24"/>
        </w:rPr>
        <w:t>说明：</w:t>
      </w:r>
    </w:p>
    <w:p w14:paraId="63322E59">
      <w:pPr>
        <w:spacing w:line="360" w:lineRule="auto"/>
        <w:ind w:firstLine="480" w:firstLineChars="200"/>
        <w:jc w:val="left"/>
        <w:rPr>
          <w:rFonts w:hint="eastAsia" w:hAnsi="宋体" w:cs="宋体"/>
          <w:kern w:val="2"/>
          <w:sz w:val="24"/>
          <w:szCs w:val="24"/>
        </w:rPr>
      </w:pPr>
      <w:r>
        <w:rPr>
          <w:rFonts w:hint="eastAsia" w:hAnsi="宋体" w:cs="宋体"/>
          <w:kern w:val="2"/>
          <w:sz w:val="24"/>
          <w:szCs w:val="24"/>
        </w:rPr>
        <w:t>1.报价一览表中大小写不一致时，以大写为准；</w:t>
      </w:r>
    </w:p>
    <w:p w14:paraId="09A15553">
      <w:pPr>
        <w:spacing w:line="360" w:lineRule="auto"/>
        <w:ind w:firstLine="480" w:firstLineChars="200"/>
        <w:jc w:val="left"/>
        <w:rPr>
          <w:rFonts w:hint="eastAsia" w:hAnsi="宋体" w:cs="宋体"/>
          <w:kern w:val="2"/>
          <w:sz w:val="24"/>
          <w:szCs w:val="24"/>
          <w:lang w:eastAsia="zh-CN"/>
        </w:rPr>
      </w:pPr>
      <w:r>
        <w:rPr>
          <w:rFonts w:hint="eastAsia" w:hAnsi="宋体" w:cs="宋体"/>
          <w:kern w:val="2"/>
          <w:sz w:val="24"/>
          <w:szCs w:val="24"/>
        </w:rPr>
        <w:t>2.除可填报项目外，对本</w:t>
      </w:r>
      <w:r>
        <w:rPr>
          <w:rFonts w:hint="eastAsia" w:hAnsi="宋体" w:cs="宋体"/>
          <w:kern w:val="2"/>
          <w:sz w:val="24"/>
          <w:szCs w:val="24"/>
          <w:lang w:val="en-US" w:eastAsia="zh-CN"/>
        </w:rPr>
        <w:t>报价</w:t>
      </w:r>
      <w:r>
        <w:rPr>
          <w:rFonts w:hint="eastAsia" w:hAnsi="宋体" w:cs="宋体"/>
          <w:kern w:val="2"/>
          <w:sz w:val="24"/>
          <w:szCs w:val="24"/>
        </w:rPr>
        <w:t>一览表的任何修改将被视为非实质性响应投标从而导致该投标被拒绝</w:t>
      </w:r>
      <w:r>
        <w:rPr>
          <w:rFonts w:hint="eastAsia" w:hAnsi="宋体" w:cs="宋体"/>
          <w:kern w:val="2"/>
          <w:sz w:val="24"/>
          <w:szCs w:val="24"/>
          <w:lang w:eastAsia="zh-CN"/>
        </w:rPr>
        <w:t>；</w:t>
      </w:r>
    </w:p>
    <w:p w14:paraId="388F595D">
      <w:pPr>
        <w:spacing w:line="360" w:lineRule="auto"/>
        <w:ind w:firstLine="480" w:firstLineChars="200"/>
        <w:jc w:val="left"/>
        <w:rPr>
          <w:rFonts w:hint="eastAsia" w:hAnsi="宋体" w:cs="宋体"/>
          <w:kern w:val="2"/>
          <w:sz w:val="24"/>
          <w:szCs w:val="24"/>
          <w:lang w:val="en-US" w:eastAsia="zh-CN"/>
        </w:rPr>
      </w:pPr>
      <w:r>
        <w:rPr>
          <w:rFonts w:hint="eastAsia" w:hAnsi="宋体" w:cs="宋体"/>
          <w:kern w:val="2"/>
          <w:sz w:val="24"/>
          <w:szCs w:val="24"/>
          <w:lang w:val="en-US" w:eastAsia="zh-CN"/>
        </w:rPr>
        <w:t>3.以上报价均保留两位小数。</w:t>
      </w:r>
    </w:p>
    <w:p w14:paraId="59D24E8E">
      <w:pPr>
        <w:spacing w:line="360" w:lineRule="auto"/>
        <w:ind w:firstLine="480" w:firstLineChars="200"/>
        <w:jc w:val="left"/>
        <w:rPr>
          <w:rFonts w:hint="eastAsia" w:hAnsi="宋体" w:cs="宋体"/>
          <w:bCs/>
          <w:sz w:val="24"/>
          <w:szCs w:val="24"/>
        </w:rPr>
      </w:pPr>
      <w:bookmarkStart w:id="36" w:name="_GoBack"/>
      <w:bookmarkEnd w:id="36"/>
      <w:r>
        <w:rPr>
          <w:rFonts w:hint="eastAsia" w:hAnsi="宋体" w:cs="宋体"/>
          <w:kern w:val="2"/>
          <w:sz w:val="24"/>
          <w:szCs w:val="24"/>
        </w:rPr>
        <w:t xml:space="preserve"> </w:t>
      </w:r>
    </w:p>
    <w:p w14:paraId="1FCB728F">
      <w:pPr>
        <w:spacing w:line="360" w:lineRule="auto"/>
        <w:ind w:firstLine="480" w:firstLineChars="200"/>
        <w:rPr>
          <w:rFonts w:hint="eastAsia" w:hAnsi="宋体" w:cs="宋体"/>
          <w:sz w:val="24"/>
          <w:szCs w:val="24"/>
        </w:rPr>
      </w:pPr>
    </w:p>
    <w:p w14:paraId="3638DB5D">
      <w:pPr>
        <w:spacing w:line="360" w:lineRule="auto"/>
        <w:ind w:firstLine="480" w:firstLineChars="200"/>
        <w:rPr>
          <w:rFonts w:hint="eastAsia" w:hAnsi="宋体" w:cs="宋体"/>
          <w:sz w:val="24"/>
          <w:szCs w:val="24"/>
        </w:rPr>
      </w:pPr>
      <w:r>
        <w:rPr>
          <w:rFonts w:hint="eastAsia" w:hAnsi="宋体" w:cs="宋体"/>
          <w:sz w:val="24"/>
          <w:szCs w:val="24"/>
        </w:rPr>
        <w:t>供应商名称（全称并加盖公章）：</w:t>
      </w:r>
      <w:r>
        <w:rPr>
          <w:rFonts w:hint="eastAsia" w:hAnsi="宋体" w:cs="宋体"/>
          <w:sz w:val="24"/>
          <w:szCs w:val="24"/>
          <w:u w:val="single"/>
        </w:rPr>
        <w:t xml:space="preserve">                        </w:t>
      </w:r>
    </w:p>
    <w:p w14:paraId="769B3589">
      <w:pPr>
        <w:spacing w:line="360" w:lineRule="auto"/>
        <w:ind w:firstLine="480" w:firstLineChars="200"/>
        <w:rPr>
          <w:rFonts w:hint="eastAsia" w:hAnsi="宋体" w:cs="宋体"/>
          <w:sz w:val="24"/>
          <w:szCs w:val="24"/>
          <w:u w:val="single"/>
        </w:rPr>
      </w:pPr>
      <w:r>
        <w:rPr>
          <w:rFonts w:hint="eastAsia" w:hAnsi="宋体" w:cs="宋体"/>
          <w:sz w:val="24"/>
          <w:szCs w:val="24"/>
        </w:rPr>
        <w:t>法定代表人或被委托人（签字或盖章）：</w:t>
      </w:r>
      <w:r>
        <w:rPr>
          <w:rFonts w:hint="eastAsia" w:hAnsi="宋体" w:cs="宋体"/>
          <w:sz w:val="24"/>
          <w:szCs w:val="24"/>
          <w:u w:val="single"/>
        </w:rPr>
        <w:t xml:space="preserve">                  </w:t>
      </w:r>
    </w:p>
    <w:p w14:paraId="6F625F4D">
      <w:pPr>
        <w:adjustRightInd w:val="0"/>
        <w:snapToGrid w:val="0"/>
        <w:spacing w:line="360" w:lineRule="auto"/>
        <w:ind w:firstLine="480" w:firstLineChars="200"/>
        <w:rPr>
          <w:rFonts w:hint="eastAsia" w:hAnsi="宋体" w:cs="宋体"/>
          <w:sz w:val="24"/>
          <w:szCs w:val="24"/>
          <w:u w:val="single"/>
        </w:rPr>
      </w:pPr>
      <w:r>
        <w:rPr>
          <w:rFonts w:hint="eastAsia" w:hAnsi="宋体" w:cs="宋体"/>
          <w:sz w:val="24"/>
          <w:szCs w:val="24"/>
        </w:rPr>
        <w:t>日    期：</w:t>
      </w:r>
      <w:r>
        <w:rPr>
          <w:rFonts w:hint="eastAsia" w:hAnsi="宋体" w:cs="宋体"/>
          <w:sz w:val="24"/>
          <w:szCs w:val="24"/>
          <w:u w:val="single"/>
        </w:rPr>
        <w:t xml:space="preserve">                             </w:t>
      </w:r>
    </w:p>
    <w:p w14:paraId="7B5C5552">
      <w:pPr>
        <w:numPr>
          <w:ilvl w:val="0"/>
          <w:numId w:val="2"/>
        </w:numPr>
        <w:spacing w:line="360" w:lineRule="auto"/>
        <w:jc w:val="center"/>
        <w:rPr>
          <w:rFonts w:hint="eastAsia" w:hAnsi="宋体" w:cs="宋体"/>
          <w:b/>
          <w:sz w:val="32"/>
          <w:szCs w:val="32"/>
          <w:lang w:val="zh-CN"/>
        </w:rPr>
      </w:pPr>
      <w:bookmarkStart w:id="5" w:name="_Toc476747591"/>
      <w:r>
        <w:rPr>
          <w:rFonts w:hint="eastAsia" w:hAnsi="宋体" w:cs="宋体"/>
          <w:b/>
          <w:bCs/>
          <w:sz w:val="44"/>
          <w:szCs w:val="44"/>
          <w:lang w:val="zh-CN"/>
        </w:rPr>
        <w:br w:type="page"/>
      </w:r>
      <w:bookmarkEnd w:id="5"/>
      <w:bookmarkStart w:id="6" w:name="_Toc473056004"/>
      <w:bookmarkStart w:id="7" w:name="_Toc476747595"/>
      <w:bookmarkStart w:id="8" w:name="_Toc475451801"/>
      <w:bookmarkStart w:id="9" w:name="_Toc475451554"/>
      <w:r>
        <w:rPr>
          <w:rFonts w:hint="eastAsia" w:hAnsi="宋体" w:cs="宋体"/>
          <w:b/>
          <w:sz w:val="32"/>
          <w:szCs w:val="32"/>
          <w:lang w:val="zh-CN"/>
        </w:rPr>
        <w:t>费用组成明细表</w:t>
      </w:r>
    </w:p>
    <w:p w14:paraId="0C13492C">
      <w:pPr>
        <w:numPr>
          <w:ilvl w:val="0"/>
          <w:numId w:val="0"/>
        </w:numPr>
        <w:spacing w:line="360" w:lineRule="auto"/>
        <w:jc w:val="both"/>
        <w:rPr>
          <w:rFonts w:hint="eastAsia" w:hAnsi="宋体" w:cs="宋体"/>
          <w:b/>
          <w:sz w:val="32"/>
          <w:szCs w:val="32"/>
          <w:lang w:val="zh-CN"/>
        </w:rPr>
      </w:pPr>
    </w:p>
    <w:p w14:paraId="373B8736">
      <w:pPr>
        <w:pageBreakBefore w:val="0"/>
        <w:kinsoku/>
        <w:wordWrap/>
        <w:topLinePunct w:val="0"/>
        <w:bidi w:val="0"/>
        <w:spacing w:afterAutospacing="0" w:line="360" w:lineRule="auto"/>
        <w:ind w:left="0" w:leftChars="0" w:right="0" w:rightChars="0" w:firstLine="0" w:firstLineChars="0"/>
        <w:jc w:val="center"/>
        <w:rPr>
          <w:rFonts w:hint="eastAsia" w:ascii="宋体" w:hAnsi="宋体" w:eastAsia="宋体" w:cs="宋体"/>
          <w:b/>
          <w:color w:val="auto"/>
          <w:kern w:val="0"/>
          <w:sz w:val="28"/>
          <w:szCs w:val="22"/>
          <w:highlight w:val="none"/>
          <w:lang w:val="en-US" w:eastAsia="zh-CN" w:bidi="ar-SA"/>
        </w:rPr>
      </w:pPr>
      <w:r>
        <w:rPr>
          <w:rFonts w:hint="eastAsia" w:ascii="宋体" w:hAnsi="宋体" w:eastAsia="宋体" w:cs="宋体"/>
          <w:b/>
          <w:color w:val="auto"/>
          <w:kern w:val="0"/>
          <w:sz w:val="28"/>
          <w:szCs w:val="22"/>
          <w:highlight w:val="none"/>
          <w:lang w:val="en-US" w:eastAsia="zh-CN" w:bidi="ar-SA"/>
        </w:rPr>
        <w:t>1.费用组成明细表</w:t>
      </w:r>
    </w:p>
    <w:tbl>
      <w:tblPr>
        <w:tblStyle w:val="35"/>
        <w:tblW w:w="90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2"/>
        <w:gridCol w:w="2108"/>
        <w:gridCol w:w="2029"/>
        <w:gridCol w:w="2029"/>
        <w:gridCol w:w="1509"/>
      </w:tblGrid>
      <w:tr w14:paraId="3C388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1422" w:type="dxa"/>
            <w:noWrap w:val="0"/>
            <w:vAlign w:val="center"/>
          </w:tcPr>
          <w:p w14:paraId="766A4CA2">
            <w:pPr>
              <w:pageBreakBefore w:val="0"/>
              <w:kinsoku/>
              <w:wordWrap/>
              <w:topLinePunct w:val="0"/>
              <w:bidi w:val="0"/>
              <w:spacing w:afterAutospacing="0" w:line="360" w:lineRule="auto"/>
              <w:ind w:left="0" w:leftChars="0" w:right="0" w:rightChars="0" w:firstLine="0" w:firstLineChars="0"/>
              <w:jc w:val="center"/>
              <w:rPr>
                <w:rFonts w:hint="eastAsia" w:ascii="宋体" w:hAnsi="宋体" w:eastAsia="宋体" w:cs="宋体"/>
                <w:b/>
                <w:color w:val="auto"/>
                <w:kern w:val="0"/>
                <w:sz w:val="28"/>
                <w:szCs w:val="22"/>
                <w:highlight w:val="none"/>
                <w:lang w:val="en-US" w:eastAsia="zh-CN" w:bidi="ar-SA"/>
              </w:rPr>
            </w:pPr>
            <w:r>
              <w:rPr>
                <w:rFonts w:hint="eastAsia" w:ascii="宋体" w:hAnsi="宋体" w:eastAsia="宋体" w:cs="宋体"/>
                <w:b/>
                <w:color w:val="auto"/>
                <w:kern w:val="0"/>
                <w:sz w:val="28"/>
                <w:szCs w:val="22"/>
                <w:highlight w:val="none"/>
                <w:lang w:val="en-US" w:eastAsia="zh-CN" w:bidi="ar-SA"/>
              </w:rPr>
              <w:t>序号</w:t>
            </w:r>
          </w:p>
        </w:tc>
        <w:tc>
          <w:tcPr>
            <w:tcW w:w="2108" w:type="dxa"/>
            <w:noWrap w:val="0"/>
            <w:vAlign w:val="center"/>
          </w:tcPr>
          <w:p w14:paraId="7E04F43A">
            <w:pPr>
              <w:pageBreakBefore w:val="0"/>
              <w:kinsoku/>
              <w:wordWrap/>
              <w:topLinePunct w:val="0"/>
              <w:bidi w:val="0"/>
              <w:spacing w:afterAutospacing="0" w:line="360" w:lineRule="auto"/>
              <w:ind w:left="0" w:leftChars="0" w:right="0" w:rightChars="0" w:firstLine="0" w:firstLineChars="0"/>
              <w:jc w:val="center"/>
              <w:rPr>
                <w:rFonts w:hint="eastAsia" w:ascii="宋体" w:hAnsi="宋体" w:eastAsia="宋体" w:cs="宋体"/>
                <w:b/>
                <w:color w:val="auto"/>
                <w:kern w:val="0"/>
                <w:sz w:val="28"/>
                <w:szCs w:val="22"/>
                <w:highlight w:val="none"/>
                <w:lang w:val="en-US" w:eastAsia="zh-CN" w:bidi="ar-SA"/>
              </w:rPr>
            </w:pPr>
            <w:r>
              <w:rPr>
                <w:rFonts w:hint="eastAsia" w:ascii="宋体" w:hAnsi="宋体" w:eastAsia="宋体" w:cs="宋体"/>
                <w:b/>
                <w:color w:val="auto"/>
                <w:kern w:val="0"/>
                <w:sz w:val="28"/>
                <w:szCs w:val="22"/>
                <w:highlight w:val="none"/>
                <w:lang w:val="en-US" w:eastAsia="zh-CN" w:bidi="ar-SA"/>
              </w:rPr>
              <w:t>学校名称</w:t>
            </w:r>
          </w:p>
        </w:tc>
        <w:tc>
          <w:tcPr>
            <w:tcW w:w="2029" w:type="dxa"/>
            <w:noWrap w:val="0"/>
            <w:vAlign w:val="center"/>
          </w:tcPr>
          <w:p w14:paraId="6C4478CD">
            <w:pPr>
              <w:pageBreakBefore w:val="0"/>
              <w:kinsoku/>
              <w:wordWrap/>
              <w:topLinePunct w:val="0"/>
              <w:bidi w:val="0"/>
              <w:spacing w:afterAutospacing="0" w:line="360" w:lineRule="auto"/>
              <w:ind w:left="0" w:leftChars="0" w:right="0" w:rightChars="0" w:firstLine="0" w:firstLineChars="0"/>
              <w:jc w:val="center"/>
              <w:rPr>
                <w:rFonts w:hint="eastAsia" w:ascii="宋体" w:hAnsi="宋体" w:eastAsia="宋体" w:cs="宋体"/>
                <w:b/>
                <w:color w:val="auto"/>
                <w:kern w:val="0"/>
                <w:sz w:val="28"/>
                <w:szCs w:val="22"/>
                <w:highlight w:val="none"/>
                <w:lang w:val="en-US" w:eastAsia="zh-CN" w:bidi="ar-SA"/>
              </w:rPr>
            </w:pPr>
            <w:r>
              <w:rPr>
                <w:rFonts w:hint="eastAsia" w:hAnsi="宋体" w:cs="宋体"/>
                <w:b/>
                <w:color w:val="auto"/>
                <w:kern w:val="0"/>
                <w:sz w:val="28"/>
                <w:szCs w:val="22"/>
                <w:highlight w:val="none"/>
                <w:lang w:val="en-US" w:eastAsia="zh-CN" w:bidi="ar-SA"/>
              </w:rPr>
              <w:t>单价</w:t>
            </w:r>
            <w:r>
              <w:rPr>
                <w:rFonts w:hint="eastAsia" w:ascii="宋体" w:hAnsi="宋体" w:eastAsia="宋体" w:cs="宋体"/>
                <w:b/>
                <w:color w:val="auto"/>
                <w:kern w:val="0"/>
                <w:sz w:val="28"/>
                <w:szCs w:val="22"/>
                <w:highlight w:val="none"/>
                <w:lang w:val="en-US" w:eastAsia="zh-CN" w:bidi="ar-SA"/>
              </w:rPr>
              <w:t>（元）</w:t>
            </w:r>
          </w:p>
        </w:tc>
        <w:tc>
          <w:tcPr>
            <w:tcW w:w="2029" w:type="dxa"/>
            <w:noWrap w:val="0"/>
            <w:vAlign w:val="center"/>
          </w:tcPr>
          <w:p w14:paraId="53332C98">
            <w:pPr>
              <w:pageBreakBefore w:val="0"/>
              <w:kinsoku/>
              <w:wordWrap/>
              <w:topLinePunct w:val="0"/>
              <w:bidi w:val="0"/>
              <w:spacing w:afterAutospacing="0" w:line="360" w:lineRule="auto"/>
              <w:ind w:left="0" w:leftChars="0" w:right="0" w:rightChars="0" w:firstLine="0" w:firstLineChars="0"/>
              <w:jc w:val="center"/>
              <w:rPr>
                <w:rFonts w:hint="eastAsia" w:ascii="宋体" w:hAnsi="宋体" w:eastAsia="宋体" w:cs="宋体"/>
                <w:b/>
                <w:color w:val="auto"/>
                <w:kern w:val="0"/>
                <w:sz w:val="28"/>
                <w:szCs w:val="22"/>
                <w:highlight w:val="none"/>
                <w:lang w:val="en-US" w:eastAsia="zh-CN" w:bidi="ar-SA"/>
              </w:rPr>
            </w:pPr>
            <w:r>
              <w:rPr>
                <w:rFonts w:hint="eastAsia" w:ascii="宋体" w:hAnsi="宋体" w:eastAsia="宋体" w:cs="宋体"/>
                <w:b/>
                <w:color w:val="auto"/>
                <w:kern w:val="0"/>
                <w:sz w:val="28"/>
                <w:szCs w:val="22"/>
                <w:highlight w:val="none"/>
                <w:lang w:val="en-US" w:eastAsia="zh-CN" w:bidi="ar-SA"/>
              </w:rPr>
              <w:t>总价（元）</w:t>
            </w:r>
          </w:p>
        </w:tc>
        <w:tc>
          <w:tcPr>
            <w:tcW w:w="1509" w:type="dxa"/>
            <w:noWrap w:val="0"/>
            <w:vAlign w:val="center"/>
          </w:tcPr>
          <w:p w14:paraId="0800F28F">
            <w:pPr>
              <w:pageBreakBefore w:val="0"/>
              <w:kinsoku/>
              <w:wordWrap/>
              <w:topLinePunct w:val="0"/>
              <w:bidi w:val="0"/>
              <w:spacing w:afterAutospacing="0" w:line="360" w:lineRule="auto"/>
              <w:ind w:left="0" w:leftChars="0" w:right="0" w:rightChars="0" w:firstLine="0" w:firstLineChars="0"/>
              <w:jc w:val="center"/>
              <w:rPr>
                <w:rFonts w:hint="eastAsia" w:ascii="宋体" w:hAnsi="宋体" w:eastAsia="宋体" w:cs="宋体"/>
                <w:b/>
                <w:color w:val="auto"/>
                <w:kern w:val="0"/>
                <w:sz w:val="28"/>
                <w:szCs w:val="22"/>
                <w:highlight w:val="none"/>
                <w:lang w:val="en-US" w:eastAsia="zh-CN" w:bidi="ar-SA"/>
              </w:rPr>
            </w:pPr>
            <w:r>
              <w:rPr>
                <w:rFonts w:hint="eastAsia" w:ascii="宋体" w:hAnsi="宋体" w:eastAsia="宋体" w:cs="宋体"/>
                <w:b/>
                <w:color w:val="auto"/>
                <w:kern w:val="0"/>
                <w:sz w:val="28"/>
                <w:szCs w:val="22"/>
                <w:highlight w:val="none"/>
                <w:lang w:val="en-US" w:eastAsia="zh-CN" w:bidi="ar-SA"/>
              </w:rPr>
              <w:t>备注</w:t>
            </w:r>
          </w:p>
        </w:tc>
      </w:tr>
      <w:tr w14:paraId="3F348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422" w:type="dxa"/>
            <w:noWrap w:val="0"/>
            <w:vAlign w:val="center"/>
          </w:tcPr>
          <w:p w14:paraId="314BB6A5">
            <w:pPr>
              <w:pageBreakBefore w:val="0"/>
              <w:kinsoku/>
              <w:wordWrap/>
              <w:topLinePunct w:val="0"/>
              <w:bidi w:val="0"/>
              <w:spacing w:afterAutospacing="0" w:line="360" w:lineRule="auto"/>
              <w:ind w:left="0" w:leftChars="0" w:right="0" w:rightChars="0" w:firstLine="0" w:firstLineChars="0"/>
              <w:jc w:val="center"/>
              <w:rPr>
                <w:rFonts w:hint="eastAsia" w:ascii="宋体" w:hAnsi="宋体" w:eastAsia="宋体" w:cs="宋体"/>
                <w:b/>
                <w:color w:val="auto"/>
                <w:kern w:val="0"/>
                <w:sz w:val="28"/>
                <w:szCs w:val="22"/>
                <w:highlight w:val="none"/>
                <w:lang w:val="en-US" w:eastAsia="zh-CN" w:bidi="ar-SA"/>
              </w:rPr>
            </w:pPr>
            <w:r>
              <w:rPr>
                <w:rFonts w:hint="eastAsia" w:ascii="宋体" w:hAnsi="宋体" w:eastAsia="宋体" w:cs="宋体"/>
                <w:b/>
                <w:color w:val="auto"/>
                <w:kern w:val="0"/>
                <w:sz w:val="28"/>
                <w:szCs w:val="22"/>
                <w:highlight w:val="none"/>
                <w:lang w:val="en-US" w:eastAsia="zh-CN" w:bidi="ar-SA"/>
              </w:rPr>
              <w:t>1</w:t>
            </w:r>
          </w:p>
        </w:tc>
        <w:tc>
          <w:tcPr>
            <w:tcW w:w="2108" w:type="dxa"/>
            <w:noWrap w:val="0"/>
            <w:vAlign w:val="center"/>
          </w:tcPr>
          <w:p w14:paraId="4CDD8521">
            <w:pPr>
              <w:pageBreakBefore w:val="0"/>
              <w:kinsoku/>
              <w:wordWrap/>
              <w:topLinePunct w:val="0"/>
              <w:bidi w:val="0"/>
              <w:spacing w:afterAutospacing="0" w:line="360" w:lineRule="auto"/>
              <w:ind w:left="0" w:leftChars="0" w:right="0" w:rightChars="0" w:firstLine="0" w:firstLineChars="0"/>
              <w:jc w:val="center"/>
              <w:rPr>
                <w:rFonts w:hint="eastAsia" w:ascii="宋体" w:hAnsi="宋体" w:eastAsia="宋体" w:cs="宋体"/>
                <w:b/>
                <w:color w:val="auto"/>
                <w:kern w:val="0"/>
                <w:sz w:val="28"/>
                <w:szCs w:val="22"/>
                <w:highlight w:val="none"/>
                <w:lang w:val="en-US" w:eastAsia="zh-CN" w:bidi="ar-SA"/>
              </w:rPr>
            </w:pPr>
          </w:p>
        </w:tc>
        <w:tc>
          <w:tcPr>
            <w:tcW w:w="2029" w:type="dxa"/>
            <w:noWrap w:val="0"/>
            <w:vAlign w:val="center"/>
          </w:tcPr>
          <w:p w14:paraId="03834A60">
            <w:pPr>
              <w:pageBreakBefore w:val="0"/>
              <w:kinsoku/>
              <w:wordWrap/>
              <w:topLinePunct w:val="0"/>
              <w:bidi w:val="0"/>
              <w:spacing w:afterAutospacing="0" w:line="360" w:lineRule="auto"/>
              <w:ind w:left="0" w:leftChars="0" w:right="0" w:rightChars="0" w:firstLine="0" w:firstLineChars="0"/>
              <w:jc w:val="center"/>
              <w:rPr>
                <w:rFonts w:hint="eastAsia" w:ascii="宋体" w:hAnsi="宋体" w:eastAsia="宋体" w:cs="宋体"/>
                <w:b/>
                <w:color w:val="auto"/>
                <w:kern w:val="0"/>
                <w:sz w:val="28"/>
                <w:szCs w:val="22"/>
                <w:highlight w:val="none"/>
                <w:lang w:val="en-US" w:eastAsia="zh-CN" w:bidi="ar-SA"/>
              </w:rPr>
            </w:pPr>
          </w:p>
        </w:tc>
        <w:tc>
          <w:tcPr>
            <w:tcW w:w="2029" w:type="dxa"/>
            <w:vMerge w:val="restart"/>
            <w:noWrap w:val="0"/>
            <w:vAlign w:val="center"/>
          </w:tcPr>
          <w:p w14:paraId="57502133">
            <w:pPr>
              <w:pageBreakBefore w:val="0"/>
              <w:kinsoku/>
              <w:wordWrap/>
              <w:topLinePunct w:val="0"/>
              <w:bidi w:val="0"/>
              <w:spacing w:afterAutospacing="0" w:line="360" w:lineRule="auto"/>
              <w:ind w:left="0" w:leftChars="0" w:right="0" w:rightChars="0" w:firstLine="0" w:firstLineChars="0"/>
              <w:jc w:val="center"/>
              <w:rPr>
                <w:rFonts w:hint="eastAsia" w:ascii="宋体" w:hAnsi="宋体" w:eastAsia="宋体" w:cs="宋体"/>
                <w:b/>
                <w:color w:val="auto"/>
                <w:kern w:val="0"/>
                <w:sz w:val="28"/>
                <w:szCs w:val="22"/>
                <w:highlight w:val="none"/>
                <w:lang w:val="en-US" w:eastAsia="zh-CN" w:bidi="ar-SA"/>
              </w:rPr>
            </w:pPr>
          </w:p>
          <w:p w14:paraId="00883C95">
            <w:pPr>
              <w:bidi w:val="0"/>
              <w:rPr>
                <w:rFonts w:hint="eastAsia" w:ascii="宋体" w:hAnsi="Times New Roman" w:eastAsia="宋体" w:cs="等线"/>
                <w:sz w:val="34"/>
                <w:lang w:val="en-US" w:eastAsia="zh-CN" w:bidi="ar-SA"/>
              </w:rPr>
            </w:pPr>
          </w:p>
          <w:p w14:paraId="40DC6998">
            <w:pPr>
              <w:bidi w:val="0"/>
              <w:rPr>
                <w:rFonts w:hint="eastAsia"/>
                <w:lang w:val="en-US" w:eastAsia="zh-CN"/>
              </w:rPr>
            </w:pPr>
          </w:p>
          <w:p w14:paraId="7AC81601">
            <w:pPr>
              <w:bidi w:val="0"/>
              <w:ind w:firstLine="426" w:firstLineChars="0"/>
              <w:jc w:val="left"/>
              <w:rPr>
                <w:rFonts w:hint="eastAsia"/>
                <w:lang w:val="en-US" w:eastAsia="zh-CN"/>
              </w:rPr>
            </w:pPr>
          </w:p>
        </w:tc>
        <w:tc>
          <w:tcPr>
            <w:tcW w:w="1509" w:type="dxa"/>
            <w:vMerge w:val="restart"/>
            <w:noWrap w:val="0"/>
            <w:vAlign w:val="center"/>
          </w:tcPr>
          <w:p w14:paraId="2E2E461A">
            <w:pPr>
              <w:pageBreakBefore w:val="0"/>
              <w:kinsoku/>
              <w:wordWrap/>
              <w:topLinePunct w:val="0"/>
              <w:bidi w:val="0"/>
              <w:spacing w:afterAutospacing="0" w:line="360" w:lineRule="auto"/>
              <w:ind w:left="0" w:leftChars="0" w:right="0" w:rightChars="0" w:firstLine="0" w:firstLineChars="0"/>
              <w:jc w:val="center"/>
              <w:rPr>
                <w:rFonts w:hint="eastAsia" w:ascii="宋体" w:hAnsi="宋体" w:eastAsia="宋体" w:cs="宋体"/>
                <w:b/>
                <w:color w:val="auto"/>
                <w:kern w:val="0"/>
                <w:sz w:val="28"/>
                <w:szCs w:val="22"/>
                <w:highlight w:val="none"/>
                <w:lang w:val="en-US" w:eastAsia="zh-CN" w:bidi="ar-SA"/>
              </w:rPr>
            </w:pPr>
          </w:p>
        </w:tc>
      </w:tr>
      <w:tr w14:paraId="30244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422" w:type="dxa"/>
            <w:noWrap w:val="0"/>
            <w:vAlign w:val="center"/>
          </w:tcPr>
          <w:p w14:paraId="3979E7F4">
            <w:pPr>
              <w:pageBreakBefore w:val="0"/>
              <w:kinsoku/>
              <w:wordWrap/>
              <w:topLinePunct w:val="0"/>
              <w:bidi w:val="0"/>
              <w:spacing w:afterAutospacing="0" w:line="360" w:lineRule="auto"/>
              <w:ind w:left="0" w:leftChars="0" w:right="0" w:rightChars="0" w:firstLine="0" w:firstLineChars="0"/>
              <w:jc w:val="center"/>
              <w:rPr>
                <w:rFonts w:hint="eastAsia" w:ascii="宋体" w:hAnsi="宋体" w:eastAsia="宋体" w:cs="宋体"/>
                <w:b/>
                <w:color w:val="auto"/>
                <w:kern w:val="0"/>
                <w:sz w:val="28"/>
                <w:szCs w:val="22"/>
                <w:highlight w:val="none"/>
                <w:lang w:val="en-US" w:eastAsia="zh-CN" w:bidi="ar-SA"/>
              </w:rPr>
            </w:pPr>
            <w:r>
              <w:rPr>
                <w:rFonts w:hint="eastAsia" w:ascii="宋体" w:hAnsi="宋体" w:eastAsia="宋体" w:cs="宋体"/>
                <w:b/>
                <w:color w:val="auto"/>
                <w:kern w:val="0"/>
                <w:sz w:val="28"/>
                <w:szCs w:val="22"/>
                <w:highlight w:val="none"/>
                <w:lang w:val="en-US" w:eastAsia="zh-CN" w:bidi="ar-SA"/>
              </w:rPr>
              <w:t>2</w:t>
            </w:r>
          </w:p>
        </w:tc>
        <w:tc>
          <w:tcPr>
            <w:tcW w:w="2108" w:type="dxa"/>
            <w:noWrap w:val="0"/>
            <w:vAlign w:val="center"/>
          </w:tcPr>
          <w:p w14:paraId="56D04033">
            <w:pPr>
              <w:pageBreakBefore w:val="0"/>
              <w:kinsoku/>
              <w:wordWrap/>
              <w:topLinePunct w:val="0"/>
              <w:bidi w:val="0"/>
              <w:spacing w:afterAutospacing="0" w:line="360" w:lineRule="auto"/>
              <w:ind w:left="0" w:leftChars="0" w:right="0" w:rightChars="0" w:firstLine="0" w:firstLineChars="0"/>
              <w:jc w:val="center"/>
              <w:rPr>
                <w:rFonts w:hint="eastAsia" w:ascii="宋体" w:hAnsi="宋体" w:eastAsia="宋体" w:cs="宋体"/>
                <w:b/>
                <w:color w:val="auto"/>
                <w:kern w:val="0"/>
                <w:sz w:val="28"/>
                <w:szCs w:val="22"/>
                <w:highlight w:val="none"/>
                <w:lang w:val="en-US" w:eastAsia="zh-CN" w:bidi="ar-SA"/>
              </w:rPr>
            </w:pPr>
          </w:p>
        </w:tc>
        <w:tc>
          <w:tcPr>
            <w:tcW w:w="2029" w:type="dxa"/>
            <w:noWrap w:val="0"/>
            <w:vAlign w:val="center"/>
          </w:tcPr>
          <w:p w14:paraId="3339A633">
            <w:pPr>
              <w:pageBreakBefore w:val="0"/>
              <w:kinsoku/>
              <w:wordWrap/>
              <w:topLinePunct w:val="0"/>
              <w:bidi w:val="0"/>
              <w:spacing w:afterAutospacing="0" w:line="360" w:lineRule="auto"/>
              <w:ind w:left="0" w:leftChars="0" w:right="0" w:rightChars="0" w:firstLine="0" w:firstLineChars="0"/>
              <w:jc w:val="center"/>
              <w:rPr>
                <w:rFonts w:hint="eastAsia" w:ascii="宋体" w:hAnsi="宋体" w:eastAsia="宋体" w:cs="宋体"/>
                <w:b/>
                <w:color w:val="auto"/>
                <w:kern w:val="0"/>
                <w:sz w:val="28"/>
                <w:szCs w:val="22"/>
                <w:highlight w:val="none"/>
                <w:lang w:val="en-US" w:eastAsia="zh-CN" w:bidi="ar-SA"/>
              </w:rPr>
            </w:pPr>
          </w:p>
        </w:tc>
        <w:tc>
          <w:tcPr>
            <w:tcW w:w="2029" w:type="dxa"/>
            <w:vMerge w:val="continue"/>
            <w:noWrap w:val="0"/>
            <w:vAlign w:val="center"/>
          </w:tcPr>
          <w:p w14:paraId="476A90DA">
            <w:pPr>
              <w:pageBreakBefore w:val="0"/>
              <w:kinsoku/>
              <w:wordWrap/>
              <w:topLinePunct w:val="0"/>
              <w:bidi w:val="0"/>
              <w:spacing w:afterAutospacing="0" w:line="360" w:lineRule="auto"/>
              <w:ind w:left="0" w:leftChars="0" w:right="0" w:rightChars="0" w:firstLine="0" w:firstLineChars="0"/>
              <w:jc w:val="center"/>
              <w:rPr>
                <w:rFonts w:hint="eastAsia" w:ascii="宋体" w:hAnsi="宋体" w:eastAsia="宋体" w:cs="宋体"/>
                <w:b/>
                <w:color w:val="auto"/>
                <w:kern w:val="0"/>
                <w:sz w:val="28"/>
                <w:szCs w:val="22"/>
                <w:highlight w:val="none"/>
                <w:lang w:val="en-US" w:eastAsia="zh-CN" w:bidi="ar-SA"/>
              </w:rPr>
            </w:pPr>
          </w:p>
        </w:tc>
        <w:tc>
          <w:tcPr>
            <w:tcW w:w="1509" w:type="dxa"/>
            <w:vMerge w:val="continue"/>
            <w:noWrap w:val="0"/>
            <w:vAlign w:val="center"/>
          </w:tcPr>
          <w:p w14:paraId="3D147097">
            <w:pPr>
              <w:pageBreakBefore w:val="0"/>
              <w:kinsoku/>
              <w:wordWrap/>
              <w:topLinePunct w:val="0"/>
              <w:bidi w:val="0"/>
              <w:spacing w:afterAutospacing="0" w:line="360" w:lineRule="auto"/>
              <w:ind w:left="0" w:leftChars="0" w:right="0" w:rightChars="0" w:firstLine="0" w:firstLineChars="0"/>
              <w:jc w:val="center"/>
              <w:rPr>
                <w:rFonts w:hint="eastAsia" w:ascii="宋体" w:hAnsi="宋体" w:eastAsia="宋体" w:cs="宋体"/>
                <w:b/>
                <w:color w:val="auto"/>
                <w:kern w:val="0"/>
                <w:sz w:val="28"/>
                <w:szCs w:val="22"/>
                <w:highlight w:val="none"/>
                <w:lang w:val="en-US" w:eastAsia="zh-CN" w:bidi="ar-SA"/>
              </w:rPr>
            </w:pPr>
          </w:p>
        </w:tc>
      </w:tr>
      <w:tr w14:paraId="338CF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422" w:type="dxa"/>
            <w:noWrap w:val="0"/>
            <w:vAlign w:val="center"/>
          </w:tcPr>
          <w:p w14:paraId="765651EC">
            <w:pPr>
              <w:pageBreakBefore w:val="0"/>
              <w:kinsoku/>
              <w:wordWrap/>
              <w:topLinePunct w:val="0"/>
              <w:bidi w:val="0"/>
              <w:spacing w:afterAutospacing="0" w:line="360" w:lineRule="auto"/>
              <w:ind w:left="0" w:leftChars="0" w:right="0" w:rightChars="0" w:firstLine="0" w:firstLineChars="0"/>
              <w:jc w:val="center"/>
              <w:rPr>
                <w:rFonts w:hint="eastAsia" w:ascii="宋体" w:hAnsi="宋体" w:eastAsia="宋体" w:cs="宋体"/>
                <w:b/>
                <w:color w:val="auto"/>
                <w:kern w:val="0"/>
                <w:sz w:val="28"/>
                <w:szCs w:val="22"/>
                <w:highlight w:val="none"/>
                <w:lang w:val="en-US" w:eastAsia="zh-CN" w:bidi="ar-SA"/>
              </w:rPr>
            </w:pPr>
            <w:r>
              <w:rPr>
                <w:rFonts w:hint="eastAsia" w:ascii="宋体" w:hAnsi="宋体" w:eastAsia="宋体" w:cs="宋体"/>
                <w:b/>
                <w:color w:val="auto"/>
                <w:kern w:val="0"/>
                <w:sz w:val="28"/>
                <w:szCs w:val="22"/>
                <w:highlight w:val="none"/>
                <w:lang w:val="en-US" w:eastAsia="zh-CN" w:bidi="ar-SA"/>
              </w:rPr>
              <w:t>3</w:t>
            </w:r>
          </w:p>
        </w:tc>
        <w:tc>
          <w:tcPr>
            <w:tcW w:w="2108" w:type="dxa"/>
            <w:noWrap w:val="0"/>
            <w:vAlign w:val="center"/>
          </w:tcPr>
          <w:p w14:paraId="55A879E1">
            <w:pPr>
              <w:pageBreakBefore w:val="0"/>
              <w:kinsoku/>
              <w:wordWrap/>
              <w:topLinePunct w:val="0"/>
              <w:bidi w:val="0"/>
              <w:spacing w:afterAutospacing="0" w:line="360" w:lineRule="auto"/>
              <w:ind w:left="0" w:leftChars="0" w:right="0" w:rightChars="0" w:firstLine="0" w:firstLineChars="0"/>
              <w:jc w:val="center"/>
              <w:rPr>
                <w:rFonts w:hint="eastAsia" w:ascii="宋体" w:hAnsi="宋体" w:eastAsia="宋体" w:cs="宋体"/>
                <w:b/>
                <w:color w:val="auto"/>
                <w:kern w:val="0"/>
                <w:sz w:val="28"/>
                <w:szCs w:val="22"/>
                <w:highlight w:val="none"/>
                <w:lang w:val="en-US" w:eastAsia="zh-CN" w:bidi="ar-SA"/>
              </w:rPr>
            </w:pPr>
          </w:p>
        </w:tc>
        <w:tc>
          <w:tcPr>
            <w:tcW w:w="2029" w:type="dxa"/>
            <w:noWrap w:val="0"/>
            <w:vAlign w:val="center"/>
          </w:tcPr>
          <w:p w14:paraId="08F103B3">
            <w:pPr>
              <w:pageBreakBefore w:val="0"/>
              <w:kinsoku/>
              <w:wordWrap/>
              <w:topLinePunct w:val="0"/>
              <w:bidi w:val="0"/>
              <w:spacing w:afterAutospacing="0" w:line="360" w:lineRule="auto"/>
              <w:ind w:left="0" w:leftChars="0" w:right="0" w:rightChars="0" w:firstLine="0" w:firstLineChars="0"/>
              <w:jc w:val="center"/>
              <w:rPr>
                <w:rFonts w:hint="eastAsia" w:ascii="宋体" w:hAnsi="宋体" w:eastAsia="宋体" w:cs="宋体"/>
                <w:b/>
                <w:color w:val="auto"/>
                <w:kern w:val="0"/>
                <w:sz w:val="28"/>
                <w:szCs w:val="22"/>
                <w:highlight w:val="none"/>
                <w:lang w:val="en-US" w:eastAsia="zh-CN" w:bidi="ar-SA"/>
              </w:rPr>
            </w:pPr>
          </w:p>
        </w:tc>
        <w:tc>
          <w:tcPr>
            <w:tcW w:w="2029" w:type="dxa"/>
            <w:vMerge w:val="continue"/>
            <w:noWrap w:val="0"/>
            <w:vAlign w:val="center"/>
          </w:tcPr>
          <w:p w14:paraId="084048D1">
            <w:pPr>
              <w:pageBreakBefore w:val="0"/>
              <w:kinsoku/>
              <w:wordWrap/>
              <w:topLinePunct w:val="0"/>
              <w:bidi w:val="0"/>
              <w:spacing w:afterAutospacing="0" w:line="360" w:lineRule="auto"/>
              <w:ind w:left="0" w:leftChars="0" w:right="0" w:rightChars="0" w:firstLine="0" w:firstLineChars="0"/>
              <w:jc w:val="center"/>
              <w:rPr>
                <w:rFonts w:hint="eastAsia" w:ascii="宋体" w:hAnsi="宋体" w:eastAsia="宋体" w:cs="宋体"/>
                <w:b/>
                <w:color w:val="auto"/>
                <w:kern w:val="0"/>
                <w:sz w:val="28"/>
                <w:szCs w:val="22"/>
                <w:highlight w:val="none"/>
                <w:lang w:val="en-US" w:eastAsia="zh-CN" w:bidi="ar-SA"/>
              </w:rPr>
            </w:pPr>
          </w:p>
        </w:tc>
        <w:tc>
          <w:tcPr>
            <w:tcW w:w="1509" w:type="dxa"/>
            <w:vMerge w:val="continue"/>
            <w:noWrap w:val="0"/>
            <w:vAlign w:val="center"/>
          </w:tcPr>
          <w:p w14:paraId="44A6F5A3">
            <w:pPr>
              <w:pageBreakBefore w:val="0"/>
              <w:kinsoku/>
              <w:wordWrap/>
              <w:topLinePunct w:val="0"/>
              <w:bidi w:val="0"/>
              <w:spacing w:afterAutospacing="0" w:line="360" w:lineRule="auto"/>
              <w:ind w:left="0" w:leftChars="0" w:right="0" w:rightChars="0" w:firstLine="0" w:firstLineChars="0"/>
              <w:jc w:val="center"/>
              <w:rPr>
                <w:rFonts w:hint="eastAsia" w:ascii="宋体" w:hAnsi="宋体" w:eastAsia="宋体" w:cs="宋体"/>
                <w:b/>
                <w:color w:val="auto"/>
                <w:kern w:val="0"/>
                <w:sz w:val="28"/>
                <w:szCs w:val="22"/>
                <w:highlight w:val="none"/>
                <w:lang w:val="en-US" w:eastAsia="zh-CN" w:bidi="ar-SA"/>
              </w:rPr>
            </w:pPr>
          </w:p>
        </w:tc>
      </w:tr>
      <w:tr w14:paraId="7736C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9097" w:type="dxa"/>
            <w:gridSpan w:val="5"/>
            <w:noWrap w:val="0"/>
            <w:vAlign w:val="center"/>
          </w:tcPr>
          <w:p w14:paraId="597166B4">
            <w:pPr>
              <w:pageBreakBefore w:val="0"/>
              <w:kinsoku/>
              <w:wordWrap/>
              <w:topLinePunct w:val="0"/>
              <w:bidi w:val="0"/>
              <w:spacing w:afterAutospacing="0" w:line="360" w:lineRule="auto"/>
              <w:ind w:left="0" w:leftChars="0" w:right="0" w:rightChars="0" w:firstLine="0" w:firstLineChars="0"/>
              <w:jc w:val="left"/>
              <w:rPr>
                <w:rFonts w:hint="eastAsia" w:ascii="宋体" w:hAnsi="宋体" w:eastAsia="宋体" w:cs="宋体"/>
                <w:b w:val="0"/>
                <w:bCs/>
                <w:color w:val="auto"/>
                <w:kern w:val="0"/>
                <w:sz w:val="24"/>
                <w:szCs w:val="21"/>
                <w:highlight w:val="none"/>
                <w:lang w:val="en-US" w:eastAsia="zh-CN" w:bidi="ar-SA"/>
              </w:rPr>
            </w:pPr>
            <w:r>
              <w:rPr>
                <w:rFonts w:hint="eastAsia" w:ascii="宋体" w:hAnsi="宋体" w:eastAsia="宋体" w:cs="宋体"/>
                <w:b w:val="0"/>
                <w:bCs/>
                <w:color w:val="auto"/>
                <w:kern w:val="0"/>
                <w:sz w:val="24"/>
                <w:szCs w:val="21"/>
                <w:highlight w:val="none"/>
                <w:lang w:val="en-US" w:eastAsia="zh-CN" w:bidi="ar-SA"/>
              </w:rPr>
              <w:t>备注：</w:t>
            </w:r>
          </w:p>
          <w:p w14:paraId="4A49D7FD">
            <w:pPr>
              <w:pageBreakBefore w:val="0"/>
              <w:kinsoku/>
              <w:wordWrap/>
              <w:topLinePunct w:val="0"/>
              <w:bidi w:val="0"/>
              <w:spacing w:afterAutospacing="0" w:line="360" w:lineRule="auto"/>
              <w:ind w:left="0" w:leftChars="0" w:right="0" w:rightChars="0" w:firstLine="0" w:firstLineChars="0"/>
              <w:jc w:val="left"/>
              <w:rPr>
                <w:rFonts w:hint="eastAsia" w:ascii="宋体" w:hAnsi="宋体" w:eastAsia="宋体" w:cs="宋体"/>
                <w:b w:val="0"/>
                <w:bCs/>
                <w:color w:val="auto"/>
                <w:kern w:val="0"/>
                <w:sz w:val="24"/>
                <w:szCs w:val="21"/>
                <w:highlight w:val="none"/>
                <w:lang w:val="en-US" w:eastAsia="zh-CN" w:bidi="ar-SA"/>
              </w:rPr>
            </w:pPr>
            <w:r>
              <w:rPr>
                <w:rFonts w:hint="eastAsia" w:ascii="宋体" w:hAnsi="宋体" w:eastAsia="宋体" w:cs="宋体"/>
                <w:b w:val="0"/>
                <w:bCs/>
                <w:color w:val="auto"/>
                <w:kern w:val="0"/>
                <w:sz w:val="24"/>
                <w:szCs w:val="21"/>
                <w:highlight w:val="none"/>
                <w:lang w:val="en-US" w:eastAsia="zh-CN" w:bidi="ar-SA"/>
              </w:rPr>
              <w:t>1.表格中单价均为含税价；</w:t>
            </w:r>
          </w:p>
          <w:p w14:paraId="0B21E5E8">
            <w:pPr>
              <w:pageBreakBefore w:val="0"/>
              <w:kinsoku/>
              <w:wordWrap/>
              <w:topLinePunct w:val="0"/>
              <w:bidi w:val="0"/>
              <w:spacing w:afterAutospacing="0" w:line="360" w:lineRule="auto"/>
              <w:ind w:left="0" w:leftChars="0" w:right="0" w:rightChars="0" w:firstLine="0" w:firstLineChars="0"/>
              <w:jc w:val="left"/>
              <w:rPr>
                <w:rFonts w:hint="eastAsia" w:ascii="宋体" w:hAnsi="宋体" w:eastAsia="宋体" w:cs="宋体"/>
                <w:b/>
                <w:color w:val="auto"/>
                <w:kern w:val="0"/>
                <w:sz w:val="28"/>
                <w:szCs w:val="22"/>
                <w:highlight w:val="none"/>
                <w:lang w:val="en-US" w:eastAsia="zh-CN" w:bidi="ar-SA"/>
              </w:rPr>
            </w:pPr>
            <w:r>
              <w:rPr>
                <w:rFonts w:hint="eastAsia" w:ascii="宋体" w:hAnsi="宋体" w:eastAsia="宋体" w:cs="宋体"/>
                <w:b w:val="0"/>
                <w:bCs/>
                <w:color w:val="auto"/>
                <w:kern w:val="0"/>
                <w:sz w:val="24"/>
                <w:szCs w:val="21"/>
                <w:highlight w:val="none"/>
                <w:lang w:val="en-US" w:eastAsia="zh-CN" w:bidi="ar-SA"/>
              </w:rPr>
              <w:t>2.各项单价内容均包含人工、材料制作、运输、安装、辅材、机械、垃圾清运等所有费用。</w:t>
            </w:r>
          </w:p>
        </w:tc>
      </w:tr>
    </w:tbl>
    <w:p w14:paraId="010AC9B0">
      <w:pPr>
        <w:numPr>
          <w:ilvl w:val="0"/>
          <w:numId w:val="0"/>
        </w:numPr>
        <w:spacing w:line="360" w:lineRule="auto"/>
        <w:jc w:val="both"/>
        <w:rPr>
          <w:rFonts w:hint="eastAsia" w:hAnsi="宋体" w:cs="宋体"/>
          <w:b/>
          <w:sz w:val="32"/>
          <w:szCs w:val="32"/>
          <w:lang w:val="zh-CN"/>
        </w:rPr>
      </w:pPr>
    </w:p>
    <w:p w14:paraId="62F0DE10">
      <w:pPr>
        <w:numPr>
          <w:ilvl w:val="0"/>
          <w:numId w:val="0"/>
        </w:numPr>
        <w:spacing w:line="360" w:lineRule="auto"/>
        <w:jc w:val="both"/>
        <w:rPr>
          <w:rFonts w:hint="eastAsia" w:hAnsi="宋体" w:cs="宋体"/>
          <w:b/>
          <w:sz w:val="32"/>
          <w:szCs w:val="32"/>
          <w:lang w:val="zh-CN"/>
        </w:rPr>
      </w:pPr>
    </w:p>
    <w:p w14:paraId="21B9435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供应商名称（全称并加盖公章）：</w:t>
      </w:r>
      <w:r>
        <w:rPr>
          <w:rFonts w:hint="eastAsia" w:ascii="宋体" w:hAnsi="宋体" w:eastAsia="宋体" w:cs="宋体"/>
          <w:sz w:val="24"/>
          <w:szCs w:val="24"/>
          <w:u w:val="single"/>
        </w:rPr>
        <w:t xml:space="preserve">                        </w:t>
      </w:r>
    </w:p>
    <w:p w14:paraId="33279E26">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法定代表人或被委托人（签字或盖章）：</w:t>
      </w:r>
      <w:r>
        <w:rPr>
          <w:rFonts w:hint="eastAsia" w:ascii="宋体" w:hAnsi="宋体" w:eastAsia="宋体" w:cs="宋体"/>
          <w:sz w:val="24"/>
          <w:szCs w:val="24"/>
          <w:u w:val="single"/>
        </w:rPr>
        <w:t xml:space="preserve">                  </w:t>
      </w:r>
    </w:p>
    <w:p w14:paraId="588DF21A">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p>
    <w:p w14:paraId="3D9E14F9">
      <w:pPr>
        <w:numPr>
          <w:ilvl w:val="0"/>
          <w:numId w:val="0"/>
        </w:numPr>
        <w:spacing w:line="360" w:lineRule="auto"/>
        <w:jc w:val="both"/>
        <w:rPr>
          <w:rFonts w:hint="eastAsia" w:hAnsi="宋体" w:cs="宋体"/>
          <w:b/>
          <w:sz w:val="32"/>
          <w:szCs w:val="32"/>
          <w:lang w:val="zh-CN"/>
        </w:rPr>
      </w:pPr>
    </w:p>
    <w:p w14:paraId="279F4C39">
      <w:pPr>
        <w:numPr>
          <w:ilvl w:val="0"/>
          <w:numId w:val="0"/>
        </w:numPr>
        <w:spacing w:line="360" w:lineRule="auto"/>
        <w:jc w:val="both"/>
        <w:rPr>
          <w:rFonts w:hint="eastAsia" w:hAnsi="宋体" w:cs="宋体"/>
          <w:b/>
          <w:sz w:val="32"/>
          <w:szCs w:val="32"/>
          <w:lang w:val="zh-CN"/>
        </w:rPr>
      </w:pPr>
    </w:p>
    <w:p w14:paraId="25392BBD">
      <w:pPr>
        <w:numPr>
          <w:ilvl w:val="0"/>
          <w:numId w:val="0"/>
        </w:numPr>
        <w:spacing w:line="360" w:lineRule="auto"/>
        <w:jc w:val="both"/>
        <w:rPr>
          <w:rFonts w:hint="eastAsia" w:hAnsi="宋体" w:cs="宋体"/>
          <w:b/>
          <w:sz w:val="32"/>
          <w:szCs w:val="32"/>
          <w:lang w:val="zh-CN"/>
        </w:rPr>
      </w:pPr>
    </w:p>
    <w:p w14:paraId="174EE017">
      <w:pPr>
        <w:numPr>
          <w:ilvl w:val="0"/>
          <w:numId w:val="0"/>
        </w:numPr>
        <w:spacing w:line="360" w:lineRule="auto"/>
        <w:jc w:val="both"/>
        <w:rPr>
          <w:rFonts w:hint="eastAsia" w:hAnsi="宋体" w:cs="宋体"/>
          <w:b/>
          <w:sz w:val="32"/>
          <w:szCs w:val="32"/>
          <w:lang w:val="zh-CN"/>
        </w:rPr>
      </w:pPr>
    </w:p>
    <w:p w14:paraId="79F282E0">
      <w:pPr>
        <w:numPr>
          <w:ilvl w:val="0"/>
          <w:numId w:val="0"/>
        </w:numPr>
        <w:spacing w:line="360" w:lineRule="auto"/>
        <w:jc w:val="both"/>
        <w:rPr>
          <w:rFonts w:hint="eastAsia" w:hAnsi="宋体" w:cs="宋体"/>
          <w:b/>
          <w:sz w:val="32"/>
          <w:szCs w:val="32"/>
          <w:lang w:val="zh-CN"/>
        </w:rPr>
      </w:pPr>
    </w:p>
    <w:p w14:paraId="57F0B91F">
      <w:pPr>
        <w:numPr>
          <w:ilvl w:val="0"/>
          <w:numId w:val="0"/>
        </w:numPr>
        <w:spacing w:line="360" w:lineRule="auto"/>
        <w:jc w:val="both"/>
        <w:rPr>
          <w:rFonts w:hint="eastAsia" w:hAnsi="宋体" w:cs="宋体"/>
          <w:b/>
          <w:sz w:val="32"/>
          <w:szCs w:val="32"/>
          <w:lang w:val="zh-CN"/>
        </w:rPr>
      </w:pPr>
    </w:p>
    <w:p w14:paraId="4BF1C269">
      <w:pPr>
        <w:numPr>
          <w:ilvl w:val="0"/>
          <w:numId w:val="0"/>
        </w:numPr>
        <w:spacing w:line="360" w:lineRule="auto"/>
        <w:jc w:val="both"/>
        <w:rPr>
          <w:rFonts w:hint="eastAsia" w:hAnsi="宋体" w:cs="宋体"/>
          <w:b/>
          <w:sz w:val="32"/>
          <w:szCs w:val="32"/>
          <w:lang w:val="zh-CN"/>
        </w:rPr>
      </w:pPr>
    </w:p>
    <w:p w14:paraId="2B01C3EF">
      <w:pPr>
        <w:numPr>
          <w:ilvl w:val="0"/>
          <w:numId w:val="0"/>
        </w:numPr>
        <w:spacing w:line="360" w:lineRule="auto"/>
        <w:jc w:val="both"/>
        <w:rPr>
          <w:rFonts w:hint="eastAsia" w:hAnsi="宋体" w:cs="宋体"/>
          <w:b/>
          <w:sz w:val="32"/>
          <w:szCs w:val="32"/>
          <w:lang w:val="zh-CN"/>
        </w:rPr>
      </w:pPr>
    </w:p>
    <w:p w14:paraId="41BED961">
      <w:pPr>
        <w:pageBreakBefore w:val="0"/>
        <w:kinsoku/>
        <w:wordWrap/>
        <w:topLinePunct w:val="0"/>
        <w:bidi w:val="0"/>
        <w:spacing w:afterAutospacing="0" w:line="360" w:lineRule="auto"/>
        <w:ind w:left="0" w:leftChars="0" w:right="0" w:rightChars="0" w:firstLine="0" w:firstLineChars="0"/>
        <w:jc w:val="center"/>
        <w:rPr>
          <w:rFonts w:hint="eastAsia" w:ascii="宋体" w:hAnsi="宋体" w:eastAsia="宋体" w:cs="宋体"/>
          <w:b/>
          <w:color w:val="auto"/>
          <w:kern w:val="0"/>
          <w:sz w:val="28"/>
          <w:szCs w:val="22"/>
          <w:highlight w:val="none"/>
          <w:lang w:val="en-US" w:eastAsia="zh-CN" w:bidi="ar-SA"/>
        </w:rPr>
      </w:pPr>
      <w:r>
        <w:rPr>
          <w:rFonts w:hint="eastAsia" w:ascii="宋体" w:hAnsi="宋体" w:eastAsia="宋体" w:cs="宋体"/>
          <w:b/>
          <w:color w:val="auto"/>
          <w:kern w:val="0"/>
          <w:sz w:val="28"/>
          <w:szCs w:val="22"/>
          <w:highlight w:val="none"/>
          <w:lang w:val="en-US" w:eastAsia="zh-CN" w:bidi="ar-SA"/>
        </w:rPr>
        <w:t>2.费用组成明细表</w:t>
      </w:r>
    </w:p>
    <w:p w14:paraId="2A85EE4C">
      <w:pPr>
        <w:pageBreakBefore w:val="0"/>
        <w:kinsoku/>
        <w:wordWrap/>
        <w:topLinePunct w:val="0"/>
        <w:bidi w:val="0"/>
        <w:spacing w:afterAutospacing="0" w:line="360" w:lineRule="auto"/>
        <w:ind w:left="0" w:leftChars="0" w:right="0" w:rightChars="0" w:firstLine="0" w:firstLineChars="0"/>
        <w:jc w:val="center"/>
        <w:rPr>
          <w:rFonts w:hint="eastAsia" w:ascii="宋体" w:hAnsi="宋体" w:eastAsia="宋体" w:cs="宋体"/>
          <w:b/>
          <w:color w:val="auto"/>
          <w:kern w:val="0"/>
          <w:sz w:val="28"/>
          <w:szCs w:val="22"/>
          <w:highlight w:val="none"/>
          <w:lang w:val="en-US" w:eastAsia="zh-CN" w:bidi="ar-SA"/>
        </w:rPr>
      </w:pPr>
    </w:p>
    <w:tbl>
      <w:tblPr>
        <w:tblStyle w:val="35"/>
        <w:tblW w:w="92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1072"/>
        <w:gridCol w:w="985"/>
        <w:gridCol w:w="1131"/>
        <w:gridCol w:w="711"/>
        <w:gridCol w:w="921"/>
        <w:gridCol w:w="921"/>
        <w:gridCol w:w="922"/>
        <w:gridCol w:w="922"/>
        <w:gridCol w:w="922"/>
      </w:tblGrid>
      <w:tr w14:paraId="0F127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706" w:type="dxa"/>
            <w:noWrap w:val="0"/>
            <w:vAlign w:val="center"/>
          </w:tcPr>
          <w:p w14:paraId="566FC985">
            <w:pPr>
              <w:keepNext w:val="0"/>
              <w:keepLines w:val="0"/>
              <w:widowControl/>
              <w:suppressLineNumbers w:val="0"/>
              <w:jc w:val="center"/>
              <w:textAlignment w:val="center"/>
              <w:rPr>
                <w:rFonts w:hint="default" w:ascii="宋体" w:hAnsi="宋体" w:eastAsia="宋体" w:cs="宋体"/>
                <w:b w:val="0"/>
                <w:bCs w:val="0"/>
                <w:color w:val="auto"/>
                <w:kern w:val="0"/>
                <w:sz w:val="21"/>
                <w:szCs w:val="21"/>
                <w:highlight w:val="none"/>
                <w:vertAlign w:val="baseli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序号</w:t>
            </w:r>
          </w:p>
        </w:tc>
        <w:tc>
          <w:tcPr>
            <w:tcW w:w="1072" w:type="dxa"/>
            <w:noWrap w:val="0"/>
            <w:vAlign w:val="center"/>
          </w:tcPr>
          <w:p w14:paraId="785A5BD5">
            <w:pPr>
              <w:keepNext w:val="0"/>
              <w:keepLines w:val="0"/>
              <w:widowControl/>
              <w:suppressLineNumbers w:val="0"/>
              <w:jc w:val="center"/>
              <w:textAlignment w:val="center"/>
              <w:rPr>
                <w:rFonts w:hint="eastAsia" w:ascii="宋体" w:hAnsi="宋体" w:eastAsia="宋体" w:cs="宋体"/>
                <w:b w:val="0"/>
                <w:bCs w:val="0"/>
                <w:color w:val="auto"/>
                <w:kern w:val="0"/>
                <w:sz w:val="21"/>
                <w:szCs w:val="21"/>
                <w:highlight w:val="none"/>
                <w:vertAlign w:val="baseli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系统划分</w:t>
            </w:r>
          </w:p>
        </w:tc>
        <w:tc>
          <w:tcPr>
            <w:tcW w:w="985" w:type="dxa"/>
            <w:noWrap w:val="0"/>
            <w:vAlign w:val="center"/>
          </w:tcPr>
          <w:p w14:paraId="7E827C84">
            <w:pPr>
              <w:keepNext w:val="0"/>
              <w:keepLines w:val="0"/>
              <w:widowControl/>
              <w:suppressLineNumbers w:val="0"/>
              <w:jc w:val="center"/>
              <w:textAlignment w:val="center"/>
              <w:rPr>
                <w:rFonts w:hint="eastAsia" w:ascii="宋体" w:hAnsi="宋体" w:eastAsia="宋体" w:cs="宋体"/>
                <w:b w:val="0"/>
                <w:bCs w:val="0"/>
                <w:color w:val="auto"/>
                <w:kern w:val="0"/>
                <w:sz w:val="21"/>
                <w:szCs w:val="21"/>
                <w:highlight w:val="none"/>
                <w:vertAlign w:val="baseli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名称</w:t>
            </w:r>
          </w:p>
        </w:tc>
        <w:tc>
          <w:tcPr>
            <w:tcW w:w="1131" w:type="dxa"/>
            <w:noWrap w:val="0"/>
            <w:vAlign w:val="center"/>
          </w:tcPr>
          <w:p w14:paraId="693E2997">
            <w:pPr>
              <w:keepNext w:val="0"/>
              <w:keepLines w:val="0"/>
              <w:widowControl/>
              <w:suppressLineNumbers w:val="0"/>
              <w:jc w:val="center"/>
              <w:textAlignment w:val="center"/>
              <w:rPr>
                <w:rFonts w:hint="eastAsia" w:ascii="宋体" w:hAnsi="宋体" w:eastAsia="宋体" w:cs="宋体"/>
                <w:b w:val="0"/>
                <w:bCs w:val="0"/>
                <w:color w:val="auto"/>
                <w:kern w:val="0"/>
                <w:sz w:val="21"/>
                <w:szCs w:val="21"/>
                <w:highlight w:val="none"/>
                <w:vertAlign w:val="baseli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制作工艺</w:t>
            </w:r>
          </w:p>
        </w:tc>
        <w:tc>
          <w:tcPr>
            <w:tcW w:w="711" w:type="dxa"/>
            <w:noWrap w:val="0"/>
            <w:vAlign w:val="center"/>
          </w:tcPr>
          <w:p w14:paraId="603951E1">
            <w:pPr>
              <w:keepNext w:val="0"/>
              <w:keepLines w:val="0"/>
              <w:widowControl/>
              <w:suppressLineNumbers w:val="0"/>
              <w:jc w:val="center"/>
              <w:textAlignment w:val="center"/>
              <w:rPr>
                <w:rFonts w:hint="eastAsia" w:ascii="宋体" w:hAnsi="宋体" w:eastAsia="宋体" w:cs="宋体"/>
                <w:b w:val="0"/>
                <w:bCs w:val="0"/>
                <w:color w:val="auto"/>
                <w:kern w:val="0"/>
                <w:sz w:val="21"/>
                <w:szCs w:val="21"/>
                <w:highlight w:val="none"/>
                <w:vertAlign w:val="baseli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数量</w:t>
            </w:r>
          </w:p>
        </w:tc>
        <w:tc>
          <w:tcPr>
            <w:tcW w:w="921" w:type="dxa"/>
            <w:noWrap w:val="0"/>
            <w:vAlign w:val="center"/>
          </w:tcPr>
          <w:p w14:paraId="059946EC">
            <w:pPr>
              <w:keepNext w:val="0"/>
              <w:keepLines w:val="0"/>
              <w:widowControl/>
              <w:suppressLineNumbers w:val="0"/>
              <w:jc w:val="center"/>
              <w:textAlignment w:val="center"/>
              <w:rPr>
                <w:rFonts w:hint="eastAsia" w:ascii="宋体" w:hAnsi="宋体" w:eastAsia="宋体" w:cs="宋体"/>
                <w:b w:val="0"/>
                <w:bCs w:val="0"/>
                <w:color w:val="auto"/>
                <w:kern w:val="0"/>
                <w:sz w:val="21"/>
                <w:szCs w:val="21"/>
                <w:highlight w:val="none"/>
                <w:vertAlign w:val="baseli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单位</w:t>
            </w:r>
          </w:p>
        </w:tc>
        <w:tc>
          <w:tcPr>
            <w:tcW w:w="921" w:type="dxa"/>
            <w:noWrap w:val="0"/>
            <w:vAlign w:val="center"/>
          </w:tcPr>
          <w:p w14:paraId="5C87BD70">
            <w:pPr>
              <w:keepNext w:val="0"/>
              <w:keepLines w:val="0"/>
              <w:widowControl/>
              <w:suppressLineNumbers w:val="0"/>
              <w:jc w:val="center"/>
              <w:textAlignment w:val="center"/>
              <w:rPr>
                <w:rFonts w:hint="eastAsia" w:ascii="宋体" w:hAnsi="宋体" w:eastAsia="宋体" w:cs="宋体"/>
                <w:b w:val="0"/>
                <w:bCs w:val="0"/>
                <w:color w:val="auto"/>
                <w:kern w:val="0"/>
                <w:sz w:val="21"/>
                <w:szCs w:val="21"/>
                <w:highlight w:val="none"/>
                <w:vertAlign w:val="baseli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效果图</w:t>
            </w:r>
          </w:p>
        </w:tc>
        <w:tc>
          <w:tcPr>
            <w:tcW w:w="922" w:type="dxa"/>
            <w:noWrap w:val="0"/>
            <w:vAlign w:val="center"/>
          </w:tcPr>
          <w:p w14:paraId="3392070A">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单价</w:t>
            </w:r>
          </w:p>
        </w:tc>
        <w:tc>
          <w:tcPr>
            <w:tcW w:w="922" w:type="dxa"/>
            <w:noWrap w:val="0"/>
            <w:vAlign w:val="center"/>
          </w:tcPr>
          <w:p w14:paraId="383616A6">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合价</w:t>
            </w:r>
          </w:p>
        </w:tc>
        <w:tc>
          <w:tcPr>
            <w:tcW w:w="922" w:type="dxa"/>
            <w:noWrap w:val="0"/>
            <w:vAlign w:val="center"/>
          </w:tcPr>
          <w:p w14:paraId="0BC31A21">
            <w:pPr>
              <w:keepNext w:val="0"/>
              <w:keepLines w:val="0"/>
              <w:widowControl/>
              <w:suppressLineNumbers w:val="0"/>
              <w:jc w:val="center"/>
              <w:textAlignment w:val="center"/>
              <w:rPr>
                <w:rFonts w:hint="default" w:ascii="宋体" w:hAnsi="宋体" w:eastAsia="宋体" w:cs="宋体"/>
                <w:b w:val="0"/>
                <w:bCs w:val="0"/>
                <w:color w:val="auto"/>
                <w:kern w:val="0"/>
                <w:sz w:val="21"/>
                <w:szCs w:val="21"/>
                <w:highlight w:val="none"/>
                <w:vertAlign w:val="baseli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备注</w:t>
            </w:r>
          </w:p>
        </w:tc>
      </w:tr>
      <w:tr w14:paraId="3BED1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706" w:type="dxa"/>
            <w:noWrap w:val="0"/>
            <w:vAlign w:val="top"/>
          </w:tcPr>
          <w:p w14:paraId="71381589">
            <w:pPr>
              <w:pageBreakBefore w:val="0"/>
              <w:kinsoku/>
              <w:wordWrap/>
              <w:topLinePunct w:val="0"/>
              <w:bidi w:val="0"/>
              <w:spacing w:afterAutospacing="0" w:line="360" w:lineRule="auto"/>
              <w:ind w:right="0" w:rightChars="0"/>
              <w:jc w:val="center"/>
              <w:rPr>
                <w:rFonts w:hint="default" w:ascii="宋体" w:hAnsi="宋体" w:eastAsia="宋体" w:cs="宋体"/>
                <w:b/>
                <w:color w:val="auto"/>
                <w:kern w:val="0"/>
                <w:sz w:val="28"/>
                <w:szCs w:val="22"/>
                <w:highlight w:val="none"/>
                <w:vertAlign w:val="baseline"/>
                <w:lang w:val="en-US" w:eastAsia="zh-CN" w:bidi="ar-SA"/>
              </w:rPr>
            </w:pPr>
          </w:p>
        </w:tc>
        <w:tc>
          <w:tcPr>
            <w:tcW w:w="1072" w:type="dxa"/>
            <w:noWrap w:val="0"/>
            <w:vAlign w:val="top"/>
          </w:tcPr>
          <w:p w14:paraId="11DC7F39">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85" w:type="dxa"/>
            <w:noWrap w:val="0"/>
            <w:vAlign w:val="top"/>
          </w:tcPr>
          <w:p w14:paraId="7BEB6CA3">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1131" w:type="dxa"/>
            <w:noWrap w:val="0"/>
            <w:vAlign w:val="top"/>
          </w:tcPr>
          <w:p w14:paraId="0A61B785">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711" w:type="dxa"/>
            <w:noWrap w:val="0"/>
            <w:vAlign w:val="top"/>
          </w:tcPr>
          <w:p w14:paraId="0EE630A1">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1" w:type="dxa"/>
            <w:noWrap w:val="0"/>
            <w:vAlign w:val="top"/>
          </w:tcPr>
          <w:p w14:paraId="482AFC00">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1" w:type="dxa"/>
            <w:noWrap w:val="0"/>
            <w:vAlign w:val="top"/>
          </w:tcPr>
          <w:p w14:paraId="6CE68A70">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2" w:type="dxa"/>
            <w:noWrap w:val="0"/>
            <w:vAlign w:val="top"/>
          </w:tcPr>
          <w:p w14:paraId="433E0D65">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2" w:type="dxa"/>
            <w:noWrap w:val="0"/>
            <w:vAlign w:val="top"/>
          </w:tcPr>
          <w:p w14:paraId="7F70599A">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2" w:type="dxa"/>
            <w:noWrap w:val="0"/>
            <w:vAlign w:val="top"/>
          </w:tcPr>
          <w:p w14:paraId="532AE6A4">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r>
      <w:tr w14:paraId="6E6C1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706" w:type="dxa"/>
            <w:noWrap w:val="0"/>
            <w:vAlign w:val="top"/>
          </w:tcPr>
          <w:p w14:paraId="42765029">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1072" w:type="dxa"/>
            <w:noWrap w:val="0"/>
            <w:vAlign w:val="top"/>
          </w:tcPr>
          <w:p w14:paraId="2267BC0D">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85" w:type="dxa"/>
            <w:noWrap w:val="0"/>
            <w:vAlign w:val="top"/>
          </w:tcPr>
          <w:p w14:paraId="36CE7E5A">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1131" w:type="dxa"/>
            <w:noWrap w:val="0"/>
            <w:vAlign w:val="top"/>
          </w:tcPr>
          <w:p w14:paraId="5C5B082A">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711" w:type="dxa"/>
            <w:noWrap w:val="0"/>
            <w:vAlign w:val="top"/>
          </w:tcPr>
          <w:p w14:paraId="58990A31">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1" w:type="dxa"/>
            <w:noWrap w:val="0"/>
            <w:vAlign w:val="top"/>
          </w:tcPr>
          <w:p w14:paraId="6A965190">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1" w:type="dxa"/>
            <w:noWrap w:val="0"/>
            <w:vAlign w:val="top"/>
          </w:tcPr>
          <w:p w14:paraId="74C7047C">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2" w:type="dxa"/>
            <w:noWrap w:val="0"/>
            <w:vAlign w:val="top"/>
          </w:tcPr>
          <w:p w14:paraId="11B63EB0">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2" w:type="dxa"/>
            <w:noWrap w:val="0"/>
            <w:vAlign w:val="top"/>
          </w:tcPr>
          <w:p w14:paraId="7AEB85B7">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2" w:type="dxa"/>
            <w:noWrap w:val="0"/>
            <w:vAlign w:val="top"/>
          </w:tcPr>
          <w:p w14:paraId="6DBC3F74">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r>
      <w:tr w14:paraId="3AAEB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706" w:type="dxa"/>
            <w:noWrap w:val="0"/>
            <w:vAlign w:val="top"/>
          </w:tcPr>
          <w:p w14:paraId="45D14637">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1072" w:type="dxa"/>
            <w:noWrap w:val="0"/>
            <w:vAlign w:val="top"/>
          </w:tcPr>
          <w:p w14:paraId="11ACB780">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85" w:type="dxa"/>
            <w:noWrap w:val="0"/>
            <w:vAlign w:val="top"/>
          </w:tcPr>
          <w:p w14:paraId="24AABB37">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1131" w:type="dxa"/>
            <w:noWrap w:val="0"/>
            <w:vAlign w:val="top"/>
          </w:tcPr>
          <w:p w14:paraId="274BB535">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711" w:type="dxa"/>
            <w:noWrap w:val="0"/>
            <w:vAlign w:val="top"/>
          </w:tcPr>
          <w:p w14:paraId="341DF482">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1" w:type="dxa"/>
            <w:noWrap w:val="0"/>
            <w:vAlign w:val="top"/>
          </w:tcPr>
          <w:p w14:paraId="3F5F44DF">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1" w:type="dxa"/>
            <w:noWrap w:val="0"/>
            <w:vAlign w:val="top"/>
          </w:tcPr>
          <w:p w14:paraId="543EC069">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2" w:type="dxa"/>
            <w:noWrap w:val="0"/>
            <w:vAlign w:val="top"/>
          </w:tcPr>
          <w:p w14:paraId="530E291E">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2" w:type="dxa"/>
            <w:noWrap w:val="0"/>
            <w:vAlign w:val="top"/>
          </w:tcPr>
          <w:p w14:paraId="0E96F100">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2" w:type="dxa"/>
            <w:noWrap w:val="0"/>
            <w:vAlign w:val="top"/>
          </w:tcPr>
          <w:p w14:paraId="4F909AA7">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r>
      <w:tr w14:paraId="56F7A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706" w:type="dxa"/>
            <w:noWrap w:val="0"/>
            <w:vAlign w:val="top"/>
          </w:tcPr>
          <w:p w14:paraId="11BE18B3">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1072" w:type="dxa"/>
            <w:noWrap w:val="0"/>
            <w:vAlign w:val="top"/>
          </w:tcPr>
          <w:p w14:paraId="6BD47B38">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85" w:type="dxa"/>
            <w:noWrap w:val="0"/>
            <w:vAlign w:val="top"/>
          </w:tcPr>
          <w:p w14:paraId="2F83F388">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1131" w:type="dxa"/>
            <w:noWrap w:val="0"/>
            <w:vAlign w:val="top"/>
          </w:tcPr>
          <w:p w14:paraId="5F208512">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711" w:type="dxa"/>
            <w:noWrap w:val="0"/>
            <w:vAlign w:val="top"/>
          </w:tcPr>
          <w:p w14:paraId="3E74C707">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1" w:type="dxa"/>
            <w:noWrap w:val="0"/>
            <w:vAlign w:val="top"/>
          </w:tcPr>
          <w:p w14:paraId="4F75933C">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1" w:type="dxa"/>
            <w:noWrap w:val="0"/>
            <w:vAlign w:val="top"/>
          </w:tcPr>
          <w:p w14:paraId="69FB3C32">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2" w:type="dxa"/>
            <w:noWrap w:val="0"/>
            <w:vAlign w:val="top"/>
          </w:tcPr>
          <w:p w14:paraId="208E4AC1">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2" w:type="dxa"/>
            <w:noWrap w:val="0"/>
            <w:vAlign w:val="top"/>
          </w:tcPr>
          <w:p w14:paraId="77879169">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2" w:type="dxa"/>
            <w:noWrap w:val="0"/>
            <w:vAlign w:val="top"/>
          </w:tcPr>
          <w:p w14:paraId="02D0969B">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r>
      <w:tr w14:paraId="3B992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706" w:type="dxa"/>
            <w:noWrap w:val="0"/>
            <w:vAlign w:val="top"/>
          </w:tcPr>
          <w:p w14:paraId="2D789020">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1072" w:type="dxa"/>
            <w:noWrap w:val="0"/>
            <w:vAlign w:val="top"/>
          </w:tcPr>
          <w:p w14:paraId="455C2BBF">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85" w:type="dxa"/>
            <w:noWrap w:val="0"/>
            <w:vAlign w:val="top"/>
          </w:tcPr>
          <w:p w14:paraId="1B1D2B0D">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1131" w:type="dxa"/>
            <w:noWrap w:val="0"/>
            <w:vAlign w:val="top"/>
          </w:tcPr>
          <w:p w14:paraId="6E95DBD1">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711" w:type="dxa"/>
            <w:noWrap w:val="0"/>
            <w:vAlign w:val="top"/>
          </w:tcPr>
          <w:p w14:paraId="6CFB3C2E">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1" w:type="dxa"/>
            <w:noWrap w:val="0"/>
            <w:vAlign w:val="top"/>
          </w:tcPr>
          <w:p w14:paraId="2E0644A5">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1" w:type="dxa"/>
            <w:noWrap w:val="0"/>
            <w:vAlign w:val="top"/>
          </w:tcPr>
          <w:p w14:paraId="1D55515C">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2" w:type="dxa"/>
            <w:noWrap w:val="0"/>
            <w:vAlign w:val="top"/>
          </w:tcPr>
          <w:p w14:paraId="0E4EB419">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2" w:type="dxa"/>
            <w:noWrap w:val="0"/>
            <w:vAlign w:val="top"/>
          </w:tcPr>
          <w:p w14:paraId="6D45D3F0">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2" w:type="dxa"/>
            <w:noWrap w:val="0"/>
            <w:vAlign w:val="top"/>
          </w:tcPr>
          <w:p w14:paraId="4D32A175">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r>
      <w:tr w14:paraId="310F1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706" w:type="dxa"/>
            <w:noWrap w:val="0"/>
            <w:vAlign w:val="top"/>
          </w:tcPr>
          <w:p w14:paraId="10EFC03A">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1072" w:type="dxa"/>
            <w:noWrap w:val="0"/>
            <w:vAlign w:val="top"/>
          </w:tcPr>
          <w:p w14:paraId="5A4CFE3F">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85" w:type="dxa"/>
            <w:noWrap w:val="0"/>
            <w:vAlign w:val="top"/>
          </w:tcPr>
          <w:p w14:paraId="302BFE74">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1131" w:type="dxa"/>
            <w:noWrap w:val="0"/>
            <w:vAlign w:val="top"/>
          </w:tcPr>
          <w:p w14:paraId="6050F971">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711" w:type="dxa"/>
            <w:noWrap w:val="0"/>
            <w:vAlign w:val="top"/>
          </w:tcPr>
          <w:p w14:paraId="114682A9">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1" w:type="dxa"/>
            <w:noWrap w:val="0"/>
            <w:vAlign w:val="top"/>
          </w:tcPr>
          <w:p w14:paraId="5D4B2DC8">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1" w:type="dxa"/>
            <w:noWrap w:val="0"/>
            <w:vAlign w:val="top"/>
          </w:tcPr>
          <w:p w14:paraId="5062B8BF">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2" w:type="dxa"/>
            <w:noWrap w:val="0"/>
            <w:vAlign w:val="top"/>
          </w:tcPr>
          <w:p w14:paraId="0A83DC20">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2" w:type="dxa"/>
            <w:noWrap w:val="0"/>
            <w:vAlign w:val="top"/>
          </w:tcPr>
          <w:p w14:paraId="764861D8">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2" w:type="dxa"/>
            <w:noWrap w:val="0"/>
            <w:vAlign w:val="top"/>
          </w:tcPr>
          <w:p w14:paraId="287CD093">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r>
      <w:tr w14:paraId="275F1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706" w:type="dxa"/>
            <w:noWrap w:val="0"/>
            <w:vAlign w:val="top"/>
          </w:tcPr>
          <w:p w14:paraId="31EFF15D">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1072" w:type="dxa"/>
            <w:noWrap w:val="0"/>
            <w:vAlign w:val="top"/>
          </w:tcPr>
          <w:p w14:paraId="522D46CD">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85" w:type="dxa"/>
            <w:noWrap w:val="0"/>
            <w:vAlign w:val="top"/>
          </w:tcPr>
          <w:p w14:paraId="63881189">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1131" w:type="dxa"/>
            <w:noWrap w:val="0"/>
            <w:vAlign w:val="top"/>
          </w:tcPr>
          <w:p w14:paraId="3CDBD864">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711" w:type="dxa"/>
            <w:noWrap w:val="0"/>
            <w:vAlign w:val="top"/>
          </w:tcPr>
          <w:p w14:paraId="3AC194FB">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1" w:type="dxa"/>
            <w:noWrap w:val="0"/>
            <w:vAlign w:val="top"/>
          </w:tcPr>
          <w:p w14:paraId="540590BC">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1" w:type="dxa"/>
            <w:noWrap w:val="0"/>
            <w:vAlign w:val="top"/>
          </w:tcPr>
          <w:p w14:paraId="2E9395F9">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2" w:type="dxa"/>
            <w:noWrap w:val="0"/>
            <w:vAlign w:val="top"/>
          </w:tcPr>
          <w:p w14:paraId="7EE95322">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2" w:type="dxa"/>
            <w:noWrap w:val="0"/>
            <w:vAlign w:val="top"/>
          </w:tcPr>
          <w:p w14:paraId="6DB3DC18">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2" w:type="dxa"/>
            <w:noWrap w:val="0"/>
            <w:vAlign w:val="top"/>
          </w:tcPr>
          <w:p w14:paraId="1535C9CE">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r>
      <w:tr w14:paraId="4EFBE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706" w:type="dxa"/>
            <w:noWrap w:val="0"/>
            <w:vAlign w:val="top"/>
          </w:tcPr>
          <w:p w14:paraId="71709CB7">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1072" w:type="dxa"/>
            <w:noWrap w:val="0"/>
            <w:vAlign w:val="top"/>
          </w:tcPr>
          <w:p w14:paraId="0840DE11">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85" w:type="dxa"/>
            <w:noWrap w:val="0"/>
            <w:vAlign w:val="top"/>
          </w:tcPr>
          <w:p w14:paraId="76F3BB68">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1131" w:type="dxa"/>
            <w:noWrap w:val="0"/>
            <w:vAlign w:val="top"/>
          </w:tcPr>
          <w:p w14:paraId="79607E8E">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711" w:type="dxa"/>
            <w:noWrap w:val="0"/>
            <w:vAlign w:val="top"/>
          </w:tcPr>
          <w:p w14:paraId="2A9D3E08">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1" w:type="dxa"/>
            <w:noWrap w:val="0"/>
            <w:vAlign w:val="top"/>
          </w:tcPr>
          <w:p w14:paraId="4E5E18BD">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1" w:type="dxa"/>
            <w:noWrap w:val="0"/>
            <w:vAlign w:val="top"/>
          </w:tcPr>
          <w:p w14:paraId="2C859DFC">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2" w:type="dxa"/>
            <w:noWrap w:val="0"/>
            <w:vAlign w:val="top"/>
          </w:tcPr>
          <w:p w14:paraId="1821FD33">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2" w:type="dxa"/>
            <w:noWrap w:val="0"/>
            <w:vAlign w:val="top"/>
          </w:tcPr>
          <w:p w14:paraId="523623B8">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2" w:type="dxa"/>
            <w:noWrap w:val="0"/>
            <w:vAlign w:val="top"/>
          </w:tcPr>
          <w:p w14:paraId="2DC67D0E">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r>
      <w:tr w14:paraId="0442E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706" w:type="dxa"/>
            <w:noWrap w:val="0"/>
            <w:vAlign w:val="top"/>
          </w:tcPr>
          <w:p w14:paraId="22D9528D">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1072" w:type="dxa"/>
            <w:noWrap w:val="0"/>
            <w:vAlign w:val="top"/>
          </w:tcPr>
          <w:p w14:paraId="41EE45E4">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85" w:type="dxa"/>
            <w:noWrap w:val="0"/>
            <w:vAlign w:val="top"/>
          </w:tcPr>
          <w:p w14:paraId="3BF121E5">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1131" w:type="dxa"/>
            <w:noWrap w:val="0"/>
            <w:vAlign w:val="top"/>
          </w:tcPr>
          <w:p w14:paraId="610BF66A">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711" w:type="dxa"/>
            <w:noWrap w:val="0"/>
            <w:vAlign w:val="top"/>
          </w:tcPr>
          <w:p w14:paraId="6DC88841">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1" w:type="dxa"/>
            <w:noWrap w:val="0"/>
            <w:vAlign w:val="top"/>
          </w:tcPr>
          <w:p w14:paraId="24FF6CEA">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1" w:type="dxa"/>
            <w:noWrap w:val="0"/>
            <w:vAlign w:val="top"/>
          </w:tcPr>
          <w:p w14:paraId="27DA6B1E">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2" w:type="dxa"/>
            <w:noWrap w:val="0"/>
            <w:vAlign w:val="top"/>
          </w:tcPr>
          <w:p w14:paraId="2A7F8E7A">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2" w:type="dxa"/>
            <w:noWrap w:val="0"/>
            <w:vAlign w:val="top"/>
          </w:tcPr>
          <w:p w14:paraId="0FDF1CFE">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2" w:type="dxa"/>
            <w:noWrap w:val="0"/>
            <w:vAlign w:val="top"/>
          </w:tcPr>
          <w:p w14:paraId="61CD4C11">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r>
      <w:tr w14:paraId="6F87E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706" w:type="dxa"/>
            <w:noWrap w:val="0"/>
            <w:vAlign w:val="top"/>
          </w:tcPr>
          <w:p w14:paraId="5629317B">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1072" w:type="dxa"/>
            <w:noWrap w:val="0"/>
            <w:vAlign w:val="top"/>
          </w:tcPr>
          <w:p w14:paraId="36312324">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85" w:type="dxa"/>
            <w:noWrap w:val="0"/>
            <w:vAlign w:val="top"/>
          </w:tcPr>
          <w:p w14:paraId="6936D0FD">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1131" w:type="dxa"/>
            <w:noWrap w:val="0"/>
            <w:vAlign w:val="top"/>
          </w:tcPr>
          <w:p w14:paraId="3E0A58A1">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711" w:type="dxa"/>
            <w:noWrap w:val="0"/>
            <w:vAlign w:val="top"/>
          </w:tcPr>
          <w:p w14:paraId="3EF20E92">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1" w:type="dxa"/>
            <w:noWrap w:val="0"/>
            <w:vAlign w:val="top"/>
          </w:tcPr>
          <w:p w14:paraId="7BD1A023">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1" w:type="dxa"/>
            <w:noWrap w:val="0"/>
            <w:vAlign w:val="top"/>
          </w:tcPr>
          <w:p w14:paraId="40C36FBC">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2" w:type="dxa"/>
            <w:noWrap w:val="0"/>
            <w:vAlign w:val="top"/>
          </w:tcPr>
          <w:p w14:paraId="109DF05D">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2" w:type="dxa"/>
            <w:noWrap w:val="0"/>
            <w:vAlign w:val="top"/>
          </w:tcPr>
          <w:p w14:paraId="1B429217">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2" w:type="dxa"/>
            <w:noWrap w:val="0"/>
            <w:vAlign w:val="top"/>
          </w:tcPr>
          <w:p w14:paraId="46C876D9">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r>
      <w:tr w14:paraId="5E54B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06" w:type="dxa"/>
            <w:noWrap w:val="0"/>
            <w:vAlign w:val="top"/>
          </w:tcPr>
          <w:p w14:paraId="770B4112">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1072" w:type="dxa"/>
            <w:noWrap w:val="0"/>
            <w:vAlign w:val="top"/>
          </w:tcPr>
          <w:p w14:paraId="4BC4EF39">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85" w:type="dxa"/>
            <w:noWrap w:val="0"/>
            <w:vAlign w:val="top"/>
          </w:tcPr>
          <w:p w14:paraId="1314C727">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1131" w:type="dxa"/>
            <w:noWrap w:val="0"/>
            <w:vAlign w:val="top"/>
          </w:tcPr>
          <w:p w14:paraId="2D6B38FE">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711" w:type="dxa"/>
            <w:noWrap w:val="0"/>
            <w:vAlign w:val="top"/>
          </w:tcPr>
          <w:p w14:paraId="4C81D703">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1" w:type="dxa"/>
            <w:noWrap w:val="0"/>
            <w:vAlign w:val="top"/>
          </w:tcPr>
          <w:p w14:paraId="5D7C14B4">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1" w:type="dxa"/>
            <w:noWrap w:val="0"/>
            <w:vAlign w:val="top"/>
          </w:tcPr>
          <w:p w14:paraId="00ED0420">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2" w:type="dxa"/>
            <w:noWrap w:val="0"/>
            <w:vAlign w:val="top"/>
          </w:tcPr>
          <w:p w14:paraId="50BF54FC">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2" w:type="dxa"/>
            <w:noWrap w:val="0"/>
            <w:vAlign w:val="top"/>
          </w:tcPr>
          <w:p w14:paraId="7F254025">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c>
          <w:tcPr>
            <w:tcW w:w="922" w:type="dxa"/>
            <w:noWrap w:val="0"/>
            <w:vAlign w:val="top"/>
          </w:tcPr>
          <w:p w14:paraId="160CE4A1">
            <w:pPr>
              <w:pageBreakBefore w:val="0"/>
              <w:kinsoku/>
              <w:wordWrap/>
              <w:topLinePunct w:val="0"/>
              <w:bidi w:val="0"/>
              <w:spacing w:afterAutospacing="0" w:line="360" w:lineRule="auto"/>
              <w:ind w:right="0" w:rightChars="0"/>
              <w:jc w:val="center"/>
              <w:rPr>
                <w:rFonts w:hint="eastAsia" w:ascii="宋体" w:hAnsi="宋体" w:eastAsia="宋体" w:cs="宋体"/>
                <w:b/>
                <w:color w:val="auto"/>
                <w:kern w:val="0"/>
                <w:sz w:val="28"/>
                <w:szCs w:val="22"/>
                <w:highlight w:val="none"/>
                <w:vertAlign w:val="baseline"/>
                <w:lang w:val="en-US" w:eastAsia="zh-CN" w:bidi="ar-SA"/>
              </w:rPr>
            </w:pPr>
          </w:p>
        </w:tc>
      </w:tr>
    </w:tbl>
    <w:p w14:paraId="745D718E">
      <w:pPr>
        <w:spacing w:line="360" w:lineRule="auto"/>
        <w:ind w:firstLine="480" w:firstLineChars="200"/>
        <w:rPr>
          <w:rFonts w:hint="eastAsia" w:ascii="宋体" w:hAnsi="宋体" w:eastAsia="宋体" w:cs="宋体"/>
          <w:sz w:val="24"/>
          <w:szCs w:val="24"/>
          <w:lang w:eastAsia="zh-CN"/>
        </w:rPr>
      </w:pPr>
    </w:p>
    <w:p w14:paraId="346B82E2">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注：本表可自行拓展。</w:t>
      </w:r>
    </w:p>
    <w:p w14:paraId="77A761CF">
      <w:pPr>
        <w:spacing w:line="360" w:lineRule="auto"/>
        <w:ind w:firstLine="480" w:firstLineChars="200"/>
        <w:rPr>
          <w:rFonts w:hint="eastAsia" w:ascii="宋体" w:hAnsi="宋体" w:eastAsia="宋体" w:cs="宋体"/>
          <w:sz w:val="24"/>
          <w:szCs w:val="24"/>
        </w:rPr>
      </w:pPr>
    </w:p>
    <w:p w14:paraId="481B3029">
      <w:pPr>
        <w:spacing w:line="360" w:lineRule="auto"/>
        <w:ind w:firstLine="480" w:firstLineChars="200"/>
        <w:rPr>
          <w:rFonts w:hint="eastAsia" w:ascii="宋体" w:hAnsi="宋体" w:eastAsia="宋体" w:cs="宋体"/>
          <w:sz w:val="24"/>
          <w:szCs w:val="24"/>
        </w:rPr>
      </w:pPr>
    </w:p>
    <w:p w14:paraId="3C6877F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供应商名称（全称并加盖公章）：</w:t>
      </w:r>
      <w:r>
        <w:rPr>
          <w:rFonts w:hint="eastAsia" w:ascii="宋体" w:hAnsi="宋体" w:eastAsia="宋体" w:cs="宋体"/>
          <w:sz w:val="24"/>
          <w:szCs w:val="24"/>
          <w:u w:val="single"/>
        </w:rPr>
        <w:t xml:space="preserve">                        </w:t>
      </w:r>
    </w:p>
    <w:p w14:paraId="35E6CFEE">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法定代表人或被委托人（签字或盖章）：</w:t>
      </w:r>
      <w:r>
        <w:rPr>
          <w:rFonts w:hint="eastAsia" w:ascii="宋体" w:hAnsi="宋体" w:eastAsia="宋体" w:cs="宋体"/>
          <w:sz w:val="24"/>
          <w:szCs w:val="24"/>
          <w:u w:val="single"/>
        </w:rPr>
        <w:t xml:space="preserve">                  </w:t>
      </w:r>
    </w:p>
    <w:p w14:paraId="3DBD8467">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p>
    <w:p w14:paraId="512CB0ED">
      <w:pPr>
        <w:numPr>
          <w:ilvl w:val="0"/>
          <w:numId w:val="0"/>
        </w:numPr>
        <w:spacing w:line="360" w:lineRule="auto"/>
        <w:jc w:val="both"/>
        <w:rPr>
          <w:rFonts w:hint="eastAsia" w:ascii="宋体" w:hAnsi="宋体" w:eastAsia="宋体" w:cs="宋体"/>
          <w:b/>
          <w:color w:val="auto"/>
          <w:kern w:val="0"/>
          <w:sz w:val="28"/>
          <w:szCs w:val="22"/>
          <w:highlight w:val="none"/>
          <w:lang w:val="en-US" w:eastAsia="zh-CN" w:bidi="ar-SA"/>
        </w:rPr>
      </w:pPr>
    </w:p>
    <w:p w14:paraId="5FC758BA">
      <w:pPr>
        <w:numPr>
          <w:ilvl w:val="0"/>
          <w:numId w:val="0"/>
        </w:numPr>
        <w:spacing w:line="360" w:lineRule="auto"/>
        <w:jc w:val="both"/>
        <w:rPr>
          <w:rFonts w:hint="eastAsia" w:ascii="宋体" w:hAnsi="宋体" w:eastAsia="宋体" w:cs="宋体"/>
          <w:b/>
          <w:color w:val="auto"/>
          <w:kern w:val="0"/>
          <w:sz w:val="28"/>
          <w:szCs w:val="22"/>
          <w:highlight w:val="none"/>
          <w:lang w:val="zh-CN" w:eastAsia="zh-CN" w:bidi="ar-SA"/>
        </w:rPr>
      </w:pPr>
    </w:p>
    <w:p w14:paraId="5D66512C">
      <w:pPr>
        <w:numPr>
          <w:ilvl w:val="0"/>
          <w:numId w:val="0"/>
        </w:numPr>
        <w:spacing w:line="360" w:lineRule="auto"/>
        <w:jc w:val="both"/>
        <w:rPr>
          <w:rFonts w:hint="eastAsia" w:hAnsi="宋体" w:cs="宋体"/>
          <w:b/>
          <w:sz w:val="32"/>
          <w:szCs w:val="32"/>
          <w:lang w:val="zh-CN"/>
        </w:rPr>
      </w:pPr>
    </w:p>
    <w:p w14:paraId="004A15A3">
      <w:pPr>
        <w:numPr>
          <w:ilvl w:val="0"/>
          <w:numId w:val="0"/>
        </w:numPr>
        <w:spacing w:line="360" w:lineRule="auto"/>
        <w:jc w:val="both"/>
        <w:rPr>
          <w:rFonts w:hint="eastAsia" w:hAnsi="宋体" w:cs="宋体"/>
          <w:b/>
          <w:sz w:val="32"/>
          <w:szCs w:val="32"/>
          <w:lang w:val="zh-CN"/>
        </w:rPr>
      </w:pPr>
    </w:p>
    <w:p w14:paraId="2F9F1555">
      <w:pPr>
        <w:numPr>
          <w:ilvl w:val="0"/>
          <w:numId w:val="0"/>
        </w:numPr>
        <w:spacing w:line="360" w:lineRule="auto"/>
        <w:jc w:val="both"/>
        <w:rPr>
          <w:rFonts w:hint="eastAsia" w:hAnsi="宋体" w:cs="宋体"/>
          <w:b/>
          <w:sz w:val="32"/>
          <w:szCs w:val="32"/>
          <w:lang w:val="zh-CN"/>
        </w:rPr>
      </w:pPr>
    </w:p>
    <w:bookmarkEnd w:id="6"/>
    <w:bookmarkEnd w:id="7"/>
    <w:bookmarkEnd w:id="8"/>
    <w:bookmarkEnd w:id="9"/>
    <w:p w14:paraId="30E22DA9">
      <w:pPr>
        <w:pStyle w:val="97"/>
        <w:ind w:firstLine="0" w:firstLineChars="0"/>
        <w:jc w:val="center"/>
        <w:rPr>
          <w:rFonts w:hint="eastAsia" w:ascii="宋体" w:hAnsi="宋体" w:eastAsia="宋体" w:cs="宋体"/>
          <w:b/>
          <w:sz w:val="32"/>
          <w:szCs w:val="32"/>
          <w:lang w:val="zh-CN" w:eastAsia="zh-CN" w:bidi="ar-SA"/>
        </w:rPr>
      </w:pPr>
      <w:r>
        <w:rPr>
          <w:rFonts w:hint="eastAsia" w:ascii="宋体" w:hAnsi="宋体" w:cs="宋体"/>
          <w:b/>
          <w:sz w:val="32"/>
          <w:szCs w:val="32"/>
          <w:lang w:val="en-US" w:eastAsia="zh-CN" w:bidi="ar-SA"/>
        </w:rPr>
        <w:t>五</w:t>
      </w:r>
      <w:r>
        <w:rPr>
          <w:rFonts w:hint="eastAsia" w:ascii="宋体" w:hAnsi="宋体" w:eastAsia="宋体" w:cs="宋体"/>
          <w:b/>
          <w:sz w:val="32"/>
          <w:szCs w:val="32"/>
          <w:lang w:val="zh-CN" w:eastAsia="zh-CN" w:bidi="ar-SA"/>
        </w:rPr>
        <w:t>、技术规格响应偏离表</w:t>
      </w:r>
    </w:p>
    <w:p w14:paraId="057314F6">
      <w:pPr>
        <w:pStyle w:val="97"/>
        <w:ind w:firstLine="0" w:firstLineChars="0"/>
        <w:jc w:val="center"/>
        <w:rPr>
          <w:rFonts w:hint="eastAsia" w:ascii="宋体" w:hAnsi="宋体" w:eastAsia="宋体" w:cs="宋体"/>
          <w:sz w:val="24"/>
        </w:rPr>
      </w:pPr>
    </w:p>
    <w:tbl>
      <w:tblPr>
        <w:tblStyle w:val="34"/>
        <w:tblW w:w="841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794"/>
        <w:gridCol w:w="2659"/>
        <w:gridCol w:w="1973"/>
      </w:tblGrid>
      <w:tr w14:paraId="73D562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noWrap w:val="0"/>
            <w:tcMar>
              <w:top w:w="57" w:type="dxa"/>
              <w:left w:w="28" w:type="dxa"/>
              <w:bottom w:w="57" w:type="dxa"/>
              <w:right w:w="28" w:type="dxa"/>
            </w:tcMar>
            <w:vAlign w:val="center"/>
          </w:tcPr>
          <w:p w14:paraId="3664127A">
            <w:pPr>
              <w:adjustRightInd w:val="0"/>
              <w:snapToGrid w:val="0"/>
              <w:spacing w:line="360" w:lineRule="auto"/>
              <w:jc w:val="center"/>
              <w:rPr>
                <w:rFonts w:hint="eastAsia" w:hAnsi="宋体" w:cs="宋体"/>
                <w:sz w:val="24"/>
                <w:szCs w:val="24"/>
                <w:lang w:val="zh-CN"/>
              </w:rPr>
            </w:pPr>
            <w:bookmarkStart w:id="10" w:name="_Toc194663924"/>
            <w:bookmarkStart w:id="11" w:name="_Toc193126887"/>
            <w:bookmarkStart w:id="12" w:name="_Toc188808838"/>
            <w:bookmarkStart w:id="13" w:name="_Toc193187103"/>
            <w:r>
              <w:rPr>
                <w:rFonts w:hint="eastAsia" w:hAnsi="宋体" w:cs="宋体"/>
                <w:sz w:val="24"/>
                <w:szCs w:val="24"/>
                <w:lang w:val="zh-CN"/>
              </w:rPr>
              <w:t>序号</w:t>
            </w:r>
          </w:p>
        </w:tc>
        <w:tc>
          <w:tcPr>
            <w:tcW w:w="2794" w:type="dxa"/>
            <w:noWrap w:val="0"/>
            <w:tcMar>
              <w:top w:w="57" w:type="dxa"/>
              <w:left w:w="28" w:type="dxa"/>
              <w:bottom w:w="57" w:type="dxa"/>
              <w:right w:w="28" w:type="dxa"/>
            </w:tcMar>
            <w:vAlign w:val="center"/>
          </w:tcPr>
          <w:p w14:paraId="525149CF">
            <w:pPr>
              <w:adjustRightInd w:val="0"/>
              <w:snapToGrid w:val="0"/>
              <w:spacing w:line="360" w:lineRule="auto"/>
              <w:jc w:val="center"/>
              <w:rPr>
                <w:rFonts w:hint="eastAsia" w:hAnsi="宋体" w:cs="宋体"/>
                <w:sz w:val="24"/>
                <w:szCs w:val="24"/>
                <w:lang w:val="zh-CN"/>
              </w:rPr>
            </w:pPr>
            <w:r>
              <w:rPr>
                <w:rFonts w:hint="eastAsia" w:hAnsi="宋体" w:cs="宋体"/>
                <w:sz w:val="24"/>
                <w:szCs w:val="24"/>
                <w:lang w:val="zh-CN"/>
              </w:rPr>
              <w:t>招标文件技术需求</w:t>
            </w:r>
          </w:p>
        </w:tc>
        <w:tc>
          <w:tcPr>
            <w:tcW w:w="2659" w:type="dxa"/>
            <w:noWrap w:val="0"/>
            <w:tcMar>
              <w:top w:w="57" w:type="dxa"/>
              <w:left w:w="28" w:type="dxa"/>
              <w:bottom w:w="57" w:type="dxa"/>
              <w:right w:w="28" w:type="dxa"/>
            </w:tcMar>
            <w:vAlign w:val="center"/>
          </w:tcPr>
          <w:p w14:paraId="0AED09DB">
            <w:pPr>
              <w:adjustRightInd w:val="0"/>
              <w:snapToGrid w:val="0"/>
              <w:spacing w:line="360" w:lineRule="auto"/>
              <w:jc w:val="center"/>
              <w:rPr>
                <w:rFonts w:hint="eastAsia" w:hAnsi="宋体" w:cs="宋体"/>
                <w:sz w:val="24"/>
                <w:szCs w:val="24"/>
                <w:lang w:val="zh-CN"/>
              </w:rPr>
            </w:pPr>
            <w:r>
              <w:rPr>
                <w:rFonts w:hint="eastAsia" w:hAnsi="宋体" w:cs="宋体"/>
                <w:sz w:val="24"/>
                <w:szCs w:val="24"/>
                <w:lang w:val="zh-CN"/>
              </w:rPr>
              <w:t>投标文件技术响应</w:t>
            </w:r>
          </w:p>
        </w:tc>
        <w:tc>
          <w:tcPr>
            <w:tcW w:w="1973" w:type="dxa"/>
            <w:noWrap w:val="0"/>
            <w:tcMar>
              <w:top w:w="57" w:type="dxa"/>
              <w:left w:w="28" w:type="dxa"/>
              <w:bottom w:w="57" w:type="dxa"/>
              <w:right w:w="28" w:type="dxa"/>
            </w:tcMar>
            <w:vAlign w:val="center"/>
          </w:tcPr>
          <w:p w14:paraId="0346DF06">
            <w:pPr>
              <w:adjustRightInd w:val="0"/>
              <w:snapToGrid w:val="0"/>
              <w:spacing w:line="360" w:lineRule="auto"/>
              <w:jc w:val="center"/>
              <w:rPr>
                <w:rFonts w:hint="eastAsia" w:hAnsi="宋体" w:cs="宋体"/>
                <w:sz w:val="24"/>
                <w:szCs w:val="24"/>
                <w:lang w:val="zh-CN"/>
              </w:rPr>
            </w:pPr>
            <w:r>
              <w:rPr>
                <w:rFonts w:hint="eastAsia" w:hAnsi="宋体" w:cs="宋体"/>
                <w:sz w:val="24"/>
                <w:szCs w:val="24"/>
                <w:lang w:val="zh-CN"/>
              </w:rPr>
              <w:t>偏离情况</w:t>
            </w:r>
          </w:p>
        </w:tc>
      </w:tr>
      <w:tr w14:paraId="5C31FB4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993" w:type="dxa"/>
            <w:tcBorders>
              <w:bottom w:val="single" w:color="auto" w:sz="4" w:space="0"/>
            </w:tcBorders>
            <w:noWrap w:val="0"/>
            <w:tcMar>
              <w:top w:w="57" w:type="dxa"/>
              <w:left w:w="28" w:type="dxa"/>
              <w:bottom w:w="57" w:type="dxa"/>
              <w:right w:w="28" w:type="dxa"/>
            </w:tcMar>
            <w:vAlign w:val="center"/>
          </w:tcPr>
          <w:p w14:paraId="3F7710BF">
            <w:pPr>
              <w:keepNext w:val="0"/>
              <w:keepLines w:val="0"/>
              <w:pageBreakBefore w:val="0"/>
              <w:widowControl w:val="0"/>
              <w:kinsoku/>
              <w:wordWrap/>
              <w:overflowPunct/>
              <w:topLinePunct w:val="0"/>
              <w:bidi w:val="0"/>
              <w:spacing w:line="360" w:lineRule="auto"/>
              <w:ind w:left="0" w:leftChars="0"/>
              <w:jc w:val="center"/>
              <w:textAlignment w:val="auto"/>
              <w:outlineLvl w:val="9"/>
              <w:rPr>
                <w:rFonts w:hint="eastAsia" w:ascii="宋体" w:hAnsi="宋体" w:eastAsia="宋体" w:cs="宋体"/>
                <w:b/>
                <w:sz w:val="24"/>
                <w:szCs w:val="24"/>
                <w:lang w:val="zh-CN"/>
              </w:rPr>
            </w:pPr>
          </w:p>
        </w:tc>
        <w:tc>
          <w:tcPr>
            <w:tcW w:w="2794" w:type="dxa"/>
            <w:tcBorders>
              <w:bottom w:val="single" w:color="auto" w:sz="4" w:space="0"/>
            </w:tcBorders>
            <w:noWrap w:val="0"/>
            <w:tcMar>
              <w:top w:w="57" w:type="dxa"/>
              <w:left w:w="28" w:type="dxa"/>
              <w:bottom w:w="57" w:type="dxa"/>
              <w:right w:w="28" w:type="dxa"/>
            </w:tcMar>
            <w:vAlign w:val="center"/>
          </w:tcPr>
          <w:p w14:paraId="18B34368">
            <w:pPr>
              <w:keepNext w:val="0"/>
              <w:keepLines w:val="0"/>
              <w:pageBreakBefore w:val="0"/>
              <w:widowControl w:val="0"/>
              <w:kinsoku/>
              <w:wordWrap/>
              <w:overflowPunct/>
              <w:topLinePunct w:val="0"/>
              <w:bidi w:val="0"/>
              <w:spacing w:line="360" w:lineRule="auto"/>
              <w:ind w:left="0" w:leftChars="0"/>
              <w:jc w:val="center"/>
              <w:textAlignment w:val="auto"/>
              <w:outlineLvl w:val="9"/>
              <w:rPr>
                <w:rFonts w:hint="eastAsia" w:ascii="宋体" w:hAnsi="宋体" w:eastAsia="宋体" w:cs="宋体"/>
                <w:b/>
                <w:sz w:val="24"/>
                <w:szCs w:val="24"/>
                <w:lang w:val="zh-CN"/>
              </w:rPr>
            </w:pPr>
          </w:p>
        </w:tc>
        <w:tc>
          <w:tcPr>
            <w:tcW w:w="2659" w:type="dxa"/>
            <w:tcBorders>
              <w:bottom w:val="single" w:color="auto" w:sz="4" w:space="0"/>
            </w:tcBorders>
            <w:noWrap w:val="0"/>
            <w:tcMar>
              <w:top w:w="57" w:type="dxa"/>
              <w:left w:w="28" w:type="dxa"/>
              <w:bottom w:w="57" w:type="dxa"/>
              <w:right w:w="28" w:type="dxa"/>
            </w:tcMar>
            <w:vAlign w:val="center"/>
          </w:tcPr>
          <w:p w14:paraId="2810D4E2">
            <w:pPr>
              <w:keepNext w:val="0"/>
              <w:keepLines w:val="0"/>
              <w:pageBreakBefore w:val="0"/>
              <w:widowControl w:val="0"/>
              <w:kinsoku/>
              <w:wordWrap/>
              <w:overflowPunct/>
              <w:topLinePunct w:val="0"/>
              <w:bidi w:val="0"/>
              <w:spacing w:line="360" w:lineRule="auto"/>
              <w:ind w:left="0" w:leftChars="0"/>
              <w:jc w:val="center"/>
              <w:textAlignment w:val="auto"/>
              <w:outlineLvl w:val="9"/>
              <w:rPr>
                <w:rFonts w:hint="eastAsia" w:ascii="宋体" w:hAnsi="宋体" w:eastAsia="宋体" w:cs="宋体"/>
                <w:b/>
                <w:sz w:val="24"/>
                <w:szCs w:val="24"/>
                <w:lang w:val="zh-CN"/>
              </w:rPr>
            </w:pPr>
          </w:p>
        </w:tc>
        <w:tc>
          <w:tcPr>
            <w:tcW w:w="1973" w:type="dxa"/>
            <w:tcBorders>
              <w:bottom w:val="single" w:color="auto" w:sz="4" w:space="0"/>
            </w:tcBorders>
            <w:noWrap w:val="0"/>
            <w:tcMar>
              <w:top w:w="57" w:type="dxa"/>
              <w:left w:w="28" w:type="dxa"/>
              <w:bottom w:w="57" w:type="dxa"/>
              <w:right w:w="28" w:type="dxa"/>
            </w:tcMar>
            <w:vAlign w:val="center"/>
          </w:tcPr>
          <w:p w14:paraId="563F451C">
            <w:pPr>
              <w:keepNext w:val="0"/>
              <w:keepLines w:val="0"/>
              <w:pageBreakBefore w:val="0"/>
              <w:widowControl w:val="0"/>
              <w:kinsoku/>
              <w:wordWrap/>
              <w:overflowPunct/>
              <w:topLinePunct w:val="0"/>
              <w:bidi w:val="0"/>
              <w:spacing w:line="360" w:lineRule="auto"/>
              <w:ind w:left="0" w:leftChars="0"/>
              <w:jc w:val="center"/>
              <w:textAlignment w:val="auto"/>
              <w:outlineLvl w:val="9"/>
              <w:rPr>
                <w:rFonts w:hint="eastAsia" w:ascii="宋体" w:hAnsi="宋体" w:eastAsia="宋体" w:cs="宋体"/>
                <w:b/>
                <w:sz w:val="24"/>
                <w:szCs w:val="24"/>
                <w:lang w:val="zh-CN"/>
              </w:rPr>
            </w:pPr>
          </w:p>
        </w:tc>
      </w:tr>
      <w:tr w14:paraId="2C2B20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noWrap w:val="0"/>
            <w:tcMar>
              <w:top w:w="57" w:type="dxa"/>
              <w:left w:w="28" w:type="dxa"/>
              <w:bottom w:w="57" w:type="dxa"/>
              <w:right w:w="28" w:type="dxa"/>
            </w:tcMar>
            <w:vAlign w:val="center"/>
          </w:tcPr>
          <w:p w14:paraId="04A2A21E">
            <w:pPr>
              <w:keepNext w:val="0"/>
              <w:keepLines w:val="0"/>
              <w:pageBreakBefore w:val="0"/>
              <w:widowControl w:val="0"/>
              <w:kinsoku/>
              <w:wordWrap/>
              <w:overflowPunct/>
              <w:topLinePunct w:val="0"/>
              <w:bidi w:val="0"/>
              <w:spacing w:line="360" w:lineRule="auto"/>
              <w:ind w:left="0" w:leftChars="0"/>
              <w:jc w:val="center"/>
              <w:textAlignment w:val="auto"/>
              <w:outlineLvl w:val="9"/>
              <w:rPr>
                <w:rFonts w:hint="eastAsia" w:ascii="宋体" w:hAnsi="宋体" w:eastAsia="宋体" w:cs="宋体"/>
                <w:b/>
                <w:sz w:val="24"/>
                <w:szCs w:val="24"/>
                <w:lang w:val="zh-CN"/>
              </w:rPr>
            </w:pPr>
          </w:p>
        </w:tc>
        <w:tc>
          <w:tcPr>
            <w:tcW w:w="2794" w:type="dxa"/>
            <w:noWrap w:val="0"/>
            <w:tcMar>
              <w:top w:w="57" w:type="dxa"/>
              <w:left w:w="28" w:type="dxa"/>
              <w:bottom w:w="57" w:type="dxa"/>
              <w:right w:w="28" w:type="dxa"/>
            </w:tcMar>
            <w:vAlign w:val="center"/>
          </w:tcPr>
          <w:p w14:paraId="05A7DFB5">
            <w:pPr>
              <w:keepNext w:val="0"/>
              <w:keepLines w:val="0"/>
              <w:pageBreakBefore w:val="0"/>
              <w:widowControl w:val="0"/>
              <w:kinsoku/>
              <w:wordWrap/>
              <w:overflowPunct/>
              <w:topLinePunct w:val="0"/>
              <w:bidi w:val="0"/>
              <w:spacing w:line="360" w:lineRule="auto"/>
              <w:ind w:left="0" w:leftChars="0"/>
              <w:jc w:val="center"/>
              <w:textAlignment w:val="auto"/>
              <w:outlineLvl w:val="9"/>
              <w:rPr>
                <w:rFonts w:hint="eastAsia" w:ascii="宋体" w:hAnsi="宋体" w:eastAsia="宋体" w:cs="宋体"/>
                <w:b/>
                <w:sz w:val="24"/>
                <w:szCs w:val="24"/>
                <w:lang w:val="zh-CN"/>
              </w:rPr>
            </w:pPr>
          </w:p>
        </w:tc>
        <w:tc>
          <w:tcPr>
            <w:tcW w:w="2659" w:type="dxa"/>
            <w:noWrap w:val="0"/>
            <w:tcMar>
              <w:top w:w="57" w:type="dxa"/>
              <w:left w:w="28" w:type="dxa"/>
              <w:bottom w:w="57" w:type="dxa"/>
              <w:right w:w="28" w:type="dxa"/>
            </w:tcMar>
            <w:vAlign w:val="center"/>
          </w:tcPr>
          <w:p w14:paraId="1BC9C9A8">
            <w:pPr>
              <w:keepNext w:val="0"/>
              <w:keepLines w:val="0"/>
              <w:pageBreakBefore w:val="0"/>
              <w:widowControl w:val="0"/>
              <w:kinsoku/>
              <w:wordWrap/>
              <w:overflowPunct/>
              <w:topLinePunct w:val="0"/>
              <w:bidi w:val="0"/>
              <w:spacing w:line="360" w:lineRule="auto"/>
              <w:ind w:left="0" w:leftChars="0"/>
              <w:jc w:val="center"/>
              <w:textAlignment w:val="auto"/>
              <w:outlineLvl w:val="9"/>
              <w:rPr>
                <w:rFonts w:hint="eastAsia" w:ascii="宋体" w:hAnsi="宋体" w:eastAsia="宋体" w:cs="宋体"/>
                <w:b/>
                <w:sz w:val="24"/>
                <w:szCs w:val="24"/>
                <w:lang w:val="zh-CN"/>
              </w:rPr>
            </w:pPr>
          </w:p>
        </w:tc>
        <w:tc>
          <w:tcPr>
            <w:tcW w:w="1973" w:type="dxa"/>
            <w:noWrap w:val="0"/>
            <w:tcMar>
              <w:top w:w="57" w:type="dxa"/>
              <w:left w:w="28" w:type="dxa"/>
              <w:bottom w:w="57" w:type="dxa"/>
              <w:right w:w="28" w:type="dxa"/>
            </w:tcMar>
            <w:vAlign w:val="center"/>
          </w:tcPr>
          <w:p w14:paraId="481C5AC6">
            <w:pPr>
              <w:keepNext w:val="0"/>
              <w:keepLines w:val="0"/>
              <w:pageBreakBefore w:val="0"/>
              <w:widowControl w:val="0"/>
              <w:kinsoku/>
              <w:wordWrap/>
              <w:overflowPunct/>
              <w:topLinePunct w:val="0"/>
              <w:bidi w:val="0"/>
              <w:spacing w:line="360" w:lineRule="auto"/>
              <w:ind w:left="0" w:leftChars="0"/>
              <w:jc w:val="center"/>
              <w:textAlignment w:val="auto"/>
              <w:outlineLvl w:val="9"/>
              <w:rPr>
                <w:rFonts w:hint="eastAsia" w:ascii="宋体" w:hAnsi="宋体" w:eastAsia="宋体" w:cs="宋体"/>
                <w:b/>
                <w:sz w:val="24"/>
                <w:szCs w:val="24"/>
                <w:lang w:val="zh-CN"/>
              </w:rPr>
            </w:pPr>
          </w:p>
        </w:tc>
      </w:tr>
      <w:tr w14:paraId="5567E40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noWrap w:val="0"/>
            <w:tcMar>
              <w:top w:w="57" w:type="dxa"/>
              <w:left w:w="28" w:type="dxa"/>
              <w:bottom w:w="57" w:type="dxa"/>
              <w:right w:w="28" w:type="dxa"/>
            </w:tcMar>
            <w:vAlign w:val="center"/>
          </w:tcPr>
          <w:p w14:paraId="063A64CC">
            <w:pPr>
              <w:keepNext w:val="0"/>
              <w:keepLines w:val="0"/>
              <w:pageBreakBefore w:val="0"/>
              <w:widowControl w:val="0"/>
              <w:kinsoku/>
              <w:wordWrap/>
              <w:overflowPunct/>
              <w:topLinePunct w:val="0"/>
              <w:bidi w:val="0"/>
              <w:spacing w:line="360" w:lineRule="auto"/>
              <w:ind w:left="0" w:leftChars="0"/>
              <w:jc w:val="center"/>
              <w:textAlignment w:val="auto"/>
              <w:outlineLvl w:val="9"/>
              <w:rPr>
                <w:rFonts w:hint="eastAsia" w:ascii="宋体" w:hAnsi="宋体" w:eastAsia="宋体" w:cs="宋体"/>
                <w:b/>
                <w:sz w:val="24"/>
                <w:szCs w:val="24"/>
                <w:lang w:val="zh-CN"/>
              </w:rPr>
            </w:pPr>
          </w:p>
        </w:tc>
        <w:tc>
          <w:tcPr>
            <w:tcW w:w="2794" w:type="dxa"/>
            <w:noWrap w:val="0"/>
            <w:tcMar>
              <w:top w:w="57" w:type="dxa"/>
              <w:left w:w="28" w:type="dxa"/>
              <w:bottom w:w="57" w:type="dxa"/>
              <w:right w:w="28" w:type="dxa"/>
            </w:tcMar>
            <w:vAlign w:val="center"/>
          </w:tcPr>
          <w:p w14:paraId="1578753C">
            <w:pPr>
              <w:keepNext w:val="0"/>
              <w:keepLines w:val="0"/>
              <w:pageBreakBefore w:val="0"/>
              <w:widowControl w:val="0"/>
              <w:kinsoku/>
              <w:wordWrap/>
              <w:overflowPunct/>
              <w:topLinePunct w:val="0"/>
              <w:bidi w:val="0"/>
              <w:spacing w:line="360" w:lineRule="auto"/>
              <w:ind w:left="0" w:leftChars="0"/>
              <w:jc w:val="center"/>
              <w:textAlignment w:val="auto"/>
              <w:outlineLvl w:val="9"/>
              <w:rPr>
                <w:rFonts w:hint="eastAsia" w:ascii="宋体" w:hAnsi="宋体" w:eastAsia="宋体" w:cs="宋体"/>
                <w:b/>
                <w:sz w:val="24"/>
                <w:szCs w:val="24"/>
                <w:lang w:val="zh-CN"/>
              </w:rPr>
            </w:pPr>
          </w:p>
        </w:tc>
        <w:tc>
          <w:tcPr>
            <w:tcW w:w="2659" w:type="dxa"/>
            <w:noWrap w:val="0"/>
            <w:tcMar>
              <w:top w:w="57" w:type="dxa"/>
              <w:left w:w="28" w:type="dxa"/>
              <w:bottom w:w="57" w:type="dxa"/>
              <w:right w:w="28" w:type="dxa"/>
            </w:tcMar>
            <w:vAlign w:val="center"/>
          </w:tcPr>
          <w:p w14:paraId="7386D876">
            <w:pPr>
              <w:keepNext w:val="0"/>
              <w:keepLines w:val="0"/>
              <w:pageBreakBefore w:val="0"/>
              <w:widowControl w:val="0"/>
              <w:kinsoku/>
              <w:wordWrap/>
              <w:overflowPunct/>
              <w:topLinePunct w:val="0"/>
              <w:bidi w:val="0"/>
              <w:spacing w:line="360" w:lineRule="auto"/>
              <w:ind w:left="0" w:leftChars="0"/>
              <w:jc w:val="center"/>
              <w:textAlignment w:val="auto"/>
              <w:outlineLvl w:val="9"/>
              <w:rPr>
                <w:rFonts w:hint="eastAsia" w:ascii="宋体" w:hAnsi="宋体" w:eastAsia="宋体" w:cs="宋体"/>
                <w:b/>
                <w:sz w:val="24"/>
                <w:szCs w:val="24"/>
                <w:lang w:val="zh-CN"/>
              </w:rPr>
            </w:pPr>
          </w:p>
        </w:tc>
        <w:tc>
          <w:tcPr>
            <w:tcW w:w="1973" w:type="dxa"/>
            <w:noWrap w:val="0"/>
            <w:tcMar>
              <w:top w:w="57" w:type="dxa"/>
              <w:left w:w="28" w:type="dxa"/>
              <w:bottom w:w="57" w:type="dxa"/>
              <w:right w:w="28" w:type="dxa"/>
            </w:tcMar>
            <w:vAlign w:val="center"/>
          </w:tcPr>
          <w:p w14:paraId="497601E0">
            <w:pPr>
              <w:keepNext w:val="0"/>
              <w:keepLines w:val="0"/>
              <w:pageBreakBefore w:val="0"/>
              <w:widowControl w:val="0"/>
              <w:kinsoku/>
              <w:wordWrap/>
              <w:overflowPunct/>
              <w:topLinePunct w:val="0"/>
              <w:bidi w:val="0"/>
              <w:spacing w:line="360" w:lineRule="auto"/>
              <w:ind w:left="0" w:leftChars="0"/>
              <w:jc w:val="center"/>
              <w:textAlignment w:val="auto"/>
              <w:outlineLvl w:val="9"/>
              <w:rPr>
                <w:rFonts w:hint="eastAsia" w:ascii="宋体" w:hAnsi="宋体" w:eastAsia="宋体" w:cs="宋体"/>
                <w:b/>
                <w:sz w:val="24"/>
                <w:szCs w:val="24"/>
                <w:lang w:val="zh-CN"/>
              </w:rPr>
            </w:pPr>
          </w:p>
        </w:tc>
      </w:tr>
      <w:tr w14:paraId="0A8BAAC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noWrap w:val="0"/>
            <w:tcMar>
              <w:top w:w="57" w:type="dxa"/>
              <w:left w:w="28" w:type="dxa"/>
              <w:bottom w:w="57" w:type="dxa"/>
              <w:right w:w="28" w:type="dxa"/>
            </w:tcMar>
            <w:vAlign w:val="center"/>
          </w:tcPr>
          <w:p w14:paraId="1C391FEA">
            <w:pPr>
              <w:keepNext w:val="0"/>
              <w:keepLines w:val="0"/>
              <w:pageBreakBefore w:val="0"/>
              <w:widowControl w:val="0"/>
              <w:kinsoku/>
              <w:wordWrap/>
              <w:overflowPunct/>
              <w:topLinePunct w:val="0"/>
              <w:bidi w:val="0"/>
              <w:spacing w:line="360" w:lineRule="auto"/>
              <w:ind w:left="0" w:leftChars="0"/>
              <w:jc w:val="center"/>
              <w:textAlignment w:val="auto"/>
              <w:outlineLvl w:val="9"/>
              <w:rPr>
                <w:rFonts w:hint="eastAsia" w:ascii="宋体" w:hAnsi="宋体" w:eastAsia="宋体" w:cs="宋体"/>
                <w:b/>
                <w:sz w:val="24"/>
                <w:szCs w:val="24"/>
                <w:lang w:val="zh-CN"/>
              </w:rPr>
            </w:pPr>
          </w:p>
        </w:tc>
        <w:tc>
          <w:tcPr>
            <w:tcW w:w="2794" w:type="dxa"/>
            <w:noWrap w:val="0"/>
            <w:tcMar>
              <w:top w:w="57" w:type="dxa"/>
              <w:left w:w="28" w:type="dxa"/>
              <w:bottom w:w="57" w:type="dxa"/>
              <w:right w:w="28" w:type="dxa"/>
            </w:tcMar>
            <w:vAlign w:val="center"/>
          </w:tcPr>
          <w:p w14:paraId="426F5C1B">
            <w:pPr>
              <w:keepNext w:val="0"/>
              <w:keepLines w:val="0"/>
              <w:pageBreakBefore w:val="0"/>
              <w:widowControl w:val="0"/>
              <w:kinsoku/>
              <w:wordWrap/>
              <w:overflowPunct/>
              <w:topLinePunct w:val="0"/>
              <w:bidi w:val="0"/>
              <w:spacing w:line="360" w:lineRule="auto"/>
              <w:ind w:left="0" w:leftChars="0"/>
              <w:jc w:val="center"/>
              <w:textAlignment w:val="auto"/>
              <w:outlineLvl w:val="9"/>
              <w:rPr>
                <w:rFonts w:hint="eastAsia" w:ascii="宋体" w:hAnsi="宋体" w:eastAsia="宋体" w:cs="宋体"/>
                <w:b/>
                <w:sz w:val="24"/>
                <w:szCs w:val="24"/>
                <w:lang w:val="zh-CN"/>
              </w:rPr>
            </w:pPr>
          </w:p>
        </w:tc>
        <w:tc>
          <w:tcPr>
            <w:tcW w:w="2659" w:type="dxa"/>
            <w:noWrap w:val="0"/>
            <w:tcMar>
              <w:top w:w="57" w:type="dxa"/>
              <w:left w:w="28" w:type="dxa"/>
              <w:bottom w:w="57" w:type="dxa"/>
              <w:right w:w="28" w:type="dxa"/>
            </w:tcMar>
            <w:vAlign w:val="center"/>
          </w:tcPr>
          <w:p w14:paraId="48817F42">
            <w:pPr>
              <w:keepNext w:val="0"/>
              <w:keepLines w:val="0"/>
              <w:pageBreakBefore w:val="0"/>
              <w:widowControl w:val="0"/>
              <w:kinsoku/>
              <w:wordWrap/>
              <w:overflowPunct/>
              <w:topLinePunct w:val="0"/>
              <w:bidi w:val="0"/>
              <w:spacing w:line="360" w:lineRule="auto"/>
              <w:ind w:left="0" w:leftChars="0"/>
              <w:jc w:val="center"/>
              <w:textAlignment w:val="auto"/>
              <w:outlineLvl w:val="9"/>
              <w:rPr>
                <w:rFonts w:hint="eastAsia" w:ascii="宋体" w:hAnsi="宋体" w:eastAsia="宋体" w:cs="宋体"/>
                <w:b/>
                <w:sz w:val="24"/>
                <w:szCs w:val="24"/>
                <w:lang w:val="zh-CN"/>
              </w:rPr>
            </w:pPr>
          </w:p>
        </w:tc>
        <w:tc>
          <w:tcPr>
            <w:tcW w:w="1973" w:type="dxa"/>
            <w:noWrap w:val="0"/>
            <w:tcMar>
              <w:top w:w="57" w:type="dxa"/>
              <w:left w:w="28" w:type="dxa"/>
              <w:bottom w:w="57" w:type="dxa"/>
              <w:right w:w="28" w:type="dxa"/>
            </w:tcMar>
            <w:vAlign w:val="center"/>
          </w:tcPr>
          <w:p w14:paraId="1C2A3D77">
            <w:pPr>
              <w:keepNext w:val="0"/>
              <w:keepLines w:val="0"/>
              <w:pageBreakBefore w:val="0"/>
              <w:widowControl w:val="0"/>
              <w:kinsoku/>
              <w:wordWrap/>
              <w:overflowPunct/>
              <w:topLinePunct w:val="0"/>
              <w:bidi w:val="0"/>
              <w:spacing w:line="360" w:lineRule="auto"/>
              <w:ind w:left="0" w:leftChars="0"/>
              <w:jc w:val="center"/>
              <w:textAlignment w:val="auto"/>
              <w:outlineLvl w:val="9"/>
              <w:rPr>
                <w:rFonts w:hint="eastAsia" w:ascii="宋体" w:hAnsi="宋体" w:eastAsia="宋体" w:cs="宋体"/>
                <w:b/>
                <w:sz w:val="24"/>
                <w:szCs w:val="24"/>
                <w:lang w:val="zh-CN"/>
              </w:rPr>
            </w:pPr>
          </w:p>
        </w:tc>
      </w:tr>
      <w:tr w14:paraId="02D9C3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noWrap w:val="0"/>
            <w:tcMar>
              <w:top w:w="57" w:type="dxa"/>
              <w:left w:w="28" w:type="dxa"/>
              <w:bottom w:w="57" w:type="dxa"/>
              <w:right w:w="28" w:type="dxa"/>
            </w:tcMar>
            <w:vAlign w:val="center"/>
          </w:tcPr>
          <w:p w14:paraId="11A2928F">
            <w:pPr>
              <w:keepNext w:val="0"/>
              <w:keepLines w:val="0"/>
              <w:pageBreakBefore w:val="0"/>
              <w:widowControl w:val="0"/>
              <w:kinsoku/>
              <w:wordWrap/>
              <w:overflowPunct/>
              <w:topLinePunct w:val="0"/>
              <w:bidi w:val="0"/>
              <w:spacing w:line="360" w:lineRule="auto"/>
              <w:ind w:left="0" w:leftChars="0"/>
              <w:jc w:val="center"/>
              <w:textAlignment w:val="auto"/>
              <w:outlineLvl w:val="9"/>
              <w:rPr>
                <w:rFonts w:hint="eastAsia" w:ascii="宋体" w:hAnsi="宋体" w:eastAsia="宋体" w:cs="宋体"/>
                <w:b/>
                <w:sz w:val="24"/>
                <w:szCs w:val="24"/>
                <w:lang w:val="zh-CN"/>
              </w:rPr>
            </w:pPr>
          </w:p>
        </w:tc>
        <w:tc>
          <w:tcPr>
            <w:tcW w:w="2794" w:type="dxa"/>
            <w:noWrap w:val="0"/>
            <w:tcMar>
              <w:top w:w="57" w:type="dxa"/>
              <w:left w:w="28" w:type="dxa"/>
              <w:bottom w:w="57" w:type="dxa"/>
              <w:right w:w="28" w:type="dxa"/>
            </w:tcMar>
            <w:vAlign w:val="center"/>
          </w:tcPr>
          <w:p w14:paraId="1E5D3ADA">
            <w:pPr>
              <w:keepNext w:val="0"/>
              <w:keepLines w:val="0"/>
              <w:pageBreakBefore w:val="0"/>
              <w:widowControl w:val="0"/>
              <w:kinsoku/>
              <w:wordWrap/>
              <w:overflowPunct/>
              <w:topLinePunct w:val="0"/>
              <w:bidi w:val="0"/>
              <w:spacing w:line="360" w:lineRule="auto"/>
              <w:ind w:left="0" w:leftChars="0"/>
              <w:jc w:val="center"/>
              <w:textAlignment w:val="auto"/>
              <w:outlineLvl w:val="9"/>
              <w:rPr>
                <w:rFonts w:hint="eastAsia" w:ascii="宋体" w:hAnsi="宋体" w:eastAsia="宋体" w:cs="宋体"/>
                <w:b/>
                <w:sz w:val="24"/>
                <w:szCs w:val="24"/>
                <w:lang w:val="zh-CN"/>
              </w:rPr>
            </w:pPr>
          </w:p>
        </w:tc>
        <w:tc>
          <w:tcPr>
            <w:tcW w:w="2659" w:type="dxa"/>
            <w:noWrap w:val="0"/>
            <w:tcMar>
              <w:top w:w="57" w:type="dxa"/>
              <w:left w:w="28" w:type="dxa"/>
              <w:bottom w:w="57" w:type="dxa"/>
              <w:right w:w="28" w:type="dxa"/>
            </w:tcMar>
            <w:vAlign w:val="center"/>
          </w:tcPr>
          <w:p w14:paraId="09CFF46A">
            <w:pPr>
              <w:keepNext w:val="0"/>
              <w:keepLines w:val="0"/>
              <w:pageBreakBefore w:val="0"/>
              <w:widowControl w:val="0"/>
              <w:kinsoku/>
              <w:wordWrap/>
              <w:overflowPunct/>
              <w:topLinePunct w:val="0"/>
              <w:bidi w:val="0"/>
              <w:spacing w:line="360" w:lineRule="auto"/>
              <w:ind w:left="0" w:leftChars="0"/>
              <w:jc w:val="center"/>
              <w:textAlignment w:val="auto"/>
              <w:outlineLvl w:val="9"/>
              <w:rPr>
                <w:rFonts w:hint="eastAsia" w:ascii="宋体" w:hAnsi="宋体" w:eastAsia="宋体" w:cs="宋体"/>
                <w:b/>
                <w:sz w:val="24"/>
                <w:szCs w:val="24"/>
                <w:lang w:val="zh-CN"/>
              </w:rPr>
            </w:pPr>
          </w:p>
        </w:tc>
        <w:tc>
          <w:tcPr>
            <w:tcW w:w="1973" w:type="dxa"/>
            <w:noWrap w:val="0"/>
            <w:tcMar>
              <w:top w:w="57" w:type="dxa"/>
              <w:left w:w="28" w:type="dxa"/>
              <w:bottom w:w="57" w:type="dxa"/>
              <w:right w:w="28" w:type="dxa"/>
            </w:tcMar>
            <w:vAlign w:val="center"/>
          </w:tcPr>
          <w:p w14:paraId="1038EFFC">
            <w:pPr>
              <w:keepNext w:val="0"/>
              <w:keepLines w:val="0"/>
              <w:pageBreakBefore w:val="0"/>
              <w:widowControl w:val="0"/>
              <w:kinsoku/>
              <w:wordWrap/>
              <w:overflowPunct/>
              <w:topLinePunct w:val="0"/>
              <w:bidi w:val="0"/>
              <w:spacing w:line="360" w:lineRule="auto"/>
              <w:ind w:left="0" w:leftChars="0"/>
              <w:jc w:val="center"/>
              <w:textAlignment w:val="auto"/>
              <w:outlineLvl w:val="9"/>
              <w:rPr>
                <w:rFonts w:hint="eastAsia" w:ascii="宋体" w:hAnsi="宋体" w:eastAsia="宋体" w:cs="宋体"/>
                <w:b/>
                <w:sz w:val="24"/>
                <w:szCs w:val="24"/>
                <w:lang w:val="zh-CN"/>
              </w:rPr>
            </w:pPr>
          </w:p>
        </w:tc>
      </w:tr>
      <w:tr w14:paraId="2F6C21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noWrap w:val="0"/>
            <w:tcMar>
              <w:top w:w="57" w:type="dxa"/>
              <w:left w:w="28" w:type="dxa"/>
              <w:bottom w:w="57" w:type="dxa"/>
              <w:right w:w="28" w:type="dxa"/>
            </w:tcMar>
            <w:vAlign w:val="center"/>
          </w:tcPr>
          <w:p w14:paraId="64425A77">
            <w:pPr>
              <w:keepNext w:val="0"/>
              <w:keepLines w:val="0"/>
              <w:pageBreakBefore w:val="0"/>
              <w:widowControl w:val="0"/>
              <w:kinsoku/>
              <w:wordWrap/>
              <w:overflowPunct/>
              <w:topLinePunct w:val="0"/>
              <w:bidi w:val="0"/>
              <w:spacing w:line="360" w:lineRule="auto"/>
              <w:ind w:left="0" w:leftChars="0"/>
              <w:jc w:val="center"/>
              <w:textAlignment w:val="auto"/>
              <w:outlineLvl w:val="9"/>
              <w:rPr>
                <w:rFonts w:hint="eastAsia" w:ascii="宋体" w:hAnsi="宋体" w:eastAsia="宋体" w:cs="宋体"/>
                <w:b/>
                <w:sz w:val="24"/>
                <w:szCs w:val="24"/>
                <w:lang w:val="zh-CN"/>
              </w:rPr>
            </w:pPr>
          </w:p>
        </w:tc>
        <w:tc>
          <w:tcPr>
            <w:tcW w:w="2794" w:type="dxa"/>
            <w:noWrap w:val="0"/>
            <w:tcMar>
              <w:top w:w="57" w:type="dxa"/>
              <w:left w:w="28" w:type="dxa"/>
              <w:bottom w:w="57" w:type="dxa"/>
              <w:right w:w="28" w:type="dxa"/>
            </w:tcMar>
            <w:vAlign w:val="center"/>
          </w:tcPr>
          <w:p w14:paraId="692B45AD">
            <w:pPr>
              <w:keepNext w:val="0"/>
              <w:keepLines w:val="0"/>
              <w:pageBreakBefore w:val="0"/>
              <w:widowControl w:val="0"/>
              <w:kinsoku/>
              <w:wordWrap/>
              <w:overflowPunct/>
              <w:topLinePunct w:val="0"/>
              <w:bidi w:val="0"/>
              <w:spacing w:line="360" w:lineRule="auto"/>
              <w:ind w:left="0" w:leftChars="0"/>
              <w:jc w:val="center"/>
              <w:textAlignment w:val="auto"/>
              <w:outlineLvl w:val="9"/>
              <w:rPr>
                <w:rFonts w:hint="eastAsia" w:ascii="宋体" w:hAnsi="宋体" w:eastAsia="宋体" w:cs="宋体"/>
                <w:b/>
                <w:sz w:val="24"/>
                <w:szCs w:val="24"/>
                <w:lang w:val="zh-CN"/>
              </w:rPr>
            </w:pPr>
          </w:p>
        </w:tc>
        <w:tc>
          <w:tcPr>
            <w:tcW w:w="2659" w:type="dxa"/>
            <w:noWrap w:val="0"/>
            <w:tcMar>
              <w:top w:w="57" w:type="dxa"/>
              <w:left w:w="28" w:type="dxa"/>
              <w:bottom w:w="57" w:type="dxa"/>
              <w:right w:w="28" w:type="dxa"/>
            </w:tcMar>
            <w:vAlign w:val="center"/>
          </w:tcPr>
          <w:p w14:paraId="69D70734">
            <w:pPr>
              <w:keepNext w:val="0"/>
              <w:keepLines w:val="0"/>
              <w:pageBreakBefore w:val="0"/>
              <w:widowControl w:val="0"/>
              <w:kinsoku/>
              <w:wordWrap/>
              <w:overflowPunct/>
              <w:topLinePunct w:val="0"/>
              <w:bidi w:val="0"/>
              <w:spacing w:line="360" w:lineRule="auto"/>
              <w:ind w:left="0" w:leftChars="0"/>
              <w:jc w:val="center"/>
              <w:textAlignment w:val="auto"/>
              <w:outlineLvl w:val="9"/>
              <w:rPr>
                <w:rFonts w:hint="eastAsia" w:ascii="宋体" w:hAnsi="宋体" w:eastAsia="宋体" w:cs="宋体"/>
                <w:b/>
                <w:sz w:val="24"/>
                <w:szCs w:val="24"/>
                <w:lang w:val="zh-CN"/>
              </w:rPr>
            </w:pPr>
          </w:p>
        </w:tc>
        <w:tc>
          <w:tcPr>
            <w:tcW w:w="1973" w:type="dxa"/>
            <w:noWrap w:val="0"/>
            <w:tcMar>
              <w:top w:w="57" w:type="dxa"/>
              <w:left w:w="28" w:type="dxa"/>
              <w:bottom w:w="57" w:type="dxa"/>
              <w:right w:w="28" w:type="dxa"/>
            </w:tcMar>
            <w:vAlign w:val="center"/>
          </w:tcPr>
          <w:p w14:paraId="231D5550">
            <w:pPr>
              <w:keepNext w:val="0"/>
              <w:keepLines w:val="0"/>
              <w:pageBreakBefore w:val="0"/>
              <w:widowControl w:val="0"/>
              <w:kinsoku/>
              <w:wordWrap/>
              <w:overflowPunct/>
              <w:topLinePunct w:val="0"/>
              <w:bidi w:val="0"/>
              <w:spacing w:line="360" w:lineRule="auto"/>
              <w:ind w:left="0" w:leftChars="0"/>
              <w:jc w:val="center"/>
              <w:textAlignment w:val="auto"/>
              <w:outlineLvl w:val="9"/>
              <w:rPr>
                <w:rFonts w:hint="eastAsia" w:ascii="宋体" w:hAnsi="宋体" w:eastAsia="宋体" w:cs="宋体"/>
                <w:b/>
                <w:sz w:val="24"/>
                <w:szCs w:val="24"/>
                <w:lang w:val="zh-CN"/>
              </w:rPr>
            </w:pPr>
          </w:p>
        </w:tc>
      </w:tr>
      <w:tr w14:paraId="37C778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noWrap w:val="0"/>
            <w:tcMar>
              <w:top w:w="57" w:type="dxa"/>
              <w:left w:w="28" w:type="dxa"/>
              <w:bottom w:w="57" w:type="dxa"/>
              <w:right w:w="28" w:type="dxa"/>
            </w:tcMar>
            <w:vAlign w:val="center"/>
          </w:tcPr>
          <w:p w14:paraId="4F202077">
            <w:pPr>
              <w:keepNext w:val="0"/>
              <w:keepLines w:val="0"/>
              <w:pageBreakBefore w:val="0"/>
              <w:widowControl w:val="0"/>
              <w:kinsoku/>
              <w:wordWrap/>
              <w:overflowPunct/>
              <w:topLinePunct w:val="0"/>
              <w:bidi w:val="0"/>
              <w:spacing w:line="360" w:lineRule="auto"/>
              <w:ind w:left="0" w:leftChars="0"/>
              <w:jc w:val="center"/>
              <w:textAlignment w:val="auto"/>
              <w:outlineLvl w:val="9"/>
              <w:rPr>
                <w:rFonts w:hint="eastAsia" w:ascii="宋体" w:hAnsi="宋体" w:eastAsia="宋体" w:cs="宋体"/>
                <w:b/>
                <w:sz w:val="24"/>
                <w:szCs w:val="24"/>
                <w:lang w:val="zh-CN"/>
              </w:rPr>
            </w:pPr>
          </w:p>
        </w:tc>
        <w:tc>
          <w:tcPr>
            <w:tcW w:w="2794" w:type="dxa"/>
            <w:noWrap w:val="0"/>
            <w:tcMar>
              <w:top w:w="57" w:type="dxa"/>
              <w:left w:w="28" w:type="dxa"/>
              <w:bottom w:w="57" w:type="dxa"/>
              <w:right w:w="28" w:type="dxa"/>
            </w:tcMar>
            <w:vAlign w:val="center"/>
          </w:tcPr>
          <w:p w14:paraId="62C8E41E">
            <w:pPr>
              <w:keepNext w:val="0"/>
              <w:keepLines w:val="0"/>
              <w:pageBreakBefore w:val="0"/>
              <w:widowControl w:val="0"/>
              <w:kinsoku/>
              <w:wordWrap/>
              <w:overflowPunct/>
              <w:topLinePunct w:val="0"/>
              <w:bidi w:val="0"/>
              <w:spacing w:line="360" w:lineRule="auto"/>
              <w:ind w:left="0" w:leftChars="0"/>
              <w:jc w:val="center"/>
              <w:textAlignment w:val="auto"/>
              <w:outlineLvl w:val="9"/>
              <w:rPr>
                <w:rFonts w:hint="eastAsia" w:ascii="宋体" w:hAnsi="宋体" w:eastAsia="宋体" w:cs="宋体"/>
                <w:b/>
                <w:sz w:val="24"/>
                <w:szCs w:val="24"/>
                <w:lang w:val="zh-CN"/>
              </w:rPr>
            </w:pPr>
          </w:p>
        </w:tc>
        <w:tc>
          <w:tcPr>
            <w:tcW w:w="2659" w:type="dxa"/>
            <w:noWrap w:val="0"/>
            <w:tcMar>
              <w:top w:w="57" w:type="dxa"/>
              <w:left w:w="28" w:type="dxa"/>
              <w:bottom w:w="57" w:type="dxa"/>
              <w:right w:w="28" w:type="dxa"/>
            </w:tcMar>
            <w:vAlign w:val="center"/>
          </w:tcPr>
          <w:p w14:paraId="2AA3C739">
            <w:pPr>
              <w:keepNext w:val="0"/>
              <w:keepLines w:val="0"/>
              <w:pageBreakBefore w:val="0"/>
              <w:widowControl w:val="0"/>
              <w:kinsoku/>
              <w:wordWrap/>
              <w:overflowPunct/>
              <w:topLinePunct w:val="0"/>
              <w:bidi w:val="0"/>
              <w:spacing w:line="360" w:lineRule="auto"/>
              <w:ind w:left="0" w:leftChars="0"/>
              <w:jc w:val="center"/>
              <w:textAlignment w:val="auto"/>
              <w:outlineLvl w:val="9"/>
              <w:rPr>
                <w:rFonts w:hint="eastAsia" w:ascii="宋体" w:hAnsi="宋体" w:eastAsia="宋体" w:cs="宋体"/>
                <w:b/>
                <w:sz w:val="24"/>
                <w:szCs w:val="24"/>
                <w:lang w:val="zh-CN"/>
              </w:rPr>
            </w:pPr>
          </w:p>
        </w:tc>
        <w:tc>
          <w:tcPr>
            <w:tcW w:w="1973" w:type="dxa"/>
            <w:noWrap w:val="0"/>
            <w:tcMar>
              <w:top w:w="57" w:type="dxa"/>
              <w:left w:w="28" w:type="dxa"/>
              <w:bottom w:w="57" w:type="dxa"/>
              <w:right w:w="28" w:type="dxa"/>
            </w:tcMar>
            <w:vAlign w:val="center"/>
          </w:tcPr>
          <w:p w14:paraId="6BA830A7">
            <w:pPr>
              <w:keepNext w:val="0"/>
              <w:keepLines w:val="0"/>
              <w:pageBreakBefore w:val="0"/>
              <w:widowControl w:val="0"/>
              <w:kinsoku/>
              <w:wordWrap/>
              <w:overflowPunct/>
              <w:topLinePunct w:val="0"/>
              <w:bidi w:val="0"/>
              <w:spacing w:line="360" w:lineRule="auto"/>
              <w:ind w:left="0" w:leftChars="0"/>
              <w:jc w:val="center"/>
              <w:textAlignment w:val="auto"/>
              <w:outlineLvl w:val="9"/>
              <w:rPr>
                <w:rFonts w:hint="eastAsia" w:ascii="宋体" w:hAnsi="宋体" w:eastAsia="宋体" w:cs="宋体"/>
                <w:b/>
                <w:sz w:val="24"/>
                <w:szCs w:val="24"/>
                <w:lang w:val="zh-CN"/>
              </w:rPr>
            </w:pPr>
          </w:p>
        </w:tc>
      </w:tr>
      <w:tr w14:paraId="7002EA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993" w:type="dxa"/>
            <w:tcBorders>
              <w:bottom w:val="single" w:color="auto" w:sz="4" w:space="0"/>
            </w:tcBorders>
            <w:noWrap w:val="0"/>
            <w:tcMar>
              <w:top w:w="57" w:type="dxa"/>
              <w:left w:w="28" w:type="dxa"/>
              <w:bottom w:w="57" w:type="dxa"/>
              <w:right w:w="28" w:type="dxa"/>
            </w:tcMar>
            <w:vAlign w:val="center"/>
          </w:tcPr>
          <w:p w14:paraId="610D623D">
            <w:pPr>
              <w:keepNext w:val="0"/>
              <w:keepLines w:val="0"/>
              <w:pageBreakBefore w:val="0"/>
              <w:widowControl w:val="0"/>
              <w:kinsoku/>
              <w:wordWrap/>
              <w:overflowPunct/>
              <w:topLinePunct w:val="0"/>
              <w:bidi w:val="0"/>
              <w:spacing w:line="360" w:lineRule="auto"/>
              <w:ind w:left="0" w:leftChars="0"/>
              <w:jc w:val="center"/>
              <w:textAlignment w:val="auto"/>
              <w:outlineLvl w:val="9"/>
              <w:rPr>
                <w:rFonts w:hint="eastAsia" w:ascii="宋体" w:hAnsi="宋体" w:eastAsia="宋体" w:cs="宋体"/>
                <w:b/>
                <w:sz w:val="24"/>
                <w:szCs w:val="24"/>
                <w:lang w:val="zh-CN"/>
              </w:rPr>
            </w:pPr>
          </w:p>
        </w:tc>
        <w:tc>
          <w:tcPr>
            <w:tcW w:w="2794" w:type="dxa"/>
            <w:tcBorders>
              <w:bottom w:val="single" w:color="auto" w:sz="4" w:space="0"/>
            </w:tcBorders>
            <w:noWrap w:val="0"/>
            <w:tcMar>
              <w:top w:w="57" w:type="dxa"/>
              <w:left w:w="28" w:type="dxa"/>
              <w:bottom w:w="57" w:type="dxa"/>
              <w:right w:w="28" w:type="dxa"/>
            </w:tcMar>
            <w:vAlign w:val="center"/>
          </w:tcPr>
          <w:p w14:paraId="1491D552">
            <w:pPr>
              <w:keepNext w:val="0"/>
              <w:keepLines w:val="0"/>
              <w:pageBreakBefore w:val="0"/>
              <w:widowControl w:val="0"/>
              <w:kinsoku/>
              <w:wordWrap/>
              <w:overflowPunct/>
              <w:topLinePunct w:val="0"/>
              <w:bidi w:val="0"/>
              <w:spacing w:line="360" w:lineRule="auto"/>
              <w:ind w:left="0" w:leftChars="0"/>
              <w:jc w:val="center"/>
              <w:textAlignment w:val="auto"/>
              <w:outlineLvl w:val="9"/>
              <w:rPr>
                <w:rFonts w:hint="eastAsia" w:ascii="宋体" w:hAnsi="宋体" w:eastAsia="宋体" w:cs="宋体"/>
                <w:b/>
                <w:sz w:val="24"/>
                <w:szCs w:val="24"/>
                <w:lang w:val="zh-CN"/>
              </w:rPr>
            </w:pPr>
          </w:p>
        </w:tc>
        <w:tc>
          <w:tcPr>
            <w:tcW w:w="2659" w:type="dxa"/>
            <w:tcBorders>
              <w:bottom w:val="single" w:color="auto" w:sz="4" w:space="0"/>
            </w:tcBorders>
            <w:noWrap w:val="0"/>
            <w:tcMar>
              <w:top w:w="57" w:type="dxa"/>
              <w:left w:w="28" w:type="dxa"/>
              <w:bottom w:w="57" w:type="dxa"/>
              <w:right w:w="28" w:type="dxa"/>
            </w:tcMar>
            <w:vAlign w:val="center"/>
          </w:tcPr>
          <w:p w14:paraId="4EC31F80">
            <w:pPr>
              <w:keepNext w:val="0"/>
              <w:keepLines w:val="0"/>
              <w:pageBreakBefore w:val="0"/>
              <w:widowControl w:val="0"/>
              <w:kinsoku/>
              <w:wordWrap/>
              <w:overflowPunct/>
              <w:topLinePunct w:val="0"/>
              <w:bidi w:val="0"/>
              <w:spacing w:line="360" w:lineRule="auto"/>
              <w:ind w:left="0" w:leftChars="0"/>
              <w:jc w:val="center"/>
              <w:textAlignment w:val="auto"/>
              <w:outlineLvl w:val="9"/>
              <w:rPr>
                <w:rFonts w:hint="eastAsia" w:ascii="宋体" w:hAnsi="宋体" w:eastAsia="宋体" w:cs="宋体"/>
                <w:b/>
                <w:sz w:val="24"/>
                <w:szCs w:val="24"/>
                <w:lang w:val="zh-CN"/>
              </w:rPr>
            </w:pPr>
          </w:p>
        </w:tc>
        <w:tc>
          <w:tcPr>
            <w:tcW w:w="1973" w:type="dxa"/>
            <w:tcBorders>
              <w:bottom w:val="single" w:color="auto" w:sz="4" w:space="0"/>
            </w:tcBorders>
            <w:noWrap w:val="0"/>
            <w:tcMar>
              <w:top w:w="57" w:type="dxa"/>
              <w:left w:w="28" w:type="dxa"/>
              <w:bottom w:w="57" w:type="dxa"/>
              <w:right w:w="28" w:type="dxa"/>
            </w:tcMar>
            <w:vAlign w:val="center"/>
          </w:tcPr>
          <w:p w14:paraId="6C18B4A0">
            <w:pPr>
              <w:keepNext w:val="0"/>
              <w:keepLines w:val="0"/>
              <w:pageBreakBefore w:val="0"/>
              <w:widowControl w:val="0"/>
              <w:kinsoku/>
              <w:wordWrap/>
              <w:overflowPunct/>
              <w:topLinePunct w:val="0"/>
              <w:bidi w:val="0"/>
              <w:spacing w:line="360" w:lineRule="auto"/>
              <w:ind w:left="0" w:leftChars="0"/>
              <w:jc w:val="center"/>
              <w:textAlignment w:val="auto"/>
              <w:outlineLvl w:val="9"/>
              <w:rPr>
                <w:rFonts w:hint="eastAsia" w:ascii="宋体" w:hAnsi="宋体" w:eastAsia="宋体" w:cs="宋体"/>
                <w:b/>
                <w:sz w:val="24"/>
                <w:szCs w:val="24"/>
                <w:lang w:val="zh-CN"/>
              </w:rPr>
            </w:pPr>
          </w:p>
        </w:tc>
      </w:tr>
      <w:tr w14:paraId="30ED35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noWrap w:val="0"/>
            <w:tcMar>
              <w:top w:w="57" w:type="dxa"/>
              <w:left w:w="28" w:type="dxa"/>
              <w:bottom w:w="57" w:type="dxa"/>
              <w:right w:w="28" w:type="dxa"/>
            </w:tcMar>
            <w:vAlign w:val="center"/>
          </w:tcPr>
          <w:p w14:paraId="4FF1659D">
            <w:pPr>
              <w:keepNext w:val="0"/>
              <w:keepLines w:val="0"/>
              <w:pageBreakBefore w:val="0"/>
              <w:widowControl w:val="0"/>
              <w:kinsoku/>
              <w:wordWrap/>
              <w:overflowPunct/>
              <w:topLinePunct w:val="0"/>
              <w:bidi w:val="0"/>
              <w:spacing w:line="360" w:lineRule="auto"/>
              <w:ind w:left="0" w:leftChars="0"/>
              <w:jc w:val="center"/>
              <w:textAlignment w:val="auto"/>
              <w:outlineLvl w:val="9"/>
              <w:rPr>
                <w:rFonts w:hint="eastAsia" w:ascii="宋体" w:hAnsi="宋体" w:eastAsia="宋体" w:cs="宋体"/>
                <w:b/>
                <w:sz w:val="24"/>
                <w:szCs w:val="24"/>
                <w:lang w:val="zh-CN"/>
              </w:rPr>
            </w:pPr>
          </w:p>
        </w:tc>
        <w:tc>
          <w:tcPr>
            <w:tcW w:w="2794" w:type="dxa"/>
            <w:noWrap w:val="0"/>
            <w:tcMar>
              <w:top w:w="57" w:type="dxa"/>
              <w:left w:w="28" w:type="dxa"/>
              <w:bottom w:w="57" w:type="dxa"/>
              <w:right w:w="28" w:type="dxa"/>
            </w:tcMar>
            <w:vAlign w:val="center"/>
          </w:tcPr>
          <w:p w14:paraId="29FD2EAF">
            <w:pPr>
              <w:keepNext w:val="0"/>
              <w:keepLines w:val="0"/>
              <w:pageBreakBefore w:val="0"/>
              <w:widowControl w:val="0"/>
              <w:kinsoku/>
              <w:wordWrap/>
              <w:overflowPunct/>
              <w:topLinePunct w:val="0"/>
              <w:bidi w:val="0"/>
              <w:spacing w:line="360" w:lineRule="auto"/>
              <w:ind w:left="0" w:leftChars="0"/>
              <w:jc w:val="center"/>
              <w:textAlignment w:val="auto"/>
              <w:outlineLvl w:val="9"/>
              <w:rPr>
                <w:rFonts w:hint="eastAsia" w:ascii="宋体" w:hAnsi="宋体" w:eastAsia="宋体" w:cs="宋体"/>
                <w:b/>
                <w:sz w:val="24"/>
                <w:szCs w:val="24"/>
                <w:lang w:val="zh-CN"/>
              </w:rPr>
            </w:pPr>
          </w:p>
        </w:tc>
        <w:tc>
          <w:tcPr>
            <w:tcW w:w="2659" w:type="dxa"/>
            <w:noWrap w:val="0"/>
            <w:tcMar>
              <w:top w:w="57" w:type="dxa"/>
              <w:left w:w="28" w:type="dxa"/>
              <w:bottom w:w="57" w:type="dxa"/>
              <w:right w:w="28" w:type="dxa"/>
            </w:tcMar>
            <w:vAlign w:val="center"/>
          </w:tcPr>
          <w:p w14:paraId="404F5379">
            <w:pPr>
              <w:keepNext w:val="0"/>
              <w:keepLines w:val="0"/>
              <w:pageBreakBefore w:val="0"/>
              <w:widowControl w:val="0"/>
              <w:kinsoku/>
              <w:wordWrap/>
              <w:overflowPunct/>
              <w:topLinePunct w:val="0"/>
              <w:bidi w:val="0"/>
              <w:spacing w:line="360" w:lineRule="auto"/>
              <w:ind w:left="0" w:leftChars="0"/>
              <w:jc w:val="center"/>
              <w:textAlignment w:val="auto"/>
              <w:outlineLvl w:val="9"/>
              <w:rPr>
                <w:rFonts w:hint="eastAsia" w:ascii="宋体" w:hAnsi="宋体" w:eastAsia="宋体" w:cs="宋体"/>
                <w:b/>
                <w:sz w:val="24"/>
                <w:szCs w:val="24"/>
                <w:lang w:val="zh-CN"/>
              </w:rPr>
            </w:pPr>
          </w:p>
        </w:tc>
        <w:tc>
          <w:tcPr>
            <w:tcW w:w="1973" w:type="dxa"/>
            <w:noWrap w:val="0"/>
            <w:tcMar>
              <w:top w:w="57" w:type="dxa"/>
              <w:left w:w="28" w:type="dxa"/>
              <w:bottom w:w="57" w:type="dxa"/>
              <w:right w:w="28" w:type="dxa"/>
            </w:tcMar>
            <w:vAlign w:val="center"/>
          </w:tcPr>
          <w:p w14:paraId="53C0E909">
            <w:pPr>
              <w:keepNext w:val="0"/>
              <w:keepLines w:val="0"/>
              <w:pageBreakBefore w:val="0"/>
              <w:widowControl w:val="0"/>
              <w:kinsoku/>
              <w:wordWrap/>
              <w:overflowPunct/>
              <w:topLinePunct w:val="0"/>
              <w:bidi w:val="0"/>
              <w:spacing w:line="360" w:lineRule="auto"/>
              <w:ind w:left="0" w:leftChars="0"/>
              <w:jc w:val="center"/>
              <w:textAlignment w:val="auto"/>
              <w:outlineLvl w:val="9"/>
              <w:rPr>
                <w:rFonts w:hint="eastAsia" w:ascii="宋体" w:hAnsi="宋体" w:eastAsia="宋体" w:cs="宋体"/>
                <w:b/>
                <w:sz w:val="24"/>
                <w:szCs w:val="24"/>
                <w:lang w:val="zh-CN"/>
              </w:rPr>
            </w:pPr>
          </w:p>
        </w:tc>
      </w:tr>
      <w:tr w14:paraId="24A0F32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993" w:type="dxa"/>
            <w:tcBorders>
              <w:bottom w:val="single" w:color="auto" w:sz="4" w:space="0"/>
            </w:tcBorders>
            <w:noWrap w:val="0"/>
            <w:tcMar>
              <w:top w:w="57" w:type="dxa"/>
              <w:left w:w="28" w:type="dxa"/>
              <w:bottom w:w="57" w:type="dxa"/>
              <w:right w:w="28" w:type="dxa"/>
            </w:tcMar>
            <w:vAlign w:val="center"/>
          </w:tcPr>
          <w:p w14:paraId="2208CA52">
            <w:pPr>
              <w:keepNext w:val="0"/>
              <w:keepLines w:val="0"/>
              <w:pageBreakBefore w:val="0"/>
              <w:widowControl w:val="0"/>
              <w:kinsoku/>
              <w:wordWrap/>
              <w:overflowPunct/>
              <w:topLinePunct w:val="0"/>
              <w:bidi w:val="0"/>
              <w:spacing w:line="360" w:lineRule="auto"/>
              <w:ind w:left="0" w:leftChars="0"/>
              <w:jc w:val="center"/>
              <w:textAlignment w:val="auto"/>
              <w:outlineLvl w:val="9"/>
              <w:rPr>
                <w:rFonts w:hint="eastAsia" w:ascii="宋体" w:hAnsi="宋体" w:eastAsia="宋体" w:cs="宋体"/>
                <w:b/>
                <w:sz w:val="24"/>
                <w:szCs w:val="24"/>
                <w:lang w:val="zh-CN"/>
              </w:rPr>
            </w:pPr>
          </w:p>
        </w:tc>
        <w:tc>
          <w:tcPr>
            <w:tcW w:w="2794" w:type="dxa"/>
            <w:tcBorders>
              <w:bottom w:val="single" w:color="auto" w:sz="4" w:space="0"/>
            </w:tcBorders>
            <w:noWrap w:val="0"/>
            <w:tcMar>
              <w:top w:w="57" w:type="dxa"/>
              <w:left w:w="28" w:type="dxa"/>
              <w:bottom w:w="57" w:type="dxa"/>
              <w:right w:w="28" w:type="dxa"/>
            </w:tcMar>
            <w:vAlign w:val="center"/>
          </w:tcPr>
          <w:p w14:paraId="4E842926">
            <w:pPr>
              <w:keepNext w:val="0"/>
              <w:keepLines w:val="0"/>
              <w:pageBreakBefore w:val="0"/>
              <w:widowControl w:val="0"/>
              <w:kinsoku/>
              <w:wordWrap/>
              <w:overflowPunct/>
              <w:topLinePunct w:val="0"/>
              <w:bidi w:val="0"/>
              <w:spacing w:line="360" w:lineRule="auto"/>
              <w:ind w:left="0" w:leftChars="0"/>
              <w:jc w:val="center"/>
              <w:textAlignment w:val="auto"/>
              <w:outlineLvl w:val="9"/>
              <w:rPr>
                <w:rFonts w:hint="eastAsia" w:ascii="宋体" w:hAnsi="宋体" w:eastAsia="宋体" w:cs="宋体"/>
                <w:b/>
                <w:sz w:val="24"/>
                <w:szCs w:val="24"/>
                <w:lang w:val="zh-CN"/>
              </w:rPr>
            </w:pPr>
          </w:p>
        </w:tc>
        <w:tc>
          <w:tcPr>
            <w:tcW w:w="2659" w:type="dxa"/>
            <w:tcBorders>
              <w:bottom w:val="single" w:color="auto" w:sz="4" w:space="0"/>
            </w:tcBorders>
            <w:noWrap w:val="0"/>
            <w:tcMar>
              <w:top w:w="57" w:type="dxa"/>
              <w:left w:w="28" w:type="dxa"/>
              <w:bottom w:w="57" w:type="dxa"/>
              <w:right w:w="28" w:type="dxa"/>
            </w:tcMar>
            <w:vAlign w:val="center"/>
          </w:tcPr>
          <w:p w14:paraId="5B623120">
            <w:pPr>
              <w:keepNext w:val="0"/>
              <w:keepLines w:val="0"/>
              <w:pageBreakBefore w:val="0"/>
              <w:widowControl w:val="0"/>
              <w:kinsoku/>
              <w:wordWrap/>
              <w:overflowPunct/>
              <w:topLinePunct w:val="0"/>
              <w:bidi w:val="0"/>
              <w:spacing w:line="360" w:lineRule="auto"/>
              <w:ind w:left="0" w:leftChars="0"/>
              <w:jc w:val="center"/>
              <w:textAlignment w:val="auto"/>
              <w:outlineLvl w:val="9"/>
              <w:rPr>
                <w:rFonts w:hint="eastAsia" w:ascii="宋体" w:hAnsi="宋体" w:eastAsia="宋体" w:cs="宋体"/>
                <w:b/>
                <w:sz w:val="24"/>
                <w:szCs w:val="24"/>
                <w:lang w:val="zh-CN"/>
              </w:rPr>
            </w:pPr>
          </w:p>
        </w:tc>
        <w:tc>
          <w:tcPr>
            <w:tcW w:w="1973" w:type="dxa"/>
            <w:tcBorders>
              <w:bottom w:val="single" w:color="auto" w:sz="4" w:space="0"/>
            </w:tcBorders>
            <w:noWrap w:val="0"/>
            <w:tcMar>
              <w:top w:w="57" w:type="dxa"/>
              <w:left w:w="28" w:type="dxa"/>
              <w:bottom w:w="57" w:type="dxa"/>
              <w:right w:w="28" w:type="dxa"/>
            </w:tcMar>
            <w:vAlign w:val="center"/>
          </w:tcPr>
          <w:p w14:paraId="38774252">
            <w:pPr>
              <w:keepNext w:val="0"/>
              <w:keepLines w:val="0"/>
              <w:pageBreakBefore w:val="0"/>
              <w:widowControl w:val="0"/>
              <w:kinsoku/>
              <w:wordWrap/>
              <w:overflowPunct/>
              <w:topLinePunct w:val="0"/>
              <w:bidi w:val="0"/>
              <w:spacing w:line="360" w:lineRule="auto"/>
              <w:ind w:left="0" w:leftChars="0"/>
              <w:jc w:val="center"/>
              <w:textAlignment w:val="auto"/>
              <w:outlineLvl w:val="9"/>
              <w:rPr>
                <w:rFonts w:hint="eastAsia" w:ascii="宋体" w:hAnsi="宋体" w:eastAsia="宋体" w:cs="宋体"/>
                <w:b/>
                <w:sz w:val="24"/>
                <w:szCs w:val="24"/>
                <w:lang w:val="zh-CN"/>
              </w:rPr>
            </w:pPr>
          </w:p>
        </w:tc>
      </w:tr>
      <w:tr w14:paraId="3E9D59E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noWrap w:val="0"/>
            <w:tcMar>
              <w:top w:w="57" w:type="dxa"/>
              <w:left w:w="28" w:type="dxa"/>
              <w:bottom w:w="57" w:type="dxa"/>
              <w:right w:w="28" w:type="dxa"/>
            </w:tcMar>
            <w:vAlign w:val="center"/>
          </w:tcPr>
          <w:p w14:paraId="5A18140E">
            <w:pPr>
              <w:keepNext w:val="0"/>
              <w:keepLines w:val="0"/>
              <w:pageBreakBefore w:val="0"/>
              <w:widowControl w:val="0"/>
              <w:kinsoku/>
              <w:wordWrap/>
              <w:overflowPunct/>
              <w:topLinePunct w:val="0"/>
              <w:bidi w:val="0"/>
              <w:spacing w:line="360" w:lineRule="auto"/>
              <w:ind w:left="0" w:leftChars="0"/>
              <w:jc w:val="center"/>
              <w:textAlignment w:val="auto"/>
              <w:outlineLvl w:val="9"/>
              <w:rPr>
                <w:rFonts w:hint="eastAsia" w:ascii="宋体" w:hAnsi="宋体" w:eastAsia="宋体" w:cs="宋体"/>
                <w:b/>
                <w:sz w:val="24"/>
                <w:szCs w:val="24"/>
                <w:lang w:val="zh-CN"/>
              </w:rPr>
            </w:pPr>
          </w:p>
        </w:tc>
        <w:tc>
          <w:tcPr>
            <w:tcW w:w="2794" w:type="dxa"/>
            <w:noWrap w:val="0"/>
            <w:tcMar>
              <w:top w:w="57" w:type="dxa"/>
              <w:left w:w="28" w:type="dxa"/>
              <w:bottom w:w="57" w:type="dxa"/>
              <w:right w:w="28" w:type="dxa"/>
            </w:tcMar>
            <w:vAlign w:val="center"/>
          </w:tcPr>
          <w:p w14:paraId="306C989E">
            <w:pPr>
              <w:keepNext w:val="0"/>
              <w:keepLines w:val="0"/>
              <w:pageBreakBefore w:val="0"/>
              <w:widowControl w:val="0"/>
              <w:kinsoku/>
              <w:wordWrap/>
              <w:overflowPunct/>
              <w:topLinePunct w:val="0"/>
              <w:bidi w:val="0"/>
              <w:spacing w:line="360" w:lineRule="auto"/>
              <w:ind w:left="0" w:leftChars="0"/>
              <w:jc w:val="center"/>
              <w:textAlignment w:val="auto"/>
              <w:outlineLvl w:val="9"/>
              <w:rPr>
                <w:rFonts w:hint="eastAsia" w:ascii="宋体" w:hAnsi="宋体" w:eastAsia="宋体" w:cs="宋体"/>
                <w:b/>
                <w:sz w:val="24"/>
                <w:szCs w:val="24"/>
                <w:lang w:val="zh-CN"/>
              </w:rPr>
            </w:pPr>
          </w:p>
        </w:tc>
        <w:tc>
          <w:tcPr>
            <w:tcW w:w="2659" w:type="dxa"/>
            <w:noWrap w:val="0"/>
            <w:tcMar>
              <w:top w:w="57" w:type="dxa"/>
              <w:left w:w="28" w:type="dxa"/>
              <w:bottom w:w="57" w:type="dxa"/>
              <w:right w:w="28" w:type="dxa"/>
            </w:tcMar>
            <w:vAlign w:val="center"/>
          </w:tcPr>
          <w:p w14:paraId="12A1BC63">
            <w:pPr>
              <w:keepNext w:val="0"/>
              <w:keepLines w:val="0"/>
              <w:pageBreakBefore w:val="0"/>
              <w:widowControl w:val="0"/>
              <w:kinsoku/>
              <w:wordWrap/>
              <w:overflowPunct/>
              <w:topLinePunct w:val="0"/>
              <w:bidi w:val="0"/>
              <w:spacing w:line="360" w:lineRule="auto"/>
              <w:ind w:left="0" w:leftChars="0"/>
              <w:jc w:val="center"/>
              <w:textAlignment w:val="auto"/>
              <w:outlineLvl w:val="9"/>
              <w:rPr>
                <w:rFonts w:hint="eastAsia" w:ascii="宋体" w:hAnsi="宋体" w:eastAsia="宋体" w:cs="宋体"/>
                <w:b/>
                <w:sz w:val="24"/>
                <w:szCs w:val="24"/>
                <w:lang w:val="zh-CN"/>
              </w:rPr>
            </w:pPr>
          </w:p>
        </w:tc>
        <w:tc>
          <w:tcPr>
            <w:tcW w:w="1973" w:type="dxa"/>
            <w:noWrap w:val="0"/>
            <w:tcMar>
              <w:top w:w="57" w:type="dxa"/>
              <w:left w:w="28" w:type="dxa"/>
              <w:bottom w:w="57" w:type="dxa"/>
              <w:right w:w="28" w:type="dxa"/>
            </w:tcMar>
            <w:vAlign w:val="center"/>
          </w:tcPr>
          <w:p w14:paraId="4670BDEE">
            <w:pPr>
              <w:keepNext w:val="0"/>
              <w:keepLines w:val="0"/>
              <w:pageBreakBefore w:val="0"/>
              <w:widowControl w:val="0"/>
              <w:kinsoku/>
              <w:wordWrap/>
              <w:overflowPunct/>
              <w:topLinePunct w:val="0"/>
              <w:bidi w:val="0"/>
              <w:spacing w:line="360" w:lineRule="auto"/>
              <w:ind w:left="0" w:leftChars="0"/>
              <w:jc w:val="center"/>
              <w:textAlignment w:val="auto"/>
              <w:outlineLvl w:val="9"/>
              <w:rPr>
                <w:rFonts w:hint="eastAsia" w:ascii="宋体" w:hAnsi="宋体" w:eastAsia="宋体" w:cs="宋体"/>
                <w:b/>
                <w:sz w:val="24"/>
                <w:szCs w:val="24"/>
                <w:lang w:val="zh-CN"/>
              </w:rPr>
            </w:pPr>
          </w:p>
        </w:tc>
      </w:tr>
    </w:tbl>
    <w:p w14:paraId="5C134F9C">
      <w:pPr>
        <w:keepLines w:val="0"/>
        <w:pageBreakBefore w:val="0"/>
        <w:kinsoku/>
        <w:wordWrap/>
        <w:overflowPunct/>
        <w:topLinePunct w:val="0"/>
        <w:autoSpaceDE w:val="0"/>
        <w:autoSpaceDN w:val="0"/>
        <w:bidi w:val="0"/>
        <w:adjustRightInd w:val="0"/>
        <w:snapToGrid w:val="0"/>
        <w:spacing w:beforeAutospacing="0" w:afterAutospacing="0" w:line="360" w:lineRule="auto"/>
        <w:ind w:right="0" w:rightChars="0"/>
        <w:rPr>
          <w:rFonts w:hint="eastAsia" w:ascii="宋体" w:hAnsi="宋体" w:eastAsia="宋体" w:cs="宋体"/>
          <w:sz w:val="24"/>
          <w:szCs w:val="24"/>
          <w:lang w:val="zh-CN" w:eastAsia="zh-CN"/>
        </w:rPr>
      </w:pPr>
    </w:p>
    <w:p w14:paraId="0E0169E5">
      <w:pPr>
        <w:keepLines w:val="0"/>
        <w:pageBreakBefore w:val="0"/>
        <w:kinsoku/>
        <w:wordWrap/>
        <w:overflowPunct/>
        <w:topLinePunct w:val="0"/>
        <w:autoSpaceDE w:val="0"/>
        <w:autoSpaceDN w:val="0"/>
        <w:bidi w:val="0"/>
        <w:adjustRightInd w:val="0"/>
        <w:snapToGrid w:val="0"/>
        <w:spacing w:beforeAutospacing="0" w:afterAutospacing="0" w:line="360" w:lineRule="auto"/>
        <w:ind w:right="0" w:rightChars="0"/>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说明：</w:t>
      </w:r>
    </w:p>
    <w:p w14:paraId="7BEA7BF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right="0" w:rightChars="0" w:firstLine="480" w:firstLineChars="20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1.本表只填写投标文件中与招标文件有偏离（包括正偏离和负偏离）的内容，投标文件中合同主要条款响应与招标文件要求完全一致的，不用在此表中列出，但必须提交空白表，视为完全响应</w:t>
      </w:r>
      <w:r>
        <w:rPr>
          <w:rFonts w:hint="eastAsia" w:hAnsi="宋体" w:cs="宋体"/>
          <w:sz w:val="24"/>
          <w:szCs w:val="24"/>
          <w:lang w:val="en-US" w:eastAsia="zh-CN"/>
        </w:rPr>
        <w:t>招标</w:t>
      </w:r>
      <w:r>
        <w:rPr>
          <w:rFonts w:hint="eastAsia" w:ascii="宋体" w:hAnsi="宋体" w:eastAsia="宋体" w:cs="宋体"/>
          <w:sz w:val="24"/>
          <w:szCs w:val="24"/>
          <w:lang w:val="zh-CN" w:eastAsia="zh-CN"/>
        </w:rPr>
        <w:t>文件。</w:t>
      </w:r>
    </w:p>
    <w:p w14:paraId="62F5659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right="0" w:rightChars="0" w:firstLine="480" w:firstLineChars="20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2.投标人必须据实填写，不得虚假响应，否则将取消其投标或中标资格，并按有关规定进处罚。</w:t>
      </w:r>
    </w:p>
    <w:p w14:paraId="7EA69EF5">
      <w:pPr>
        <w:keepLines w:val="0"/>
        <w:pageBreakBefore w:val="0"/>
        <w:kinsoku/>
        <w:wordWrap/>
        <w:overflowPunct/>
        <w:topLinePunct w:val="0"/>
        <w:autoSpaceDE w:val="0"/>
        <w:autoSpaceDN w:val="0"/>
        <w:bidi w:val="0"/>
        <w:adjustRightInd w:val="0"/>
        <w:snapToGrid w:val="0"/>
        <w:spacing w:beforeAutospacing="0" w:afterAutospacing="0" w:line="360" w:lineRule="auto"/>
        <w:ind w:right="0" w:rightChars="0"/>
        <w:rPr>
          <w:rFonts w:hint="eastAsia" w:ascii="宋体" w:hAnsi="宋体" w:eastAsia="宋体" w:cs="宋体"/>
          <w:sz w:val="24"/>
          <w:szCs w:val="24"/>
          <w:lang w:val="en-US" w:eastAsia="zh-CN"/>
        </w:rPr>
      </w:pPr>
    </w:p>
    <w:p w14:paraId="548774A0">
      <w:pPr>
        <w:spacing w:line="360" w:lineRule="auto"/>
        <w:rPr>
          <w:rFonts w:hint="eastAsia" w:hAnsi="宋体" w:cs="宋体"/>
          <w:sz w:val="24"/>
          <w:szCs w:val="24"/>
        </w:rPr>
      </w:pPr>
      <w:r>
        <w:rPr>
          <w:rFonts w:hint="eastAsia" w:hAnsi="宋体" w:cs="宋体"/>
          <w:sz w:val="24"/>
          <w:szCs w:val="24"/>
          <w:lang w:val="zh-CN"/>
        </w:rPr>
        <w:t>供应商名称：</w:t>
      </w:r>
      <w:r>
        <w:rPr>
          <w:rFonts w:hint="eastAsia" w:hAnsi="宋体" w:cs="宋体"/>
          <w:sz w:val="24"/>
          <w:szCs w:val="24"/>
          <w:u w:val="single"/>
          <w:lang w:val="en-US" w:eastAsia="zh-CN"/>
        </w:rPr>
        <w:t xml:space="preserve">                          </w:t>
      </w:r>
      <w:r>
        <w:rPr>
          <w:rFonts w:hint="eastAsia" w:hAnsi="宋体" w:cs="宋体"/>
          <w:sz w:val="24"/>
          <w:szCs w:val="24"/>
          <w:lang w:val="zh-CN"/>
        </w:rPr>
        <w:t>（公章）</w:t>
      </w:r>
    </w:p>
    <w:p w14:paraId="6A0486F2">
      <w:pPr>
        <w:spacing w:line="360" w:lineRule="auto"/>
        <w:rPr>
          <w:rFonts w:hint="eastAsia" w:hAnsi="宋体" w:cs="宋体"/>
          <w:sz w:val="24"/>
          <w:szCs w:val="24"/>
        </w:rPr>
      </w:pPr>
      <w:r>
        <w:rPr>
          <w:rFonts w:hint="eastAsia" w:hAnsi="宋体" w:cs="宋体"/>
          <w:sz w:val="24"/>
          <w:szCs w:val="24"/>
          <w:lang w:val="zh-CN"/>
        </w:rPr>
        <w:t>法定代表人</w:t>
      </w:r>
      <w:r>
        <w:rPr>
          <w:rFonts w:hint="eastAsia" w:hAnsi="宋体" w:cs="宋体"/>
          <w:sz w:val="24"/>
          <w:szCs w:val="24"/>
        </w:rPr>
        <w:t>或</w:t>
      </w:r>
      <w:r>
        <w:rPr>
          <w:rFonts w:hint="eastAsia" w:hAnsi="宋体" w:cs="宋体"/>
          <w:sz w:val="24"/>
          <w:szCs w:val="24"/>
          <w:lang w:val="zh-CN"/>
        </w:rPr>
        <w:t>授权代表：</w:t>
      </w:r>
      <w:r>
        <w:rPr>
          <w:rFonts w:hint="eastAsia" w:hAnsi="宋体" w:cs="宋体"/>
          <w:sz w:val="24"/>
          <w:szCs w:val="24"/>
          <w:u w:val="single"/>
          <w:lang w:val="en-US" w:eastAsia="zh-CN"/>
        </w:rPr>
        <w:t xml:space="preserve">              </w:t>
      </w:r>
      <w:r>
        <w:rPr>
          <w:rFonts w:hint="eastAsia" w:hAnsi="宋体" w:cs="宋体"/>
          <w:sz w:val="24"/>
          <w:szCs w:val="24"/>
          <w:lang w:val="zh-CN"/>
        </w:rPr>
        <w:t>（签字或盖章）</w:t>
      </w:r>
    </w:p>
    <w:p w14:paraId="34672637">
      <w:pPr>
        <w:spacing w:line="360" w:lineRule="auto"/>
        <w:rPr>
          <w:rFonts w:hint="eastAsia" w:hAnsi="宋体" w:cs="宋体"/>
          <w:sz w:val="24"/>
          <w:szCs w:val="24"/>
          <w:u w:val="single"/>
        </w:rPr>
      </w:pPr>
      <w:r>
        <w:rPr>
          <w:rFonts w:hint="eastAsia" w:hAnsi="宋体" w:cs="宋体"/>
          <w:sz w:val="24"/>
          <w:szCs w:val="24"/>
        </w:rPr>
        <w:t>日 期：</w:t>
      </w:r>
      <w:r>
        <w:rPr>
          <w:rFonts w:hint="eastAsia" w:hAnsi="宋体" w:cs="宋体"/>
          <w:sz w:val="24"/>
          <w:szCs w:val="24"/>
          <w:u w:val="single"/>
        </w:rPr>
        <w:t xml:space="preserve">            </w:t>
      </w:r>
    </w:p>
    <w:p w14:paraId="510C86F5">
      <w:pPr>
        <w:pStyle w:val="97"/>
        <w:ind w:firstLineChars="71"/>
        <w:jc w:val="center"/>
        <w:rPr>
          <w:rFonts w:hint="eastAsia" w:ascii="宋体" w:hAnsi="宋体" w:eastAsia="宋体" w:cs="宋体"/>
          <w:b/>
        </w:rPr>
      </w:pPr>
      <w:bookmarkStart w:id="14" w:name="_Toc11969"/>
      <w:bookmarkStart w:id="15" w:name="_Toc458617476"/>
      <w:bookmarkStart w:id="16" w:name="_Toc2240"/>
      <w:r>
        <w:rPr>
          <w:rFonts w:hint="eastAsia" w:ascii="宋体" w:hAnsi="宋体" w:eastAsia="宋体" w:cs="宋体"/>
          <w:b/>
        </w:rPr>
        <w:br w:type="page"/>
      </w:r>
      <w:r>
        <w:rPr>
          <w:rFonts w:hint="eastAsia" w:ascii="宋体" w:hAnsi="宋体" w:cs="宋体"/>
          <w:b/>
          <w:sz w:val="32"/>
          <w:szCs w:val="32"/>
          <w:lang w:val="en-US" w:eastAsia="zh-CN" w:bidi="ar-SA"/>
        </w:rPr>
        <w:t>六</w:t>
      </w:r>
      <w:r>
        <w:rPr>
          <w:rFonts w:hint="eastAsia" w:ascii="宋体" w:hAnsi="宋体" w:eastAsia="宋体" w:cs="宋体"/>
          <w:b/>
          <w:sz w:val="32"/>
          <w:szCs w:val="32"/>
          <w:lang w:val="zh-CN" w:eastAsia="zh-CN" w:bidi="ar-SA"/>
        </w:rPr>
        <w:t>、商务条款响应偏离表</w:t>
      </w:r>
      <w:bookmarkEnd w:id="10"/>
      <w:bookmarkEnd w:id="11"/>
      <w:bookmarkEnd w:id="12"/>
      <w:bookmarkEnd w:id="13"/>
      <w:bookmarkEnd w:id="14"/>
      <w:bookmarkEnd w:id="15"/>
      <w:bookmarkEnd w:id="16"/>
    </w:p>
    <w:p w14:paraId="70320FE7">
      <w:pPr>
        <w:spacing w:line="240" w:lineRule="exact"/>
        <w:ind w:left="340" w:leftChars="100"/>
        <w:rPr>
          <w:rFonts w:hint="eastAsia" w:ascii="宋体" w:hAnsi="宋体" w:eastAsia="宋体" w:cs="宋体"/>
          <w:b/>
          <w:bCs/>
          <w:szCs w:val="32"/>
        </w:rPr>
      </w:pPr>
    </w:p>
    <w:tbl>
      <w:tblPr>
        <w:tblStyle w:val="34"/>
        <w:tblW w:w="896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3"/>
        <w:gridCol w:w="3234"/>
        <w:gridCol w:w="2835"/>
        <w:gridCol w:w="1960"/>
      </w:tblGrid>
      <w:tr w14:paraId="680DA5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noWrap w:val="0"/>
            <w:tcMar>
              <w:top w:w="57" w:type="dxa"/>
              <w:left w:w="28" w:type="dxa"/>
              <w:bottom w:w="57" w:type="dxa"/>
              <w:right w:w="28" w:type="dxa"/>
            </w:tcMar>
            <w:vAlign w:val="center"/>
          </w:tcPr>
          <w:p w14:paraId="6671F185">
            <w:pPr>
              <w:adjustRightInd w:val="0"/>
              <w:snapToGrid w:val="0"/>
              <w:spacing w:line="360" w:lineRule="auto"/>
              <w:jc w:val="center"/>
              <w:rPr>
                <w:rFonts w:hint="eastAsia" w:hAnsi="宋体" w:cs="宋体"/>
                <w:sz w:val="24"/>
                <w:szCs w:val="24"/>
              </w:rPr>
            </w:pPr>
            <w:r>
              <w:rPr>
                <w:rFonts w:hint="eastAsia" w:hAnsi="宋体" w:cs="宋体"/>
                <w:sz w:val="24"/>
                <w:szCs w:val="24"/>
              </w:rPr>
              <w:t xml:space="preserve"> 序号</w:t>
            </w:r>
          </w:p>
        </w:tc>
        <w:tc>
          <w:tcPr>
            <w:tcW w:w="3234" w:type="dxa"/>
            <w:noWrap w:val="0"/>
            <w:tcMar>
              <w:top w:w="57" w:type="dxa"/>
              <w:left w:w="28" w:type="dxa"/>
              <w:bottom w:w="57" w:type="dxa"/>
              <w:right w:w="28" w:type="dxa"/>
            </w:tcMar>
            <w:vAlign w:val="center"/>
          </w:tcPr>
          <w:p w14:paraId="63D734AE">
            <w:pPr>
              <w:adjustRightInd w:val="0"/>
              <w:snapToGrid w:val="0"/>
              <w:spacing w:line="360" w:lineRule="auto"/>
              <w:jc w:val="center"/>
              <w:rPr>
                <w:rFonts w:hint="eastAsia" w:hAnsi="宋体" w:cs="宋体"/>
                <w:sz w:val="24"/>
                <w:szCs w:val="24"/>
              </w:rPr>
            </w:pPr>
            <w:r>
              <w:rPr>
                <w:rFonts w:hint="eastAsia" w:hAnsi="宋体" w:cs="宋体"/>
                <w:sz w:val="24"/>
                <w:szCs w:val="24"/>
              </w:rPr>
              <w:t>招标文件商务要求</w:t>
            </w:r>
          </w:p>
        </w:tc>
        <w:tc>
          <w:tcPr>
            <w:tcW w:w="2835" w:type="dxa"/>
            <w:noWrap w:val="0"/>
            <w:tcMar>
              <w:top w:w="57" w:type="dxa"/>
              <w:left w:w="28" w:type="dxa"/>
              <w:bottom w:w="57" w:type="dxa"/>
              <w:right w:w="28" w:type="dxa"/>
            </w:tcMar>
            <w:vAlign w:val="center"/>
          </w:tcPr>
          <w:p w14:paraId="5831D31E">
            <w:pPr>
              <w:adjustRightInd w:val="0"/>
              <w:snapToGrid w:val="0"/>
              <w:spacing w:line="360" w:lineRule="auto"/>
              <w:jc w:val="center"/>
              <w:rPr>
                <w:rFonts w:hint="eastAsia" w:hAnsi="宋体" w:cs="宋体"/>
                <w:sz w:val="24"/>
                <w:szCs w:val="24"/>
              </w:rPr>
            </w:pPr>
            <w:r>
              <w:rPr>
                <w:rFonts w:hint="eastAsia" w:hAnsi="宋体" w:cs="宋体"/>
                <w:sz w:val="24"/>
                <w:szCs w:val="24"/>
              </w:rPr>
              <w:t>投标文件商务响应</w:t>
            </w:r>
          </w:p>
        </w:tc>
        <w:tc>
          <w:tcPr>
            <w:tcW w:w="1960" w:type="dxa"/>
            <w:noWrap w:val="0"/>
            <w:tcMar>
              <w:top w:w="57" w:type="dxa"/>
              <w:left w:w="28" w:type="dxa"/>
              <w:bottom w:w="57" w:type="dxa"/>
              <w:right w:w="28" w:type="dxa"/>
            </w:tcMar>
            <w:vAlign w:val="center"/>
          </w:tcPr>
          <w:p w14:paraId="0B1880F2">
            <w:pPr>
              <w:adjustRightInd w:val="0"/>
              <w:snapToGrid w:val="0"/>
              <w:spacing w:line="360" w:lineRule="auto"/>
              <w:jc w:val="center"/>
              <w:rPr>
                <w:rFonts w:hint="eastAsia" w:hAnsi="宋体" w:cs="宋体"/>
                <w:sz w:val="24"/>
                <w:szCs w:val="24"/>
              </w:rPr>
            </w:pPr>
            <w:r>
              <w:rPr>
                <w:rFonts w:hint="eastAsia" w:hAnsi="宋体" w:cs="宋体"/>
                <w:sz w:val="24"/>
                <w:szCs w:val="24"/>
              </w:rPr>
              <w:t>偏离情况</w:t>
            </w:r>
          </w:p>
        </w:tc>
      </w:tr>
      <w:tr w14:paraId="71E99B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933" w:type="dxa"/>
            <w:tcBorders>
              <w:bottom w:val="single" w:color="auto" w:sz="4" w:space="0"/>
            </w:tcBorders>
            <w:noWrap w:val="0"/>
            <w:tcMar>
              <w:top w:w="57" w:type="dxa"/>
              <w:left w:w="28" w:type="dxa"/>
              <w:bottom w:w="57" w:type="dxa"/>
              <w:right w:w="28" w:type="dxa"/>
            </w:tcMar>
            <w:vAlign w:val="center"/>
          </w:tcPr>
          <w:p w14:paraId="6E14D018">
            <w:pPr>
              <w:spacing w:line="480" w:lineRule="exact"/>
              <w:ind w:left="340" w:leftChars="100"/>
              <w:rPr>
                <w:rFonts w:hint="eastAsia" w:ascii="宋体" w:hAnsi="宋体" w:eastAsia="宋体" w:cs="宋体"/>
                <w:szCs w:val="24"/>
              </w:rPr>
            </w:pPr>
          </w:p>
        </w:tc>
        <w:tc>
          <w:tcPr>
            <w:tcW w:w="3234" w:type="dxa"/>
            <w:tcBorders>
              <w:bottom w:val="single" w:color="auto" w:sz="4" w:space="0"/>
            </w:tcBorders>
            <w:noWrap w:val="0"/>
            <w:tcMar>
              <w:top w:w="57" w:type="dxa"/>
              <w:left w:w="28" w:type="dxa"/>
              <w:bottom w:w="57" w:type="dxa"/>
              <w:right w:w="28" w:type="dxa"/>
            </w:tcMar>
            <w:vAlign w:val="center"/>
          </w:tcPr>
          <w:p w14:paraId="45242A3D">
            <w:pPr>
              <w:spacing w:line="480" w:lineRule="exact"/>
              <w:ind w:left="340" w:leftChars="100"/>
              <w:rPr>
                <w:rFonts w:hint="eastAsia" w:ascii="宋体" w:hAnsi="宋体" w:eastAsia="宋体" w:cs="宋体"/>
                <w:szCs w:val="24"/>
              </w:rPr>
            </w:pPr>
          </w:p>
        </w:tc>
        <w:tc>
          <w:tcPr>
            <w:tcW w:w="2835" w:type="dxa"/>
            <w:tcBorders>
              <w:bottom w:val="single" w:color="auto" w:sz="4" w:space="0"/>
            </w:tcBorders>
            <w:noWrap w:val="0"/>
            <w:tcMar>
              <w:top w:w="57" w:type="dxa"/>
              <w:left w:w="28" w:type="dxa"/>
              <w:bottom w:w="57" w:type="dxa"/>
              <w:right w:w="28" w:type="dxa"/>
            </w:tcMar>
            <w:vAlign w:val="center"/>
          </w:tcPr>
          <w:p w14:paraId="600CD750">
            <w:pPr>
              <w:spacing w:line="480" w:lineRule="exact"/>
              <w:ind w:left="340" w:leftChars="100"/>
              <w:rPr>
                <w:rFonts w:hint="eastAsia" w:ascii="宋体" w:hAnsi="宋体" w:eastAsia="宋体" w:cs="宋体"/>
                <w:szCs w:val="24"/>
              </w:rPr>
            </w:pPr>
          </w:p>
        </w:tc>
        <w:tc>
          <w:tcPr>
            <w:tcW w:w="1960" w:type="dxa"/>
            <w:tcBorders>
              <w:bottom w:val="single" w:color="auto" w:sz="4" w:space="0"/>
            </w:tcBorders>
            <w:noWrap w:val="0"/>
            <w:tcMar>
              <w:top w:w="57" w:type="dxa"/>
              <w:left w:w="28" w:type="dxa"/>
              <w:bottom w:w="57" w:type="dxa"/>
              <w:right w:w="28" w:type="dxa"/>
            </w:tcMar>
            <w:vAlign w:val="center"/>
          </w:tcPr>
          <w:p w14:paraId="0B50FF17">
            <w:pPr>
              <w:spacing w:line="480" w:lineRule="exact"/>
              <w:ind w:left="340" w:leftChars="100"/>
              <w:rPr>
                <w:rFonts w:hint="eastAsia" w:ascii="宋体" w:hAnsi="宋体" w:eastAsia="宋体" w:cs="宋体"/>
                <w:szCs w:val="24"/>
              </w:rPr>
            </w:pPr>
          </w:p>
        </w:tc>
      </w:tr>
      <w:tr w14:paraId="7F679C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933" w:type="dxa"/>
            <w:tcBorders>
              <w:bottom w:val="single" w:color="auto" w:sz="4" w:space="0"/>
            </w:tcBorders>
            <w:noWrap w:val="0"/>
            <w:tcMar>
              <w:top w:w="57" w:type="dxa"/>
              <w:left w:w="28" w:type="dxa"/>
              <w:bottom w:w="57" w:type="dxa"/>
              <w:right w:w="28" w:type="dxa"/>
            </w:tcMar>
            <w:vAlign w:val="center"/>
          </w:tcPr>
          <w:p w14:paraId="73F8687C">
            <w:pPr>
              <w:spacing w:line="480" w:lineRule="exact"/>
              <w:ind w:left="340" w:leftChars="100"/>
              <w:rPr>
                <w:rFonts w:hint="eastAsia" w:ascii="宋体" w:hAnsi="宋体" w:eastAsia="宋体" w:cs="宋体"/>
                <w:szCs w:val="24"/>
              </w:rPr>
            </w:pPr>
          </w:p>
        </w:tc>
        <w:tc>
          <w:tcPr>
            <w:tcW w:w="3234" w:type="dxa"/>
            <w:tcBorders>
              <w:bottom w:val="single" w:color="auto" w:sz="4" w:space="0"/>
            </w:tcBorders>
            <w:noWrap w:val="0"/>
            <w:tcMar>
              <w:top w:w="57" w:type="dxa"/>
              <w:left w:w="28" w:type="dxa"/>
              <w:bottom w:w="57" w:type="dxa"/>
              <w:right w:w="28" w:type="dxa"/>
            </w:tcMar>
            <w:vAlign w:val="center"/>
          </w:tcPr>
          <w:p w14:paraId="12560388">
            <w:pPr>
              <w:spacing w:line="480" w:lineRule="exact"/>
              <w:ind w:left="340" w:leftChars="100"/>
              <w:rPr>
                <w:rFonts w:hint="eastAsia" w:ascii="宋体" w:hAnsi="宋体" w:eastAsia="宋体" w:cs="宋体"/>
                <w:szCs w:val="24"/>
              </w:rPr>
            </w:pPr>
          </w:p>
        </w:tc>
        <w:tc>
          <w:tcPr>
            <w:tcW w:w="2835" w:type="dxa"/>
            <w:tcBorders>
              <w:bottom w:val="single" w:color="auto" w:sz="4" w:space="0"/>
            </w:tcBorders>
            <w:noWrap w:val="0"/>
            <w:tcMar>
              <w:top w:w="57" w:type="dxa"/>
              <w:left w:w="28" w:type="dxa"/>
              <w:bottom w:w="57" w:type="dxa"/>
              <w:right w:w="28" w:type="dxa"/>
            </w:tcMar>
            <w:vAlign w:val="center"/>
          </w:tcPr>
          <w:p w14:paraId="60131DA3">
            <w:pPr>
              <w:spacing w:line="480" w:lineRule="exact"/>
              <w:ind w:left="340" w:leftChars="100"/>
              <w:rPr>
                <w:rFonts w:hint="eastAsia" w:ascii="宋体" w:hAnsi="宋体" w:eastAsia="宋体" w:cs="宋体"/>
                <w:szCs w:val="24"/>
              </w:rPr>
            </w:pPr>
          </w:p>
        </w:tc>
        <w:tc>
          <w:tcPr>
            <w:tcW w:w="1960" w:type="dxa"/>
            <w:tcBorders>
              <w:bottom w:val="single" w:color="auto" w:sz="4" w:space="0"/>
            </w:tcBorders>
            <w:noWrap w:val="0"/>
            <w:tcMar>
              <w:top w:w="57" w:type="dxa"/>
              <w:left w:w="28" w:type="dxa"/>
              <w:bottom w:w="57" w:type="dxa"/>
              <w:right w:w="28" w:type="dxa"/>
            </w:tcMar>
            <w:vAlign w:val="center"/>
          </w:tcPr>
          <w:p w14:paraId="79F7BFB5">
            <w:pPr>
              <w:spacing w:line="480" w:lineRule="exact"/>
              <w:ind w:left="340" w:leftChars="100"/>
              <w:rPr>
                <w:rFonts w:hint="eastAsia" w:ascii="宋体" w:hAnsi="宋体" w:eastAsia="宋体" w:cs="宋体"/>
                <w:szCs w:val="24"/>
              </w:rPr>
            </w:pPr>
          </w:p>
        </w:tc>
      </w:tr>
      <w:tr w14:paraId="21BA01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noWrap w:val="0"/>
            <w:tcMar>
              <w:top w:w="57" w:type="dxa"/>
              <w:left w:w="28" w:type="dxa"/>
              <w:bottom w:w="57" w:type="dxa"/>
              <w:right w:w="28" w:type="dxa"/>
            </w:tcMar>
            <w:vAlign w:val="center"/>
          </w:tcPr>
          <w:p w14:paraId="46A05EAA">
            <w:pPr>
              <w:spacing w:line="480" w:lineRule="exact"/>
              <w:ind w:left="340" w:leftChars="100"/>
              <w:rPr>
                <w:rFonts w:hint="eastAsia" w:ascii="宋体" w:hAnsi="宋体" w:eastAsia="宋体" w:cs="宋体"/>
                <w:szCs w:val="24"/>
              </w:rPr>
            </w:pPr>
          </w:p>
        </w:tc>
        <w:tc>
          <w:tcPr>
            <w:tcW w:w="3234" w:type="dxa"/>
            <w:noWrap w:val="0"/>
            <w:tcMar>
              <w:top w:w="57" w:type="dxa"/>
              <w:left w:w="28" w:type="dxa"/>
              <w:bottom w:w="57" w:type="dxa"/>
              <w:right w:w="28" w:type="dxa"/>
            </w:tcMar>
            <w:vAlign w:val="center"/>
          </w:tcPr>
          <w:p w14:paraId="6FEC27ED">
            <w:pPr>
              <w:spacing w:line="480" w:lineRule="exact"/>
              <w:ind w:left="340" w:leftChars="100"/>
              <w:rPr>
                <w:rFonts w:hint="eastAsia" w:ascii="宋体" w:hAnsi="宋体" w:eastAsia="宋体" w:cs="宋体"/>
                <w:szCs w:val="24"/>
              </w:rPr>
            </w:pPr>
          </w:p>
        </w:tc>
        <w:tc>
          <w:tcPr>
            <w:tcW w:w="2835" w:type="dxa"/>
            <w:noWrap w:val="0"/>
            <w:tcMar>
              <w:top w:w="57" w:type="dxa"/>
              <w:left w:w="28" w:type="dxa"/>
              <w:bottom w:w="57" w:type="dxa"/>
              <w:right w:w="28" w:type="dxa"/>
            </w:tcMar>
            <w:vAlign w:val="center"/>
          </w:tcPr>
          <w:p w14:paraId="6863362E">
            <w:pPr>
              <w:spacing w:line="480" w:lineRule="exact"/>
              <w:ind w:left="340" w:leftChars="100"/>
              <w:rPr>
                <w:rFonts w:hint="eastAsia" w:ascii="宋体" w:hAnsi="宋体" w:eastAsia="宋体" w:cs="宋体"/>
                <w:szCs w:val="24"/>
              </w:rPr>
            </w:pPr>
          </w:p>
        </w:tc>
        <w:tc>
          <w:tcPr>
            <w:tcW w:w="1960" w:type="dxa"/>
            <w:noWrap w:val="0"/>
            <w:tcMar>
              <w:top w:w="57" w:type="dxa"/>
              <w:left w:w="28" w:type="dxa"/>
              <w:bottom w:w="57" w:type="dxa"/>
              <w:right w:w="28" w:type="dxa"/>
            </w:tcMar>
            <w:vAlign w:val="center"/>
          </w:tcPr>
          <w:p w14:paraId="2FD4546C">
            <w:pPr>
              <w:spacing w:line="480" w:lineRule="exact"/>
              <w:ind w:left="340" w:leftChars="100"/>
              <w:rPr>
                <w:rFonts w:hint="eastAsia" w:ascii="宋体" w:hAnsi="宋体" w:eastAsia="宋体" w:cs="宋体"/>
                <w:szCs w:val="24"/>
              </w:rPr>
            </w:pPr>
          </w:p>
        </w:tc>
      </w:tr>
      <w:tr w14:paraId="59D5019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noWrap w:val="0"/>
            <w:tcMar>
              <w:top w:w="57" w:type="dxa"/>
              <w:left w:w="28" w:type="dxa"/>
              <w:bottom w:w="57" w:type="dxa"/>
              <w:right w:w="28" w:type="dxa"/>
            </w:tcMar>
            <w:vAlign w:val="center"/>
          </w:tcPr>
          <w:p w14:paraId="1297FE8D">
            <w:pPr>
              <w:spacing w:line="480" w:lineRule="exact"/>
              <w:ind w:left="340" w:leftChars="100"/>
              <w:rPr>
                <w:rFonts w:hint="eastAsia" w:ascii="宋体" w:hAnsi="宋体" w:eastAsia="宋体" w:cs="宋体"/>
                <w:szCs w:val="24"/>
              </w:rPr>
            </w:pPr>
          </w:p>
        </w:tc>
        <w:tc>
          <w:tcPr>
            <w:tcW w:w="3234" w:type="dxa"/>
            <w:noWrap w:val="0"/>
            <w:tcMar>
              <w:top w:w="57" w:type="dxa"/>
              <w:left w:w="28" w:type="dxa"/>
              <w:bottom w:w="57" w:type="dxa"/>
              <w:right w:w="28" w:type="dxa"/>
            </w:tcMar>
            <w:vAlign w:val="center"/>
          </w:tcPr>
          <w:p w14:paraId="08213332">
            <w:pPr>
              <w:spacing w:line="480" w:lineRule="exact"/>
              <w:ind w:left="340" w:leftChars="100"/>
              <w:rPr>
                <w:rFonts w:hint="eastAsia" w:ascii="宋体" w:hAnsi="宋体" w:eastAsia="宋体" w:cs="宋体"/>
                <w:szCs w:val="24"/>
              </w:rPr>
            </w:pPr>
          </w:p>
        </w:tc>
        <w:tc>
          <w:tcPr>
            <w:tcW w:w="2835" w:type="dxa"/>
            <w:noWrap w:val="0"/>
            <w:tcMar>
              <w:top w:w="57" w:type="dxa"/>
              <w:left w:w="28" w:type="dxa"/>
              <w:bottom w:w="57" w:type="dxa"/>
              <w:right w:w="28" w:type="dxa"/>
            </w:tcMar>
            <w:vAlign w:val="center"/>
          </w:tcPr>
          <w:p w14:paraId="088B7A1E">
            <w:pPr>
              <w:spacing w:line="480" w:lineRule="exact"/>
              <w:ind w:left="340" w:leftChars="100"/>
              <w:rPr>
                <w:rFonts w:hint="eastAsia" w:ascii="宋体" w:hAnsi="宋体" w:eastAsia="宋体" w:cs="宋体"/>
                <w:szCs w:val="24"/>
              </w:rPr>
            </w:pPr>
          </w:p>
        </w:tc>
        <w:tc>
          <w:tcPr>
            <w:tcW w:w="1960" w:type="dxa"/>
            <w:noWrap w:val="0"/>
            <w:tcMar>
              <w:top w:w="57" w:type="dxa"/>
              <w:left w:w="28" w:type="dxa"/>
              <w:bottom w:w="57" w:type="dxa"/>
              <w:right w:w="28" w:type="dxa"/>
            </w:tcMar>
            <w:vAlign w:val="center"/>
          </w:tcPr>
          <w:p w14:paraId="29266B7B">
            <w:pPr>
              <w:spacing w:line="480" w:lineRule="exact"/>
              <w:ind w:left="340" w:leftChars="100"/>
              <w:rPr>
                <w:rFonts w:hint="eastAsia" w:ascii="宋体" w:hAnsi="宋体" w:eastAsia="宋体" w:cs="宋体"/>
                <w:szCs w:val="24"/>
              </w:rPr>
            </w:pPr>
          </w:p>
        </w:tc>
      </w:tr>
      <w:tr w14:paraId="2C4520E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noWrap w:val="0"/>
            <w:tcMar>
              <w:top w:w="57" w:type="dxa"/>
              <w:left w:w="28" w:type="dxa"/>
              <w:bottom w:w="57" w:type="dxa"/>
              <w:right w:w="28" w:type="dxa"/>
            </w:tcMar>
            <w:vAlign w:val="center"/>
          </w:tcPr>
          <w:p w14:paraId="01083553">
            <w:pPr>
              <w:spacing w:line="480" w:lineRule="exact"/>
              <w:ind w:left="340" w:leftChars="100"/>
              <w:rPr>
                <w:rFonts w:hint="eastAsia" w:ascii="宋体" w:hAnsi="宋体" w:eastAsia="宋体" w:cs="宋体"/>
                <w:szCs w:val="24"/>
              </w:rPr>
            </w:pPr>
          </w:p>
        </w:tc>
        <w:tc>
          <w:tcPr>
            <w:tcW w:w="3234" w:type="dxa"/>
            <w:noWrap w:val="0"/>
            <w:tcMar>
              <w:top w:w="57" w:type="dxa"/>
              <w:left w:w="28" w:type="dxa"/>
              <w:bottom w:w="57" w:type="dxa"/>
              <w:right w:w="28" w:type="dxa"/>
            </w:tcMar>
            <w:vAlign w:val="center"/>
          </w:tcPr>
          <w:p w14:paraId="41A15912">
            <w:pPr>
              <w:spacing w:line="480" w:lineRule="exact"/>
              <w:ind w:left="340" w:leftChars="100"/>
              <w:rPr>
                <w:rFonts w:hint="eastAsia" w:ascii="宋体" w:hAnsi="宋体" w:eastAsia="宋体" w:cs="宋体"/>
                <w:szCs w:val="24"/>
              </w:rPr>
            </w:pPr>
          </w:p>
        </w:tc>
        <w:tc>
          <w:tcPr>
            <w:tcW w:w="2835" w:type="dxa"/>
            <w:noWrap w:val="0"/>
            <w:tcMar>
              <w:top w:w="57" w:type="dxa"/>
              <w:left w:w="28" w:type="dxa"/>
              <w:bottom w:w="57" w:type="dxa"/>
              <w:right w:w="28" w:type="dxa"/>
            </w:tcMar>
            <w:vAlign w:val="center"/>
          </w:tcPr>
          <w:p w14:paraId="7C0F2F43">
            <w:pPr>
              <w:spacing w:line="480" w:lineRule="exact"/>
              <w:ind w:left="340" w:leftChars="100"/>
              <w:rPr>
                <w:rFonts w:hint="eastAsia" w:ascii="宋体" w:hAnsi="宋体" w:eastAsia="宋体" w:cs="宋体"/>
                <w:szCs w:val="24"/>
              </w:rPr>
            </w:pPr>
          </w:p>
        </w:tc>
        <w:tc>
          <w:tcPr>
            <w:tcW w:w="1960" w:type="dxa"/>
            <w:noWrap w:val="0"/>
            <w:tcMar>
              <w:top w:w="57" w:type="dxa"/>
              <w:left w:w="28" w:type="dxa"/>
              <w:bottom w:w="57" w:type="dxa"/>
              <w:right w:w="28" w:type="dxa"/>
            </w:tcMar>
            <w:vAlign w:val="center"/>
          </w:tcPr>
          <w:p w14:paraId="17AE7D12">
            <w:pPr>
              <w:spacing w:line="480" w:lineRule="exact"/>
              <w:ind w:left="340" w:leftChars="100"/>
              <w:rPr>
                <w:rFonts w:hint="eastAsia" w:ascii="宋体" w:hAnsi="宋体" w:eastAsia="宋体" w:cs="宋体"/>
                <w:szCs w:val="24"/>
              </w:rPr>
            </w:pPr>
          </w:p>
        </w:tc>
      </w:tr>
      <w:tr w14:paraId="368BC01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noWrap w:val="0"/>
            <w:tcMar>
              <w:top w:w="57" w:type="dxa"/>
              <w:left w:w="28" w:type="dxa"/>
              <w:bottom w:w="57" w:type="dxa"/>
              <w:right w:w="28" w:type="dxa"/>
            </w:tcMar>
            <w:vAlign w:val="center"/>
          </w:tcPr>
          <w:p w14:paraId="48E413FB">
            <w:pPr>
              <w:spacing w:line="480" w:lineRule="exact"/>
              <w:ind w:left="340" w:leftChars="100"/>
              <w:rPr>
                <w:rFonts w:hint="eastAsia" w:ascii="宋体" w:hAnsi="宋体" w:eastAsia="宋体" w:cs="宋体"/>
                <w:szCs w:val="24"/>
              </w:rPr>
            </w:pPr>
          </w:p>
        </w:tc>
        <w:tc>
          <w:tcPr>
            <w:tcW w:w="3234" w:type="dxa"/>
            <w:noWrap w:val="0"/>
            <w:tcMar>
              <w:top w:w="57" w:type="dxa"/>
              <w:left w:w="28" w:type="dxa"/>
              <w:bottom w:w="57" w:type="dxa"/>
              <w:right w:w="28" w:type="dxa"/>
            </w:tcMar>
            <w:vAlign w:val="center"/>
          </w:tcPr>
          <w:p w14:paraId="28482C8A">
            <w:pPr>
              <w:spacing w:line="480" w:lineRule="exact"/>
              <w:ind w:left="340" w:leftChars="100"/>
              <w:rPr>
                <w:rFonts w:hint="eastAsia" w:ascii="宋体" w:hAnsi="宋体" w:eastAsia="宋体" w:cs="宋体"/>
                <w:szCs w:val="24"/>
              </w:rPr>
            </w:pPr>
          </w:p>
        </w:tc>
        <w:tc>
          <w:tcPr>
            <w:tcW w:w="2835" w:type="dxa"/>
            <w:noWrap w:val="0"/>
            <w:tcMar>
              <w:top w:w="57" w:type="dxa"/>
              <w:left w:w="28" w:type="dxa"/>
              <w:bottom w:w="57" w:type="dxa"/>
              <w:right w:w="28" w:type="dxa"/>
            </w:tcMar>
            <w:vAlign w:val="center"/>
          </w:tcPr>
          <w:p w14:paraId="65147CE6">
            <w:pPr>
              <w:spacing w:line="480" w:lineRule="exact"/>
              <w:ind w:left="340" w:leftChars="100"/>
              <w:rPr>
                <w:rFonts w:hint="eastAsia" w:ascii="宋体" w:hAnsi="宋体" w:eastAsia="宋体" w:cs="宋体"/>
                <w:szCs w:val="24"/>
              </w:rPr>
            </w:pPr>
          </w:p>
        </w:tc>
        <w:tc>
          <w:tcPr>
            <w:tcW w:w="1960" w:type="dxa"/>
            <w:noWrap w:val="0"/>
            <w:tcMar>
              <w:top w:w="57" w:type="dxa"/>
              <w:left w:w="28" w:type="dxa"/>
              <w:bottom w:w="57" w:type="dxa"/>
              <w:right w:w="28" w:type="dxa"/>
            </w:tcMar>
            <w:vAlign w:val="center"/>
          </w:tcPr>
          <w:p w14:paraId="673DFC46">
            <w:pPr>
              <w:spacing w:line="480" w:lineRule="exact"/>
              <w:ind w:left="340" w:leftChars="100"/>
              <w:rPr>
                <w:rFonts w:hint="eastAsia" w:ascii="宋体" w:hAnsi="宋体" w:eastAsia="宋体" w:cs="宋体"/>
                <w:szCs w:val="24"/>
              </w:rPr>
            </w:pPr>
          </w:p>
        </w:tc>
      </w:tr>
      <w:tr w14:paraId="4C2FD3E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noWrap w:val="0"/>
            <w:tcMar>
              <w:top w:w="57" w:type="dxa"/>
              <w:left w:w="28" w:type="dxa"/>
              <w:bottom w:w="57" w:type="dxa"/>
              <w:right w:w="28" w:type="dxa"/>
            </w:tcMar>
            <w:vAlign w:val="center"/>
          </w:tcPr>
          <w:p w14:paraId="6FCFC9FA">
            <w:pPr>
              <w:spacing w:line="480" w:lineRule="exact"/>
              <w:ind w:left="340" w:leftChars="100"/>
              <w:rPr>
                <w:rFonts w:hint="eastAsia" w:ascii="宋体" w:hAnsi="宋体" w:eastAsia="宋体" w:cs="宋体"/>
                <w:szCs w:val="24"/>
              </w:rPr>
            </w:pPr>
          </w:p>
        </w:tc>
        <w:tc>
          <w:tcPr>
            <w:tcW w:w="3234" w:type="dxa"/>
            <w:noWrap w:val="0"/>
            <w:tcMar>
              <w:top w:w="57" w:type="dxa"/>
              <w:left w:w="28" w:type="dxa"/>
              <w:bottom w:w="57" w:type="dxa"/>
              <w:right w:w="28" w:type="dxa"/>
            </w:tcMar>
            <w:vAlign w:val="center"/>
          </w:tcPr>
          <w:p w14:paraId="3915BC04">
            <w:pPr>
              <w:spacing w:line="480" w:lineRule="exact"/>
              <w:ind w:left="340" w:leftChars="100"/>
              <w:rPr>
                <w:rFonts w:hint="eastAsia" w:ascii="宋体" w:hAnsi="宋体" w:eastAsia="宋体" w:cs="宋体"/>
                <w:szCs w:val="24"/>
              </w:rPr>
            </w:pPr>
          </w:p>
        </w:tc>
        <w:tc>
          <w:tcPr>
            <w:tcW w:w="2835" w:type="dxa"/>
            <w:noWrap w:val="0"/>
            <w:tcMar>
              <w:top w:w="57" w:type="dxa"/>
              <w:left w:w="28" w:type="dxa"/>
              <w:bottom w:w="57" w:type="dxa"/>
              <w:right w:w="28" w:type="dxa"/>
            </w:tcMar>
            <w:vAlign w:val="center"/>
          </w:tcPr>
          <w:p w14:paraId="559E6340">
            <w:pPr>
              <w:spacing w:line="480" w:lineRule="exact"/>
              <w:ind w:left="340" w:leftChars="100"/>
              <w:rPr>
                <w:rFonts w:hint="eastAsia" w:ascii="宋体" w:hAnsi="宋体" w:eastAsia="宋体" w:cs="宋体"/>
                <w:szCs w:val="24"/>
              </w:rPr>
            </w:pPr>
          </w:p>
        </w:tc>
        <w:tc>
          <w:tcPr>
            <w:tcW w:w="1960" w:type="dxa"/>
            <w:noWrap w:val="0"/>
            <w:tcMar>
              <w:top w:w="57" w:type="dxa"/>
              <w:left w:w="28" w:type="dxa"/>
              <w:bottom w:w="57" w:type="dxa"/>
              <w:right w:w="28" w:type="dxa"/>
            </w:tcMar>
            <w:vAlign w:val="center"/>
          </w:tcPr>
          <w:p w14:paraId="22C6A00F">
            <w:pPr>
              <w:spacing w:line="480" w:lineRule="exact"/>
              <w:ind w:left="340" w:leftChars="100"/>
              <w:rPr>
                <w:rFonts w:hint="eastAsia" w:ascii="宋体" w:hAnsi="宋体" w:eastAsia="宋体" w:cs="宋体"/>
                <w:szCs w:val="24"/>
              </w:rPr>
            </w:pPr>
          </w:p>
        </w:tc>
      </w:tr>
      <w:tr w14:paraId="231EB7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noWrap w:val="0"/>
            <w:tcMar>
              <w:top w:w="57" w:type="dxa"/>
              <w:left w:w="28" w:type="dxa"/>
              <w:bottom w:w="57" w:type="dxa"/>
              <w:right w:w="28" w:type="dxa"/>
            </w:tcMar>
            <w:vAlign w:val="center"/>
          </w:tcPr>
          <w:p w14:paraId="4F282841">
            <w:pPr>
              <w:spacing w:line="480" w:lineRule="exact"/>
              <w:ind w:left="340" w:leftChars="100"/>
              <w:rPr>
                <w:rFonts w:hint="eastAsia" w:ascii="宋体" w:hAnsi="宋体" w:eastAsia="宋体" w:cs="宋体"/>
                <w:szCs w:val="24"/>
              </w:rPr>
            </w:pPr>
          </w:p>
        </w:tc>
        <w:tc>
          <w:tcPr>
            <w:tcW w:w="3234" w:type="dxa"/>
            <w:noWrap w:val="0"/>
            <w:tcMar>
              <w:top w:w="57" w:type="dxa"/>
              <w:left w:w="28" w:type="dxa"/>
              <w:bottom w:w="57" w:type="dxa"/>
              <w:right w:w="28" w:type="dxa"/>
            </w:tcMar>
            <w:vAlign w:val="center"/>
          </w:tcPr>
          <w:p w14:paraId="0575C771">
            <w:pPr>
              <w:spacing w:line="480" w:lineRule="exact"/>
              <w:ind w:left="340" w:leftChars="100"/>
              <w:rPr>
                <w:rFonts w:hint="eastAsia" w:ascii="宋体" w:hAnsi="宋体" w:eastAsia="宋体" w:cs="宋体"/>
                <w:szCs w:val="24"/>
              </w:rPr>
            </w:pPr>
          </w:p>
        </w:tc>
        <w:tc>
          <w:tcPr>
            <w:tcW w:w="2835" w:type="dxa"/>
            <w:noWrap w:val="0"/>
            <w:tcMar>
              <w:top w:w="57" w:type="dxa"/>
              <w:left w:w="28" w:type="dxa"/>
              <w:bottom w:w="57" w:type="dxa"/>
              <w:right w:w="28" w:type="dxa"/>
            </w:tcMar>
            <w:vAlign w:val="center"/>
          </w:tcPr>
          <w:p w14:paraId="1BB88C93">
            <w:pPr>
              <w:spacing w:line="480" w:lineRule="exact"/>
              <w:ind w:left="340" w:leftChars="100"/>
              <w:rPr>
                <w:rFonts w:hint="eastAsia" w:ascii="宋体" w:hAnsi="宋体" w:eastAsia="宋体" w:cs="宋体"/>
                <w:szCs w:val="24"/>
              </w:rPr>
            </w:pPr>
          </w:p>
        </w:tc>
        <w:tc>
          <w:tcPr>
            <w:tcW w:w="1960" w:type="dxa"/>
            <w:noWrap w:val="0"/>
            <w:tcMar>
              <w:top w:w="57" w:type="dxa"/>
              <w:left w:w="28" w:type="dxa"/>
              <w:bottom w:w="57" w:type="dxa"/>
              <w:right w:w="28" w:type="dxa"/>
            </w:tcMar>
            <w:vAlign w:val="center"/>
          </w:tcPr>
          <w:p w14:paraId="1DF56E83">
            <w:pPr>
              <w:spacing w:line="480" w:lineRule="exact"/>
              <w:ind w:left="340" w:leftChars="100"/>
              <w:rPr>
                <w:rFonts w:hint="eastAsia" w:ascii="宋体" w:hAnsi="宋体" w:eastAsia="宋体" w:cs="宋体"/>
                <w:szCs w:val="24"/>
              </w:rPr>
            </w:pPr>
          </w:p>
        </w:tc>
      </w:tr>
      <w:tr w14:paraId="7F9036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noWrap w:val="0"/>
            <w:tcMar>
              <w:top w:w="57" w:type="dxa"/>
              <w:left w:w="28" w:type="dxa"/>
              <w:bottom w:w="57" w:type="dxa"/>
              <w:right w:w="28" w:type="dxa"/>
            </w:tcMar>
            <w:vAlign w:val="center"/>
          </w:tcPr>
          <w:p w14:paraId="4235B072">
            <w:pPr>
              <w:spacing w:line="480" w:lineRule="exact"/>
              <w:ind w:left="340" w:leftChars="100"/>
              <w:rPr>
                <w:rFonts w:hint="eastAsia" w:ascii="宋体" w:hAnsi="宋体" w:eastAsia="宋体" w:cs="宋体"/>
                <w:szCs w:val="24"/>
              </w:rPr>
            </w:pPr>
          </w:p>
        </w:tc>
        <w:tc>
          <w:tcPr>
            <w:tcW w:w="3234" w:type="dxa"/>
            <w:noWrap w:val="0"/>
            <w:tcMar>
              <w:top w:w="57" w:type="dxa"/>
              <w:left w:w="28" w:type="dxa"/>
              <w:bottom w:w="57" w:type="dxa"/>
              <w:right w:w="28" w:type="dxa"/>
            </w:tcMar>
            <w:vAlign w:val="center"/>
          </w:tcPr>
          <w:p w14:paraId="2E281193">
            <w:pPr>
              <w:spacing w:line="480" w:lineRule="exact"/>
              <w:ind w:left="340" w:leftChars="100"/>
              <w:rPr>
                <w:rFonts w:hint="eastAsia" w:ascii="宋体" w:hAnsi="宋体" w:eastAsia="宋体" w:cs="宋体"/>
                <w:szCs w:val="24"/>
              </w:rPr>
            </w:pPr>
          </w:p>
        </w:tc>
        <w:tc>
          <w:tcPr>
            <w:tcW w:w="2835" w:type="dxa"/>
            <w:noWrap w:val="0"/>
            <w:tcMar>
              <w:top w:w="57" w:type="dxa"/>
              <w:left w:w="28" w:type="dxa"/>
              <w:bottom w:w="57" w:type="dxa"/>
              <w:right w:w="28" w:type="dxa"/>
            </w:tcMar>
            <w:vAlign w:val="center"/>
          </w:tcPr>
          <w:p w14:paraId="35409D43">
            <w:pPr>
              <w:spacing w:line="480" w:lineRule="exact"/>
              <w:ind w:left="340" w:leftChars="100"/>
              <w:rPr>
                <w:rFonts w:hint="eastAsia" w:ascii="宋体" w:hAnsi="宋体" w:eastAsia="宋体" w:cs="宋体"/>
                <w:szCs w:val="24"/>
              </w:rPr>
            </w:pPr>
          </w:p>
        </w:tc>
        <w:tc>
          <w:tcPr>
            <w:tcW w:w="1960" w:type="dxa"/>
            <w:noWrap w:val="0"/>
            <w:tcMar>
              <w:top w:w="57" w:type="dxa"/>
              <w:left w:w="28" w:type="dxa"/>
              <w:bottom w:w="57" w:type="dxa"/>
              <w:right w:w="28" w:type="dxa"/>
            </w:tcMar>
            <w:vAlign w:val="center"/>
          </w:tcPr>
          <w:p w14:paraId="5B04C6F8">
            <w:pPr>
              <w:spacing w:line="480" w:lineRule="exact"/>
              <w:ind w:left="340" w:leftChars="100"/>
              <w:rPr>
                <w:rFonts w:hint="eastAsia" w:ascii="宋体" w:hAnsi="宋体" w:eastAsia="宋体" w:cs="宋体"/>
                <w:szCs w:val="24"/>
              </w:rPr>
            </w:pPr>
          </w:p>
        </w:tc>
      </w:tr>
      <w:tr w14:paraId="6C8833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noWrap w:val="0"/>
            <w:tcMar>
              <w:top w:w="57" w:type="dxa"/>
              <w:left w:w="28" w:type="dxa"/>
              <w:bottom w:w="57" w:type="dxa"/>
              <w:right w:w="28" w:type="dxa"/>
            </w:tcMar>
            <w:vAlign w:val="center"/>
          </w:tcPr>
          <w:p w14:paraId="700D08F6">
            <w:pPr>
              <w:spacing w:line="480" w:lineRule="exact"/>
              <w:ind w:left="340" w:leftChars="100"/>
              <w:rPr>
                <w:rFonts w:hint="eastAsia" w:ascii="宋体" w:hAnsi="宋体" w:eastAsia="宋体" w:cs="宋体"/>
                <w:szCs w:val="24"/>
              </w:rPr>
            </w:pPr>
          </w:p>
        </w:tc>
        <w:tc>
          <w:tcPr>
            <w:tcW w:w="3234" w:type="dxa"/>
            <w:noWrap w:val="0"/>
            <w:tcMar>
              <w:top w:w="57" w:type="dxa"/>
              <w:left w:w="28" w:type="dxa"/>
              <w:bottom w:w="57" w:type="dxa"/>
              <w:right w:w="28" w:type="dxa"/>
            </w:tcMar>
            <w:vAlign w:val="center"/>
          </w:tcPr>
          <w:p w14:paraId="7B6782C8">
            <w:pPr>
              <w:spacing w:line="480" w:lineRule="exact"/>
              <w:ind w:left="340" w:leftChars="100"/>
              <w:rPr>
                <w:rFonts w:hint="eastAsia" w:ascii="宋体" w:hAnsi="宋体" w:eastAsia="宋体" w:cs="宋体"/>
                <w:szCs w:val="24"/>
              </w:rPr>
            </w:pPr>
          </w:p>
        </w:tc>
        <w:tc>
          <w:tcPr>
            <w:tcW w:w="2835" w:type="dxa"/>
            <w:noWrap w:val="0"/>
            <w:tcMar>
              <w:top w:w="57" w:type="dxa"/>
              <w:left w:w="28" w:type="dxa"/>
              <w:bottom w:w="57" w:type="dxa"/>
              <w:right w:w="28" w:type="dxa"/>
            </w:tcMar>
            <w:vAlign w:val="center"/>
          </w:tcPr>
          <w:p w14:paraId="21349DC8">
            <w:pPr>
              <w:spacing w:line="480" w:lineRule="exact"/>
              <w:ind w:left="340" w:leftChars="100"/>
              <w:rPr>
                <w:rFonts w:hint="eastAsia" w:ascii="宋体" w:hAnsi="宋体" w:eastAsia="宋体" w:cs="宋体"/>
                <w:szCs w:val="24"/>
              </w:rPr>
            </w:pPr>
          </w:p>
        </w:tc>
        <w:tc>
          <w:tcPr>
            <w:tcW w:w="1960" w:type="dxa"/>
            <w:noWrap w:val="0"/>
            <w:tcMar>
              <w:top w:w="57" w:type="dxa"/>
              <w:left w:w="28" w:type="dxa"/>
              <w:bottom w:w="57" w:type="dxa"/>
              <w:right w:w="28" w:type="dxa"/>
            </w:tcMar>
            <w:vAlign w:val="center"/>
          </w:tcPr>
          <w:p w14:paraId="25A21415">
            <w:pPr>
              <w:spacing w:line="480" w:lineRule="exact"/>
              <w:ind w:left="340" w:leftChars="100"/>
              <w:rPr>
                <w:rFonts w:hint="eastAsia" w:ascii="宋体" w:hAnsi="宋体" w:eastAsia="宋体" w:cs="宋体"/>
                <w:szCs w:val="24"/>
              </w:rPr>
            </w:pPr>
          </w:p>
        </w:tc>
      </w:tr>
      <w:tr w14:paraId="46EC3DF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noWrap w:val="0"/>
            <w:tcMar>
              <w:top w:w="57" w:type="dxa"/>
              <w:left w:w="28" w:type="dxa"/>
              <w:bottom w:w="57" w:type="dxa"/>
              <w:right w:w="28" w:type="dxa"/>
            </w:tcMar>
            <w:vAlign w:val="center"/>
          </w:tcPr>
          <w:p w14:paraId="7012A7D8">
            <w:pPr>
              <w:spacing w:line="480" w:lineRule="exact"/>
              <w:ind w:left="340" w:leftChars="100"/>
              <w:rPr>
                <w:rFonts w:hint="eastAsia" w:ascii="宋体" w:hAnsi="宋体" w:eastAsia="宋体" w:cs="宋体"/>
                <w:szCs w:val="24"/>
              </w:rPr>
            </w:pPr>
          </w:p>
        </w:tc>
        <w:tc>
          <w:tcPr>
            <w:tcW w:w="3234" w:type="dxa"/>
            <w:noWrap w:val="0"/>
            <w:tcMar>
              <w:top w:w="57" w:type="dxa"/>
              <w:left w:w="28" w:type="dxa"/>
              <w:bottom w:w="57" w:type="dxa"/>
              <w:right w:w="28" w:type="dxa"/>
            </w:tcMar>
            <w:vAlign w:val="center"/>
          </w:tcPr>
          <w:p w14:paraId="4FC6DAFF">
            <w:pPr>
              <w:spacing w:line="480" w:lineRule="exact"/>
              <w:ind w:left="340" w:leftChars="100"/>
              <w:rPr>
                <w:rFonts w:hint="eastAsia" w:ascii="宋体" w:hAnsi="宋体" w:eastAsia="宋体" w:cs="宋体"/>
                <w:szCs w:val="24"/>
              </w:rPr>
            </w:pPr>
          </w:p>
        </w:tc>
        <w:tc>
          <w:tcPr>
            <w:tcW w:w="2835" w:type="dxa"/>
            <w:noWrap w:val="0"/>
            <w:tcMar>
              <w:top w:w="57" w:type="dxa"/>
              <w:left w:w="28" w:type="dxa"/>
              <w:bottom w:w="57" w:type="dxa"/>
              <w:right w:w="28" w:type="dxa"/>
            </w:tcMar>
            <w:vAlign w:val="center"/>
          </w:tcPr>
          <w:p w14:paraId="74D5C1E1">
            <w:pPr>
              <w:spacing w:line="480" w:lineRule="exact"/>
              <w:ind w:left="340" w:leftChars="100"/>
              <w:rPr>
                <w:rFonts w:hint="eastAsia" w:ascii="宋体" w:hAnsi="宋体" w:eastAsia="宋体" w:cs="宋体"/>
                <w:szCs w:val="24"/>
              </w:rPr>
            </w:pPr>
          </w:p>
        </w:tc>
        <w:tc>
          <w:tcPr>
            <w:tcW w:w="1960" w:type="dxa"/>
            <w:noWrap w:val="0"/>
            <w:tcMar>
              <w:top w:w="57" w:type="dxa"/>
              <w:left w:w="28" w:type="dxa"/>
              <w:bottom w:w="57" w:type="dxa"/>
              <w:right w:w="28" w:type="dxa"/>
            </w:tcMar>
            <w:vAlign w:val="center"/>
          </w:tcPr>
          <w:p w14:paraId="51FB6252">
            <w:pPr>
              <w:spacing w:line="480" w:lineRule="exact"/>
              <w:ind w:left="340" w:leftChars="100"/>
              <w:rPr>
                <w:rFonts w:hint="eastAsia" w:ascii="宋体" w:hAnsi="宋体" w:eastAsia="宋体" w:cs="宋体"/>
                <w:szCs w:val="24"/>
              </w:rPr>
            </w:pPr>
          </w:p>
        </w:tc>
      </w:tr>
      <w:tr w14:paraId="6D8ADD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noWrap w:val="0"/>
            <w:tcMar>
              <w:top w:w="57" w:type="dxa"/>
              <w:left w:w="28" w:type="dxa"/>
              <w:bottom w:w="57" w:type="dxa"/>
              <w:right w:w="28" w:type="dxa"/>
            </w:tcMar>
            <w:vAlign w:val="center"/>
          </w:tcPr>
          <w:p w14:paraId="6A2D1AF9">
            <w:pPr>
              <w:spacing w:line="480" w:lineRule="exact"/>
              <w:ind w:left="340" w:leftChars="100"/>
              <w:rPr>
                <w:rFonts w:hint="eastAsia" w:ascii="宋体" w:hAnsi="宋体" w:eastAsia="宋体" w:cs="宋体"/>
                <w:szCs w:val="24"/>
              </w:rPr>
            </w:pPr>
          </w:p>
        </w:tc>
        <w:tc>
          <w:tcPr>
            <w:tcW w:w="3234" w:type="dxa"/>
            <w:noWrap w:val="0"/>
            <w:tcMar>
              <w:top w:w="57" w:type="dxa"/>
              <w:left w:w="28" w:type="dxa"/>
              <w:bottom w:w="57" w:type="dxa"/>
              <w:right w:w="28" w:type="dxa"/>
            </w:tcMar>
            <w:vAlign w:val="center"/>
          </w:tcPr>
          <w:p w14:paraId="00B2EB0E">
            <w:pPr>
              <w:spacing w:line="480" w:lineRule="exact"/>
              <w:ind w:left="340" w:leftChars="100"/>
              <w:rPr>
                <w:rFonts w:hint="eastAsia" w:ascii="宋体" w:hAnsi="宋体" w:eastAsia="宋体" w:cs="宋体"/>
                <w:szCs w:val="24"/>
              </w:rPr>
            </w:pPr>
          </w:p>
        </w:tc>
        <w:tc>
          <w:tcPr>
            <w:tcW w:w="2835" w:type="dxa"/>
            <w:noWrap w:val="0"/>
            <w:tcMar>
              <w:top w:w="57" w:type="dxa"/>
              <w:left w:w="28" w:type="dxa"/>
              <w:bottom w:w="57" w:type="dxa"/>
              <w:right w:w="28" w:type="dxa"/>
            </w:tcMar>
            <w:vAlign w:val="center"/>
          </w:tcPr>
          <w:p w14:paraId="783FAD95">
            <w:pPr>
              <w:spacing w:line="480" w:lineRule="exact"/>
              <w:ind w:left="340" w:leftChars="100"/>
              <w:rPr>
                <w:rFonts w:hint="eastAsia" w:ascii="宋体" w:hAnsi="宋体" w:eastAsia="宋体" w:cs="宋体"/>
                <w:szCs w:val="24"/>
              </w:rPr>
            </w:pPr>
          </w:p>
        </w:tc>
        <w:tc>
          <w:tcPr>
            <w:tcW w:w="1960" w:type="dxa"/>
            <w:noWrap w:val="0"/>
            <w:tcMar>
              <w:top w:w="57" w:type="dxa"/>
              <w:left w:w="28" w:type="dxa"/>
              <w:bottom w:w="57" w:type="dxa"/>
              <w:right w:w="28" w:type="dxa"/>
            </w:tcMar>
            <w:vAlign w:val="center"/>
          </w:tcPr>
          <w:p w14:paraId="3E911B5A">
            <w:pPr>
              <w:spacing w:line="480" w:lineRule="exact"/>
              <w:ind w:left="340" w:leftChars="100"/>
              <w:rPr>
                <w:rFonts w:hint="eastAsia" w:ascii="宋体" w:hAnsi="宋体" w:eastAsia="宋体" w:cs="宋体"/>
                <w:szCs w:val="24"/>
              </w:rPr>
            </w:pPr>
          </w:p>
        </w:tc>
      </w:tr>
    </w:tbl>
    <w:p w14:paraId="50206491">
      <w:pPr>
        <w:keepLines w:val="0"/>
        <w:pageBreakBefore w:val="0"/>
        <w:kinsoku/>
        <w:wordWrap/>
        <w:overflowPunct/>
        <w:topLinePunct w:val="0"/>
        <w:autoSpaceDE w:val="0"/>
        <w:autoSpaceDN w:val="0"/>
        <w:bidi w:val="0"/>
        <w:adjustRightInd w:val="0"/>
        <w:snapToGrid w:val="0"/>
        <w:spacing w:beforeAutospacing="0" w:afterAutospacing="0" w:line="360" w:lineRule="auto"/>
        <w:ind w:right="0" w:rightChars="0"/>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说明：</w:t>
      </w:r>
    </w:p>
    <w:p w14:paraId="0F1363B7">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right="0" w:rightChars="0" w:firstLine="480" w:firstLineChars="20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1.本表只填写投标文件中与招标文件有偏离（包括正偏离和负偏离）的内容，投标文件中合同主要条款响应与招标文件要求完全一致的，不用在此表中列出，但必须提交空白表，视为完全响应磋商文件。</w:t>
      </w:r>
    </w:p>
    <w:p w14:paraId="0F35591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right="0" w:rightChars="0" w:firstLine="480" w:firstLineChars="20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2.投标人必须据实填写，不得虚假响应，否则将取消其投标或中标资格，并按有关规定进处罚。</w:t>
      </w:r>
    </w:p>
    <w:p w14:paraId="6DE1F969">
      <w:pPr>
        <w:spacing w:line="240" w:lineRule="exact"/>
        <w:ind w:left="340" w:leftChars="100"/>
        <w:rPr>
          <w:rFonts w:hint="eastAsia" w:ascii="宋体" w:hAnsi="宋体" w:eastAsia="宋体" w:cs="宋体"/>
          <w:szCs w:val="24"/>
        </w:rPr>
      </w:pPr>
    </w:p>
    <w:p w14:paraId="6D7E248D">
      <w:pPr>
        <w:spacing w:line="360" w:lineRule="auto"/>
        <w:rPr>
          <w:rFonts w:hint="eastAsia" w:hAnsi="宋体" w:cs="宋体"/>
          <w:sz w:val="24"/>
          <w:szCs w:val="24"/>
          <w:lang w:val="zh-CN"/>
        </w:rPr>
      </w:pPr>
      <w:r>
        <w:rPr>
          <w:rFonts w:hint="eastAsia" w:hAnsi="宋体" w:cs="宋体"/>
          <w:sz w:val="24"/>
          <w:szCs w:val="24"/>
          <w:lang w:val="zh-CN"/>
        </w:rPr>
        <w:t>供应商名称：</w:t>
      </w:r>
      <w:r>
        <w:rPr>
          <w:rFonts w:hint="eastAsia" w:hAnsi="宋体" w:cs="宋体"/>
          <w:sz w:val="24"/>
          <w:szCs w:val="24"/>
          <w:u w:val="single"/>
          <w:lang w:val="en-US" w:eastAsia="zh-CN"/>
        </w:rPr>
        <w:t xml:space="preserve">                          </w:t>
      </w:r>
      <w:r>
        <w:rPr>
          <w:rFonts w:hint="eastAsia" w:hAnsi="宋体" w:cs="宋体"/>
          <w:sz w:val="24"/>
          <w:szCs w:val="24"/>
          <w:lang w:val="zh-CN"/>
        </w:rPr>
        <w:t>（公章）</w:t>
      </w:r>
    </w:p>
    <w:p w14:paraId="6452F404">
      <w:pPr>
        <w:spacing w:line="360" w:lineRule="auto"/>
        <w:rPr>
          <w:rFonts w:hint="eastAsia" w:hAnsi="宋体" w:cs="宋体"/>
          <w:sz w:val="24"/>
          <w:szCs w:val="24"/>
          <w:lang w:val="zh-CN"/>
        </w:rPr>
      </w:pPr>
      <w:r>
        <w:rPr>
          <w:rFonts w:hint="eastAsia" w:hAnsi="宋体" w:cs="宋体"/>
          <w:sz w:val="24"/>
          <w:szCs w:val="24"/>
          <w:lang w:val="zh-CN"/>
        </w:rPr>
        <w:t>法定代表人或授权代表：</w:t>
      </w:r>
      <w:r>
        <w:rPr>
          <w:rFonts w:hint="eastAsia" w:hAnsi="宋体" w:cs="宋体"/>
          <w:sz w:val="24"/>
          <w:szCs w:val="24"/>
          <w:u w:val="single"/>
          <w:lang w:val="en-US" w:eastAsia="zh-CN"/>
        </w:rPr>
        <w:t xml:space="preserve">              </w:t>
      </w:r>
      <w:r>
        <w:rPr>
          <w:rFonts w:hint="eastAsia" w:hAnsi="宋体" w:cs="宋体"/>
          <w:sz w:val="24"/>
          <w:szCs w:val="24"/>
          <w:lang w:val="zh-CN"/>
        </w:rPr>
        <w:t>（签字或盖章）</w:t>
      </w:r>
    </w:p>
    <w:p w14:paraId="613650C5">
      <w:pPr>
        <w:spacing w:line="360" w:lineRule="auto"/>
        <w:rPr>
          <w:rFonts w:hint="eastAsia" w:hAnsi="宋体" w:cs="宋体"/>
          <w:sz w:val="24"/>
          <w:szCs w:val="24"/>
          <w:u w:val="single"/>
        </w:rPr>
      </w:pPr>
      <w:r>
        <w:rPr>
          <w:rFonts w:hint="eastAsia" w:hAnsi="宋体" w:cs="宋体"/>
          <w:sz w:val="24"/>
          <w:szCs w:val="24"/>
          <w:lang w:val="zh-CN"/>
        </w:rPr>
        <w:t>日 期：</w:t>
      </w:r>
      <w:r>
        <w:rPr>
          <w:rFonts w:hint="eastAsia" w:hAnsi="宋体" w:cs="宋体"/>
          <w:sz w:val="24"/>
          <w:szCs w:val="24"/>
          <w:u w:val="single"/>
        </w:rPr>
        <w:t xml:space="preserve">            </w:t>
      </w:r>
    </w:p>
    <w:p w14:paraId="42A2C3D5">
      <w:pPr>
        <w:jc w:val="center"/>
        <w:rPr>
          <w:rFonts w:hint="eastAsia" w:hAnsi="宋体" w:cs="Times New Roman"/>
          <w:b/>
          <w:kern w:val="2"/>
          <w:sz w:val="32"/>
          <w:szCs w:val="32"/>
        </w:rPr>
      </w:pPr>
      <w:r>
        <w:rPr>
          <w:rFonts w:hint="eastAsia" w:hAnsi="宋体" w:cs="宋体"/>
          <w:b/>
          <w:sz w:val="44"/>
          <w:szCs w:val="44"/>
        </w:rPr>
        <w:br w:type="page"/>
      </w:r>
      <w:bookmarkStart w:id="17" w:name="_Toc475451802"/>
      <w:bookmarkStart w:id="18" w:name="_Toc476747596"/>
      <w:bookmarkStart w:id="19" w:name="_Toc475451555"/>
      <w:bookmarkStart w:id="20" w:name="_Toc473056005"/>
      <w:r>
        <w:rPr>
          <w:rFonts w:hint="eastAsia" w:hAnsi="宋体" w:cs="宋体"/>
          <w:b/>
          <w:sz w:val="32"/>
          <w:szCs w:val="32"/>
          <w:lang w:val="en-US" w:eastAsia="zh-CN"/>
        </w:rPr>
        <w:t>七</w:t>
      </w:r>
      <w:r>
        <w:rPr>
          <w:rFonts w:hint="eastAsia" w:hAnsi="宋体" w:cs="宋体"/>
          <w:b/>
          <w:sz w:val="32"/>
          <w:szCs w:val="32"/>
          <w:lang w:val="zh-CN"/>
        </w:rPr>
        <w:t>、</w:t>
      </w:r>
      <w:bookmarkEnd w:id="17"/>
      <w:bookmarkEnd w:id="18"/>
      <w:bookmarkEnd w:id="19"/>
      <w:bookmarkEnd w:id="20"/>
      <w:r>
        <w:rPr>
          <w:rFonts w:hint="eastAsia" w:hAnsi="宋体" w:cs="Times New Roman"/>
          <w:b/>
          <w:kern w:val="2"/>
          <w:sz w:val="32"/>
          <w:szCs w:val="32"/>
        </w:rPr>
        <w:t>资格证明文件</w:t>
      </w:r>
    </w:p>
    <w:p w14:paraId="711BF674">
      <w:pPr>
        <w:spacing w:line="360" w:lineRule="auto"/>
        <w:ind w:firstLine="562" w:firstLineChars="200"/>
        <w:jc w:val="center"/>
        <w:rPr>
          <w:rFonts w:hint="eastAsia" w:hAnsi="宋体" w:cs="Times New Roman"/>
          <w:b/>
          <w:kern w:val="2"/>
          <w:sz w:val="28"/>
          <w:szCs w:val="28"/>
        </w:rPr>
      </w:pPr>
    </w:p>
    <w:p w14:paraId="2E5B1347">
      <w:pPr>
        <w:spacing w:line="360" w:lineRule="auto"/>
        <w:jc w:val="center"/>
        <w:rPr>
          <w:rFonts w:hAnsi="宋体" w:cs="Times New Roman"/>
          <w:b/>
          <w:kern w:val="2"/>
          <w:sz w:val="28"/>
          <w:szCs w:val="28"/>
        </w:rPr>
      </w:pPr>
      <w:r>
        <w:rPr>
          <w:rFonts w:hint="eastAsia" w:hAnsi="宋体" w:cs="Times New Roman"/>
          <w:b/>
          <w:kern w:val="2"/>
          <w:sz w:val="28"/>
          <w:szCs w:val="28"/>
        </w:rPr>
        <w:t>供应商基本情况表</w:t>
      </w:r>
    </w:p>
    <w:tbl>
      <w:tblPr>
        <w:tblStyle w:val="34"/>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803"/>
        <w:gridCol w:w="3036"/>
        <w:gridCol w:w="1884"/>
        <w:gridCol w:w="2016"/>
      </w:tblGrid>
      <w:tr w14:paraId="21D2D6E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005" w:hRule="atLeast"/>
          <w:jc w:val="center"/>
        </w:trPr>
        <w:tc>
          <w:tcPr>
            <w:tcW w:w="1803" w:type="dxa"/>
            <w:tcBorders>
              <w:top w:val="single" w:color="auto" w:sz="4" w:space="0"/>
              <w:left w:val="single" w:color="auto" w:sz="4" w:space="0"/>
              <w:bottom w:val="single" w:color="auto" w:sz="4" w:space="0"/>
              <w:right w:val="single" w:color="auto" w:sz="4" w:space="0"/>
            </w:tcBorders>
            <w:noWrap w:val="0"/>
            <w:vAlign w:val="center"/>
          </w:tcPr>
          <w:p w14:paraId="63AA5C1F">
            <w:pPr>
              <w:jc w:val="center"/>
              <w:rPr>
                <w:rFonts w:hAnsi="宋体" w:cs="Times New Roman"/>
                <w:sz w:val="24"/>
              </w:rPr>
            </w:pPr>
            <w:r>
              <w:rPr>
                <w:rFonts w:hint="eastAsia" w:hAnsi="宋体" w:cs="Times New Roman"/>
                <w:kern w:val="2"/>
                <w:sz w:val="24"/>
                <w:szCs w:val="22"/>
              </w:rPr>
              <w:t>单位全称</w:t>
            </w:r>
          </w:p>
        </w:tc>
        <w:tc>
          <w:tcPr>
            <w:tcW w:w="6936" w:type="dxa"/>
            <w:gridSpan w:val="3"/>
            <w:tcBorders>
              <w:top w:val="single" w:color="auto" w:sz="4" w:space="0"/>
              <w:left w:val="single" w:color="auto" w:sz="4" w:space="0"/>
              <w:bottom w:val="single" w:color="auto" w:sz="4" w:space="0"/>
              <w:right w:val="single" w:color="auto" w:sz="4" w:space="0"/>
            </w:tcBorders>
            <w:noWrap w:val="0"/>
            <w:vAlign w:val="center"/>
          </w:tcPr>
          <w:p w14:paraId="30CA4AEF">
            <w:pPr>
              <w:jc w:val="center"/>
              <w:rPr>
                <w:rFonts w:hAnsi="宋体" w:cs="Times New Roman"/>
                <w:sz w:val="24"/>
              </w:rPr>
            </w:pPr>
          </w:p>
        </w:tc>
      </w:tr>
      <w:tr w14:paraId="6D31EBD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005" w:hRule="atLeast"/>
          <w:jc w:val="center"/>
        </w:trPr>
        <w:tc>
          <w:tcPr>
            <w:tcW w:w="1803" w:type="dxa"/>
            <w:tcBorders>
              <w:top w:val="single" w:color="auto" w:sz="4" w:space="0"/>
              <w:left w:val="single" w:color="auto" w:sz="4" w:space="0"/>
              <w:bottom w:val="single" w:color="auto" w:sz="4" w:space="0"/>
              <w:right w:val="single" w:color="auto" w:sz="4" w:space="0"/>
            </w:tcBorders>
            <w:noWrap w:val="0"/>
            <w:vAlign w:val="center"/>
          </w:tcPr>
          <w:p w14:paraId="5E910FF6">
            <w:pPr>
              <w:jc w:val="center"/>
              <w:rPr>
                <w:rFonts w:hAnsi="宋体" w:cs="Times New Roman"/>
                <w:sz w:val="24"/>
              </w:rPr>
            </w:pPr>
            <w:r>
              <w:rPr>
                <w:rFonts w:hint="eastAsia" w:hAnsi="宋体" w:cs="Times New Roman"/>
                <w:kern w:val="2"/>
                <w:sz w:val="24"/>
                <w:szCs w:val="22"/>
              </w:rPr>
              <w:t>营业执照</w:t>
            </w:r>
          </w:p>
        </w:tc>
        <w:tc>
          <w:tcPr>
            <w:tcW w:w="6936" w:type="dxa"/>
            <w:gridSpan w:val="3"/>
            <w:tcBorders>
              <w:top w:val="single" w:color="auto" w:sz="4" w:space="0"/>
              <w:left w:val="single" w:color="auto" w:sz="4" w:space="0"/>
              <w:bottom w:val="single" w:color="auto" w:sz="4" w:space="0"/>
              <w:right w:val="single" w:color="auto" w:sz="4" w:space="0"/>
            </w:tcBorders>
            <w:noWrap w:val="0"/>
            <w:vAlign w:val="center"/>
          </w:tcPr>
          <w:p w14:paraId="6E1880A0">
            <w:pPr>
              <w:jc w:val="center"/>
              <w:rPr>
                <w:rFonts w:hAnsi="宋体" w:cs="Times New Roman"/>
                <w:sz w:val="24"/>
              </w:rPr>
            </w:pPr>
          </w:p>
        </w:tc>
      </w:tr>
      <w:tr w14:paraId="11303C1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005" w:hRule="atLeast"/>
          <w:jc w:val="center"/>
        </w:trPr>
        <w:tc>
          <w:tcPr>
            <w:tcW w:w="1803" w:type="dxa"/>
            <w:tcBorders>
              <w:top w:val="single" w:color="auto" w:sz="4" w:space="0"/>
              <w:left w:val="single" w:color="auto" w:sz="4" w:space="0"/>
              <w:bottom w:val="single" w:color="auto" w:sz="4" w:space="0"/>
              <w:right w:val="single" w:color="auto" w:sz="4" w:space="0"/>
            </w:tcBorders>
            <w:noWrap w:val="0"/>
            <w:vAlign w:val="center"/>
          </w:tcPr>
          <w:p w14:paraId="17BF78FA">
            <w:pPr>
              <w:jc w:val="center"/>
              <w:rPr>
                <w:rFonts w:hAnsi="宋体" w:cs="Times New Roman"/>
                <w:sz w:val="24"/>
              </w:rPr>
            </w:pPr>
            <w:r>
              <w:rPr>
                <w:rFonts w:hint="eastAsia" w:hAnsi="宋体" w:cs="Times New Roman"/>
                <w:kern w:val="2"/>
                <w:sz w:val="24"/>
                <w:szCs w:val="22"/>
              </w:rPr>
              <w:t>法定代表人</w:t>
            </w:r>
          </w:p>
        </w:tc>
        <w:tc>
          <w:tcPr>
            <w:tcW w:w="3036" w:type="dxa"/>
            <w:tcBorders>
              <w:top w:val="single" w:color="auto" w:sz="4" w:space="0"/>
              <w:left w:val="single" w:color="auto" w:sz="4" w:space="0"/>
              <w:bottom w:val="single" w:color="auto" w:sz="4" w:space="0"/>
              <w:right w:val="single" w:color="auto" w:sz="4" w:space="0"/>
            </w:tcBorders>
            <w:noWrap w:val="0"/>
            <w:vAlign w:val="center"/>
          </w:tcPr>
          <w:p w14:paraId="19BB5704">
            <w:pPr>
              <w:jc w:val="center"/>
              <w:rPr>
                <w:rFonts w:hAnsi="宋体" w:cs="Times New Roman"/>
                <w:sz w:val="24"/>
              </w:rPr>
            </w:pPr>
          </w:p>
        </w:tc>
        <w:tc>
          <w:tcPr>
            <w:tcW w:w="1884" w:type="dxa"/>
            <w:tcBorders>
              <w:top w:val="single" w:color="auto" w:sz="4" w:space="0"/>
              <w:left w:val="single" w:color="auto" w:sz="4" w:space="0"/>
              <w:bottom w:val="single" w:color="auto" w:sz="4" w:space="0"/>
              <w:right w:val="single" w:color="auto" w:sz="4" w:space="0"/>
            </w:tcBorders>
            <w:noWrap w:val="0"/>
            <w:vAlign w:val="center"/>
          </w:tcPr>
          <w:p w14:paraId="1A7D0813">
            <w:pPr>
              <w:jc w:val="center"/>
              <w:rPr>
                <w:rFonts w:hAnsi="宋体" w:cs="Times New Roman"/>
                <w:sz w:val="24"/>
              </w:rPr>
            </w:pPr>
            <w:r>
              <w:rPr>
                <w:rFonts w:hint="eastAsia" w:hAnsi="宋体" w:cs="Times New Roman"/>
                <w:kern w:val="2"/>
                <w:sz w:val="24"/>
                <w:szCs w:val="22"/>
              </w:rPr>
              <w:t>职</w:t>
            </w:r>
            <w:r>
              <w:rPr>
                <w:rFonts w:hAnsi="宋体" w:cs="Times New Roman"/>
                <w:kern w:val="2"/>
                <w:sz w:val="24"/>
                <w:szCs w:val="22"/>
              </w:rPr>
              <w:t xml:space="preserve">   </w:t>
            </w:r>
            <w:r>
              <w:rPr>
                <w:rFonts w:hint="eastAsia" w:hAnsi="宋体" w:cs="Times New Roman"/>
                <w:kern w:val="2"/>
                <w:sz w:val="24"/>
                <w:szCs w:val="22"/>
              </w:rPr>
              <w:t>务</w:t>
            </w:r>
          </w:p>
        </w:tc>
        <w:tc>
          <w:tcPr>
            <w:tcW w:w="2016" w:type="dxa"/>
            <w:tcBorders>
              <w:top w:val="single" w:color="auto" w:sz="4" w:space="0"/>
              <w:left w:val="single" w:color="auto" w:sz="4" w:space="0"/>
              <w:bottom w:val="single" w:color="auto" w:sz="4" w:space="0"/>
              <w:right w:val="single" w:color="auto" w:sz="4" w:space="0"/>
            </w:tcBorders>
            <w:noWrap w:val="0"/>
            <w:vAlign w:val="center"/>
          </w:tcPr>
          <w:p w14:paraId="1C78AE19">
            <w:pPr>
              <w:jc w:val="center"/>
              <w:rPr>
                <w:rFonts w:hAnsi="宋体" w:cs="Times New Roman"/>
                <w:sz w:val="24"/>
              </w:rPr>
            </w:pPr>
          </w:p>
        </w:tc>
      </w:tr>
      <w:tr w14:paraId="52CFA2A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005" w:hRule="atLeast"/>
          <w:jc w:val="center"/>
        </w:trPr>
        <w:tc>
          <w:tcPr>
            <w:tcW w:w="1803" w:type="dxa"/>
            <w:tcBorders>
              <w:top w:val="single" w:color="auto" w:sz="4" w:space="0"/>
              <w:left w:val="single" w:color="auto" w:sz="4" w:space="0"/>
              <w:bottom w:val="single" w:color="auto" w:sz="4" w:space="0"/>
              <w:right w:val="single" w:color="auto" w:sz="4" w:space="0"/>
            </w:tcBorders>
            <w:noWrap w:val="0"/>
            <w:vAlign w:val="center"/>
          </w:tcPr>
          <w:p w14:paraId="3252F1D8">
            <w:pPr>
              <w:jc w:val="center"/>
              <w:rPr>
                <w:rFonts w:hAnsi="宋体" w:cs="Times New Roman"/>
                <w:sz w:val="24"/>
              </w:rPr>
            </w:pPr>
            <w:r>
              <w:rPr>
                <w:rFonts w:hint="eastAsia" w:hAnsi="宋体" w:cs="Times New Roman"/>
                <w:kern w:val="2"/>
                <w:sz w:val="24"/>
                <w:szCs w:val="22"/>
              </w:rPr>
              <w:t>单位地址</w:t>
            </w:r>
          </w:p>
        </w:tc>
        <w:tc>
          <w:tcPr>
            <w:tcW w:w="3036" w:type="dxa"/>
            <w:tcBorders>
              <w:top w:val="single" w:color="auto" w:sz="4" w:space="0"/>
              <w:left w:val="single" w:color="auto" w:sz="4" w:space="0"/>
              <w:bottom w:val="single" w:color="auto" w:sz="4" w:space="0"/>
              <w:right w:val="single" w:color="auto" w:sz="4" w:space="0"/>
            </w:tcBorders>
            <w:noWrap w:val="0"/>
            <w:vAlign w:val="center"/>
          </w:tcPr>
          <w:p w14:paraId="714FDD0A">
            <w:pPr>
              <w:jc w:val="center"/>
              <w:rPr>
                <w:rFonts w:hAnsi="宋体" w:cs="Times New Roman"/>
                <w:sz w:val="24"/>
              </w:rPr>
            </w:pPr>
          </w:p>
        </w:tc>
        <w:tc>
          <w:tcPr>
            <w:tcW w:w="1884" w:type="dxa"/>
            <w:tcBorders>
              <w:top w:val="single" w:color="auto" w:sz="4" w:space="0"/>
              <w:left w:val="single" w:color="auto" w:sz="4" w:space="0"/>
              <w:bottom w:val="single" w:color="auto" w:sz="4" w:space="0"/>
              <w:right w:val="single" w:color="auto" w:sz="4" w:space="0"/>
            </w:tcBorders>
            <w:noWrap w:val="0"/>
            <w:vAlign w:val="center"/>
          </w:tcPr>
          <w:p w14:paraId="5A26AC1B">
            <w:pPr>
              <w:jc w:val="center"/>
              <w:rPr>
                <w:rFonts w:hAnsi="宋体" w:cs="Times New Roman"/>
                <w:sz w:val="24"/>
              </w:rPr>
            </w:pPr>
            <w:r>
              <w:rPr>
                <w:rFonts w:hint="eastAsia" w:hAnsi="宋体" w:cs="Times New Roman"/>
                <w:kern w:val="2"/>
                <w:sz w:val="24"/>
                <w:szCs w:val="22"/>
              </w:rPr>
              <w:t>邮政编码</w:t>
            </w:r>
          </w:p>
        </w:tc>
        <w:tc>
          <w:tcPr>
            <w:tcW w:w="2016" w:type="dxa"/>
            <w:tcBorders>
              <w:top w:val="single" w:color="auto" w:sz="4" w:space="0"/>
              <w:left w:val="single" w:color="auto" w:sz="4" w:space="0"/>
              <w:bottom w:val="single" w:color="auto" w:sz="4" w:space="0"/>
              <w:right w:val="single" w:color="auto" w:sz="4" w:space="0"/>
            </w:tcBorders>
            <w:noWrap w:val="0"/>
            <w:vAlign w:val="center"/>
          </w:tcPr>
          <w:p w14:paraId="5B9952DA">
            <w:pPr>
              <w:jc w:val="center"/>
              <w:rPr>
                <w:rFonts w:hAnsi="宋体" w:cs="Times New Roman"/>
                <w:sz w:val="24"/>
              </w:rPr>
            </w:pPr>
          </w:p>
        </w:tc>
      </w:tr>
      <w:tr w14:paraId="0A40B20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005" w:hRule="atLeast"/>
          <w:jc w:val="center"/>
        </w:trPr>
        <w:tc>
          <w:tcPr>
            <w:tcW w:w="1803" w:type="dxa"/>
            <w:tcBorders>
              <w:top w:val="single" w:color="auto" w:sz="4" w:space="0"/>
              <w:left w:val="single" w:color="auto" w:sz="4" w:space="0"/>
              <w:bottom w:val="single" w:color="auto" w:sz="4" w:space="0"/>
              <w:right w:val="single" w:color="auto" w:sz="4" w:space="0"/>
            </w:tcBorders>
            <w:noWrap w:val="0"/>
            <w:vAlign w:val="center"/>
          </w:tcPr>
          <w:p w14:paraId="73561B9C">
            <w:pPr>
              <w:jc w:val="center"/>
              <w:rPr>
                <w:rFonts w:hAnsi="宋体" w:cs="Times New Roman"/>
                <w:sz w:val="24"/>
              </w:rPr>
            </w:pPr>
            <w:r>
              <w:rPr>
                <w:rFonts w:hint="eastAsia" w:hAnsi="宋体" w:cs="Times New Roman"/>
                <w:kern w:val="2"/>
                <w:sz w:val="24"/>
                <w:szCs w:val="22"/>
              </w:rPr>
              <w:t>电话</w:t>
            </w:r>
          </w:p>
        </w:tc>
        <w:tc>
          <w:tcPr>
            <w:tcW w:w="3036" w:type="dxa"/>
            <w:tcBorders>
              <w:top w:val="single" w:color="auto" w:sz="4" w:space="0"/>
              <w:left w:val="single" w:color="auto" w:sz="4" w:space="0"/>
              <w:bottom w:val="single" w:color="auto" w:sz="4" w:space="0"/>
              <w:right w:val="single" w:color="auto" w:sz="4" w:space="0"/>
            </w:tcBorders>
            <w:noWrap w:val="0"/>
            <w:vAlign w:val="center"/>
          </w:tcPr>
          <w:p w14:paraId="74438BF8">
            <w:pPr>
              <w:jc w:val="center"/>
              <w:rPr>
                <w:rFonts w:hAnsi="宋体" w:cs="Times New Roman"/>
                <w:sz w:val="24"/>
              </w:rPr>
            </w:pPr>
          </w:p>
        </w:tc>
        <w:tc>
          <w:tcPr>
            <w:tcW w:w="1884" w:type="dxa"/>
            <w:tcBorders>
              <w:top w:val="single" w:color="auto" w:sz="4" w:space="0"/>
              <w:left w:val="single" w:color="auto" w:sz="4" w:space="0"/>
              <w:bottom w:val="single" w:color="auto" w:sz="4" w:space="0"/>
              <w:right w:val="single" w:color="auto" w:sz="4" w:space="0"/>
            </w:tcBorders>
            <w:noWrap w:val="0"/>
            <w:vAlign w:val="center"/>
          </w:tcPr>
          <w:p w14:paraId="60AB9E1B">
            <w:pPr>
              <w:jc w:val="center"/>
              <w:rPr>
                <w:rFonts w:hAnsi="宋体" w:cs="Times New Roman"/>
                <w:sz w:val="24"/>
              </w:rPr>
            </w:pPr>
            <w:r>
              <w:rPr>
                <w:rFonts w:hint="eastAsia" w:hAnsi="宋体" w:cs="Times New Roman"/>
                <w:kern w:val="2"/>
                <w:sz w:val="24"/>
                <w:szCs w:val="22"/>
              </w:rPr>
              <w:t>传</w:t>
            </w:r>
            <w:r>
              <w:rPr>
                <w:rFonts w:hAnsi="宋体" w:cs="Times New Roman"/>
                <w:kern w:val="2"/>
                <w:sz w:val="24"/>
                <w:szCs w:val="22"/>
              </w:rPr>
              <w:t xml:space="preserve">    </w:t>
            </w:r>
            <w:r>
              <w:rPr>
                <w:rFonts w:hint="eastAsia" w:hAnsi="宋体" w:cs="Times New Roman"/>
                <w:kern w:val="2"/>
                <w:sz w:val="24"/>
                <w:szCs w:val="22"/>
              </w:rPr>
              <w:t>真</w:t>
            </w:r>
          </w:p>
        </w:tc>
        <w:tc>
          <w:tcPr>
            <w:tcW w:w="2016" w:type="dxa"/>
            <w:tcBorders>
              <w:top w:val="single" w:color="auto" w:sz="4" w:space="0"/>
              <w:left w:val="single" w:color="auto" w:sz="4" w:space="0"/>
              <w:bottom w:val="single" w:color="auto" w:sz="4" w:space="0"/>
              <w:right w:val="single" w:color="auto" w:sz="4" w:space="0"/>
            </w:tcBorders>
            <w:noWrap w:val="0"/>
            <w:vAlign w:val="center"/>
          </w:tcPr>
          <w:p w14:paraId="6263AE2E">
            <w:pPr>
              <w:jc w:val="center"/>
              <w:rPr>
                <w:rFonts w:hAnsi="宋体" w:cs="Times New Roman"/>
                <w:sz w:val="24"/>
              </w:rPr>
            </w:pPr>
          </w:p>
        </w:tc>
      </w:tr>
      <w:tr w14:paraId="41A526A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005" w:hRule="atLeast"/>
          <w:jc w:val="center"/>
        </w:trPr>
        <w:tc>
          <w:tcPr>
            <w:tcW w:w="1803" w:type="dxa"/>
            <w:tcBorders>
              <w:top w:val="single" w:color="auto" w:sz="4" w:space="0"/>
              <w:left w:val="single" w:color="auto" w:sz="4" w:space="0"/>
              <w:bottom w:val="single" w:color="auto" w:sz="4" w:space="0"/>
              <w:right w:val="single" w:color="auto" w:sz="4" w:space="0"/>
            </w:tcBorders>
            <w:noWrap w:val="0"/>
            <w:vAlign w:val="center"/>
          </w:tcPr>
          <w:p w14:paraId="4C3F40C5">
            <w:pPr>
              <w:jc w:val="center"/>
              <w:rPr>
                <w:rFonts w:hAnsi="宋体" w:cs="Times New Roman"/>
                <w:sz w:val="24"/>
              </w:rPr>
            </w:pPr>
            <w:r>
              <w:rPr>
                <w:rFonts w:hint="eastAsia" w:hAnsi="宋体" w:cs="Times New Roman"/>
                <w:kern w:val="2"/>
                <w:sz w:val="24"/>
                <w:szCs w:val="22"/>
              </w:rPr>
              <w:t>成立日期</w:t>
            </w:r>
          </w:p>
        </w:tc>
        <w:tc>
          <w:tcPr>
            <w:tcW w:w="3036" w:type="dxa"/>
            <w:tcBorders>
              <w:top w:val="single" w:color="auto" w:sz="4" w:space="0"/>
              <w:left w:val="single" w:color="auto" w:sz="4" w:space="0"/>
              <w:bottom w:val="single" w:color="auto" w:sz="4" w:space="0"/>
              <w:right w:val="single" w:color="auto" w:sz="4" w:space="0"/>
            </w:tcBorders>
            <w:noWrap w:val="0"/>
            <w:vAlign w:val="center"/>
          </w:tcPr>
          <w:p w14:paraId="070B0FE2">
            <w:pPr>
              <w:jc w:val="center"/>
              <w:rPr>
                <w:rFonts w:hAnsi="宋体" w:cs="Times New Roman"/>
                <w:sz w:val="24"/>
              </w:rPr>
            </w:pPr>
          </w:p>
        </w:tc>
        <w:tc>
          <w:tcPr>
            <w:tcW w:w="1884" w:type="dxa"/>
            <w:tcBorders>
              <w:top w:val="single" w:color="auto" w:sz="4" w:space="0"/>
              <w:left w:val="single" w:color="auto" w:sz="4" w:space="0"/>
              <w:bottom w:val="single" w:color="auto" w:sz="4" w:space="0"/>
              <w:right w:val="single" w:color="auto" w:sz="4" w:space="0"/>
            </w:tcBorders>
            <w:noWrap w:val="0"/>
            <w:vAlign w:val="center"/>
          </w:tcPr>
          <w:p w14:paraId="2EE23390">
            <w:pPr>
              <w:jc w:val="center"/>
              <w:rPr>
                <w:rFonts w:hAnsi="宋体" w:cs="Times New Roman"/>
                <w:sz w:val="24"/>
              </w:rPr>
            </w:pPr>
            <w:r>
              <w:rPr>
                <w:rFonts w:hint="eastAsia" w:hAnsi="宋体" w:cs="Times New Roman"/>
                <w:kern w:val="2"/>
                <w:sz w:val="24"/>
                <w:szCs w:val="22"/>
              </w:rPr>
              <w:t>职员人数</w:t>
            </w:r>
          </w:p>
        </w:tc>
        <w:tc>
          <w:tcPr>
            <w:tcW w:w="2016" w:type="dxa"/>
            <w:tcBorders>
              <w:top w:val="single" w:color="auto" w:sz="4" w:space="0"/>
              <w:left w:val="single" w:color="auto" w:sz="4" w:space="0"/>
              <w:bottom w:val="single" w:color="auto" w:sz="4" w:space="0"/>
              <w:right w:val="single" w:color="auto" w:sz="4" w:space="0"/>
            </w:tcBorders>
            <w:noWrap w:val="0"/>
            <w:vAlign w:val="center"/>
          </w:tcPr>
          <w:p w14:paraId="679CFDB4">
            <w:pPr>
              <w:jc w:val="center"/>
              <w:rPr>
                <w:rFonts w:hAnsi="宋体" w:cs="Times New Roman"/>
                <w:sz w:val="24"/>
              </w:rPr>
            </w:pPr>
          </w:p>
        </w:tc>
      </w:tr>
      <w:tr w14:paraId="59A9440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305" w:hRule="atLeast"/>
          <w:jc w:val="center"/>
        </w:trPr>
        <w:tc>
          <w:tcPr>
            <w:tcW w:w="8739" w:type="dxa"/>
            <w:gridSpan w:val="4"/>
            <w:tcBorders>
              <w:top w:val="single" w:color="auto" w:sz="4" w:space="0"/>
              <w:left w:val="single" w:color="auto" w:sz="4" w:space="0"/>
              <w:bottom w:val="single" w:color="auto" w:sz="4" w:space="0"/>
              <w:right w:val="single" w:color="auto" w:sz="4" w:space="0"/>
            </w:tcBorders>
            <w:noWrap w:val="0"/>
            <w:vAlign w:val="center"/>
          </w:tcPr>
          <w:p w14:paraId="7593AED9">
            <w:pPr>
              <w:spacing w:before="120" w:beforeLines="50"/>
              <w:ind w:firstLine="240" w:firstLineChars="100"/>
              <w:rPr>
                <w:rFonts w:hAnsi="宋体" w:cs="Times New Roman"/>
                <w:kern w:val="2"/>
                <w:sz w:val="24"/>
              </w:rPr>
            </w:pPr>
            <w:r>
              <w:rPr>
                <w:rFonts w:hint="eastAsia" w:hAnsi="宋体" w:cs="Times New Roman"/>
                <w:kern w:val="2"/>
                <w:sz w:val="24"/>
              </w:rPr>
              <w:t>经营范围：</w:t>
            </w:r>
          </w:p>
          <w:p w14:paraId="2091B917">
            <w:pPr>
              <w:rPr>
                <w:rFonts w:hAnsi="宋体" w:cs="Times New Roman"/>
                <w:kern w:val="2"/>
                <w:sz w:val="22"/>
                <w:szCs w:val="22"/>
              </w:rPr>
            </w:pPr>
          </w:p>
          <w:p w14:paraId="52971290">
            <w:pPr>
              <w:rPr>
                <w:rFonts w:hAnsi="宋体" w:cs="Times New Roman"/>
                <w:kern w:val="2"/>
                <w:sz w:val="22"/>
                <w:szCs w:val="22"/>
              </w:rPr>
            </w:pPr>
          </w:p>
          <w:p w14:paraId="767C4E3B">
            <w:pPr>
              <w:rPr>
                <w:rFonts w:hAnsi="宋体" w:cs="Times New Roman"/>
                <w:kern w:val="2"/>
                <w:sz w:val="22"/>
                <w:szCs w:val="22"/>
              </w:rPr>
            </w:pPr>
          </w:p>
          <w:p w14:paraId="08D71D13">
            <w:pPr>
              <w:rPr>
                <w:rFonts w:hAnsi="宋体" w:cs="Times New Roman"/>
                <w:kern w:val="2"/>
                <w:sz w:val="22"/>
                <w:szCs w:val="22"/>
              </w:rPr>
            </w:pPr>
          </w:p>
          <w:p w14:paraId="61B458BB">
            <w:pPr>
              <w:rPr>
                <w:rFonts w:hAnsi="宋体" w:cs="Times New Roman"/>
                <w:sz w:val="24"/>
                <w:u w:val="single"/>
              </w:rPr>
            </w:pPr>
          </w:p>
        </w:tc>
      </w:tr>
    </w:tbl>
    <w:p w14:paraId="1329CD22">
      <w:pPr>
        <w:widowControl/>
        <w:spacing w:line="26" w:lineRule="atLeast"/>
        <w:jc w:val="both"/>
        <w:rPr>
          <w:rFonts w:hint="eastAsia" w:hAnsi="宋体" w:cs="宋体"/>
          <w:b/>
          <w:kern w:val="2"/>
          <w:sz w:val="24"/>
          <w:szCs w:val="24"/>
          <w:lang w:val="en-US" w:eastAsia="zh-CN"/>
        </w:rPr>
      </w:pPr>
    </w:p>
    <w:p w14:paraId="227ABDA3">
      <w:pPr>
        <w:widowControl/>
        <w:spacing w:line="26" w:lineRule="atLeast"/>
        <w:jc w:val="both"/>
        <w:rPr>
          <w:rFonts w:hint="eastAsia" w:hAnsi="宋体" w:cs="宋体"/>
          <w:b/>
          <w:kern w:val="2"/>
          <w:sz w:val="24"/>
          <w:szCs w:val="24"/>
          <w:lang w:val="en-US" w:eastAsia="zh-CN"/>
        </w:rPr>
      </w:pPr>
      <w:r>
        <w:rPr>
          <w:rFonts w:hint="eastAsia" w:hAnsi="宋体" w:cs="宋体"/>
          <w:b/>
          <w:kern w:val="2"/>
          <w:sz w:val="24"/>
          <w:szCs w:val="24"/>
          <w:lang w:val="en-US" w:eastAsia="zh-CN"/>
        </w:rPr>
        <w:t>注：后附相关证明资料（包括但不限于资格性审查的内容），详见评标办法资格性审查内容</w:t>
      </w:r>
    </w:p>
    <w:p w14:paraId="031CC5EF">
      <w:pPr>
        <w:widowControl/>
        <w:spacing w:line="26" w:lineRule="atLeast"/>
        <w:jc w:val="center"/>
        <w:rPr>
          <w:rFonts w:hint="eastAsia" w:hAnsi="宋体" w:cs="宋体"/>
          <w:b/>
          <w:kern w:val="2"/>
          <w:sz w:val="24"/>
          <w:szCs w:val="24"/>
          <w:lang w:val="en-US" w:eastAsia="zh-CN"/>
        </w:rPr>
      </w:pPr>
      <w:r>
        <w:rPr>
          <w:rFonts w:hint="eastAsia" w:hAnsi="宋体" w:cs="宋体"/>
          <w:b/>
          <w:kern w:val="2"/>
          <w:sz w:val="24"/>
          <w:szCs w:val="24"/>
          <w:lang w:val="en-US" w:eastAsia="zh-CN"/>
        </w:rPr>
        <w:br w:type="page"/>
      </w:r>
    </w:p>
    <w:p w14:paraId="37C5C1D1">
      <w:pPr>
        <w:spacing w:line="360" w:lineRule="auto"/>
        <w:jc w:val="left"/>
        <w:rPr>
          <w:rFonts w:hint="eastAsia" w:hAnsi="宋体" w:cs="Times New Roman"/>
          <w:b/>
          <w:kern w:val="2"/>
          <w:sz w:val="24"/>
          <w:szCs w:val="24"/>
          <w:highlight w:val="none"/>
          <w:lang w:val="en-US" w:eastAsia="zh-CN"/>
        </w:rPr>
        <w:sectPr>
          <w:footerReference r:id="rId5" w:type="default"/>
          <w:pgSz w:w="11907" w:h="16840"/>
          <w:pgMar w:top="1440" w:right="1800" w:bottom="1440" w:left="1800" w:header="851" w:footer="992" w:gutter="0"/>
          <w:pgNumType w:fmt="decimal"/>
          <w:cols w:space="720" w:num="1"/>
        </w:sectPr>
      </w:pPr>
      <w:bookmarkStart w:id="21" w:name="_Toc476747597"/>
      <w:bookmarkStart w:id="22" w:name="_Toc475451803"/>
      <w:bookmarkStart w:id="23" w:name="_Toc475451556"/>
      <w:bookmarkStart w:id="24" w:name="_Toc473056006"/>
      <w:r>
        <w:rPr>
          <w:rFonts w:hint="eastAsia" w:hAnsi="宋体" w:cs="Times New Roman"/>
          <w:b/>
          <w:kern w:val="2"/>
          <w:sz w:val="24"/>
          <w:szCs w:val="24"/>
          <w:highlight w:val="yellow"/>
          <w:lang w:val="en-US" w:eastAsia="zh-CN"/>
        </w:rPr>
        <w:t>2、具有独立承担民事责任能力的法人或其他组织或自然人，企业法人应提供有效的统一社会信用代码的营业执照；事业法人应提供事业单位法人等证明文件；其他组织应提供合法证明文件；自然人出具身份证明；</w:t>
      </w:r>
    </w:p>
    <w:p w14:paraId="11B305C8">
      <w:pPr>
        <w:pStyle w:val="97"/>
        <w:spacing w:beforeLines="0" w:afterLines="0" w:line="360" w:lineRule="auto"/>
        <w:ind w:left="0" w:leftChars="0" w:firstLine="0" w:firstLineChars="0"/>
        <w:rPr>
          <w:rFonts w:hint="default" w:ascii="宋体" w:hAnsi="宋体" w:cs="宋体"/>
          <w:b/>
          <w:sz w:val="28"/>
          <w:szCs w:val="22"/>
          <w:highlight w:val="none"/>
        </w:rPr>
      </w:pPr>
      <w:r>
        <w:rPr>
          <w:rFonts w:hint="eastAsia" w:ascii="宋体" w:hAnsi="宋体" w:cs="宋体"/>
          <w:b/>
          <w:color w:val="auto"/>
          <w:kern w:val="2"/>
          <w:sz w:val="24"/>
          <w:szCs w:val="24"/>
          <w:highlight w:val="none"/>
          <w:lang w:val="en-US" w:eastAsia="zh-CN"/>
        </w:rPr>
        <w:t>3</w:t>
      </w:r>
      <w:r>
        <w:rPr>
          <w:rFonts w:hint="default" w:ascii="宋体" w:hAnsi="宋体" w:cs="宋体"/>
          <w:b/>
          <w:color w:val="auto"/>
          <w:kern w:val="2"/>
          <w:sz w:val="24"/>
          <w:szCs w:val="24"/>
          <w:highlight w:val="none"/>
        </w:rPr>
        <w:t>、供应商财务状况报告、税收缴纳证明和社会保障资金缴纳证明（符合《中华人民共和国政府采购法》第二十二条的规定）</w:t>
      </w:r>
    </w:p>
    <w:p w14:paraId="634AFA6E">
      <w:pPr>
        <w:widowControl/>
        <w:spacing w:beforeLines="0" w:afterLines="0" w:line="360" w:lineRule="auto"/>
        <w:ind w:firstLine="480" w:firstLineChars="200"/>
        <w:jc w:val="left"/>
        <w:rPr>
          <w:rFonts w:hint="eastAsia" w:ascii="宋体" w:hAnsi="宋体" w:eastAsia="宋体" w:cs="宋体"/>
          <w:color w:val="auto"/>
          <w:sz w:val="24"/>
          <w:highlight w:val="none"/>
          <w:lang w:val="en-US" w:eastAsia="zh-CN"/>
        </w:rPr>
      </w:pPr>
      <w:r>
        <w:rPr>
          <w:rFonts w:hint="default" w:hAnsi="宋体" w:cs="宋体"/>
          <w:sz w:val="24"/>
          <w:szCs w:val="24"/>
          <w:highlight w:val="none"/>
        </w:rPr>
        <w:t>附：</w:t>
      </w:r>
      <w:r>
        <w:rPr>
          <w:rFonts w:hint="eastAsia" w:ascii="宋体" w:hAnsi="宋体" w:eastAsia="宋体" w:cs="宋体"/>
          <w:color w:val="auto"/>
          <w:sz w:val="24"/>
          <w:highlight w:val="none"/>
          <w:lang w:val="en-US" w:eastAsia="zh-CN"/>
        </w:rPr>
        <w:t>（1）符合《中华人民共和国政府采购法》第二十二条的规定：</w:t>
      </w:r>
    </w:p>
    <w:p w14:paraId="061096C5">
      <w:pPr>
        <w:spacing w:line="360" w:lineRule="auto"/>
        <w:jc w:val="left"/>
        <w:rPr>
          <w:rFonts w:hint="eastAsia" w:ascii="宋体" w:hAnsi="宋体" w:eastAsia="宋体" w:cs="宋体"/>
          <w:color w:val="auto"/>
          <w:sz w:val="24"/>
          <w:highlight w:val="none"/>
          <w:lang w:val="en-US" w:eastAsia="zh-CN"/>
        </w:rPr>
        <w:sectPr>
          <w:pgSz w:w="11907" w:h="16840"/>
          <w:pgMar w:top="1440" w:right="1800" w:bottom="1440" w:left="1800" w:header="851" w:footer="992" w:gutter="0"/>
          <w:pgNumType w:fmt="decimal"/>
          <w:cols w:space="720" w:num="1"/>
        </w:sectPr>
      </w:pPr>
      <w:r>
        <w:rPr>
          <w:rFonts w:hint="eastAsia" w:ascii="宋体" w:hAnsi="宋体" w:eastAsia="宋体" w:cs="宋体"/>
          <w:color w:val="auto"/>
          <w:sz w:val="24"/>
          <w:highlight w:val="none"/>
          <w:lang w:val="en-US" w:eastAsia="zh-CN"/>
        </w:rPr>
        <w:t>（①</w:t>
      </w:r>
      <w:r>
        <w:rPr>
          <w:rFonts w:hint="eastAsia" w:hAnsi="宋体" w:cs="宋体"/>
          <w:color w:val="auto"/>
          <w:sz w:val="24"/>
          <w:highlight w:val="none"/>
          <w:lang w:val="en-US" w:eastAsia="zh-CN"/>
        </w:rPr>
        <w:t>2024年</w:t>
      </w:r>
      <w:r>
        <w:rPr>
          <w:rFonts w:hint="eastAsia" w:ascii="宋体" w:hAnsi="宋体" w:eastAsia="宋体" w:cs="宋体"/>
          <w:color w:val="auto"/>
          <w:sz w:val="24"/>
          <w:highlight w:val="none"/>
          <w:lang w:val="en-US" w:eastAsia="zh-CN"/>
        </w:rPr>
        <w:t>度经审计的财务会计报告（包括“四表一注”，即资产负债表、利润表、现金流量表、所有者权益变动表及其附注，成立时间至提交投标文件截止时间不足一年的可提供成立后任意时段的资产负债表），或其开标前六个月内银行出具的资信证明；②社会保障资金缴纳证明：递交投标文件截止之日前半年内任意一个月的社会保障资金缴存单据或社保机构开具的社会保险参保缴费情况证明，单据或证明上应有社保机构或代收机构的公章或业务专用章。依法不需要缴纳社会保障资金的服务商应提供相关文件证明；③税收缴纳证明：投标文件递交截止日期前半年内任意一个月的纳税证明或完税证明，纳税证明或完税证明上应有代收机构或税务机关的公章或业务专用章。依法免税的服务商应提供相关文件证明）</w:t>
      </w:r>
    </w:p>
    <w:p w14:paraId="24921B18">
      <w:pPr>
        <w:keepNext w:val="0"/>
        <w:keepLines w:val="0"/>
        <w:pageBreakBefore w:val="0"/>
        <w:widowControl w:val="0"/>
        <w:kinsoku/>
        <w:wordWrap/>
        <w:overflowPunct/>
        <w:topLinePunct w:val="0"/>
        <w:autoSpaceDE/>
        <w:autoSpaceDN/>
        <w:bidi w:val="0"/>
        <w:adjustRightInd/>
        <w:snapToGrid/>
        <w:spacing w:beforeLines="0" w:afterLines="0" w:line="360" w:lineRule="auto"/>
        <w:textAlignment w:val="auto"/>
        <w:rPr>
          <w:rFonts w:hint="eastAsia" w:hAnsi="宋体" w:cs="Times New Roman"/>
          <w:b/>
          <w:kern w:val="2"/>
          <w:sz w:val="24"/>
          <w:szCs w:val="24"/>
          <w:highlight w:val="none"/>
          <w:lang w:val="en-US" w:eastAsia="zh-CN"/>
        </w:rPr>
      </w:pPr>
      <w:r>
        <w:rPr>
          <w:rFonts w:hint="eastAsia" w:hAnsi="宋体" w:cs="Times New Roman"/>
          <w:b/>
          <w:kern w:val="2"/>
          <w:sz w:val="24"/>
          <w:szCs w:val="24"/>
          <w:highlight w:val="none"/>
          <w:lang w:val="en-US" w:eastAsia="zh-CN"/>
        </w:rPr>
        <w:t xml:space="preserve">4、参加政府采购活动前 3 年内，在经营活动中没有重大违法记录的书面 </w:t>
      </w:r>
    </w:p>
    <w:p w14:paraId="507F4F67">
      <w:pPr>
        <w:keepNext w:val="0"/>
        <w:keepLines w:val="0"/>
        <w:pageBreakBefore w:val="0"/>
        <w:widowControl w:val="0"/>
        <w:kinsoku/>
        <w:wordWrap/>
        <w:overflowPunct/>
        <w:topLinePunct w:val="0"/>
        <w:autoSpaceDE/>
        <w:autoSpaceDN/>
        <w:bidi w:val="0"/>
        <w:adjustRightInd/>
        <w:snapToGrid/>
        <w:spacing w:beforeLines="0" w:afterLines="0" w:line="360" w:lineRule="auto"/>
        <w:textAlignment w:val="auto"/>
        <w:rPr>
          <w:rFonts w:hint="eastAsia" w:hAnsi="宋体" w:cs="Times New Roman"/>
          <w:b/>
          <w:kern w:val="2"/>
          <w:sz w:val="24"/>
          <w:szCs w:val="24"/>
          <w:highlight w:val="none"/>
          <w:lang w:val="en-US" w:eastAsia="zh-CN"/>
        </w:rPr>
      </w:pPr>
      <w:r>
        <w:rPr>
          <w:rFonts w:hint="eastAsia" w:hAnsi="宋体" w:cs="Times New Roman"/>
          <w:b/>
          <w:kern w:val="2"/>
          <w:sz w:val="24"/>
          <w:szCs w:val="24"/>
          <w:highlight w:val="none"/>
          <w:lang w:val="en-US" w:eastAsia="zh-CN"/>
        </w:rPr>
        <w:t>声明（提供书面声明并加盖供应商公章）</w:t>
      </w:r>
      <w:r>
        <w:rPr>
          <w:rFonts w:hint="default" w:hAnsi="宋体"/>
          <w:sz w:val="24"/>
          <w:szCs w:val="24"/>
          <w:highlight w:val="none"/>
        </w:rPr>
        <w:br w:type="page"/>
      </w:r>
      <w:r>
        <w:rPr>
          <w:rFonts w:hint="eastAsia" w:hAnsi="宋体"/>
          <w:b/>
          <w:sz w:val="24"/>
          <w:szCs w:val="24"/>
          <w:highlight w:val="none"/>
          <w:lang w:val="en-US" w:eastAsia="zh-CN"/>
        </w:rPr>
        <w:t>5、本项</w:t>
      </w:r>
      <w:r>
        <w:rPr>
          <w:rFonts w:hint="eastAsia" w:hAnsi="宋体" w:cs="Times New Roman"/>
          <w:b/>
          <w:kern w:val="2"/>
          <w:sz w:val="24"/>
          <w:szCs w:val="24"/>
          <w:highlight w:val="none"/>
          <w:lang w:val="en-US" w:eastAsia="zh-CN"/>
        </w:rPr>
        <w:t>目不接受联合体，单位负责人为同一人或者存在控股、管理关系</w:t>
      </w:r>
    </w:p>
    <w:p w14:paraId="57684046">
      <w:pPr>
        <w:keepNext w:val="0"/>
        <w:keepLines w:val="0"/>
        <w:pageBreakBefore w:val="0"/>
        <w:widowControl w:val="0"/>
        <w:kinsoku/>
        <w:wordWrap/>
        <w:overflowPunct/>
        <w:topLinePunct w:val="0"/>
        <w:autoSpaceDE/>
        <w:autoSpaceDN/>
        <w:bidi w:val="0"/>
        <w:adjustRightInd/>
        <w:snapToGrid/>
        <w:spacing w:beforeLines="0" w:afterLines="0" w:line="360" w:lineRule="auto"/>
        <w:textAlignment w:val="auto"/>
        <w:rPr>
          <w:rFonts w:hint="eastAsia" w:hAnsi="宋体" w:cs="Times New Roman"/>
          <w:b/>
          <w:kern w:val="2"/>
          <w:sz w:val="24"/>
          <w:szCs w:val="24"/>
          <w:highlight w:val="none"/>
          <w:lang w:val="en-US" w:eastAsia="zh-CN"/>
        </w:rPr>
      </w:pPr>
      <w:r>
        <w:rPr>
          <w:rFonts w:hint="eastAsia" w:hAnsi="宋体" w:cs="Times New Roman"/>
          <w:b/>
          <w:kern w:val="2"/>
          <w:sz w:val="24"/>
          <w:szCs w:val="24"/>
          <w:highlight w:val="none"/>
          <w:lang w:val="en-US" w:eastAsia="zh-CN"/>
        </w:rPr>
        <w:t>的不同单位不得同时参加。（提供非联合体承诺书）；</w:t>
      </w:r>
    </w:p>
    <w:p w14:paraId="7970C7AE">
      <w:pPr>
        <w:keepNext w:val="0"/>
        <w:keepLines w:val="0"/>
        <w:pageBreakBefore w:val="0"/>
        <w:widowControl w:val="0"/>
        <w:kinsoku/>
        <w:wordWrap/>
        <w:overflowPunct/>
        <w:topLinePunct w:val="0"/>
        <w:autoSpaceDE/>
        <w:autoSpaceDN/>
        <w:bidi w:val="0"/>
        <w:adjustRightInd/>
        <w:snapToGrid/>
        <w:spacing w:beforeLines="0" w:afterLines="0" w:line="360" w:lineRule="auto"/>
        <w:textAlignment w:val="auto"/>
        <w:rPr>
          <w:rFonts w:hint="default" w:hAnsi="宋体"/>
          <w:b/>
          <w:sz w:val="24"/>
          <w:szCs w:val="24"/>
          <w:highlight w:val="none"/>
          <w:lang w:val="zh-CN"/>
        </w:rPr>
        <w:sectPr>
          <w:pgSz w:w="11907" w:h="16840"/>
          <w:pgMar w:top="1440" w:right="1800" w:bottom="1440" w:left="1800" w:header="851" w:footer="992" w:gutter="0"/>
          <w:pgNumType w:fmt="decimal"/>
          <w:cols w:space="720" w:num="1"/>
        </w:sectPr>
      </w:pPr>
    </w:p>
    <w:p w14:paraId="1D00D09A">
      <w:pPr>
        <w:keepNext w:val="0"/>
        <w:keepLines w:val="0"/>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b/>
          <w:sz w:val="24"/>
          <w:szCs w:val="24"/>
          <w:highlight w:val="none"/>
          <w:lang w:val="en-US" w:eastAsia="zh-CN"/>
        </w:rPr>
      </w:pPr>
      <w:r>
        <w:rPr>
          <w:rFonts w:hint="eastAsia" w:ascii="宋体" w:hAnsi="宋体" w:eastAsia="宋体"/>
          <w:b/>
          <w:sz w:val="24"/>
          <w:szCs w:val="24"/>
          <w:highlight w:val="none"/>
          <w:lang w:val="en-US" w:eastAsia="zh-CN"/>
        </w:rPr>
        <w:t xml:space="preserve">6、供应商须具有履行合同所必需的设备和专业技术能力（提供相关证明 </w:t>
      </w:r>
    </w:p>
    <w:p w14:paraId="5964E0B4">
      <w:pPr>
        <w:keepNext w:val="0"/>
        <w:keepLines w:val="0"/>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b/>
          <w:sz w:val="24"/>
          <w:szCs w:val="24"/>
          <w:highlight w:val="none"/>
          <w:lang w:val="en-US" w:eastAsia="zh-CN"/>
        </w:rPr>
        <w:sectPr>
          <w:pgSz w:w="11907" w:h="16840"/>
          <w:pgMar w:top="1440" w:right="1800" w:bottom="1440" w:left="1800" w:header="851" w:footer="992" w:gutter="0"/>
          <w:pgNumType w:fmt="decimal"/>
          <w:cols w:space="720" w:num="1"/>
        </w:sectPr>
      </w:pPr>
      <w:r>
        <w:rPr>
          <w:rFonts w:hint="eastAsia" w:ascii="宋体" w:hAnsi="宋体" w:eastAsia="宋体"/>
          <w:b/>
          <w:sz w:val="24"/>
          <w:szCs w:val="24"/>
          <w:highlight w:val="none"/>
          <w:lang w:val="en-US" w:eastAsia="zh-CN"/>
        </w:rPr>
        <w:t>材料或书面声明）</w:t>
      </w:r>
    </w:p>
    <w:p w14:paraId="50BF07C7">
      <w:pPr>
        <w:adjustRightInd w:val="0"/>
        <w:snapToGrid w:val="0"/>
        <w:spacing w:line="360" w:lineRule="auto"/>
        <w:jc w:val="left"/>
        <w:rPr>
          <w:rFonts w:hAnsi="宋体" w:cs="宋体"/>
          <w:b/>
          <w:kern w:val="2"/>
          <w:sz w:val="24"/>
          <w:szCs w:val="24"/>
        </w:rPr>
      </w:pPr>
      <w:r>
        <w:rPr>
          <w:rFonts w:hint="eastAsia" w:hAnsi="宋体" w:cs="宋体"/>
          <w:sz w:val="24"/>
          <w:szCs w:val="24"/>
        </w:rPr>
        <w:t>附件1：</w:t>
      </w:r>
    </w:p>
    <w:p w14:paraId="41B30933">
      <w:pPr>
        <w:adjustRightInd w:val="0"/>
        <w:snapToGrid w:val="0"/>
        <w:spacing w:line="360" w:lineRule="auto"/>
        <w:jc w:val="center"/>
        <w:rPr>
          <w:rFonts w:hint="eastAsia" w:hAnsi="宋体" w:cs="宋体"/>
          <w:b/>
          <w:kern w:val="2"/>
          <w:sz w:val="24"/>
          <w:szCs w:val="24"/>
        </w:rPr>
      </w:pPr>
      <w:r>
        <w:rPr>
          <w:rFonts w:hint="eastAsia" w:hAnsi="宋体" w:cs="宋体"/>
          <w:b/>
          <w:kern w:val="2"/>
          <w:sz w:val="24"/>
          <w:szCs w:val="24"/>
        </w:rPr>
        <w:t>履行合同所必需的设备和专业技术能力的说明及承诺</w:t>
      </w:r>
    </w:p>
    <w:p w14:paraId="163A9980">
      <w:pPr>
        <w:adjustRightInd w:val="0"/>
        <w:snapToGrid w:val="0"/>
        <w:spacing w:line="360" w:lineRule="auto"/>
        <w:jc w:val="center"/>
        <w:rPr>
          <w:rFonts w:hint="eastAsia" w:hAnsi="宋体" w:cs="宋体"/>
          <w:b/>
          <w:kern w:val="2"/>
          <w:sz w:val="24"/>
          <w:szCs w:val="24"/>
        </w:rPr>
      </w:pPr>
    </w:p>
    <w:p w14:paraId="1AFCC821">
      <w:pPr>
        <w:snapToGrid w:val="0"/>
        <w:spacing w:line="360" w:lineRule="auto"/>
        <w:rPr>
          <w:rFonts w:hint="eastAsia" w:hAnsi="宋体" w:cs="宋体"/>
          <w:spacing w:val="4"/>
          <w:kern w:val="2"/>
          <w:sz w:val="24"/>
          <w:szCs w:val="24"/>
          <w:u w:val="single"/>
        </w:rPr>
      </w:pPr>
      <w:r>
        <w:rPr>
          <w:rFonts w:hint="eastAsia" w:hAnsi="宋体" w:cs="宋体"/>
          <w:spacing w:val="4"/>
          <w:kern w:val="2"/>
          <w:sz w:val="24"/>
          <w:szCs w:val="24"/>
          <w:u w:val="single"/>
        </w:rPr>
        <w:t xml:space="preserve">   （采购人名称）    ：</w:t>
      </w:r>
    </w:p>
    <w:p w14:paraId="10732779">
      <w:pPr>
        <w:snapToGrid w:val="0"/>
        <w:spacing w:before="240" w:beforeLines="100" w:after="120" w:afterLines="50" w:line="360" w:lineRule="auto"/>
        <w:ind w:firstLine="620" w:firstLineChars="250"/>
        <w:rPr>
          <w:rFonts w:hint="eastAsia" w:hAnsi="宋体" w:cs="宋体"/>
          <w:spacing w:val="4"/>
          <w:kern w:val="2"/>
          <w:sz w:val="24"/>
          <w:szCs w:val="24"/>
        </w:rPr>
      </w:pPr>
      <w:r>
        <w:rPr>
          <w:rFonts w:hint="eastAsia" w:hAnsi="宋体" w:cs="宋体"/>
          <w:spacing w:val="4"/>
          <w:kern w:val="2"/>
          <w:sz w:val="24"/>
          <w:szCs w:val="24"/>
          <w:u w:val="single"/>
        </w:rPr>
        <w:t xml:space="preserve">   （供应商名称）           </w:t>
      </w:r>
      <w:r>
        <w:rPr>
          <w:rFonts w:hint="eastAsia" w:hAnsi="宋体" w:cs="宋体"/>
          <w:spacing w:val="4"/>
          <w:kern w:val="2"/>
          <w:sz w:val="24"/>
          <w:szCs w:val="24"/>
        </w:rPr>
        <w:t xml:space="preserve"> 于</w:t>
      </w:r>
      <w:r>
        <w:rPr>
          <w:rFonts w:hint="eastAsia" w:hAnsi="宋体" w:cs="宋体"/>
          <w:spacing w:val="4"/>
          <w:kern w:val="2"/>
          <w:sz w:val="24"/>
          <w:szCs w:val="24"/>
          <w:u w:val="single"/>
        </w:rPr>
        <w:t xml:space="preserve">     </w:t>
      </w:r>
      <w:r>
        <w:rPr>
          <w:rFonts w:hint="eastAsia" w:hAnsi="宋体" w:cs="宋体"/>
          <w:spacing w:val="4"/>
          <w:kern w:val="2"/>
          <w:sz w:val="24"/>
          <w:szCs w:val="24"/>
        </w:rPr>
        <w:t>年</w:t>
      </w:r>
      <w:r>
        <w:rPr>
          <w:rFonts w:hint="eastAsia" w:hAnsi="宋体" w:cs="宋体"/>
          <w:spacing w:val="4"/>
          <w:kern w:val="2"/>
          <w:sz w:val="24"/>
          <w:szCs w:val="24"/>
          <w:u w:val="single"/>
        </w:rPr>
        <w:t xml:space="preserve">    </w:t>
      </w:r>
      <w:r>
        <w:rPr>
          <w:rFonts w:hint="eastAsia" w:hAnsi="宋体" w:cs="宋体"/>
          <w:spacing w:val="4"/>
          <w:kern w:val="2"/>
          <w:sz w:val="24"/>
          <w:szCs w:val="24"/>
        </w:rPr>
        <w:t>月</w:t>
      </w:r>
      <w:r>
        <w:rPr>
          <w:rFonts w:hint="eastAsia" w:hAnsi="宋体" w:cs="宋体"/>
          <w:spacing w:val="4"/>
          <w:kern w:val="2"/>
          <w:sz w:val="24"/>
          <w:szCs w:val="24"/>
          <w:u w:val="single"/>
        </w:rPr>
        <w:t xml:space="preserve">   </w:t>
      </w:r>
      <w:r>
        <w:rPr>
          <w:rFonts w:hint="eastAsia" w:hAnsi="宋体" w:cs="宋体"/>
          <w:spacing w:val="4"/>
          <w:kern w:val="2"/>
          <w:sz w:val="24"/>
          <w:szCs w:val="24"/>
        </w:rPr>
        <w:t>日在中华人民共和国境内</w:t>
      </w:r>
      <w:r>
        <w:rPr>
          <w:rFonts w:hint="eastAsia" w:hAnsi="宋体" w:cs="宋体"/>
          <w:spacing w:val="4"/>
          <w:kern w:val="2"/>
          <w:sz w:val="24"/>
          <w:szCs w:val="24"/>
          <w:u w:val="single"/>
        </w:rPr>
        <w:t xml:space="preserve">               （详细注册地址）     </w:t>
      </w:r>
      <w:r>
        <w:rPr>
          <w:rFonts w:hint="eastAsia" w:hAnsi="宋体" w:cs="宋体"/>
          <w:spacing w:val="4"/>
          <w:kern w:val="2"/>
          <w:sz w:val="24"/>
          <w:szCs w:val="24"/>
        </w:rPr>
        <w:t>合法注册并经营，公司主营业务为</w:t>
      </w:r>
      <w:r>
        <w:rPr>
          <w:rFonts w:hint="eastAsia" w:hAnsi="宋体" w:cs="宋体"/>
          <w:spacing w:val="4"/>
          <w:kern w:val="2"/>
          <w:sz w:val="24"/>
          <w:szCs w:val="24"/>
          <w:u w:val="single"/>
        </w:rPr>
        <w:t xml:space="preserve">                          </w:t>
      </w:r>
      <w:r>
        <w:rPr>
          <w:rFonts w:hint="eastAsia" w:hAnsi="宋体" w:cs="宋体"/>
          <w:spacing w:val="4"/>
          <w:kern w:val="2"/>
          <w:sz w:val="24"/>
          <w:szCs w:val="24"/>
        </w:rPr>
        <w:t>，营业（生产经营）面积为</w:t>
      </w:r>
      <w:r>
        <w:rPr>
          <w:rFonts w:hint="eastAsia" w:hAnsi="宋体" w:cs="宋体"/>
          <w:spacing w:val="4"/>
          <w:kern w:val="2"/>
          <w:sz w:val="24"/>
          <w:szCs w:val="24"/>
          <w:u w:val="single"/>
        </w:rPr>
        <w:t xml:space="preserve">             </w:t>
      </w:r>
      <w:r>
        <w:rPr>
          <w:rFonts w:hint="eastAsia" w:hAnsi="宋体" w:cs="宋体"/>
          <w:spacing w:val="4"/>
          <w:kern w:val="2"/>
          <w:sz w:val="24"/>
          <w:szCs w:val="24"/>
        </w:rPr>
        <w:t xml:space="preserve"> ，现有员工数量为</w:t>
      </w:r>
      <w:r>
        <w:rPr>
          <w:rFonts w:hint="eastAsia" w:hAnsi="宋体" w:cs="宋体"/>
          <w:spacing w:val="4"/>
          <w:kern w:val="2"/>
          <w:sz w:val="24"/>
          <w:szCs w:val="24"/>
          <w:u w:val="single"/>
        </w:rPr>
        <w:t xml:space="preserve">         </w:t>
      </w:r>
      <w:r>
        <w:rPr>
          <w:rFonts w:hint="eastAsia" w:hAnsi="宋体" w:cs="宋体"/>
          <w:spacing w:val="4"/>
          <w:kern w:val="2"/>
          <w:sz w:val="24"/>
          <w:szCs w:val="24"/>
        </w:rPr>
        <w:t>，其中与履行本合同相关的专业技术人员有（</w:t>
      </w:r>
      <w:r>
        <w:rPr>
          <w:rFonts w:hint="eastAsia" w:hAnsi="宋体" w:cs="宋体"/>
          <w:spacing w:val="4"/>
          <w:kern w:val="2"/>
          <w:sz w:val="24"/>
          <w:szCs w:val="24"/>
          <w:u w:val="single"/>
        </w:rPr>
        <w:t xml:space="preserve">             专业能力、数量        </w:t>
      </w:r>
      <w:r>
        <w:rPr>
          <w:rFonts w:hint="eastAsia" w:hAnsi="宋体" w:cs="宋体"/>
          <w:spacing w:val="4"/>
          <w:kern w:val="2"/>
          <w:sz w:val="24"/>
          <w:szCs w:val="24"/>
        </w:rPr>
        <w:t>），本公司郑重承诺，具有履行本合同所必需的设备和专业技术能力。</w:t>
      </w:r>
    </w:p>
    <w:p w14:paraId="7D6696DE">
      <w:pPr>
        <w:snapToGrid w:val="0"/>
        <w:spacing w:before="240" w:beforeLines="100" w:after="120" w:afterLines="50" w:line="360" w:lineRule="auto"/>
        <w:ind w:firstLine="170"/>
        <w:rPr>
          <w:rFonts w:hint="eastAsia" w:hAnsi="宋体" w:cs="宋体"/>
          <w:spacing w:val="4"/>
          <w:kern w:val="2"/>
          <w:sz w:val="24"/>
          <w:szCs w:val="24"/>
        </w:rPr>
      </w:pPr>
    </w:p>
    <w:p w14:paraId="4188B491">
      <w:pPr>
        <w:snapToGrid w:val="0"/>
        <w:spacing w:before="240" w:beforeLines="100" w:after="120" w:afterLines="50" w:line="360" w:lineRule="auto"/>
        <w:ind w:firstLine="170"/>
        <w:rPr>
          <w:rFonts w:hint="eastAsia" w:hAnsi="宋体" w:cs="宋体"/>
          <w:spacing w:val="4"/>
          <w:kern w:val="2"/>
          <w:sz w:val="24"/>
          <w:szCs w:val="24"/>
        </w:rPr>
      </w:pPr>
    </w:p>
    <w:p w14:paraId="348B4851">
      <w:pPr>
        <w:tabs>
          <w:tab w:val="center" w:pos="4153"/>
          <w:tab w:val="right" w:pos="8306"/>
        </w:tabs>
        <w:snapToGrid w:val="0"/>
        <w:spacing w:line="360" w:lineRule="auto"/>
        <w:jc w:val="left"/>
        <w:rPr>
          <w:rFonts w:hint="eastAsia" w:hAnsi="宋体" w:cs="宋体"/>
          <w:kern w:val="2"/>
          <w:sz w:val="24"/>
          <w:szCs w:val="24"/>
        </w:rPr>
      </w:pPr>
    </w:p>
    <w:p w14:paraId="04DD413C">
      <w:pPr>
        <w:spacing w:line="360" w:lineRule="auto"/>
        <w:ind w:firstLine="1240" w:firstLineChars="500"/>
        <w:jc w:val="right"/>
        <w:rPr>
          <w:rFonts w:hint="eastAsia" w:hAnsi="宋体" w:cs="宋体"/>
          <w:spacing w:val="4"/>
          <w:sz w:val="24"/>
          <w:szCs w:val="22"/>
        </w:rPr>
      </w:pPr>
      <w:r>
        <w:rPr>
          <w:rFonts w:hint="eastAsia" w:hAnsi="宋体" w:cs="宋体"/>
          <w:spacing w:val="4"/>
          <w:sz w:val="24"/>
          <w:szCs w:val="22"/>
        </w:rPr>
        <w:t>供应商：</w:t>
      </w:r>
      <w:r>
        <w:rPr>
          <w:rFonts w:hint="eastAsia" w:hAnsi="宋体" w:cs="宋体"/>
          <w:spacing w:val="4"/>
          <w:sz w:val="24"/>
          <w:szCs w:val="22"/>
          <w:u w:val="single"/>
        </w:rPr>
        <w:t xml:space="preserve">                     </w:t>
      </w:r>
      <w:r>
        <w:rPr>
          <w:rFonts w:hint="eastAsia" w:hAnsi="宋体" w:cs="宋体"/>
          <w:spacing w:val="4"/>
          <w:sz w:val="24"/>
          <w:szCs w:val="22"/>
        </w:rPr>
        <w:t>（全称并加盖公章）</w:t>
      </w:r>
    </w:p>
    <w:p w14:paraId="58B69C5D">
      <w:pPr>
        <w:spacing w:line="360" w:lineRule="auto"/>
        <w:ind w:firstLine="1240" w:firstLineChars="500"/>
        <w:jc w:val="right"/>
        <w:rPr>
          <w:rFonts w:hint="eastAsia" w:hAnsi="宋体" w:cs="宋体"/>
          <w:spacing w:val="4"/>
          <w:sz w:val="24"/>
          <w:szCs w:val="22"/>
        </w:rPr>
      </w:pPr>
      <w:r>
        <w:rPr>
          <w:rFonts w:hint="eastAsia" w:hAnsi="宋体" w:cs="宋体"/>
          <w:spacing w:val="4"/>
          <w:sz w:val="24"/>
          <w:szCs w:val="22"/>
        </w:rPr>
        <w:t>法定代表人或授权代表：</w:t>
      </w:r>
      <w:r>
        <w:rPr>
          <w:rFonts w:hint="eastAsia" w:hAnsi="宋体" w:cs="宋体"/>
          <w:spacing w:val="4"/>
          <w:sz w:val="24"/>
          <w:szCs w:val="22"/>
          <w:u w:val="single"/>
        </w:rPr>
        <w:t xml:space="preserve">           </w:t>
      </w:r>
      <w:r>
        <w:rPr>
          <w:rFonts w:hint="eastAsia" w:hAnsi="宋体" w:cs="宋体"/>
          <w:spacing w:val="4"/>
          <w:sz w:val="24"/>
          <w:szCs w:val="22"/>
        </w:rPr>
        <w:t>（签字或盖章）</w:t>
      </w:r>
    </w:p>
    <w:p w14:paraId="161F18A3">
      <w:pPr>
        <w:spacing w:after="120"/>
        <w:jc w:val="right"/>
        <w:rPr>
          <w:rFonts w:hint="eastAsia" w:hAnsi="宋体" w:cs="宋体"/>
          <w:spacing w:val="4"/>
          <w:sz w:val="24"/>
          <w:szCs w:val="22"/>
        </w:rPr>
      </w:pPr>
      <w:r>
        <w:rPr>
          <w:rFonts w:hint="eastAsia" w:hAnsi="宋体" w:cs="宋体"/>
          <w:spacing w:val="4"/>
          <w:sz w:val="24"/>
          <w:szCs w:val="22"/>
        </w:rPr>
        <w:t>日    期：</w:t>
      </w:r>
      <w:r>
        <w:rPr>
          <w:rFonts w:hint="eastAsia" w:hAnsi="宋体" w:cs="宋体"/>
          <w:spacing w:val="4"/>
          <w:sz w:val="24"/>
          <w:szCs w:val="22"/>
          <w:u w:val="single"/>
        </w:rPr>
        <w:t xml:space="preserve">     </w:t>
      </w:r>
      <w:r>
        <w:rPr>
          <w:rFonts w:hint="eastAsia" w:hAnsi="宋体" w:cs="宋体"/>
          <w:spacing w:val="4"/>
          <w:sz w:val="24"/>
          <w:szCs w:val="22"/>
        </w:rPr>
        <w:t xml:space="preserve">年 </w:t>
      </w:r>
      <w:r>
        <w:rPr>
          <w:rFonts w:hint="eastAsia" w:hAnsi="宋体" w:cs="宋体"/>
          <w:spacing w:val="4"/>
          <w:sz w:val="24"/>
          <w:szCs w:val="22"/>
          <w:u w:val="single"/>
        </w:rPr>
        <w:t xml:space="preserve">       </w:t>
      </w:r>
      <w:r>
        <w:rPr>
          <w:rFonts w:hint="eastAsia" w:hAnsi="宋体" w:cs="宋体"/>
          <w:spacing w:val="4"/>
          <w:sz w:val="24"/>
          <w:szCs w:val="22"/>
        </w:rPr>
        <w:t xml:space="preserve">月 </w:t>
      </w:r>
      <w:r>
        <w:rPr>
          <w:rFonts w:hint="eastAsia" w:hAnsi="宋体" w:cs="宋体"/>
          <w:spacing w:val="4"/>
          <w:sz w:val="24"/>
          <w:szCs w:val="22"/>
          <w:u w:val="single"/>
        </w:rPr>
        <w:t xml:space="preserve">      </w:t>
      </w:r>
      <w:r>
        <w:rPr>
          <w:rFonts w:hint="eastAsia" w:hAnsi="宋体" w:cs="宋体"/>
          <w:spacing w:val="4"/>
          <w:sz w:val="24"/>
          <w:szCs w:val="22"/>
        </w:rPr>
        <w:t xml:space="preserve"> 日</w:t>
      </w:r>
    </w:p>
    <w:p w14:paraId="593A7C89">
      <w:pPr>
        <w:snapToGrid w:val="0"/>
        <w:spacing w:line="360" w:lineRule="auto"/>
        <w:jc w:val="center"/>
        <w:rPr>
          <w:rFonts w:hint="eastAsia" w:hAnsi="宋体" w:cs="宋体"/>
          <w:sz w:val="32"/>
          <w:szCs w:val="32"/>
        </w:rPr>
      </w:pPr>
    </w:p>
    <w:p w14:paraId="7EC68367">
      <w:pPr>
        <w:snapToGrid w:val="0"/>
        <w:spacing w:line="360" w:lineRule="auto"/>
        <w:jc w:val="center"/>
        <w:rPr>
          <w:rFonts w:hint="eastAsia" w:hAnsi="宋体" w:cs="宋体"/>
          <w:sz w:val="32"/>
          <w:szCs w:val="32"/>
        </w:rPr>
      </w:pPr>
    </w:p>
    <w:p w14:paraId="6635816E">
      <w:pPr>
        <w:spacing w:line="360" w:lineRule="auto"/>
        <w:jc w:val="left"/>
        <w:rPr>
          <w:rFonts w:hint="eastAsia" w:hAnsi="宋体" w:cs="宋体"/>
          <w:sz w:val="32"/>
          <w:szCs w:val="32"/>
        </w:rPr>
      </w:pPr>
      <w:r>
        <w:rPr>
          <w:rFonts w:hint="eastAsia" w:hAnsi="宋体" w:cs="宋体"/>
          <w:sz w:val="32"/>
          <w:szCs w:val="32"/>
        </w:rPr>
        <w:br w:type="page"/>
      </w:r>
      <w:r>
        <w:rPr>
          <w:rFonts w:hint="eastAsia" w:hAnsi="宋体" w:cs="宋体"/>
          <w:sz w:val="24"/>
          <w:szCs w:val="24"/>
        </w:rPr>
        <w:t>附件2：</w:t>
      </w:r>
    </w:p>
    <w:p w14:paraId="454662A6">
      <w:pPr>
        <w:pageBreakBefore w:val="0"/>
        <w:kinsoku/>
        <w:wordWrap/>
        <w:topLinePunct w:val="0"/>
        <w:bidi w:val="0"/>
        <w:spacing w:afterAutospacing="0" w:line="360" w:lineRule="auto"/>
        <w:ind w:left="0" w:leftChars="0" w:right="0" w:rightChars="0" w:firstLine="0" w:firstLineChars="0"/>
        <w:jc w:val="center"/>
        <w:rPr>
          <w:rFonts w:hint="eastAsia" w:ascii="宋体" w:hAnsi="宋体" w:eastAsia="宋体" w:cs="宋体"/>
          <w:b/>
          <w:bCs/>
          <w:kern w:val="2"/>
          <w:sz w:val="24"/>
          <w:szCs w:val="32"/>
        </w:rPr>
      </w:pPr>
      <w:r>
        <w:rPr>
          <w:rFonts w:hint="eastAsia" w:ascii="宋体" w:hAnsi="宋体" w:eastAsia="宋体" w:cs="宋体"/>
          <w:b/>
          <w:bCs/>
          <w:kern w:val="2"/>
          <w:sz w:val="24"/>
          <w:szCs w:val="32"/>
          <w:lang w:val="zh-CN" w:eastAsia="zh-CN"/>
        </w:rPr>
        <w:t>《中小企业声明函（工程、服务）》（格式）</w:t>
      </w:r>
    </w:p>
    <w:p w14:paraId="7086D24F">
      <w:pPr>
        <w:widowControl/>
        <w:spacing w:line="360" w:lineRule="auto"/>
        <w:ind w:firstLine="480" w:firstLineChars="200"/>
        <w:rPr>
          <w:rFonts w:hint="eastAsia" w:ascii="宋体" w:hAnsi="宋体" w:eastAsia="宋体" w:cs="宋体"/>
          <w:kern w:val="0"/>
          <w:sz w:val="24"/>
          <w:szCs w:val="24"/>
        </w:rPr>
      </w:pPr>
    </w:p>
    <w:p w14:paraId="4EC6A03B">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本公司（联合体）郑重声明，根据《政府采购促进中小企业发展管理办法》（财库﹝2020﹞46 号）的规定，本公司（联合体）参加</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（单位名称）</w:t>
      </w:r>
      <w:r>
        <w:rPr>
          <w:rFonts w:hint="eastAsia" w:ascii="宋体" w:hAnsi="宋体" w:eastAsia="宋体" w:cs="宋体"/>
          <w:kern w:val="0"/>
          <w:sz w:val="24"/>
          <w:szCs w:val="24"/>
        </w:rPr>
        <w:t>的</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（项目名称）</w:t>
      </w:r>
      <w:r>
        <w:rPr>
          <w:rFonts w:hint="eastAsia" w:ascii="宋体" w:hAnsi="宋体" w:eastAsia="宋体" w:cs="宋体"/>
          <w:kern w:val="0"/>
          <w:sz w:val="24"/>
          <w:szCs w:val="24"/>
        </w:rPr>
        <w:t>采购活动，工程的施工单位全部为符合政策要求的中小企业（或者：服务全部由符合政策要求的中小企业承接）。相关企业（含联合体中的中小企业、签订分包意向协议的中小企业）的具体情况如下：</w:t>
      </w:r>
    </w:p>
    <w:p w14:paraId="7CB188D3">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w:t>
      </w:r>
      <w:r>
        <w:rPr>
          <w:rFonts w:hint="eastAsia" w:ascii="宋体" w:hAnsi="宋体" w:eastAsia="宋体" w:cs="宋体"/>
          <w:kern w:val="0"/>
          <w:sz w:val="24"/>
          <w:szCs w:val="24"/>
          <w:u w:val="single"/>
        </w:rPr>
        <w:t xml:space="preserve"> （标的名称） </w:t>
      </w:r>
      <w:r>
        <w:rPr>
          <w:rFonts w:hint="eastAsia" w:ascii="宋体" w:hAnsi="宋体" w:eastAsia="宋体" w:cs="宋体"/>
          <w:kern w:val="0"/>
          <w:sz w:val="24"/>
          <w:szCs w:val="24"/>
        </w:rPr>
        <w:t>，属于</w:t>
      </w:r>
      <w:r>
        <w:rPr>
          <w:rFonts w:hint="eastAsia" w:hAnsi="宋体" w:cs="宋体"/>
          <w:kern w:val="0"/>
          <w:sz w:val="24"/>
          <w:szCs w:val="24"/>
          <w:u w:val="single"/>
          <w:lang w:val="en-US" w:eastAsia="zh-CN"/>
        </w:rPr>
        <w:t xml:space="preserve">    </w:t>
      </w:r>
      <w:r>
        <w:rPr>
          <w:rFonts w:hint="eastAsia" w:ascii="宋体" w:hAnsi="宋体" w:eastAsia="宋体" w:cs="宋体"/>
          <w:kern w:val="0"/>
          <w:sz w:val="24"/>
          <w:szCs w:val="24"/>
          <w:u w:val="single"/>
        </w:rPr>
        <w:t>（采购文件中明确的所属行业）</w:t>
      </w:r>
      <w:r>
        <w:rPr>
          <w:rFonts w:hint="eastAsia" w:ascii="宋体" w:hAnsi="宋体" w:eastAsia="宋体" w:cs="宋体"/>
          <w:kern w:val="0"/>
          <w:sz w:val="24"/>
          <w:szCs w:val="24"/>
        </w:rPr>
        <w:t>； 承建（承接）企业为</w:t>
      </w:r>
      <w:r>
        <w:rPr>
          <w:rFonts w:hint="eastAsia" w:ascii="宋体" w:hAnsi="宋体" w:eastAsia="宋体" w:cs="宋体"/>
          <w:kern w:val="0"/>
          <w:sz w:val="24"/>
          <w:szCs w:val="24"/>
          <w:u w:val="single"/>
        </w:rPr>
        <w:t>（企业名称）</w:t>
      </w:r>
      <w:r>
        <w:rPr>
          <w:rFonts w:hint="eastAsia" w:ascii="宋体" w:hAnsi="宋体" w:eastAsia="宋体" w:cs="宋体"/>
          <w:kern w:val="0"/>
          <w:sz w:val="24"/>
          <w:szCs w:val="24"/>
        </w:rPr>
        <w:t>，从业人员</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人，营业收入为</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万元，资产总额为</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万元，属于</w:t>
      </w:r>
      <w:r>
        <w:rPr>
          <w:rFonts w:hint="eastAsia" w:ascii="宋体" w:hAnsi="宋体" w:eastAsia="宋体" w:cs="宋体"/>
          <w:kern w:val="0"/>
          <w:sz w:val="24"/>
          <w:szCs w:val="24"/>
          <w:u w:val="single"/>
        </w:rPr>
        <w:t>（中型企业、 小型企业、微型企业）</w:t>
      </w:r>
      <w:r>
        <w:rPr>
          <w:rFonts w:hint="eastAsia" w:ascii="宋体" w:hAnsi="宋体" w:eastAsia="宋体" w:cs="宋体"/>
          <w:kern w:val="0"/>
          <w:sz w:val="24"/>
          <w:szCs w:val="24"/>
        </w:rPr>
        <w:t xml:space="preserve">； </w:t>
      </w:r>
    </w:p>
    <w:p w14:paraId="32CA52D3">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w:t>
      </w:r>
      <w:r>
        <w:rPr>
          <w:rFonts w:hint="eastAsia" w:ascii="宋体" w:hAnsi="宋体" w:eastAsia="宋体" w:cs="宋体"/>
          <w:kern w:val="0"/>
          <w:sz w:val="24"/>
          <w:szCs w:val="24"/>
          <w:u w:val="single"/>
        </w:rPr>
        <w:t xml:space="preserve"> （标的名称） </w:t>
      </w:r>
      <w:r>
        <w:rPr>
          <w:rFonts w:hint="eastAsia" w:ascii="宋体" w:hAnsi="宋体" w:eastAsia="宋体" w:cs="宋体"/>
          <w:kern w:val="0"/>
          <w:sz w:val="24"/>
          <w:szCs w:val="24"/>
        </w:rPr>
        <w:t>，属于</w:t>
      </w:r>
      <w:r>
        <w:rPr>
          <w:rFonts w:hint="eastAsia" w:hAnsi="宋体" w:cs="宋体"/>
          <w:kern w:val="0"/>
          <w:sz w:val="24"/>
          <w:szCs w:val="24"/>
          <w:u w:val="single"/>
          <w:lang w:val="en-US" w:eastAsia="zh-CN"/>
        </w:rPr>
        <w:t xml:space="preserve">     </w:t>
      </w:r>
      <w:r>
        <w:rPr>
          <w:rFonts w:hint="eastAsia" w:ascii="宋体" w:hAnsi="宋体" w:eastAsia="宋体" w:cs="宋体"/>
          <w:kern w:val="0"/>
          <w:sz w:val="24"/>
          <w:szCs w:val="24"/>
          <w:u w:val="single"/>
        </w:rPr>
        <w:t>（采购文件中明确的所属行业）</w:t>
      </w:r>
      <w:r>
        <w:rPr>
          <w:rFonts w:hint="eastAsia" w:ascii="宋体" w:hAnsi="宋体" w:eastAsia="宋体" w:cs="宋体"/>
          <w:kern w:val="0"/>
          <w:sz w:val="24"/>
          <w:szCs w:val="24"/>
        </w:rPr>
        <w:t>； 承建（承接）企业为</w:t>
      </w:r>
      <w:r>
        <w:rPr>
          <w:rFonts w:hint="eastAsia" w:ascii="宋体" w:hAnsi="宋体" w:eastAsia="宋体" w:cs="宋体"/>
          <w:kern w:val="0"/>
          <w:sz w:val="24"/>
          <w:szCs w:val="24"/>
          <w:u w:val="single"/>
        </w:rPr>
        <w:t>（企业名称）</w:t>
      </w:r>
      <w:r>
        <w:rPr>
          <w:rFonts w:hint="eastAsia" w:ascii="宋体" w:hAnsi="宋体" w:eastAsia="宋体" w:cs="宋体"/>
          <w:kern w:val="0"/>
          <w:sz w:val="24"/>
          <w:szCs w:val="24"/>
        </w:rPr>
        <w:t>，从业人员</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人，营业 收入为</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万元，资产总额为</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万元，属于</w:t>
      </w:r>
      <w:r>
        <w:rPr>
          <w:rFonts w:hint="eastAsia" w:ascii="宋体" w:hAnsi="宋体" w:eastAsia="宋体" w:cs="宋体"/>
          <w:kern w:val="0"/>
          <w:sz w:val="24"/>
          <w:szCs w:val="24"/>
          <w:u w:val="single"/>
        </w:rPr>
        <w:t>（中型企业、 小型企业、微型企业）</w:t>
      </w:r>
      <w:r>
        <w:rPr>
          <w:rFonts w:hint="eastAsia" w:ascii="宋体" w:hAnsi="宋体" w:eastAsia="宋体" w:cs="宋体"/>
          <w:kern w:val="0"/>
          <w:sz w:val="24"/>
          <w:szCs w:val="24"/>
        </w:rPr>
        <w:t>；</w:t>
      </w:r>
    </w:p>
    <w:p w14:paraId="0F611E18">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 xml:space="preserve">…… </w:t>
      </w:r>
    </w:p>
    <w:p w14:paraId="7CBF077B">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 xml:space="preserve">以上企业，不属于大企业的分支机构，不存在控股股东为大企业的情形，也不存在与大企业的负责人为同一人的情形。 </w:t>
      </w:r>
    </w:p>
    <w:p w14:paraId="3497235E">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本企业对上述声明内容的真实性负责。如有虚假，将依法承担相应责任。</w:t>
      </w:r>
    </w:p>
    <w:p w14:paraId="432DEC77">
      <w:pPr>
        <w:widowControl/>
        <w:spacing w:line="360" w:lineRule="auto"/>
        <w:ind w:firstLine="480" w:firstLineChars="200"/>
        <w:jc w:val="center"/>
        <w:rPr>
          <w:rFonts w:hint="eastAsia" w:ascii="宋体" w:hAnsi="宋体" w:eastAsia="宋体" w:cs="宋体"/>
          <w:kern w:val="0"/>
          <w:sz w:val="24"/>
          <w:szCs w:val="24"/>
          <w:lang w:val="en-US" w:eastAsia="zh-CN"/>
        </w:rPr>
      </w:pPr>
    </w:p>
    <w:p w14:paraId="33E0AEBE">
      <w:pPr>
        <w:widowControl/>
        <w:spacing w:line="360" w:lineRule="auto"/>
        <w:ind w:firstLine="480" w:firstLineChars="200"/>
        <w:jc w:val="center"/>
        <w:rPr>
          <w:rFonts w:hint="default" w:ascii="宋体" w:hAnsi="宋体" w:eastAsia="宋体" w:cs="宋体"/>
          <w:kern w:val="0"/>
          <w:sz w:val="24"/>
          <w:szCs w:val="24"/>
          <w:u w:val="single"/>
          <w:lang w:val="en-US" w:eastAsia="zh-CN"/>
        </w:rPr>
      </w:pPr>
      <w:r>
        <w:rPr>
          <w:rFonts w:hint="eastAsia" w:ascii="宋体" w:hAnsi="宋体" w:eastAsia="宋体" w:cs="宋体"/>
          <w:kern w:val="0"/>
          <w:sz w:val="24"/>
          <w:szCs w:val="24"/>
          <w:lang w:val="en-US" w:eastAsia="zh-CN"/>
        </w:rPr>
        <w:t xml:space="preserve">          供应商</w:t>
      </w:r>
      <w:r>
        <w:rPr>
          <w:rFonts w:hint="eastAsia" w:ascii="宋体" w:hAnsi="宋体" w:eastAsia="宋体" w:cs="宋体"/>
          <w:kern w:val="0"/>
          <w:sz w:val="24"/>
          <w:szCs w:val="24"/>
        </w:rPr>
        <w:t>（</w:t>
      </w:r>
      <w:r>
        <w:rPr>
          <w:rFonts w:hint="eastAsia" w:ascii="宋体" w:hAnsi="宋体" w:eastAsia="宋体" w:cs="宋体"/>
          <w:kern w:val="0"/>
          <w:sz w:val="24"/>
          <w:szCs w:val="24"/>
          <w:lang w:val="zh-CN"/>
        </w:rPr>
        <w:t>全称并加盖公章</w:t>
      </w:r>
      <w:r>
        <w:rPr>
          <w:rFonts w:hint="eastAsia" w:ascii="宋体" w:hAnsi="宋体" w:eastAsia="宋体" w:cs="宋体"/>
          <w:kern w:val="0"/>
          <w:sz w:val="24"/>
          <w:szCs w:val="24"/>
        </w:rPr>
        <w:t>）：</w:t>
      </w:r>
      <w:r>
        <w:rPr>
          <w:rFonts w:hint="eastAsia" w:hAnsi="宋体" w:cs="宋体"/>
          <w:kern w:val="0"/>
          <w:sz w:val="24"/>
          <w:szCs w:val="24"/>
          <w:u w:val="single"/>
          <w:lang w:val="en-US" w:eastAsia="zh-CN"/>
        </w:rPr>
        <w:t xml:space="preserve">                    </w:t>
      </w:r>
    </w:p>
    <w:p w14:paraId="6B80C269">
      <w:pPr>
        <w:widowControl w:val="0"/>
        <w:snapToGrid w:val="0"/>
        <w:ind w:firstLine="480"/>
        <w:jc w:val="center"/>
        <w:rPr>
          <w:rFonts w:hint="default" w:ascii="宋体" w:hAnsi="宋体" w:eastAsia="宋体" w:cs="宋体"/>
          <w:kern w:val="0"/>
          <w:sz w:val="24"/>
          <w:szCs w:val="24"/>
          <w:u w:val="single"/>
          <w:lang w:val="en-US" w:eastAsia="zh-CN" w:bidi="ar-SA"/>
        </w:rPr>
      </w:pPr>
      <w:r>
        <w:rPr>
          <w:rFonts w:hint="eastAsia" w:ascii="宋体" w:hAnsi="宋体" w:eastAsia="宋体" w:cs="宋体"/>
          <w:kern w:val="0"/>
          <w:sz w:val="24"/>
          <w:szCs w:val="24"/>
          <w:lang w:val="en-US" w:eastAsia="zh-CN" w:bidi="ar-SA"/>
        </w:rPr>
        <w:t>日 期：</w:t>
      </w:r>
      <w:r>
        <w:rPr>
          <w:rFonts w:hint="eastAsia" w:hAnsi="宋体" w:cs="宋体"/>
          <w:kern w:val="0"/>
          <w:sz w:val="24"/>
          <w:szCs w:val="24"/>
          <w:u w:val="single"/>
          <w:lang w:val="en-US" w:eastAsia="zh-CN" w:bidi="ar-SA"/>
        </w:rPr>
        <w:t xml:space="preserve">                         </w:t>
      </w:r>
    </w:p>
    <w:p w14:paraId="6680830F">
      <w:pPr>
        <w:widowControl w:val="0"/>
        <w:snapToGrid w:val="0"/>
        <w:ind w:firstLine="480"/>
        <w:jc w:val="center"/>
        <w:rPr>
          <w:rFonts w:hint="eastAsia" w:ascii="宋体" w:hAnsi="宋体" w:eastAsia="宋体" w:cs="宋体"/>
          <w:kern w:val="0"/>
          <w:sz w:val="24"/>
          <w:szCs w:val="24"/>
          <w:lang w:val="en-US" w:eastAsia="zh-CN" w:bidi="ar-SA"/>
        </w:rPr>
      </w:pPr>
    </w:p>
    <w:p w14:paraId="21FF406B">
      <w:pPr>
        <w:widowControl w:val="0"/>
        <w:snapToGrid w:val="0"/>
        <w:ind w:firstLine="480"/>
        <w:jc w:val="center"/>
        <w:rPr>
          <w:rFonts w:hint="eastAsia" w:ascii="宋体" w:hAnsi="宋体" w:eastAsia="宋体" w:cs="宋体"/>
          <w:kern w:val="0"/>
          <w:sz w:val="24"/>
          <w:szCs w:val="24"/>
          <w:lang w:val="en-US" w:eastAsia="zh-CN" w:bidi="ar-SA"/>
        </w:rPr>
      </w:pPr>
    </w:p>
    <w:p w14:paraId="3664ACCB">
      <w:pPr>
        <w:widowControl w:val="0"/>
        <w:snapToGrid w:val="0"/>
        <w:ind w:firstLine="480"/>
        <w:jc w:val="center"/>
        <w:rPr>
          <w:rFonts w:hint="eastAsia" w:ascii="宋体" w:hAnsi="宋体" w:eastAsia="宋体" w:cs="宋体"/>
          <w:kern w:val="0"/>
          <w:sz w:val="24"/>
          <w:szCs w:val="24"/>
          <w:lang w:val="en-US" w:eastAsia="zh-CN" w:bidi="ar-SA"/>
        </w:rPr>
      </w:pPr>
    </w:p>
    <w:p w14:paraId="4F82D21B">
      <w:pPr>
        <w:keepNext w:val="0"/>
        <w:keepLines w:val="0"/>
        <w:widowControl/>
        <w:suppressLineNumbers w:val="0"/>
        <w:jc w:val="center"/>
        <w:rPr>
          <w:rFonts w:hint="eastAsia" w:ascii="宋体" w:hAnsi="宋体" w:eastAsia="宋体" w:cs="宋体"/>
          <w:b/>
          <w:kern w:val="2"/>
          <w:sz w:val="24"/>
          <w:szCs w:val="32"/>
          <w:lang w:val="zh-CN" w:eastAsia="zh-CN"/>
        </w:rPr>
      </w:pPr>
      <w:r>
        <w:rPr>
          <w:rFonts w:hint="eastAsia" w:ascii="宋体" w:hAnsi="宋体" w:eastAsia="宋体" w:cs="宋体"/>
          <w:b/>
          <w:bCs/>
          <w:kern w:val="2"/>
          <w:sz w:val="36"/>
          <w:szCs w:val="36"/>
          <w:lang w:eastAsia="zh-CN"/>
        </w:rPr>
        <w:br w:type="page"/>
      </w:r>
      <w:r>
        <w:rPr>
          <w:rFonts w:hint="eastAsia" w:ascii="宋体" w:hAnsi="宋体" w:eastAsia="宋体" w:cs="宋体"/>
          <w:b/>
          <w:kern w:val="2"/>
          <w:sz w:val="24"/>
          <w:szCs w:val="32"/>
          <w:lang w:val="en-US" w:eastAsia="zh-CN"/>
        </w:rPr>
        <w:t>中小企业声明函（货物）</w:t>
      </w:r>
    </w:p>
    <w:p w14:paraId="610BC6E5">
      <w:pPr>
        <w:widowControl/>
        <w:spacing w:line="360" w:lineRule="auto"/>
        <w:ind w:firstLine="480" w:firstLineChars="200"/>
        <w:rPr>
          <w:rFonts w:hint="eastAsia" w:ascii="宋体" w:hAnsi="宋体" w:eastAsia="宋体" w:cs="宋体"/>
          <w:kern w:val="0"/>
          <w:sz w:val="24"/>
          <w:szCs w:val="24"/>
        </w:rPr>
      </w:pPr>
    </w:p>
    <w:p w14:paraId="4D569200">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本公司（联合体）郑重声明，根据《政府采购促进中小企业发展管理办法》（财库﹝2020﹞46 号）的规定，本公司（联合体）参加</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（单位名称）</w:t>
      </w:r>
      <w:r>
        <w:rPr>
          <w:rFonts w:hint="eastAsia" w:ascii="宋体" w:hAnsi="宋体" w:eastAsia="宋体" w:cs="宋体"/>
          <w:kern w:val="0"/>
          <w:sz w:val="24"/>
          <w:szCs w:val="24"/>
        </w:rPr>
        <w:t>的</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（项目名称）</w:t>
      </w:r>
      <w:r>
        <w:rPr>
          <w:rFonts w:hint="eastAsia" w:ascii="宋体" w:hAnsi="宋体" w:eastAsia="宋体" w:cs="宋体"/>
          <w:kern w:val="0"/>
          <w:sz w:val="24"/>
          <w:szCs w:val="24"/>
        </w:rPr>
        <w:t>采购活动，</w:t>
      </w:r>
      <w:r>
        <w:rPr>
          <w:rFonts w:hint="eastAsia" w:ascii="宋体" w:hAnsi="宋体" w:eastAsia="宋体" w:cs="宋体"/>
          <w:kern w:val="0"/>
          <w:sz w:val="24"/>
          <w:szCs w:val="24"/>
          <w:lang w:val="en-US" w:eastAsia="zh-CN"/>
        </w:rPr>
        <w:t>提供的货物全部由符合政策要求的中小企业制造。</w:t>
      </w:r>
      <w:r>
        <w:rPr>
          <w:rFonts w:hint="eastAsia" w:ascii="宋体" w:hAnsi="宋体" w:eastAsia="宋体" w:cs="宋体"/>
          <w:kern w:val="0"/>
          <w:sz w:val="24"/>
          <w:szCs w:val="24"/>
        </w:rPr>
        <w:t>。相关企业（含联合体中的中小企业、签订分包意向协议的中小企业）的具体情况如下：</w:t>
      </w:r>
    </w:p>
    <w:p w14:paraId="5055D8BA">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w:t>
      </w:r>
      <w:r>
        <w:rPr>
          <w:rFonts w:hint="eastAsia" w:ascii="宋体" w:hAnsi="宋体" w:eastAsia="宋体" w:cs="宋体"/>
          <w:kern w:val="0"/>
          <w:sz w:val="24"/>
          <w:szCs w:val="24"/>
          <w:u w:val="single"/>
        </w:rPr>
        <w:t xml:space="preserve"> （标的名称） </w:t>
      </w:r>
      <w:r>
        <w:rPr>
          <w:rFonts w:hint="eastAsia" w:ascii="宋体" w:hAnsi="宋体" w:eastAsia="宋体" w:cs="宋体"/>
          <w:kern w:val="0"/>
          <w:sz w:val="24"/>
          <w:szCs w:val="24"/>
        </w:rPr>
        <w:t>，属于</w:t>
      </w:r>
      <w:r>
        <w:rPr>
          <w:rFonts w:hint="eastAsia" w:hAnsi="宋体" w:cs="宋体"/>
          <w:kern w:val="0"/>
          <w:sz w:val="24"/>
          <w:szCs w:val="24"/>
          <w:u w:val="single"/>
          <w:lang w:val="en-US" w:eastAsia="zh-CN"/>
        </w:rPr>
        <w:t xml:space="preserve">  </w:t>
      </w:r>
      <w:r>
        <w:rPr>
          <w:rFonts w:hint="eastAsia" w:ascii="宋体" w:hAnsi="宋体" w:eastAsia="宋体" w:cs="宋体"/>
          <w:kern w:val="0"/>
          <w:sz w:val="24"/>
          <w:szCs w:val="24"/>
          <w:u w:val="single"/>
        </w:rPr>
        <w:t>（采购文件中明确的所属行业）</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制造商为</w:t>
      </w:r>
      <w:r>
        <w:rPr>
          <w:rFonts w:hint="eastAsia" w:ascii="宋体" w:hAnsi="宋体" w:eastAsia="宋体" w:cs="宋体"/>
          <w:kern w:val="0"/>
          <w:sz w:val="24"/>
          <w:szCs w:val="24"/>
          <w:u w:val="single"/>
        </w:rPr>
        <w:t>（企业名称）</w:t>
      </w:r>
      <w:r>
        <w:rPr>
          <w:rFonts w:hint="eastAsia" w:ascii="宋体" w:hAnsi="宋体" w:eastAsia="宋体" w:cs="宋体"/>
          <w:kern w:val="0"/>
          <w:sz w:val="24"/>
          <w:szCs w:val="24"/>
        </w:rPr>
        <w:t>，从业人员</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人，营业收入为</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万元，资产总额为</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万元，属于</w:t>
      </w:r>
      <w:r>
        <w:rPr>
          <w:rFonts w:hint="eastAsia" w:ascii="宋体" w:hAnsi="宋体" w:eastAsia="宋体" w:cs="宋体"/>
          <w:kern w:val="0"/>
          <w:sz w:val="24"/>
          <w:szCs w:val="24"/>
          <w:u w:val="single"/>
        </w:rPr>
        <w:t>（中型企业、 小型企业、微型企业）</w:t>
      </w:r>
      <w:r>
        <w:rPr>
          <w:rFonts w:hint="eastAsia" w:ascii="宋体" w:hAnsi="宋体" w:eastAsia="宋体" w:cs="宋体"/>
          <w:kern w:val="0"/>
          <w:sz w:val="24"/>
          <w:szCs w:val="24"/>
        </w:rPr>
        <w:t xml:space="preserve">； </w:t>
      </w:r>
    </w:p>
    <w:p w14:paraId="2B2DF036">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w:t>
      </w:r>
      <w:r>
        <w:rPr>
          <w:rFonts w:hint="eastAsia" w:ascii="宋体" w:hAnsi="宋体" w:eastAsia="宋体" w:cs="宋体"/>
          <w:kern w:val="0"/>
          <w:sz w:val="24"/>
          <w:szCs w:val="24"/>
          <w:u w:val="single"/>
        </w:rPr>
        <w:t xml:space="preserve"> （标的名称） </w:t>
      </w:r>
      <w:r>
        <w:rPr>
          <w:rFonts w:hint="eastAsia" w:ascii="宋体" w:hAnsi="宋体" w:eastAsia="宋体" w:cs="宋体"/>
          <w:kern w:val="0"/>
          <w:sz w:val="24"/>
          <w:szCs w:val="24"/>
        </w:rPr>
        <w:t>，属于</w:t>
      </w:r>
      <w:r>
        <w:rPr>
          <w:rFonts w:hint="eastAsia" w:hAnsi="宋体" w:cs="宋体"/>
          <w:kern w:val="0"/>
          <w:sz w:val="24"/>
          <w:szCs w:val="24"/>
          <w:u w:val="single"/>
          <w:lang w:val="en-US" w:eastAsia="zh-CN"/>
        </w:rPr>
        <w:t xml:space="preserve">    </w:t>
      </w:r>
      <w:r>
        <w:rPr>
          <w:rFonts w:hint="eastAsia" w:ascii="宋体" w:hAnsi="宋体" w:eastAsia="宋体" w:cs="宋体"/>
          <w:kern w:val="0"/>
          <w:sz w:val="24"/>
          <w:szCs w:val="24"/>
          <w:u w:val="single"/>
        </w:rPr>
        <w:t>（采购文件中明确的所属行业）</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制造商为</w:t>
      </w:r>
      <w:r>
        <w:rPr>
          <w:rFonts w:hint="eastAsia" w:ascii="宋体" w:hAnsi="宋体" w:eastAsia="宋体" w:cs="宋体"/>
          <w:kern w:val="0"/>
          <w:sz w:val="24"/>
          <w:szCs w:val="24"/>
          <w:u w:val="single"/>
        </w:rPr>
        <w:t>（企业名称）</w:t>
      </w:r>
      <w:r>
        <w:rPr>
          <w:rFonts w:hint="eastAsia" w:ascii="宋体" w:hAnsi="宋体" w:eastAsia="宋体" w:cs="宋体"/>
          <w:kern w:val="0"/>
          <w:sz w:val="24"/>
          <w:szCs w:val="24"/>
        </w:rPr>
        <w:t>，从业人员</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人，营业 收入为</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万元，资产总额为</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万元，属于</w:t>
      </w:r>
      <w:r>
        <w:rPr>
          <w:rFonts w:hint="eastAsia" w:ascii="宋体" w:hAnsi="宋体" w:eastAsia="宋体" w:cs="宋体"/>
          <w:kern w:val="0"/>
          <w:sz w:val="24"/>
          <w:szCs w:val="24"/>
          <w:u w:val="single"/>
        </w:rPr>
        <w:t>（中型企业、 小型企业、微型企业）</w:t>
      </w:r>
      <w:r>
        <w:rPr>
          <w:rFonts w:hint="eastAsia" w:ascii="宋体" w:hAnsi="宋体" w:eastAsia="宋体" w:cs="宋体"/>
          <w:kern w:val="0"/>
          <w:sz w:val="24"/>
          <w:szCs w:val="24"/>
        </w:rPr>
        <w:t>；</w:t>
      </w:r>
    </w:p>
    <w:p w14:paraId="13D74905">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 xml:space="preserve">…… </w:t>
      </w:r>
    </w:p>
    <w:p w14:paraId="285A7C97">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 xml:space="preserve">以上企业，不属于大企业的分支机构，不存在控股股东为大企业的情形，也不存在与大企业的负责人为同一人的情形。 </w:t>
      </w:r>
    </w:p>
    <w:p w14:paraId="10D82D5B">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本企业对上述声明内容的真实性负责。如有虚假，将依法承担相应责任。</w:t>
      </w:r>
    </w:p>
    <w:p w14:paraId="7C4A6839">
      <w:pPr>
        <w:widowControl/>
        <w:spacing w:line="360" w:lineRule="auto"/>
        <w:ind w:firstLine="480" w:firstLineChars="200"/>
        <w:jc w:val="center"/>
        <w:rPr>
          <w:rFonts w:hint="eastAsia" w:ascii="宋体" w:hAnsi="宋体" w:eastAsia="宋体" w:cs="宋体"/>
          <w:kern w:val="0"/>
          <w:sz w:val="24"/>
          <w:szCs w:val="24"/>
          <w:lang w:val="en-US" w:eastAsia="zh-CN"/>
        </w:rPr>
      </w:pPr>
    </w:p>
    <w:p w14:paraId="4F3BB1D6">
      <w:pPr>
        <w:widowControl/>
        <w:spacing w:line="360" w:lineRule="auto"/>
        <w:ind w:firstLine="480" w:firstLineChars="200"/>
        <w:jc w:val="center"/>
        <w:rPr>
          <w:rFonts w:hint="default" w:ascii="宋体" w:hAnsi="宋体" w:eastAsia="宋体" w:cs="宋体"/>
          <w:kern w:val="0"/>
          <w:sz w:val="24"/>
          <w:szCs w:val="24"/>
          <w:u w:val="single"/>
          <w:lang w:val="en-US" w:eastAsia="zh-CN"/>
        </w:rPr>
      </w:pPr>
      <w:r>
        <w:rPr>
          <w:rFonts w:hint="eastAsia" w:ascii="宋体" w:hAnsi="宋体" w:eastAsia="宋体" w:cs="宋体"/>
          <w:kern w:val="0"/>
          <w:sz w:val="24"/>
          <w:szCs w:val="24"/>
          <w:lang w:val="en-US" w:eastAsia="zh-CN"/>
        </w:rPr>
        <w:t xml:space="preserve">           供应商</w:t>
      </w:r>
      <w:r>
        <w:rPr>
          <w:rFonts w:hint="eastAsia" w:ascii="宋体" w:hAnsi="宋体" w:eastAsia="宋体" w:cs="宋体"/>
          <w:kern w:val="0"/>
          <w:sz w:val="24"/>
          <w:szCs w:val="24"/>
        </w:rPr>
        <w:t>（</w:t>
      </w:r>
      <w:r>
        <w:rPr>
          <w:rFonts w:hint="eastAsia" w:ascii="宋体" w:hAnsi="宋体" w:eastAsia="宋体" w:cs="宋体"/>
          <w:kern w:val="0"/>
          <w:sz w:val="24"/>
          <w:szCs w:val="24"/>
          <w:lang w:val="zh-CN"/>
        </w:rPr>
        <w:t>全称并加盖公章</w:t>
      </w:r>
      <w:r>
        <w:rPr>
          <w:rFonts w:hint="eastAsia" w:ascii="宋体" w:hAnsi="宋体" w:eastAsia="宋体" w:cs="宋体"/>
          <w:kern w:val="0"/>
          <w:sz w:val="24"/>
          <w:szCs w:val="24"/>
        </w:rPr>
        <w:t>）：</w:t>
      </w:r>
      <w:r>
        <w:rPr>
          <w:rFonts w:hint="eastAsia" w:hAnsi="宋体" w:cs="宋体"/>
          <w:kern w:val="0"/>
          <w:sz w:val="24"/>
          <w:szCs w:val="24"/>
          <w:u w:val="single"/>
          <w:lang w:val="en-US" w:eastAsia="zh-CN"/>
        </w:rPr>
        <w:t xml:space="preserve">                      </w:t>
      </w:r>
    </w:p>
    <w:p w14:paraId="2E1D090F">
      <w:pPr>
        <w:widowControl w:val="0"/>
        <w:snapToGrid w:val="0"/>
        <w:ind w:firstLine="480"/>
        <w:jc w:val="center"/>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日 期：</w:t>
      </w:r>
      <w:r>
        <w:rPr>
          <w:rFonts w:hint="eastAsia" w:hAnsi="宋体" w:cs="宋体"/>
          <w:kern w:val="0"/>
          <w:sz w:val="24"/>
          <w:szCs w:val="24"/>
          <w:u w:val="single"/>
          <w:lang w:val="en-US" w:eastAsia="zh-CN" w:bidi="ar-SA"/>
        </w:rPr>
        <w:t xml:space="preserve">                  </w:t>
      </w:r>
    </w:p>
    <w:p w14:paraId="4629CF75">
      <w:pPr>
        <w:snapToGrid w:val="0"/>
        <w:spacing w:line="360" w:lineRule="auto"/>
        <w:jc w:val="center"/>
        <w:rPr>
          <w:rFonts w:hint="eastAsia" w:ascii="宋体" w:hAnsi="宋体" w:eastAsia="宋体" w:cs="宋体"/>
          <w:b/>
          <w:bCs/>
          <w:sz w:val="36"/>
          <w:szCs w:val="36"/>
          <w:lang w:val="en-US" w:eastAsia="zh-CN" w:bidi="ar-SA"/>
        </w:rPr>
      </w:pPr>
      <w:r>
        <w:rPr>
          <w:rFonts w:hint="eastAsia" w:ascii="宋体" w:hAnsi="宋体" w:eastAsia="宋体" w:cs="宋体"/>
          <w:b/>
          <w:bCs/>
          <w:sz w:val="36"/>
          <w:szCs w:val="36"/>
          <w:lang w:val="en-US" w:eastAsia="zh-CN" w:bidi="ar-SA"/>
        </w:rPr>
        <w:t>备注：供应商自行选择适合本项目类型的声明函进行填写，另一类型格式不填即可，请勿删除。</w:t>
      </w:r>
    </w:p>
    <w:p w14:paraId="409FCB02">
      <w:pPr>
        <w:snapToGrid w:val="0"/>
        <w:spacing w:line="360" w:lineRule="auto"/>
        <w:jc w:val="center"/>
        <w:rPr>
          <w:rFonts w:hint="eastAsia" w:ascii="宋体" w:hAnsi="宋体" w:eastAsia="宋体" w:cs="宋体"/>
          <w:b/>
          <w:bCs/>
          <w:sz w:val="36"/>
          <w:szCs w:val="36"/>
          <w:lang w:val="en-US" w:eastAsia="zh-CN" w:bidi="ar-SA"/>
        </w:rPr>
      </w:pPr>
    </w:p>
    <w:p w14:paraId="38249AE9">
      <w:pPr>
        <w:snapToGrid w:val="0"/>
        <w:spacing w:line="360" w:lineRule="auto"/>
        <w:jc w:val="center"/>
        <w:rPr>
          <w:rFonts w:hint="eastAsia" w:hAnsi="宋体" w:cs="宋体"/>
          <w:sz w:val="32"/>
          <w:szCs w:val="32"/>
        </w:rPr>
        <w:sectPr>
          <w:footerReference r:id="rId6" w:type="default"/>
          <w:pgSz w:w="11907" w:h="16840"/>
          <w:pgMar w:top="1440" w:right="1800" w:bottom="1440" w:left="1800" w:header="851" w:footer="992" w:gutter="0"/>
          <w:pgNumType w:fmt="decimal"/>
          <w:cols w:space="720" w:num="1"/>
        </w:sectPr>
      </w:pPr>
      <w:r>
        <w:rPr>
          <w:rFonts w:hint="eastAsia" w:hAnsi="宋体" w:cs="宋体"/>
          <w:sz w:val="32"/>
          <w:szCs w:val="32"/>
        </w:rPr>
        <w:br w:type="page"/>
      </w:r>
    </w:p>
    <w:p w14:paraId="22103B20">
      <w:pPr>
        <w:snapToGrid w:val="0"/>
        <w:spacing w:line="360" w:lineRule="auto"/>
        <w:jc w:val="center"/>
        <w:rPr>
          <w:rFonts w:hAnsi="宋体" w:cs="宋体"/>
          <w:b/>
          <w:bCs/>
          <w:kern w:val="2"/>
          <w:sz w:val="44"/>
          <w:szCs w:val="44"/>
        </w:rPr>
      </w:pPr>
      <w:r>
        <w:rPr>
          <w:rFonts w:hint="eastAsia" w:hAnsi="宋体" w:cs="宋体"/>
          <w:b/>
          <w:sz w:val="32"/>
          <w:szCs w:val="32"/>
          <w:lang w:val="en-US" w:eastAsia="zh-CN"/>
        </w:rPr>
        <w:t>八</w:t>
      </w:r>
      <w:r>
        <w:rPr>
          <w:rFonts w:hint="eastAsia" w:hAnsi="宋体" w:cs="宋体"/>
          <w:b/>
          <w:sz w:val="32"/>
          <w:szCs w:val="32"/>
          <w:lang w:val="zh-CN"/>
        </w:rPr>
        <w:t>、投标人业绩的有关证明材料</w:t>
      </w:r>
    </w:p>
    <w:tbl>
      <w:tblPr>
        <w:tblStyle w:val="34"/>
        <w:tblW w:w="869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75"/>
        <w:gridCol w:w="2392"/>
        <w:gridCol w:w="1821"/>
        <w:gridCol w:w="2396"/>
        <w:gridCol w:w="1313"/>
      </w:tblGrid>
      <w:tr w14:paraId="0697A8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775" w:type="dxa"/>
            <w:noWrap w:val="0"/>
            <w:vAlign w:val="center"/>
          </w:tcPr>
          <w:p w14:paraId="45C147BE">
            <w:pPr>
              <w:jc w:val="center"/>
              <w:rPr>
                <w:rFonts w:hint="eastAsia" w:hAnsi="宋体" w:cs="宋体"/>
                <w:b/>
                <w:kern w:val="2"/>
                <w:sz w:val="24"/>
                <w:szCs w:val="24"/>
              </w:rPr>
            </w:pPr>
            <w:r>
              <w:rPr>
                <w:rFonts w:hint="eastAsia" w:hAnsi="宋体" w:cs="宋体"/>
                <w:b/>
                <w:kern w:val="2"/>
                <w:sz w:val="24"/>
                <w:szCs w:val="24"/>
              </w:rPr>
              <w:t>序号</w:t>
            </w:r>
          </w:p>
        </w:tc>
        <w:tc>
          <w:tcPr>
            <w:tcW w:w="2392" w:type="dxa"/>
            <w:noWrap w:val="0"/>
            <w:vAlign w:val="center"/>
          </w:tcPr>
          <w:p w14:paraId="4FF4BDA7">
            <w:pPr>
              <w:jc w:val="center"/>
              <w:rPr>
                <w:rFonts w:hint="eastAsia" w:hAnsi="宋体" w:cs="宋体"/>
                <w:b/>
                <w:kern w:val="2"/>
                <w:sz w:val="24"/>
                <w:szCs w:val="24"/>
              </w:rPr>
            </w:pPr>
            <w:r>
              <w:rPr>
                <w:rFonts w:hint="eastAsia" w:hAnsi="宋体" w:cs="宋体"/>
                <w:b/>
                <w:kern w:val="2"/>
                <w:sz w:val="24"/>
                <w:szCs w:val="24"/>
              </w:rPr>
              <w:t>合同签订时间</w:t>
            </w:r>
          </w:p>
        </w:tc>
        <w:tc>
          <w:tcPr>
            <w:tcW w:w="1821" w:type="dxa"/>
            <w:noWrap w:val="0"/>
            <w:vAlign w:val="center"/>
          </w:tcPr>
          <w:p w14:paraId="4FF52B5A">
            <w:pPr>
              <w:jc w:val="center"/>
              <w:rPr>
                <w:rFonts w:hint="eastAsia" w:hAnsi="宋体" w:cs="宋体"/>
                <w:b/>
                <w:kern w:val="2"/>
                <w:sz w:val="24"/>
                <w:szCs w:val="24"/>
              </w:rPr>
            </w:pPr>
            <w:r>
              <w:rPr>
                <w:rFonts w:hint="eastAsia" w:hAnsi="宋体" w:cs="宋体"/>
                <w:b/>
                <w:kern w:val="2"/>
                <w:sz w:val="24"/>
                <w:szCs w:val="24"/>
              </w:rPr>
              <w:t>委托方名称</w:t>
            </w:r>
          </w:p>
        </w:tc>
        <w:tc>
          <w:tcPr>
            <w:tcW w:w="2396" w:type="dxa"/>
            <w:noWrap w:val="0"/>
            <w:vAlign w:val="center"/>
          </w:tcPr>
          <w:p w14:paraId="1C027072">
            <w:pPr>
              <w:jc w:val="center"/>
              <w:rPr>
                <w:rFonts w:hint="eastAsia" w:hAnsi="宋体" w:cs="宋体"/>
                <w:b/>
                <w:kern w:val="2"/>
                <w:sz w:val="24"/>
                <w:szCs w:val="24"/>
              </w:rPr>
            </w:pPr>
            <w:r>
              <w:rPr>
                <w:rFonts w:hint="eastAsia" w:hAnsi="宋体" w:cs="宋体"/>
                <w:b/>
                <w:kern w:val="2"/>
                <w:sz w:val="24"/>
                <w:szCs w:val="24"/>
              </w:rPr>
              <w:t>项目名称</w:t>
            </w:r>
          </w:p>
        </w:tc>
        <w:tc>
          <w:tcPr>
            <w:tcW w:w="1313" w:type="dxa"/>
            <w:noWrap w:val="0"/>
            <w:vAlign w:val="center"/>
          </w:tcPr>
          <w:p w14:paraId="30BBDCBE">
            <w:pPr>
              <w:jc w:val="center"/>
              <w:rPr>
                <w:rFonts w:hint="eastAsia" w:hAnsi="宋体" w:cs="宋体"/>
                <w:b/>
                <w:kern w:val="2"/>
                <w:sz w:val="24"/>
                <w:szCs w:val="24"/>
              </w:rPr>
            </w:pPr>
            <w:r>
              <w:rPr>
                <w:rFonts w:hint="eastAsia" w:hAnsi="宋体" w:cs="宋体"/>
                <w:b/>
                <w:kern w:val="2"/>
                <w:sz w:val="24"/>
                <w:szCs w:val="24"/>
              </w:rPr>
              <w:t>合同金额</w:t>
            </w:r>
          </w:p>
        </w:tc>
      </w:tr>
      <w:tr w14:paraId="06306A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775" w:type="dxa"/>
            <w:noWrap w:val="0"/>
            <w:vAlign w:val="top"/>
          </w:tcPr>
          <w:p w14:paraId="19058381">
            <w:pPr>
              <w:rPr>
                <w:rFonts w:hint="eastAsia" w:hAnsi="宋体" w:cs="宋体"/>
                <w:kern w:val="2"/>
                <w:sz w:val="24"/>
                <w:szCs w:val="24"/>
              </w:rPr>
            </w:pPr>
          </w:p>
        </w:tc>
        <w:tc>
          <w:tcPr>
            <w:tcW w:w="2392" w:type="dxa"/>
            <w:noWrap w:val="0"/>
            <w:vAlign w:val="top"/>
          </w:tcPr>
          <w:p w14:paraId="512389F9">
            <w:pPr>
              <w:rPr>
                <w:rFonts w:hint="eastAsia" w:hAnsi="宋体" w:cs="宋体"/>
                <w:kern w:val="2"/>
                <w:sz w:val="24"/>
                <w:szCs w:val="24"/>
              </w:rPr>
            </w:pPr>
          </w:p>
        </w:tc>
        <w:tc>
          <w:tcPr>
            <w:tcW w:w="1821" w:type="dxa"/>
            <w:noWrap w:val="0"/>
            <w:vAlign w:val="top"/>
          </w:tcPr>
          <w:p w14:paraId="69E81A59">
            <w:pPr>
              <w:rPr>
                <w:rFonts w:hint="eastAsia" w:hAnsi="宋体" w:cs="宋体"/>
                <w:kern w:val="2"/>
                <w:sz w:val="24"/>
                <w:szCs w:val="24"/>
              </w:rPr>
            </w:pPr>
          </w:p>
        </w:tc>
        <w:tc>
          <w:tcPr>
            <w:tcW w:w="2396" w:type="dxa"/>
            <w:noWrap w:val="0"/>
            <w:vAlign w:val="top"/>
          </w:tcPr>
          <w:p w14:paraId="466F0CA8">
            <w:pPr>
              <w:rPr>
                <w:rFonts w:hint="eastAsia" w:hAnsi="宋体" w:cs="宋体"/>
                <w:kern w:val="2"/>
                <w:sz w:val="24"/>
                <w:szCs w:val="24"/>
              </w:rPr>
            </w:pPr>
          </w:p>
        </w:tc>
        <w:tc>
          <w:tcPr>
            <w:tcW w:w="1313" w:type="dxa"/>
            <w:noWrap w:val="0"/>
            <w:vAlign w:val="top"/>
          </w:tcPr>
          <w:p w14:paraId="334FEF81">
            <w:pPr>
              <w:rPr>
                <w:rFonts w:hint="eastAsia" w:hAnsi="宋体" w:cs="宋体"/>
                <w:kern w:val="2"/>
                <w:sz w:val="24"/>
                <w:szCs w:val="24"/>
              </w:rPr>
            </w:pPr>
          </w:p>
        </w:tc>
      </w:tr>
      <w:tr w14:paraId="4D96DD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775" w:type="dxa"/>
            <w:noWrap w:val="0"/>
            <w:vAlign w:val="top"/>
          </w:tcPr>
          <w:p w14:paraId="438B9CE6">
            <w:pPr>
              <w:rPr>
                <w:rFonts w:hint="eastAsia" w:hAnsi="宋体" w:cs="宋体"/>
                <w:kern w:val="2"/>
                <w:sz w:val="24"/>
                <w:szCs w:val="24"/>
              </w:rPr>
            </w:pPr>
          </w:p>
        </w:tc>
        <w:tc>
          <w:tcPr>
            <w:tcW w:w="2392" w:type="dxa"/>
            <w:noWrap w:val="0"/>
            <w:vAlign w:val="top"/>
          </w:tcPr>
          <w:p w14:paraId="798E4284">
            <w:pPr>
              <w:rPr>
                <w:rFonts w:hint="eastAsia" w:hAnsi="宋体" w:cs="宋体"/>
                <w:kern w:val="2"/>
                <w:sz w:val="24"/>
                <w:szCs w:val="24"/>
              </w:rPr>
            </w:pPr>
          </w:p>
        </w:tc>
        <w:tc>
          <w:tcPr>
            <w:tcW w:w="1821" w:type="dxa"/>
            <w:noWrap w:val="0"/>
            <w:vAlign w:val="top"/>
          </w:tcPr>
          <w:p w14:paraId="40A2BD64">
            <w:pPr>
              <w:rPr>
                <w:rFonts w:hint="eastAsia" w:hAnsi="宋体" w:cs="宋体"/>
                <w:kern w:val="2"/>
                <w:sz w:val="24"/>
                <w:szCs w:val="24"/>
              </w:rPr>
            </w:pPr>
          </w:p>
        </w:tc>
        <w:tc>
          <w:tcPr>
            <w:tcW w:w="2396" w:type="dxa"/>
            <w:noWrap w:val="0"/>
            <w:vAlign w:val="top"/>
          </w:tcPr>
          <w:p w14:paraId="1D865D59">
            <w:pPr>
              <w:rPr>
                <w:rFonts w:hint="eastAsia" w:hAnsi="宋体" w:cs="宋体"/>
                <w:kern w:val="2"/>
                <w:sz w:val="24"/>
                <w:szCs w:val="24"/>
              </w:rPr>
            </w:pPr>
          </w:p>
        </w:tc>
        <w:tc>
          <w:tcPr>
            <w:tcW w:w="1313" w:type="dxa"/>
            <w:noWrap w:val="0"/>
            <w:vAlign w:val="top"/>
          </w:tcPr>
          <w:p w14:paraId="17079AC1">
            <w:pPr>
              <w:rPr>
                <w:rFonts w:hint="eastAsia" w:hAnsi="宋体" w:cs="宋体"/>
                <w:kern w:val="2"/>
                <w:sz w:val="24"/>
                <w:szCs w:val="24"/>
              </w:rPr>
            </w:pPr>
          </w:p>
        </w:tc>
      </w:tr>
      <w:tr w14:paraId="1A277A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775" w:type="dxa"/>
            <w:noWrap w:val="0"/>
            <w:vAlign w:val="top"/>
          </w:tcPr>
          <w:p w14:paraId="0C312E43">
            <w:pPr>
              <w:rPr>
                <w:rFonts w:hint="eastAsia" w:hAnsi="宋体" w:cs="宋体"/>
                <w:kern w:val="2"/>
                <w:sz w:val="24"/>
                <w:szCs w:val="24"/>
              </w:rPr>
            </w:pPr>
          </w:p>
        </w:tc>
        <w:tc>
          <w:tcPr>
            <w:tcW w:w="2392" w:type="dxa"/>
            <w:noWrap w:val="0"/>
            <w:vAlign w:val="top"/>
          </w:tcPr>
          <w:p w14:paraId="1F26ABAF">
            <w:pPr>
              <w:rPr>
                <w:rFonts w:hint="eastAsia" w:hAnsi="宋体" w:cs="宋体"/>
                <w:kern w:val="2"/>
                <w:sz w:val="24"/>
                <w:szCs w:val="24"/>
              </w:rPr>
            </w:pPr>
          </w:p>
        </w:tc>
        <w:tc>
          <w:tcPr>
            <w:tcW w:w="1821" w:type="dxa"/>
            <w:noWrap w:val="0"/>
            <w:vAlign w:val="top"/>
          </w:tcPr>
          <w:p w14:paraId="70B5F55C">
            <w:pPr>
              <w:rPr>
                <w:rFonts w:hint="eastAsia" w:hAnsi="宋体" w:cs="宋体"/>
                <w:kern w:val="2"/>
                <w:sz w:val="24"/>
                <w:szCs w:val="24"/>
              </w:rPr>
            </w:pPr>
          </w:p>
        </w:tc>
        <w:tc>
          <w:tcPr>
            <w:tcW w:w="2396" w:type="dxa"/>
            <w:noWrap w:val="0"/>
            <w:vAlign w:val="top"/>
          </w:tcPr>
          <w:p w14:paraId="0C47B2E4">
            <w:pPr>
              <w:rPr>
                <w:rFonts w:hint="eastAsia" w:hAnsi="宋体" w:cs="宋体"/>
                <w:kern w:val="2"/>
                <w:sz w:val="24"/>
                <w:szCs w:val="24"/>
              </w:rPr>
            </w:pPr>
          </w:p>
        </w:tc>
        <w:tc>
          <w:tcPr>
            <w:tcW w:w="1313" w:type="dxa"/>
            <w:noWrap w:val="0"/>
            <w:vAlign w:val="top"/>
          </w:tcPr>
          <w:p w14:paraId="26BD45C2">
            <w:pPr>
              <w:rPr>
                <w:rFonts w:hint="eastAsia" w:hAnsi="宋体" w:cs="宋体"/>
                <w:kern w:val="2"/>
                <w:sz w:val="24"/>
                <w:szCs w:val="24"/>
              </w:rPr>
            </w:pPr>
          </w:p>
        </w:tc>
      </w:tr>
      <w:tr w14:paraId="1D7291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775" w:type="dxa"/>
            <w:noWrap w:val="0"/>
            <w:vAlign w:val="top"/>
          </w:tcPr>
          <w:p w14:paraId="0A002256">
            <w:pPr>
              <w:rPr>
                <w:rFonts w:hint="eastAsia" w:hAnsi="宋体" w:cs="宋体"/>
                <w:kern w:val="2"/>
                <w:sz w:val="24"/>
                <w:szCs w:val="24"/>
              </w:rPr>
            </w:pPr>
          </w:p>
        </w:tc>
        <w:tc>
          <w:tcPr>
            <w:tcW w:w="2392" w:type="dxa"/>
            <w:noWrap w:val="0"/>
            <w:vAlign w:val="top"/>
          </w:tcPr>
          <w:p w14:paraId="2219C2B4">
            <w:pPr>
              <w:rPr>
                <w:rFonts w:hint="eastAsia" w:hAnsi="宋体" w:cs="宋体"/>
                <w:kern w:val="2"/>
                <w:sz w:val="24"/>
                <w:szCs w:val="24"/>
              </w:rPr>
            </w:pPr>
          </w:p>
        </w:tc>
        <w:tc>
          <w:tcPr>
            <w:tcW w:w="1821" w:type="dxa"/>
            <w:noWrap w:val="0"/>
            <w:vAlign w:val="top"/>
          </w:tcPr>
          <w:p w14:paraId="40E49E81">
            <w:pPr>
              <w:rPr>
                <w:rFonts w:hint="eastAsia" w:hAnsi="宋体" w:cs="宋体"/>
                <w:kern w:val="2"/>
                <w:sz w:val="24"/>
                <w:szCs w:val="24"/>
              </w:rPr>
            </w:pPr>
          </w:p>
        </w:tc>
        <w:tc>
          <w:tcPr>
            <w:tcW w:w="2396" w:type="dxa"/>
            <w:noWrap w:val="0"/>
            <w:vAlign w:val="top"/>
          </w:tcPr>
          <w:p w14:paraId="46DF9C8E">
            <w:pPr>
              <w:rPr>
                <w:rFonts w:hint="eastAsia" w:hAnsi="宋体" w:cs="宋体"/>
                <w:kern w:val="2"/>
                <w:sz w:val="24"/>
                <w:szCs w:val="24"/>
              </w:rPr>
            </w:pPr>
          </w:p>
        </w:tc>
        <w:tc>
          <w:tcPr>
            <w:tcW w:w="1313" w:type="dxa"/>
            <w:noWrap w:val="0"/>
            <w:vAlign w:val="top"/>
          </w:tcPr>
          <w:p w14:paraId="0DEB22E8">
            <w:pPr>
              <w:rPr>
                <w:rFonts w:hint="eastAsia" w:hAnsi="宋体" w:cs="宋体"/>
                <w:kern w:val="2"/>
                <w:sz w:val="24"/>
                <w:szCs w:val="24"/>
              </w:rPr>
            </w:pPr>
          </w:p>
        </w:tc>
      </w:tr>
      <w:tr w14:paraId="088F3C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775" w:type="dxa"/>
            <w:noWrap w:val="0"/>
            <w:vAlign w:val="top"/>
          </w:tcPr>
          <w:p w14:paraId="3B0EE14D">
            <w:pPr>
              <w:rPr>
                <w:rFonts w:hint="eastAsia" w:hAnsi="宋体" w:cs="宋体"/>
                <w:kern w:val="2"/>
                <w:sz w:val="24"/>
                <w:szCs w:val="24"/>
              </w:rPr>
            </w:pPr>
          </w:p>
        </w:tc>
        <w:tc>
          <w:tcPr>
            <w:tcW w:w="2392" w:type="dxa"/>
            <w:noWrap w:val="0"/>
            <w:vAlign w:val="top"/>
          </w:tcPr>
          <w:p w14:paraId="2F1E860F">
            <w:pPr>
              <w:rPr>
                <w:rFonts w:hint="eastAsia" w:hAnsi="宋体" w:cs="宋体"/>
                <w:kern w:val="2"/>
                <w:sz w:val="24"/>
                <w:szCs w:val="24"/>
              </w:rPr>
            </w:pPr>
          </w:p>
        </w:tc>
        <w:tc>
          <w:tcPr>
            <w:tcW w:w="1821" w:type="dxa"/>
            <w:noWrap w:val="0"/>
            <w:vAlign w:val="top"/>
          </w:tcPr>
          <w:p w14:paraId="1356C637">
            <w:pPr>
              <w:rPr>
                <w:rFonts w:hint="eastAsia" w:hAnsi="宋体" w:cs="宋体"/>
                <w:kern w:val="2"/>
                <w:sz w:val="24"/>
                <w:szCs w:val="24"/>
              </w:rPr>
            </w:pPr>
          </w:p>
        </w:tc>
        <w:tc>
          <w:tcPr>
            <w:tcW w:w="2396" w:type="dxa"/>
            <w:noWrap w:val="0"/>
            <w:vAlign w:val="top"/>
          </w:tcPr>
          <w:p w14:paraId="13A1031B">
            <w:pPr>
              <w:rPr>
                <w:rFonts w:hint="eastAsia" w:hAnsi="宋体" w:cs="宋体"/>
                <w:kern w:val="2"/>
                <w:sz w:val="24"/>
                <w:szCs w:val="24"/>
              </w:rPr>
            </w:pPr>
          </w:p>
        </w:tc>
        <w:tc>
          <w:tcPr>
            <w:tcW w:w="1313" w:type="dxa"/>
            <w:noWrap w:val="0"/>
            <w:vAlign w:val="top"/>
          </w:tcPr>
          <w:p w14:paraId="014AE11F">
            <w:pPr>
              <w:rPr>
                <w:rFonts w:hint="eastAsia" w:hAnsi="宋体" w:cs="宋体"/>
                <w:kern w:val="2"/>
                <w:sz w:val="24"/>
                <w:szCs w:val="24"/>
              </w:rPr>
            </w:pPr>
          </w:p>
        </w:tc>
      </w:tr>
      <w:tr w14:paraId="657A20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775" w:type="dxa"/>
            <w:noWrap w:val="0"/>
            <w:vAlign w:val="top"/>
          </w:tcPr>
          <w:p w14:paraId="7D4FA80A">
            <w:pPr>
              <w:rPr>
                <w:rFonts w:hint="eastAsia" w:hAnsi="宋体" w:cs="宋体"/>
                <w:kern w:val="2"/>
                <w:sz w:val="24"/>
                <w:szCs w:val="24"/>
              </w:rPr>
            </w:pPr>
          </w:p>
        </w:tc>
        <w:tc>
          <w:tcPr>
            <w:tcW w:w="2392" w:type="dxa"/>
            <w:noWrap w:val="0"/>
            <w:vAlign w:val="top"/>
          </w:tcPr>
          <w:p w14:paraId="12E9A2FA">
            <w:pPr>
              <w:rPr>
                <w:rFonts w:hint="eastAsia" w:hAnsi="宋体" w:cs="宋体"/>
                <w:kern w:val="2"/>
                <w:sz w:val="24"/>
                <w:szCs w:val="24"/>
              </w:rPr>
            </w:pPr>
          </w:p>
        </w:tc>
        <w:tc>
          <w:tcPr>
            <w:tcW w:w="1821" w:type="dxa"/>
            <w:noWrap w:val="0"/>
            <w:vAlign w:val="top"/>
          </w:tcPr>
          <w:p w14:paraId="71F31BA2">
            <w:pPr>
              <w:rPr>
                <w:rFonts w:hint="eastAsia" w:hAnsi="宋体" w:cs="宋体"/>
                <w:kern w:val="2"/>
                <w:sz w:val="24"/>
                <w:szCs w:val="24"/>
              </w:rPr>
            </w:pPr>
          </w:p>
        </w:tc>
        <w:tc>
          <w:tcPr>
            <w:tcW w:w="2396" w:type="dxa"/>
            <w:noWrap w:val="0"/>
            <w:vAlign w:val="top"/>
          </w:tcPr>
          <w:p w14:paraId="7766ABA2">
            <w:pPr>
              <w:rPr>
                <w:rFonts w:hint="eastAsia" w:hAnsi="宋体" w:cs="宋体"/>
                <w:kern w:val="2"/>
                <w:sz w:val="24"/>
                <w:szCs w:val="24"/>
              </w:rPr>
            </w:pPr>
          </w:p>
        </w:tc>
        <w:tc>
          <w:tcPr>
            <w:tcW w:w="1313" w:type="dxa"/>
            <w:noWrap w:val="0"/>
            <w:vAlign w:val="top"/>
          </w:tcPr>
          <w:p w14:paraId="5A673756">
            <w:pPr>
              <w:rPr>
                <w:rFonts w:hint="eastAsia" w:hAnsi="宋体" w:cs="宋体"/>
                <w:kern w:val="2"/>
                <w:sz w:val="24"/>
                <w:szCs w:val="24"/>
              </w:rPr>
            </w:pPr>
          </w:p>
        </w:tc>
      </w:tr>
      <w:tr w14:paraId="26448B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775" w:type="dxa"/>
            <w:noWrap w:val="0"/>
            <w:vAlign w:val="top"/>
          </w:tcPr>
          <w:p w14:paraId="3F2DC3F8">
            <w:pPr>
              <w:rPr>
                <w:rFonts w:hint="eastAsia" w:hAnsi="宋体" w:cs="宋体"/>
                <w:kern w:val="2"/>
                <w:sz w:val="24"/>
                <w:szCs w:val="24"/>
              </w:rPr>
            </w:pPr>
          </w:p>
        </w:tc>
        <w:tc>
          <w:tcPr>
            <w:tcW w:w="2392" w:type="dxa"/>
            <w:noWrap w:val="0"/>
            <w:vAlign w:val="top"/>
          </w:tcPr>
          <w:p w14:paraId="34E134AB">
            <w:pPr>
              <w:rPr>
                <w:rFonts w:hint="eastAsia" w:hAnsi="宋体" w:cs="宋体"/>
                <w:kern w:val="2"/>
                <w:sz w:val="24"/>
                <w:szCs w:val="24"/>
              </w:rPr>
            </w:pPr>
          </w:p>
        </w:tc>
        <w:tc>
          <w:tcPr>
            <w:tcW w:w="1821" w:type="dxa"/>
            <w:noWrap w:val="0"/>
            <w:vAlign w:val="top"/>
          </w:tcPr>
          <w:p w14:paraId="5F0F1A0E">
            <w:pPr>
              <w:rPr>
                <w:rFonts w:hint="eastAsia" w:hAnsi="宋体" w:cs="宋体"/>
                <w:kern w:val="2"/>
                <w:sz w:val="24"/>
                <w:szCs w:val="24"/>
              </w:rPr>
            </w:pPr>
          </w:p>
        </w:tc>
        <w:tc>
          <w:tcPr>
            <w:tcW w:w="2396" w:type="dxa"/>
            <w:noWrap w:val="0"/>
            <w:vAlign w:val="top"/>
          </w:tcPr>
          <w:p w14:paraId="717B5C0B">
            <w:pPr>
              <w:rPr>
                <w:rFonts w:hint="eastAsia" w:hAnsi="宋体" w:cs="宋体"/>
                <w:kern w:val="2"/>
                <w:sz w:val="24"/>
                <w:szCs w:val="24"/>
              </w:rPr>
            </w:pPr>
          </w:p>
        </w:tc>
        <w:tc>
          <w:tcPr>
            <w:tcW w:w="1313" w:type="dxa"/>
            <w:noWrap w:val="0"/>
            <w:vAlign w:val="top"/>
          </w:tcPr>
          <w:p w14:paraId="4748169B">
            <w:pPr>
              <w:rPr>
                <w:rFonts w:hint="eastAsia" w:hAnsi="宋体" w:cs="宋体"/>
                <w:kern w:val="2"/>
                <w:sz w:val="24"/>
                <w:szCs w:val="24"/>
              </w:rPr>
            </w:pPr>
          </w:p>
        </w:tc>
      </w:tr>
      <w:tr w14:paraId="754F93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775" w:type="dxa"/>
            <w:noWrap w:val="0"/>
            <w:vAlign w:val="top"/>
          </w:tcPr>
          <w:p w14:paraId="4FD3ED65">
            <w:pPr>
              <w:rPr>
                <w:rFonts w:hint="eastAsia" w:hAnsi="宋体" w:cs="宋体"/>
                <w:kern w:val="2"/>
                <w:sz w:val="24"/>
                <w:szCs w:val="24"/>
              </w:rPr>
            </w:pPr>
          </w:p>
        </w:tc>
        <w:tc>
          <w:tcPr>
            <w:tcW w:w="2392" w:type="dxa"/>
            <w:noWrap w:val="0"/>
            <w:vAlign w:val="top"/>
          </w:tcPr>
          <w:p w14:paraId="29AE749E">
            <w:pPr>
              <w:rPr>
                <w:rFonts w:hint="eastAsia" w:hAnsi="宋体" w:cs="宋体"/>
                <w:kern w:val="2"/>
                <w:sz w:val="24"/>
                <w:szCs w:val="24"/>
              </w:rPr>
            </w:pPr>
          </w:p>
        </w:tc>
        <w:tc>
          <w:tcPr>
            <w:tcW w:w="1821" w:type="dxa"/>
            <w:noWrap w:val="0"/>
            <w:vAlign w:val="top"/>
          </w:tcPr>
          <w:p w14:paraId="3CD0B8D0">
            <w:pPr>
              <w:rPr>
                <w:rFonts w:hint="eastAsia" w:hAnsi="宋体" w:cs="宋体"/>
                <w:kern w:val="2"/>
                <w:sz w:val="24"/>
                <w:szCs w:val="24"/>
              </w:rPr>
            </w:pPr>
          </w:p>
        </w:tc>
        <w:tc>
          <w:tcPr>
            <w:tcW w:w="2396" w:type="dxa"/>
            <w:noWrap w:val="0"/>
            <w:vAlign w:val="top"/>
          </w:tcPr>
          <w:p w14:paraId="71FBAC3F">
            <w:pPr>
              <w:rPr>
                <w:rFonts w:hint="eastAsia" w:hAnsi="宋体" w:cs="宋体"/>
                <w:kern w:val="2"/>
                <w:sz w:val="24"/>
                <w:szCs w:val="24"/>
              </w:rPr>
            </w:pPr>
          </w:p>
        </w:tc>
        <w:tc>
          <w:tcPr>
            <w:tcW w:w="1313" w:type="dxa"/>
            <w:noWrap w:val="0"/>
            <w:vAlign w:val="top"/>
          </w:tcPr>
          <w:p w14:paraId="361ABC40">
            <w:pPr>
              <w:rPr>
                <w:rFonts w:hint="eastAsia" w:hAnsi="宋体" w:cs="宋体"/>
                <w:kern w:val="2"/>
                <w:sz w:val="24"/>
                <w:szCs w:val="24"/>
              </w:rPr>
            </w:pPr>
          </w:p>
        </w:tc>
      </w:tr>
      <w:tr w14:paraId="222C03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775" w:type="dxa"/>
            <w:noWrap w:val="0"/>
            <w:vAlign w:val="top"/>
          </w:tcPr>
          <w:p w14:paraId="31B95457">
            <w:pPr>
              <w:rPr>
                <w:rFonts w:hint="eastAsia" w:hAnsi="宋体" w:cs="宋体"/>
                <w:kern w:val="2"/>
                <w:sz w:val="24"/>
                <w:szCs w:val="24"/>
              </w:rPr>
            </w:pPr>
          </w:p>
        </w:tc>
        <w:tc>
          <w:tcPr>
            <w:tcW w:w="2392" w:type="dxa"/>
            <w:noWrap w:val="0"/>
            <w:vAlign w:val="top"/>
          </w:tcPr>
          <w:p w14:paraId="676FCC05">
            <w:pPr>
              <w:rPr>
                <w:rFonts w:hint="eastAsia" w:hAnsi="宋体" w:cs="宋体"/>
                <w:kern w:val="2"/>
                <w:sz w:val="24"/>
                <w:szCs w:val="24"/>
              </w:rPr>
            </w:pPr>
          </w:p>
        </w:tc>
        <w:tc>
          <w:tcPr>
            <w:tcW w:w="1821" w:type="dxa"/>
            <w:noWrap w:val="0"/>
            <w:vAlign w:val="top"/>
          </w:tcPr>
          <w:p w14:paraId="5F89D3FB">
            <w:pPr>
              <w:rPr>
                <w:rFonts w:hint="eastAsia" w:hAnsi="宋体" w:cs="宋体"/>
                <w:kern w:val="2"/>
                <w:sz w:val="24"/>
                <w:szCs w:val="24"/>
              </w:rPr>
            </w:pPr>
          </w:p>
        </w:tc>
        <w:tc>
          <w:tcPr>
            <w:tcW w:w="2396" w:type="dxa"/>
            <w:noWrap w:val="0"/>
            <w:vAlign w:val="top"/>
          </w:tcPr>
          <w:p w14:paraId="247DB02D">
            <w:pPr>
              <w:rPr>
                <w:rFonts w:hint="eastAsia" w:hAnsi="宋体" w:cs="宋体"/>
                <w:kern w:val="2"/>
                <w:sz w:val="24"/>
                <w:szCs w:val="24"/>
              </w:rPr>
            </w:pPr>
          </w:p>
        </w:tc>
        <w:tc>
          <w:tcPr>
            <w:tcW w:w="1313" w:type="dxa"/>
            <w:noWrap w:val="0"/>
            <w:vAlign w:val="top"/>
          </w:tcPr>
          <w:p w14:paraId="77BF81A2">
            <w:pPr>
              <w:rPr>
                <w:rFonts w:hint="eastAsia" w:hAnsi="宋体" w:cs="宋体"/>
                <w:kern w:val="2"/>
                <w:sz w:val="24"/>
                <w:szCs w:val="24"/>
              </w:rPr>
            </w:pPr>
          </w:p>
        </w:tc>
      </w:tr>
      <w:tr w14:paraId="59A141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775" w:type="dxa"/>
            <w:noWrap w:val="0"/>
            <w:vAlign w:val="top"/>
          </w:tcPr>
          <w:p w14:paraId="60C06FAF">
            <w:pPr>
              <w:rPr>
                <w:rFonts w:hint="eastAsia" w:hAnsi="宋体" w:cs="宋体"/>
                <w:kern w:val="2"/>
                <w:sz w:val="24"/>
                <w:szCs w:val="24"/>
              </w:rPr>
            </w:pPr>
          </w:p>
        </w:tc>
        <w:tc>
          <w:tcPr>
            <w:tcW w:w="2392" w:type="dxa"/>
            <w:noWrap w:val="0"/>
            <w:vAlign w:val="top"/>
          </w:tcPr>
          <w:p w14:paraId="01F18A3D">
            <w:pPr>
              <w:rPr>
                <w:rFonts w:hint="eastAsia" w:hAnsi="宋体" w:cs="宋体"/>
                <w:kern w:val="2"/>
                <w:sz w:val="24"/>
                <w:szCs w:val="24"/>
              </w:rPr>
            </w:pPr>
          </w:p>
        </w:tc>
        <w:tc>
          <w:tcPr>
            <w:tcW w:w="1821" w:type="dxa"/>
            <w:noWrap w:val="0"/>
            <w:vAlign w:val="top"/>
          </w:tcPr>
          <w:p w14:paraId="1C3A491C">
            <w:pPr>
              <w:rPr>
                <w:rFonts w:hint="eastAsia" w:hAnsi="宋体" w:cs="宋体"/>
                <w:kern w:val="2"/>
                <w:sz w:val="24"/>
                <w:szCs w:val="24"/>
              </w:rPr>
            </w:pPr>
          </w:p>
        </w:tc>
        <w:tc>
          <w:tcPr>
            <w:tcW w:w="2396" w:type="dxa"/>
            <w:noWrap w:val="0"/>
            <w:vAlign w:val="top"/>
          </w:tcPr>
          <w:p w14:paraId="43C61C4F">
            <w:pPr>
              <w:rPr>
                <w:rFonts w:hint="eastAsia" w:hAnsi="宋体" w:cs="宋体"/>
                <w:kern w:val="2"/>
                <w:sz w:val="24"/>
                <w:szCs w:val="24"/>
              </w:rPr>
            </w:pPr>
          </w:p>
        </w:tc>
        <w:tc>
          <w:tcPr>
            <w:tcW w:w="1313" w:type="dxa"/>
            <w:noWrap w:val="0"/>
            <w:vAlign w:val="top"/>
          </w:tcPr>
          <w:p w14:paraId="620DB0B2">
            <w:pPr>
              <w:rPr>
                <w:rFonts w:hint="eastAsia" w:hAnsi="宋体" w:cs="宋体"/>
                <w:kern w:val="2"/>
                <w:sz w:val="24"/>
                <w:szCs w:val="24"/>
              </w:rPr>
            </w:pPr>
          </w:p>
        </w:tc>
      </w:tr>
    </w:tbl>
    <w:p w14:paraId="04C65607">
      <w:pPr>
        <w:adjustRightInd w:val="0"/>
        <w:snapToGrid w:val="0"/>
        <w:spacing w:line="360" w:lineRule="auto"/>
        <w:ind w:firstLine="480" w:firstLineChars="200"/>
        <w:jc w:val="left"/>
        <w:rPr>
          <w:rFonts w:hint="eastAsia" w:hAnsi="宋体" w:cs="宋体"/>
          <w:sz w:val="24"/>
          <w:szCs w:val="24"/>
          <w:lang w:val="zh-CN"/>
        </w:rPr>
      </w:pPr>
      <w:r>
        <w:rPr>
          <w:rFonts w:hint="eastAsia" w:hAnsi="宋体" w:cs="宋体"/>
          <w:sz w:val="24"/>
          <w:szCs w:val="24"/>
          <w:lang w:val="zh-CN"/>
        </w:rPr>
        <w:t>说明：</w:t>
      </w:r>
    </w:p>
    <w:p w14:paraId="11D53B6A">
      <w:pPr>
        <w:adjustRightInd w:val="0"/>
        <w:snapToGrid w:val="0"/>
        <w:spacing w:line="360" w:lineRule="auto"/>
        <w:ind w:firstLine="480" w:firstLineChars="200"/>
        <w:jc w:val="left"/>
        <w:rPr>
          <w:rFonts w:hint="eastAsia" w:hAnsi="宋体" w:cs="宋体"/>
          <w:sz w:val="24"/>
          <w:szCs w:val="24"/>
          <w:lang w:val="zh-CN"/>
        </w:rPr>
      </w:pPr>
      <w:r>
        <w:rPr>
          <w:rFonts w:hint="eastAsia" w:hAnsi="宋体" w:cs="宋体"/>
          <w:sz w:val="24"/>
          <w:szCs w:val="24"/>
        </w:rPr>
        <w:t>1、</w:t>
      </w:r>
      <w:r>
        <w:rPr>
          <w:rFonts w:hint="eastAsia" w:hAnsi="宋体" w:cs="宋体"/>
          <w:sz w:val="24"/>
          <w:szCs w:val="24"/>
          <w:lang w:val="zh-CN"/>
        </w:rPr>
        <w:t>本表后附合同复印件加盖公章。</w:t>
      </w:r>
    </w:p>
    <w:p w14:paraId="077242AF">
      <w:pPr>
        <w:adjustRightInd w:val="0"/>
        <w:snapToGrid w:val="0"/>
        <w:spacing w:line="360" w:lineRule="auto"/>
        <w:ind w:firstLine="480" w:firstLineChars="200"/>
        <w:jc w:val="left"/>
        <w:rPr>
          <w:rFonts w:hint="eastAsia" w:hAnsi="宋体" w:cs="宋体"/>
          <w:sz w:val="24"/>
          <w:szCs w:val="24"/>
          <w:lang w:val="zh-CN"/>
        </w:rPr>
      </w:pPr>
      <w:r>
        <w:rPr>
          <w:rFonts w:hint="eastAsia" w:hAnsi="宋体" w:cs="宋体"/>
          <w:sz w:val="24"/>
          <w:szCs w:val="24"/>
        </w:rPr>
        <w:t>2、</w:t>
      </w:r>
      <w:r>
        <w:rPr>
          <w:rFonts w:hint="eastAsia" w:hAnsi="宋体" w:cs="宋体"/>
          <w:sz w:val="24"/>
          <w:szCs w:val="24"/>
          <w:lang w:val="zh-CN"/>
        </w:rPr>
        <w:t>投标人应如实列出以上情况，如有隐瞒，一经查实将导致其投标文件被拒绝。</w:t>
      </w:r>
    </w:p>
    <w:p w14:paraId="65C1112E">
      <w:pPr>
        <w:adjustRightInd w:val="0"/>
        <w:snapToGrid w:val="0"/>
        <w:spacing w:line="360" w:lineRule="auto"/>
        <w:ind w:firstLine="480" w:firstLineChars="200"/>
        <w:jc w:val="both"/>
        <w:rPr>
          <w:rFonts w:hint="eastAsia" w:hAnsi="宋体" w:cs="宋体"/>
          <w:sz w:val="32"/>
          <w:szCs w:val="32"/>
        </w:rPr>
      </w:pPr>
      <w:r>
        <w:rPr>
          <w:rFonts w:hint="eastAsia" w:hAnsi="宋体" w:cs="宋体"/>
          <w:sz w:val="24"/>
          <w:szCs w:val="24"/>
        </w:rPr>
        <w:t>3、</w:t>
      </w:r>
      <w:r>
        <w:rPr>
          <w:rFonts w:hint="eastAsia" w:hAnsi="宋体" w:cs="宋体"/>
          <w:sz w:val="24"/>
          <w:szCs w:val="24"/>
          <w:lang w:val="zh-CN"/>
        </w:rPr>
        <w:t>未按上述要求提供、填写的，评审时不予以考虑。</w:t>
      </w:r>
      <w:r>
        <w:rPr>
          <w:rFonts w:hint="eastAsia" w:hAnsi="宋体" w:cs="宋体"/>
          <w:sz w:val="32"/>
          <w:szCs w:val="32"/>
        </w:rPr>
        <w:br w:type="page"/>
      </w:r>
      <w:r>
        <w:rPr>
          <w:rFonts w:hint="eastAsia" w:ascii="宋体" w:hAnsi="宋体" w:eastAsia="宋体" w:cs="宋体"/>
          <w:b/>
          <w:sz w:val="32"/>
          <w:szCs w:val="32"/>
          <w:lang w:val="en-US" w:eastAsia="zh-CN"/>
        </w:rPr>
        <w:t>九、商务响应</w:t>
      </w:r>
    </w:p>
    <w:p w14:paraId="701717A7">
      <w:pPr>
        <w:rPr>
          <w:rFonts w:hint="eastAsia" w:hAnsi="宋体" w:cs="宋体"/>
          <w:sz w:val="32"/>
          <w:szCs w:val="32"/>
        </w:rPr>
      </w:pPr>
    </w:p>
    <w:p w14:paraId="3CB0AAD8">
      <w:pPr>
        <w:rPr>
          <w:rFonts w:hint="eastAsia" w:hAnsi="宋体" w:cs="宋体"/>
          <w:sz w:val="24"/>
          <w:szCs w:val="24"/>
        </w:rPr>
      </w:pPr>
      <w:r>
        <w:rPr>
          <w:rFonts w:hint="eastAsia" w:hAnsi="宋体" w:cs="宋体"/>
          <w:sz w:val="24"/>
          <w:szCs w:val="24"/>
        </w:rPr>
        <w:t>格式自定，结合第四章《采购内容及要求》编制</w:t>
      </w:r>
    </w:p>
    <w:p w14:paraId="609CC3BB">
      <w:pPr>
        <w:rPr>
          <w:rFonts w:hint="default" w:hAnsi="宋体" w:cs="宋体"/>
          <w:sz w:val="32"/>
          <w:szCs w:val="32"/>
          <w:lang w:val="en-US" w:eastAsia="zh-CN"/>
        </w:rPr>
      </w:pPr>
    </w:p>
    <w:p w14:paraId="52179800">
      <w:pPr>
        <w:jc w:val="center"/>
        <w:rPr>
          <w:rFonts w:hint="eastAsia" w:hAnsi="宋体" w:cs="宋体"/>
          <w:b/>
          <w:sz w:val="32"/>
          <w:szCs w:val="32"/>
          <w:lang w:val="en-US" w:eastAsia="zh-CN"/>
        </w:rPr>
      </w:pPr>
      <w:r>
        <w:rPr>
          <w:rFonts w:hint="eastAsia" w:hAnsi="宋体" w:cs="宋体"/>
          <w:b/>
          <w:sz w:val="32"/>
          <w:szCs w:val="32"/>
          <w:lang w:val="en-US" w:eastAsia="zh-CN"/>
        </w:rPr>
        <w:br w:type="page"/>
      </w:r>
    </w:p>
    <w:p w14:paraId="7A9659E6">
      <w:pPr>
        <w:adjustRightInd w:val="0"/>
        <w:snapToGrid w:val="0"/>
        <w:spacing w:line="360" w:lineRule="auto"/>
        <w:jc w:val="center"/>
        <w:rPr>
          <w:rFonts w:hAnsi="宋体" w:cs="宋体"/>
          <w:b/>
          <w:bCs/>
          <w:kern w:val="2"/>
          <w:sz w:val="44"/>
          <w:szCs w:val="44"/>
        </w:rPr>
      </w:pPr>
      <w:r>
        <w:rPr>
          <w:rFonts w:hint="eastAsia" w:hAnsi="宋体" w:cs="宋体"/>
          <w:b/>
          <w:sz w:val="32"/>
          <w:szCs w:val="32"/>
          <w:lang w:val="en-US" w:eastAsia="zh-CN"/>
        </w:rPr>
        <w:t>十</w:t>
      </w:r>
      <w:r>
        <w:rPr>
          <w:rFonts w:hint="eastAsia" w:hAnsi="宋体" w:cs="宋体"/>
          <w:b/>
          <w:sz w:val="32"/>
          <w:szCs w:val="32"/>
          <w:lang w:val="zh-CN"/>
        </w:rPr>
        <w:t>、</w:t>
      </w:r>
      <w:bookmarkEnd w:id="21"/>
      <w:bookmarkEnd w:id="22"/>
      <w:bookmarkEnd w:id="23"/>
      <w:bookmarkEnd w:id="24"/>
      <w:r>
        <w:rPr>
          <w:rFonts w:hint="eastAsia" w:hAnsi="宋体" w:cs="宋体"/>
          <w:b/>
          <w:sz w:val="32"/>
          <w:szCs w:val="32"/>
          <w:lang w:val="en-US" w:eastAsia="zh-CN"/>
        </w:rPr>
        <w:t>技术要求</w:t>
      </w:r>
    </w:p>
    <w:p w14:paraId="4AD85E43">
      <w:pPr>
        <w:adjustRightInd w:val="0"/>
        <w:snapToGrid w:val="0"/>
        <w:spacing w:line="336" w:lineRule="auto"/>
        <w:ind w:firstLine="640" w:firstLineChars="200"/>
        <w:jc w:val="left"/>
        <w:rPr>
          <w:rFonts w:ascii="Times New Roman" w:eastAsia="仿宋_GB2312" w:cs="Times New Roman"/>
          <w:kern w:val="2"/>
          <w:sz w:val="32"/>
          <w:szCs w:val="32"/>
        </w:rPr>
      </w:pPr>
    </w:p>
    <w:p w14:paraId="15F0669B">
      <w:pPr>
        <w:spacing w:line="360" w:lineRule="auto"/>
        <w:ind w:firstLine="480" w:firstLineChars="200"/>
        <w:jc w:val="left"/>
        <w:rPr>
          <w:rFonts w:hint="eastAsia" w:hAnsi="宋体" w:cs="宋体"/>
          <w:sz w:val="24"/>
          <w:szCs w:val="24"/>
        </w:rPr>
      </w:pPr>
      <w:r>
        <w:rPr>
          <w:rFonts w:hint="eastAsia" w:hAnsi="宋体" w:cs="宋体"/>
          <w:sz w:val="24"/>
          <w:szCs w:val="24"/>
        </w:rPr>
        <w:t>格式自定，结合第四章《采购内容及要求》编制。</w:t>
      </w:r>
    </w:p>
    <w:p w14:paraId="49ACAA3F">
      <w:pPr>
        <w:rPr>
          <w:rFonts w:hint="eastAsia" w:hAnsi="宋体" w:cs="宋体"/>
          <w:sz w:val="24"/>
          <w:szCs w:val="24"/>
        </w:rPr>
      </w:pPr>
      <w:r>
        <w:rPr>
          <w:rFonts w:hint="eastAsia" w:hAnsi="宋体" w:cs="宋体"/>
          <w:sz w:val="24"/>
          <w:szCs w:val="24"/>
        </w:rPr>
        <w:br w:type="page"/>
      </w:r>
    </w:p>
    <w:p w14:paraId="07B79542">
      <w:pPr>
        <w:pStyle w:val="12"/>
        <w:jc w:val="center"/>
        <w:rPr>
          <w:rFonts w:hint="eastAsia" w:ascii="宋体" w:hAnsi="宋体" w:eastAsia="宋体" w:cs="宋体"/>
          <w:b/>
          <w:sz w:val="32"/>
          <w:szCs w:val="32"/>
          <w:lang w:val="en-US" w:eastAsia="zh-CN" w:bidi="ar-SA"/>
        </w:rPr>
        <w:sectPr>
          <w:pgSz w:w="11907" w:h="16840"/>
          <w:pgMar w:top="1440" w:right="1800" w:bottom="1440" w:left="1800" w:header="851" w:footer="992" w:gutter="0"/>
          <w:pgNumType w:fmt="decimal"/>
          <w:cols w:space="720" w:num="1"/>
        </w:sectPr>
      </w:pPr>
    </w:p>
    <w:p w14:paraId="764BB9F8">
      <w:pPr>
        <w:adjustRightInd w:val="0"/>
        <w:snapToGrid w:val="0"/>
        <w:spacing w:line="360" w:lineRule="auto"/>
        <w:jc w:val="center"/>
        <w:rPr>
          <w:rFonts w:ascii="宋体" w:hAnsi="宋体" w:eastAsia="宋体" w:cs="宋体"/>
          <w:b/>
          <w:bCs/>
          <w:kern w:val="2"/>
          <w:sz w:val="44"/>
          <w:szCs w:val="44"/>
        </w:rPr>
      </w:pPr>
      <w:r>
        <w:rPr>
          <w:rFonts w:hint="eastAsia" w:hAnsi="宋体" w:cs="宋体"/>
          <w:b/>
          <w:sz w:val="32"/>
          <w:szCs w:val="32"/>
          <w:lang w:val="en-US" w:eastAsia="zh-CN"/>
        </w:rPr>
        <w:t>十一</w:t>
      </w:r>
      <w:r>
        <w:rPr>
          <w:rFonts w:hint="eastAsia" w:ascii="宋体" w:hAnsi="宋体" w:eastAsia="宋体" w:cs="宋体"/>
          <w:b/>
          <w:sz w:val="32"/>
          <w:szCs w:val="32"/>
          <w:lang w:val="zh-CN"/>
        </w:rPr>
        <w:t>、</w:t>
      </w:r>
      <w:r>
        <w:rPr>
          <w:rFonts w:hint="eastAsia" w:hAnsi="宋体" w:cs="宋体"/>
          <w:b/>
          <w:sz w:val="32"/>
          <w:szCs w:val="32"/>
          <w:lang w:val="en-US" w:eastAsia="zh-CN"/>
        </w:rPr>
        <w:t>实施</w:t>
      </w:r>
      <w:r>
        <w:rPr>
          <w:rFonts w:hint="eastAsia" w:ascii="宋体" w:hAnsi="宋体" w:eastAsia="宋体" w:cs="宋体"/>
          <w:b/>
          <w:sz w:val="32"/>
          <w:szCs w:val="32"/>
          <w:lang w:val="en-US" w:eastAsia="zh-CN"/>
        </w:rPr>
        <w:t>方案</w:t>
      </w:r>
    </w:p>
    <w:p w14:paraId="29904669">
      <w:pPr>
        <w:pStyle w:val="12"/>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sz w:val="32"/>
          <w:szCs w:val="32"/>
          <w:lang w:val="en-US" w:eastAsia="zh-CN" w:bidi="ar-SA"/>
        </w:rPr>
        <w:sectPr>
          <w:pgSz w:w="11907" w:h="16840"/>
          <w:pgMar w:top="1440" w:right="1800" w:bottom="1440" w:left="1800" w:header="851" w:footer="992" w:gutter="0"/>
          <w:pgNumType w:fmt="decimal"/>
          <w:cols w:space="720" w:num="1"/>
        </w:sectPr>
      </w:pPr>
      <w:r>
        <w:rPr>
          <w:rFonts w:hint="eastAsia" w:ascii="宋体" w:hAnsi="宋体" w:eastAsia="宋体" w:cs="宋体"/>
          <w:sz w:val="24"/>
          <w:szCs w:val="24"/>
        </w:rPr>
        <w:t>格式自定，结合第四章《采购内容及要求》编制。</w:t>
      </w:r>
    </w:p>
    <w:p w14:paraId="50CEBF19">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hAnsi="宋体" w:cs="宋体"/>
          <w:b/>
          <w:sz w:val="32"/>
          <w:szCs w:val="32"/>
          <w:lang w:val="en-US" w:eastAsia="zh-CN" w:bidi="ar-SA"/>
        </w:rPr>
      </w:pPr>
      <w:r>
        <w:rPr>
          <w:rFonts w:hint="eastAsia" w:ascii="宋体" w:hAnsi="宋体" w:cs="宋体"/>
          <w:b/>
          <w:sz w:val="32"/>
          <w:szCs w:val="32"/>
          <w:lang w:val="en-US" w:eastAsia="zh-CN" w:bidi="ar-SA"/>
        </w:rPr>
        <w:t>十</w:t>
      </w:r>
      <w:r>
        <w:rPr>
          <w:rFonts w:hint="eastAsia" w:hAnsi="宋体" w:cs="宋体"/>
          <w:b/>
          <w:sz w:val="32"/>
          <w:szCs w:val="32"/>
          <w:lang w:val="en-US" w:eastAsia="zh-CN" w:bidi="ar-SA"/>
        </w:rPr>
        <w:t>二</w:t>
      </w:r>
      <w:r>
        <w:rPr>
          <w:rFonts w:hint="eastAsia" w:ascii="宋体" w:hAnsi="宋体" w:cs="宋体"/>
          <w:b/>
          <w:sz w:val="32"/>
          <w:szCs w:val="32"/>
          <w:lang w:val="en-US" w:eastAsia="zh-CN" w:bidi="ar-SA"/>
        </w:rPr>
        <w:t>、</w:t>
      </w:r>
      <w:r>
        <w:rPr>
          <w:rFonts w:hint="eastAsia" w:hAnsi="宋体" w:cs="宋体"/>
          <w:b/>
          <w:sz w:val="32"/>
          <w:szCs w:val="32"/>
          <w:lang w:val="en-US" w:eastAsia="zh-CN" w:bidi="ar-SA"/>
        </w:rPr>
        <w:t>人员配备方案</w:t>
      </w:r>
    </w:p>
    <w:p w14:paraId="10697590">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格式自定，结合第四章《采购内容及要求》编制。</w:t>
      </w:r>
    </w:p>
    <w:p w14:paraId="566FEE50">
      <w:pPr>
        <w:rPr>
          <w:rFonts w:hint="eastAsia" w:hAnsi="宋体" w:cs="宋体"/>
          <w:b/>
          <w:sz w:val="32"/>
          <w:szCs w:val="32"/>
          <w:lang w:val="en-US" w:eastAsia="zh-CN" w:bidi="ar-SA"/>
        </w:rPr>
      </w:pPr>
    </w:p>
    <w:p w14:paraId="3E92FBC7">
      <w:pPr>
        <w:rPr>
          <w:rFonts w:hint="eastAsia" w:hAnsi="宋体" w:cs="宋体"/>
          <w:b/>
          <w:sz w:val="32"/>
          <w:szCs w:val="32"/>
          <w:lang w:val="en-US" w:eastAsia="zh-CN" w:bidi="ar-SA"/>
        </w:rPr>
      </w:pPr>
      <w:r>
        <w:rPr>
          <w:rFonts w:hint="eastAsia" w:hAnsi="宋体" w:cs="宋体"/>
          <w:b/>
          <w:sz w:val="32"/>
          <w:szCs w:val="32"/>
          <w:lang w:val="en-US" w:eastAsia="zh-CN" w:bidi="ar-SA"/>
        </w:rPr>
        <w:br w:type="page"/>
      </w:r>
    </w:p>
    <w:p w14:paraId="19FED4D7">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hAnsi="宋体" w:cs="宋体"/>
          <w:b/>
          <w:sz w:val="32"/>
          <w:szCs w:val="32"/>
          <w:lang w:val="en-US" w:eastAsia="zh-CN" w:bidi="ar-SA"/>
        </w:rPr>
      </w:pPr>
      <w:r>
        <w:rPr>
          <w:rFonts w:hint="eastAsia" w:hAnsi="宋体" w:cs="宋体"/>
          <w:b/>
          <w:sz w:val="32"/>
          <w:szCs w:val="32"/>
          <w:lang w:val="en-US" w:eastAsia="zh-CN" w:bidi="ar-SA"/>
        </w:rPr>
        <w:t>十三、应急方案</w:t>
      </w:r>
    </w:p>
    <w:p w14:paraId="09A46296">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格式自定，结合第四章《采购内容及要求》编制。</w:t>
      </w:r>
    </w:p>
    <w:p w14:paraId="0F3081FE">
      <w:pPr>
        <w:rPr>
          <w:rFonts w:hint="eastAsia" w:hAnsi="宋体" w:cs="宋体"/>
          <w:b/>
          <w:sz w:val="32"/>
          <w:szCs w:val="32"/>
          <w:lang w:val="en-US" w:eastAsia="zh-CN" w:bidi="ar-SA"/>
        </w:rPr>
      </w:pPr>
    </w:p>
    <w:p w14:paraId="3AFB8F1B">
      <w:pPr>
        <w:rPr>
          <w:rFonts w:hint="eastAsia" w:hAnsi="宋体" w:cs="宋体"/>
          <w:b/>
          <w:sz w:val="32"/>
          <w:szCs w:val="32"/>
          <w:lang w:val="en-US" w:eastAsia="zh-CN" w:bidi="ar-SA"/>
        </w:rPr>
      </w:pPr>
      <w:r>
        <w:rPr>
          <w:rFonts w:hint="eastAsia" w:hAnsi="宋体" w:cs="宋体"/>
          <w:b/>
          <w:sz w:val="32"/>
          <w:szCs w:val="32"/>
          <w:lang w:val="en-US" w:eastAsia="zh-CN" w:bidi="ar-SA"/>
        </w:rPr>
        <w:br w:type="page"/>
      </w:r>
    </w:p>
    <w:p w14:paraId="45FD8FDE">
      <w:pPr>
        <w:jc w:val="center"/>
        <w:rPr>
          <w:rFonts w:hint="eastAsia" w:hAnsi="宋体" w:cs="宋体"/>
          <w:b/>
          <w:sz w:val="32"/>
          <w:szCs w:val="32"/>
          <w:lang w:val="en-US" w:eastAsia="zh-CN" w:bidi="ar-SA"/>
        </w:rPr>
      </w:pPr>
      <w:r>
        <w:rPr>
          <w:rFonts w:hint="eastAsia" w:hAnsi="宋体" w:cs="宋体"/>
          <w:b/>
          <w:sz w:val="32"/>
          <w:szCs w:val="32"/>
          <w:lang w:val="en-US" w:eastAsia="zh-CN" w:bidi="ar-SA"/>
        </w:rPr>
        <w:t>十四、售后服务</w:t>
      </w:r>
    </w:p>
    <w:p w14:paraId="61933B66">
      <w:pPr>
        <w:jc w:val="center"/>
        <w:rPr>
          <w:rFonts w:hint="eastAsia" w:hAnsi="宋体" w:cs="宋体"/>
          <w:b/>
          <w:sz w:val="32"/>
          <w:szCs w:val="32"/>
          <w:lang w:val="en-US" w:eastAsia="zh-CN" w:bidi="ar-SA"/>
        </w:rPr>
      </w:pPr>
    </w:p>
    <w:p w14:paraId="7E13BAB1">
      <w:pPr>
        <w:jc w:val="center"/>
        <w:rPr>
          <w:rFonts w:hint="eastAsia" w:hAnsi="宋体" w:cs="宋体"/>
          <w:b/>
          <w:sz w:val="32"/>
          <w:szCs w:val="32"/>
          <w:lang w:val="en-US" w:eastAsia="zh-CN" w:bidi="ar-SA"/>
        </w:rPr>
      </w:pPr>
    </w:p>
    <w:p w14:paraId="27EF199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格式自定，结合第四章《采购内容及要求》编制。</w:t>
      </w:r>
    </w:p>
    <w:p w14:paraId="7FD8D63F">
      <w:pPr>
        <w:rPr>
          <w:rFonts w:hint="eastAsia" w:ascii="宋体" w:hAnsi="宋体" w:cs="宋体"/>
          <w:b/>
          <w:sz w:val="32"/>
          <w:szCs w:val="32"/>
          <w:lang w:val="en-US" w:eastAsia="zh-CN" w:bidi="ar-SA"/>
        </w:rPr>
      </w:pPr>
      <w:r>
        <w:rPr>
          <w:rFonts w:hint="eastAsia" w:ascii="宋体" w:hAnsi="宋体" w:cs="宋体"/>
          <w:b/>
          <w:sz w:val="32"/>
          <w:szCs w:val="32"/>
          <w:lang w:val="en-US" w:eastAsia="zh-CN" w:bidi="ar-SA"/>
        </w:rPr>
        <w:br w:type="page"/>
      </w:r>
    </w:p>
    <w:p w14:paraId="64E51020">
      <w:pPr>
        <w:pStyle w:val="12"/>
        <w:jc w:val="center"/>
        <w:rPr>
          <w:rFonts w:hint="default" w:ascii="宋体" w:hAnsi="宋体" w:eastAsia="宋体" w:cs="宋体"/>
          <w:b/>
          <w:sz w:val="32"/>
          <w:szCs w:val="32"/>
          <w:lang w:val="en-US" w:eastAsia="zh-CN" w:bidi="ar-SA"/>
        </w:rPr>
      </w:pPr>
      <w:r>
        <w:rPr>
          <w:rFonts w:hint="eastAsia" w:ascii="宋体" w:hAnsi="宋体" w:cs="宋体"/>
          <w:b/>
          <w:sz w:val="32"/>
          <w:szCs w:val="32"/>
          <w:lang w:val="en-US" w:eastAsia="zh-CN" w:bidi="ar-SA"/>
        </w:rPr>
        <w:t>十五</w:t>
      </w:r>
      <w:r>
        <w:rPr>
          <w:rFonts w:hint="eastAsia" w:ascii="宋体" w:hAnsi="宋体" w:eastAsia="宋体" w:cs="宋体"/>
          <w:b/>
          <w:sz w:val="32"/>
          <w:szCs w:val="32"/>
          <w:lang w:val="en-US" w:eastAsia="zh-CN" w:bidi="ar-SA"/>
        </w:rPr>
        <w:t>、</w:t>
      </w:r>
      <w:r>
        <w:rPr>
          <w:rFonts w:hint="eastAsia" w:ascii="宋体" w:hAnsi="宋体" w:cs="宋体"/>
          <w:b/>
          <w:sz w:val="32"/>
          <w:szCs w:val="32"/>
          <w:lang w:val="en-US" w:eastAsia="zh-CN" w:bidi="ar-SA"/>
        </w:rPr>
        <w:t>节能环保</w:t>
      </w:r>
    </w:p>
    <w:p w14:paraId="37C25006">
      <w:pPr>
        <w:adjustRightInd w:val="0"/>
        <w:snapToGrid w:val="0"/>
        <w:spacing w:line="336" w:lineRule="auto"/>
        <w:ind w:firstLine="640" w:firstLineChars="200"/>
        <w:jc w:val="left"/>
        <w:rPr>
          <w:rFonts w:ascii="Times New Roman" w:eastAsia="仿宋_GB2312" w:cs="Times New Roman"/>
          <w:kern w:val="2"/>
          <w:sz w:val="32"/>
          <w:szCs w:val="32"/>
        </w:rPr>
      </w:pPr>
    </w:p>
    <w:p w14:paraId="1AD29AEE">
      <w:pPr>
        <w:spacing w:line="360" w:lineRule="auto"/>
        <w:ind w:firstLine="480" w:firstLineChars="200"/>
        <w:jc w:val="left"/>
        <w:rPr>
          <w:rFonts w:hint="eastAsia" w:hAnsi="宋体" w:cs="宋体"/>
          <w:sz w:val="24"/>
          <w:szCs w:val="24"/>
        </w:rPr>
      </w:pPr>
      <w:r>
        <w:rPr>
          <w:rFonts w:hint="eastAsia" w:hAnsi="宋体" w:cs="宋体"/>
          <w:sz w:val="24"/>
          <w:szCs w:val="24"/>
        </w:rPr>
        <w:t>格式自定，结合第四章《采购内容及要求》编制。</w:t>
      </w:r>
    </w:p>
    <w:p w14:paraId="4F6165A0">
      <w:pPr>
        <w:pStyle w:val="97"/>
        <w:spacing w:line="360" w:lineRule="auto"/>
        <w:ind w:left="680" w:leftChars="200" w:firstLine="0" w:firstLineChars="0"/>
        <w:jc w:val="center"/>
        <w:rPr>
          <w:rFonts w:hint="eastAsia" w:ascii="宋体" w:hAnsi="宋体" w:cs="宋体"/>
          <w:b/>
          <w:sz w:val="24"/>
          <w:szCs w:val="21"/>
        </w:rPr>
      </w:pPr>
      <w:r>
        <w:rPr>
          <w:rFonts w:hint="eastAsia" w:ascii="宋体" w:hAnsi="宋体" w:cs="宋体"/>
          <w:szCs w:val="28"/>
        </w:rPr>
        <w:br w:type="page"/>
      </w:r>
      <w:bookmarkStart w:id="25" w:name="_Toc475451557"/>
      <w:bookmarkStart w:id="26" w:name="_Toc476747606"/>
      <w:bookmarkStart w:id="27" w:name="_Toc473056008"/>
      <w:bookmarkStart w:id="28" w:name="_Toc475451804"/>
      <w:r>
        <w:rPr>
          <w:rFonts w:hint="eastAsia" w:ascii="宋体" w:hAnsi="宋体" w:cs="宋体"/>
          <w:b/>
          <w:sz w:val="32"/>
          <w:szCs w:val="32"/>
          <w:lang w:val="en-US" w:eastAsia="zh-CN"/>
        </w:rPr>
        <w:t>十六</w:t>
      </w:r>
      <w:r>
        <w:rPr>
          <w:rFonts w:hint="eastAsia" w:ascii="宋体" w:hAnsi="宋体" w:cs="宋体"/>
          <w:b/>
          <w:sz w:val="32"/>
          <w:szCs w:val="32"/>
          <w:lang w:val="zh-CN"/>
        </w:rPr>
        <w:t>、</w:t>
      </w:r>
      <w:bookmarkEnd w:id="25"/>
      <w:bookmarkEnd w:id="26"/>
      <w:bookmarkEnd w:id="27"/>
      <w:bookmarkEnd w:id="28"/>
      <w:r>
        <w:rPr>
          <w:rFonts w:hint="eastAsia" w:ascii="宋体" w:hAnsi="宋体" w:cs="宋体"/>
          <w:b/>
          <w:sz w:val="32"/>
          <w:szCs w:val="32"/>
          <w:lang w:val="zh-CN"/>
        </w:rPr>
        <w:t>供应商拒绝政府采购领域商业贿赂承诺书</w:t>
      </w:r>
    </w:p>
    <w:p w14:paraId="3A396729">
      <w:pPr>
        <w:widowControl/>
        <w:spacing w:line="360" w:lineRule="auto"/>
        <w:jc w:val="center"/>
        <w:rPr>
          <w:rFonts w:hint="eastAsia" w:hAnsi="宋体" w:cs="宋体"/>
          <w:b/>
          <w:bCs/>
          <w:sz w:val="28"/>
          <w:szCs w:val="28"/>
        </w:rPr>
      </w:pPr>
    </w:p>
    <w:p w14:paraId="1F029AAB">
      <w:pPr>
        <w:widowControl/>
        <w:spacing w:line="360" w:lineRule="auto"/>
        <w:jc w:val="center"/>
        <w:rPr>
          <w:rFonts w:hint="eastAsia" w:hAnsi="宋体" w:cs="宋体"/>
          <w:b/>
          <w:bCs/>
          <w:sz w:val="28"/>
          <w:szCs w:val="28"/>
        </w:rPr>
      </w:pPr>
      <w:r>
        <w:rPr>
          <w:rFonts w:hint="eastAsia" w:hAnsi="宋体" w:cs="宋体"/>
          <w:b/>
          <w:bCs/>
          <w:sz w:val="28"/>
          <w:szCs w:val="28"/>
        </w:rPr>
        <w:t>陕西省政府采购供应商</w:t>
      </w:r>
    </w:p>
    <w:p w14:paraId="5348C6A6">
      <w:pPr>
        <w:widowControl/>
        <w:spacing w:line="360" w:lineRule="auto"/>
        <w:jc w:val="center"/>
        <w:rPr>
          <w:rFonts w:hint="eastAsia" w:hAnsi="宋体" w:cs="宋体"/>
          <w:b/>
          <w:bCs/>
          <w:sz w:val="28"/>
          <w:szCs w:val="28"/>
        </w:rPr>
      </w:pPr>
      <w:r>
        <w:rPr>
          <w:rFonts w:hint="eastAsia" w:hAnsi="宋体" w:cs="宋体"/>
          <w:b/>
          <w:bCs/>
          <w:sz w:val="28"/>
          <w:szCs w:val="28"/>
        </w:rPr>
        <w:t>拒绝政府采购领域商业贿赂承诺书</w:t>
      </w:r>
    </w:p>
    <w:p w14:paraId="2F1C66DF">
      <w:pPr>
        <w:widowControl/>
        <w:spacing w:line="360" w:lineRule="auto"/>
        <w:ind w:firstLine="480" w:firstLineChars="200"/>
        <w:rPr>
          <w:rFonts w:hint="eastAsia" w:hAnsi="宋体" w:cs="宋体"/>
          <w:sz w:val="24"/>
          <w:szCs w:val="24"/>
        </w:rPr>
      </w:pPr>
      <w:r>
        <w:rPr>
          <w:rFonts w:hint="eastAsia" w:hAnsi="宋体" w:cs="宋体"/>
          <w:sz w:val="24"/>
          <w:szCs w:val="24"/>
        </w:rPr>
        <w:t xml:space="preserve">为响应党中央、国务院关于治理政府采购领域商业贿赂行为的号召，我单位在此庄严承诺： </w:t>
      </w:r>
    </w:p>
    <w:p w14:paraId="3AF12A7B">
      <w:pPr>
        <w:widowControl/>
        <w:spacing w:line="360" w:lineRule="auto"/>
        <w:ind w:firstLine="480" w:firstLineChars="200"/>
        <w:rPr>
          <w:rFonts w:hint="eastAsia" w:hAnsi="宋体" w:cs="宋体"/>
          <w:sz w:val="24"/>
          <w:szCs w:val="24"/>
        </w:rPr>
      </w:pPr>
      <w:r>
        <w:rPr>
          <w:rFonts w:hint="eastAsia" w:hAnsi="宋体" w:cs="宋体"/>
          <w:sz w:val="24"/>
          <w:szCs w:val="24"/>
        </w:rPr>
        <w:t xml:space="preserve">　　1、在参与政府采购活动中遵纪守法、诚信经营、公平竞标。 </w:t>
      </w:r>
    </w:p>
    <w:p w14:paraId="319399F4">
      <w:pPr>
        <w:widowControl/>
        <w:spacing w:line="360" w:lineRule="auto"/>
        <w:ind w:firstLine="480" w:firstLineChars="200"/>
        <w:rPr>
          <w:rFonts w:hint="eastAsia" w:hAnsi="宋体" w:cs="宋体"/>
          <w:sz w:val="24"/>
          <w:szCs w:val="24"/>
        </w:rPr>
      </w:pPr>
      <w:r>
        <w:rPr>
          <w:rFonts w:hint="eastAsia" w:hAnsi="宋体" w:cs="宋体"/>
          <w:sz w:val="24"/>
          <w:szCs w:val="24"/>
        </w:rPr>
        <w:t xml:space="preserve">　　2、不向采购人、采购代理机构和政府采购评审专家进行任何形式的商业贿赂以谋取交易机会。 </w:t>
      </w:r>
    </w:p>
    <w:p w14:paraId="5422B29E">
      <w:pPr>
        <w:widowControl/>
        <w:spacing w:line="360" w:lineRule="auto"/>
        <w:ind w:firstLine="480" w:firstLineChars="200"/>
        <w:rPr>
          <w:rFonts w:hint="eastAsia" w:hAnsi="宋体" w:cs="宋体"/>
          <w:sz w:val="24"/>
          <w:szCs w:val="24"/>
        </w:rPr>
      </w:pPr>
      <w:r>
        <w:rPr>
          <w:rFonts w:hint="eastAsia" w:hAnsi="宋体" w:cs="宋体"/>
          <w:sz w:val="24"/>
          <w:szCs w:val="24"/>
        </w:rPr>
        <w:t xml:space="preserve">   3、不向政府采购采购代理机构和采购人提供虚假资质文件或采用虚假应标方式参与政府采购市场竞争并谋取成交、成交。 </w:t>
      </w:r>
    </w:p>
    <w:p w14:paraId="2EC39396">
      <w:pPr>
        <w:widowControl/>
        <w:spacing w:line="360" w:lineRule="auto"/>
        <w:ind w:firstLine="480" w:firstLineChars="200"/>
        <w:rPr>
          <w:rFonts w:hint="eastAsia" w:hAnsi="宋体" w:cs="宋体"/>
          <w:sz w:val="24"/>
          <w:szCs w:val="24"/>
        </w:rPr>
      </w:pPr>
      <w:r>
        <w:rPr>
          <w:rFonts w:hint="eastAsia" w:hAnsi="宋体" w:cs="宋体"/>
          <w:sz w:val="24"/>
          <w:szCs w:val="24"/>
        </w:rPr>
        <w:t xml:space="preserve">   4、不采取“围标、陪标”等商业欺诈手段获得政府采购定单。 </w:t>
      </w:r>
    </w:p>
    <w:p w14:paraId="783BC87E">
      <w:pPr>
        <w:widowControl/>
        <w:spacing w:line="360" w:lineRule="auto"/>
        <w:ind w:firstLine="480" w:firstLineChars="200"/>
        <w:rPr>
          <w:rFonts w:hint="eastAsia" w:hAnsi="宋体" w:cs="宋体"/>
          <w:sz w:val="24"/>
          <w:szCs w:val="24"/>
        </w:rPr>
      </w:pPr>
      <w:r>
        <w:rPr>
          <w:rFonts w:hint="eastAsia" w:hAnsi="宋体" w:cs="宋体"/>
          <w:sz w:val="24"/>
          <w:szCs w:val="24"/>
        </w:rPr>
        <w:t xml:space="preserve">   5、不采取不正当手段低毁、排挤其他供应商。 </w:t>
      </w:r>
    </w:p>
    <w:p w14:paraId="58B776D4">
      <w:pPr>
        <w:widowControl/>
        <w:spacing w:line="360" w:lineRule="auto"/>
        <w:ind w:firstLine="480" w:firstLineChars="200"/>
        <w:rPr>
          <w:rFonts w:hint="eastAsia" w:hAnsi="宋体" w:cs="宋体"/>
          <w:sz w:val="24"/>
          <w:szCs w:val="24"/>
        </w:rPr>
      </w:pPr>
      <w:r>
        <w:rPr>
          <w:rFonts w:hint="eastAsia" w:hAnsi="宋体" w:cs="宋体"/>
          <w:sz w:val="24"/>
          <w:szCs w:val="24"/>
        </w:rPr>
        <w:t xml:space="preserve">   6、不在提供商品和服务时“偷梁换柱、以次充好”损害采购人的合法权益。 </w:t>
      </w:r>
    </w:p>
    <w:p w14:paraId="33A7819C">
      <w:pPr>
        <w:widowControl/>
        <w:spacing w:line="360" w:lineRule="auto"/>
        <w:ind w:firstLine="480" w:firstLineChars="200"/>
        <w:rPr>
          <w:rFonts w:hint="eastAsia" w:hAnsi="宋体" w:cs="宋体"/>
          <w:sz w:val="24"/>
          <w:szCs w:val="24"/>
        </w:rPr>
      </w:pPr>
      <w:r>
        <w:rPr>
          <w:rFonts w:hint="eastAsia" w:hAnsi="宋体" w:cs="宋体"/>
          <w:sz w:val="24"/>
          <w:szCs w:val="24"/>
        </w:rPr>
        <w:t xml:space="preserve">   7、不与采购人、采购代理机构政府采购评审专家或其它供应商恶意串通，进行质疑和投诉，维护政府采购市场秩序。 </w:t>
      </w:r>
    </w:p>
    <w:p w14:paraId="4F29603D">
      <w:pPr>
        <w:widowControl/>
        <w:spacing w:line="360" w:lineRule="auto"/>
        <w:ind w:firstLine="480" w:firstLineChars="200"/>
        <w:rPr>
          <w:rFonts w:hint="eastAsia" w:hAnsi="宋体" w:cs="宋体"/>
          <w:sz w:val="24"/>
          <w:szCs w:val="24"/>
        </w:rPr>
      </w:pPr>
      <w:r>
        <w:rPr>
          <w:rFonts w:hint="eastAsia" w:hAnsi="宋体" w:cs="宋体"/>
          <w:sz w:val="24"/>
          <w:szCs w:val="24"/>
        </w:rPr>
        <w:t xml:space="preserve">   8、尊重和接受政府采购监督管理部门的监督和政府采购代理机构采购要求，承担因违约行为给采购人造成的损失。 </w:t>
      </w:r>
    </w:p>
    <w:p w14:paraId="411412E5">
      <w:pPr>
        <w:widowControl/>
        <w:spacing w:line="360" w:lineRule="auto"/>
        <w:ind w:firstLine="480" w:firstLineChars="200"/>
        <w:rPr>
          <w:rFonts w:hint="eastAsia" w:hAnsi="宋体" w:cs="宋体"/>
          <w:sz w:val="24"/>
          <w:szCs w:val="24"/>
        </w:rPr>
      </w:pPr>
      <w:r>
        <w:rPr>
          <w:rFonts w:hint="eastAsia" w:hAnsi="宋体" w:cs="宋体"/>
          <w:sz w:val="24"/>
          <w:szCs w:val="24"/>
        </w:rPr>
        <w:t>　　9、不发生其他有悖于政府采购公开、公平、公正和诚信原则的行为。</w:t>
      </w:r>
    </w:p>
    <w:p w14:paraId="21E10AC5">
      <w:pPr>
        <w:spacing w:after="120"/>
        <w:rPr>
          <w:rFonts w:hint="eastAsia" w:ascii="Times New Roman" w:eastAsia="Times New Roman" w:cs="Times New Roman"/>
          <w:kern w:val="2"/>
          <w:sz w:val="21"/>
          <w:szCs w:val="24"/>
        </w:rPr>
      </w:pPr>
    </w:p>
    <w:p w14:paraId="288BF285">
      <w:pPr>
        <w:widowControl/>
        <w:spacing w:line="360" w:lineRule="auto"/>
        <w:ind w:firstLine="480" w:firstLineChars="200"/>
        <w:rPr>
          <w:rFonts w:hint="eastAsia" w:hAnsi="宋体" w:cs="宋体"/>
          <w:sz w:val="24"/>
          <w:szCs w:val="24"/>
        </w:rPr>
      </w:pPr>
      <w:r>
        <w:rPr>
          <w:rFonts w:hint="eastAsia" w:hAnsi="宋体" w:cs="宋体"/>
          <w:sz w:val="24"/>
          <w:szCs w:val="24"/>
          <w:lang w:val="en-US" w:eastAsia="zh-CN"/>
        </w:rPr>
        <w:t>供应商</w:t>
      </w:r>
      <w:r>
        <w:rPr>
          <w:rFonts w:hint="eastAsia" w:hAnsi="宋体" w:cs="宋体"/>
          <w:sz w:val="24"/>
          <w:szCs w:val="24"/>
        </w:rPr>
        <w:t>：</w:t>
      </w:r>
      <w:r>
        <w:rPr>
          <w:rFonts w:hint="eastAsia" w:hAnsi="宋体" w:cs="宋体"/>
          <w:sz w:val="24"/>
          <w:szCs w:val="24"/>
          <w:u w:val="single"/>
        </w:rPr>
        <w:t>　　                 　</w:t>
      </w:r>
      <w:r>
        <w:rPr>
          <w:rFonts w:hint="eastAsia" w:hAnsi="宋体" w:cs="宋体"/>
          <w:sz w:val="24"/>
          <w:szCs w:val="24"/>
        </w:rPr>
        <w:t>（</w:t>
      </w:r>
      <w:r>
        <w:rPr>
          <w:rFonts w:hint="eastAsia" w:hAnsi="宋体" w:cs="宋体"/>
          <w:sz w:val="24"/>
          <w:szCs w:val="24"/>
          <w:lang w:val="zh-CN"/>
        </w:rPr>
        <w:t>全称并加盖公章</w:t>
      </w:r>
      <w:r>
        <w:rPr>
          <w:rFonts w:hint="eastAsia" w:hAnsi="宋体" w:cs="宋体"/>
          <w:sz w:val="24"/>
          <w:szCs w:val="24"/>
        </w:rPr>
        <w:t>）</w:t>
      </w:r>
    </w:p>
    <w:p w14:paraId="49EFCA1A">
      <w:pPr>
        <w:widowControl/>
        <w:spacing w:line="360" w:lineRule="auto"/>
        <w:ind w:firstLine="480" w:firstLineChars="200"/>
        <w:rPr>
          <w:rFonts w:hint="eastAsia" w:hAnsi="宋体" w:cs="宋体"/>
          <w:sz w:val="24"/>
          <w:szCs w:val="24"/>
        </w:rPr>
      </w:pPr>
      <w:r>
        <w:rPr>
          <w:rFonts w:hint="eastAsia" w:hAnsi="宋体" w:cs="宋体"/>
          <w:sz w:val="24"/>
          <w:szCs w:val="24"/>
        </w:rPr>
        <w:t>全权代表：</w:t>
      </w:r>
      <w:r>
        <w:rPr>
          <w:rFonts w:hint="eastAsia" w:hAnsi="宋体" w:cs="宋体"/>
          <w:sz w:val="24"/>
          <w:szCs w:val="24"/>
          <w:u w:val="single"/>
        </w:rPr>
        <w:t>　　　　　     　　　　</w:t>
      </w:r>
      <w:r>
        <w:rPr>
          <w:rFonts w:hint="eastAsia" w:hAnsi="宋体" w:cs="宋体"/>
          <w:sz w:val="24"/>
          <w:szCs w:val="24"/>
        </w:rPr>
        <w:t>（签字或盖章）</w:t>
      </w:r>
    </w:p>
    <w:p w14:paraId="09F70250">
      <w:pPr>
        <w:widowControl/>
        <w:spacing w:line="360" w:lineRule="auto"/>
        <w:rPr>
          <w:rFonts w:hint="eastAsia" w:hAnsi="宋体" w:cs="宋体"/>
          <w:sz w:val="24"/>
          <w:szCs w:val="24"/>
          <w:u w:val="single"/>
        </w:rPr>
      </w:pPr>
      <w:r>
        <w:rPr>
          <w:rFonts w:hint="eastAsia" w:hAnsi="宋体" w:cs="宋体"/>
          <w:sz w:val="24"/>
          <w:szCs w:val="24"/>
        </w:rPr>
        <w:t xml:space="preserve">    地　　址：</w:t>
      </w:r>
      <w:r>
        <w:rPr>
          <w:rFonts w:hint="eastAsia" w:hAnsi="宋体" w:cs="宋体"/>
          <w:sz w:val="24"/>
          <w:szCs w:val="24"/>
          <w:u w:val="single"/>
        </w:rPr>
        <w:t xml:space="preserve">                              </w:t>
      </w:r>
    </w:p>
    <w:p w14:paraId="1117908F">
      <w:pPr>
        <w:widowControl/>
        <w:spacing w:line="360" w:lineRule="auto"/>
        <w:rPr>
          <w:rFonts w:hint="eastAsia" w:hAnsi="宋体" w:cs="宋体"/>
          <w:sz w:val="24"/>
          <w:szCs w:val="24"/>
          <w:u w:val="single"/>
        </w:rPr>
      </w:pPr>
      <w:r>
        <w:rPr>
          <w:rFonts w:hint="eastAsia" w:hAnsi="宋体" w:cs="宋体"/>
          <w:sz w:val="24"/>
          <w:szCs w:val="24"/>
        </w:rPr>
        <w:t xml:space="preserve">    邮    编：</w:t>
      </w:r>
      <w:r>
        <w:rPr>
          <w:rFonts w:hint="eastAsia" w:hAnsi="宋体" w:cs="宋体"/>
          <w:sz w:val="24"/>
          <w:szCs w:val="24"/>
          <w:u w:val="single"/>
        </w:rPr>
        <w:t xml:space="preserve">　　                     　　 </w:t>
      </w:r>
    </w:p>
    <w:p w14:paraId="29AF4BDC">
      <w:pPr>
        <w:widowControl/>
        <w:spacing w:line="360" w:lineRule="auto"/>
        <w:rPr>
          <w:rFonts w:hint="eastAsia" w:hAnsi="宋体" w:cs="宋体"/>
          <w:sz w:val="24"/>
          <w:szCs w:val="24"/>
        </w:rPr>
      </w:pPr>
      <w:r>
        <w:rPr>
          <w:rFonts w:hint="eastAsia" w:hAnsi="宋体" w:cs="宋体"/>
          <w:sz w:val="24"/>
          <w:szCs w:val="24"/>
        </w:rPr>
        <w:t>  电　　话：</w:t>
      </w:r>
      <w:r>
        <w:rPr>
          <w:rFonts w:hint="eastAsia" w:hAnsi="宋体" w:cs="宋体"/>
          <w:sz w:val="24"/>
          <w:szCs w:val="24"/>
          <w:u w:val="single"/>
        </w:rPr>
        <w:t>　　　                　　　　</w:t>
      </w:r>
    </w:p>
    <w:p w14:paraId="5A1ADAC4">
      <w:pPr>
        <w:spacing w:line="360" w:lineRule="auto"/>
        <w:ind w:firstLine="480" w:firstLineChars="200"/>
        <w:rPr>
          <w:rFonts w:hint="eastAsia" w:hAnsi="宋体" w:cs="宋体"/>
          <w:sz w:val="24"/>
          <w:szCs w:val="24"/>
          <w:u w:val="single"/>
        </w:rPr>
      </w:pPr>
      <w:r>
        <w:rPr>
          <w:rFonts w:hint="eastAsia" w:hAnsi="宋体" w:cs="宋体"/>
          <w:sz w:val="24"/>
          <w:szCs w:val="24"/>
        </w:rPr>
        <w:t xml:space="preserve">          年　　月　　日</w:t>
      </w:r>
    </w:p>
    <w:p w14:paraId="1DD000D5">
      <w:pPr>
        <w:rPr>
          <w:rFonts w:hint="eastAsia" w:hAnsi="宋体" w:cs="宋体"/>
          <w:b/>
          <w:sz w:val="32"/>
          <w:szCs w:val="32"/>
          <w:lang w:val="zh-CN"/>
        </w:rPr>
      </w:pPr>
      <w:r>
        <w:rPr>
          <w:rFonts w:hint="eastAsia" w:hAnsi="宋体" w:cs="宋体"/>
          <w:b/>
          <w:sz w:val="32"/>
          <w:szCs w:val="32"/>
          <w:lang w:val="zh-CN"/>
        </w:rPr>
        <w:br w:type="page"/>
      </w:r>
    </w:p>
    <w:p w14:paraId="203C7857">
      <w:pPr>
        <w:spacing w:line="360" w:lineRule="auto"/>
        <w:jc w:val="center"/>
        <w:rPr>
          <w:rFonts w:hint="eastAsia" w:ascii="Times New Roman" w:cs="Times New Roman"/>
          <w:sz w:val="20"/>
          <w:szCs w:val="21"/>
        </w:rPr>
      </w:pPr>
      <w:r>
        <w:rPr>
          <w:rFonts w:hint="eastAsia" w:hAnsi="宋体" w:cs="宋体"/>
          <w:b/>
          <w:sz w:val="32"/>
          <w:szCs w:val="32"/>
        </w:rPr>
        <w:t>十</w:t>
      </w:r>
      <w:r>
        <w:rPr>
          <w:rFonts w:hint="eastAsia" w:hAnsi="宋体" w:cs="宋体"/>
          <w:b/>
          <w:sz w:val="32"/>
          <w:szCs w:val="32"/>
          <w:lang w:val="en-US" w:eastAsia="zh-CN"/>
        </w:rPr>
        <w:t>七</w:t>
      </w:r>
      <w:r>
        <w:rPr>
          <w:rFonts w:hint="eastAsia" w:hAnsi="宋体" w:cs="宋体"/>
          <w:b/>
          <w:sz w:val="32"/>
          <w:szCs w:val="32"/>
        </w:rPr>
        <w:t>、</w:t>
      </w:r>
      <w:bookmarkStart w:id="29" w:name="_Toc475451559"/>
      <w:bookmarkStart w:id="30" w:name="_Toc475451806"/>
      <w:bookmarkStart w:id="31" w:name="_Toc473056009"/>
      <w:bookmarkStart w:id="32" w:name="_Toc476747610"/>
      <w:r>
        <w:rPr>
          <w:rFonts w:hint="eastAsia" w:hAnsi="宋体" w:cs="宋体"/>
          <w:b/>
          <w:sz w:val="32"/>
          <w:szCs w:val="32"/>
        </w:rPr>
        <w:t>《残疾人福利性单位声明函》（格式）</w:t>
      </w:r>
    </w:p>
    <w:p w14:paraId="7A92F3A4">
      <w:pPr>
        <w:spacing w:line="588" w:lineRule="exact"/>
        <w:jc w:val="center"/>
        <w:rPr>
          <w:rFonts w:hint="eastAsia" w:hAnsi="宋体" w:cs="宋体"/>
          <w:b/>
          <w:spacing w:val="6"/>
          <w:sz w:val="24"/>
          <w:szCs w:val="24"/>
        </w:rPr>
      </w:pPr>
      <w:bookmarkStart w:id="33" w:name="OLE_LINK14"/>
      <w:r>
        <w:rPr>
          <w:rFonts w:hint="eastAsia" w:hAnsi="宋体" w:cs="宋体"/>
          <w:b/>
          <w:spacing w:val="6"/>
          <w:sz w:val="24"/>
          <w:szCs w:val="24"/>
        </w:rPr>
        <w:t>残疾人福利性单位声明函</w:t>
      </w:r>
    </w:p>
    <w:bookmarkEnd w:id="33"/>
    <w:p w14:paraId="41AB8E35">
      <w:pPr>
        <w:spacing w:line="360" w:lineRule="auto"/>
        <w:rPr>
          <w:rFonts w:hint="eastAsia" w:hAnsi="宋体" w:cs="宋体"/>
          <w:sz w:val="24"/>
          <w:szCs w:val="24"/>
        </w:rPr>
      </w:pPr>
      <w:r>
        <w:rPr>
          <w:rFonts w:hint="eastAsia" w:hAnsi="宋体" w:cs="宋体"/>
          <w:sz w:val="24"/>
          <w:szCs w:val="24"/>
        </w:rPr>
        <w:t>致：</w:t>
      </w:r>
      <w:r>
        <w:rPr>
          <w:rFonts w:hint="eastAsia" w:hAnsi="宋体" w:cs="宋体"/>
          <w:sz w:val="24"/>
          <w:szCs w:val="24"/>
          <w:u w:val="single"/>
        </w:rPr>
        <w:t xml:space="preserve">   （ 采购人 ）   </w:t>
      </w:r>
    </w:p>
    <w:p w14:paraId="5C585E7E">
      <w:pPr>
        <w:spacing w:line="360" w:lineRule="auto"/>
        <w:ind w:firstLine="504" w:firstLineChars="200"/>
        <w:rPr>
          <w:rFonts w:hint="eastAsia" w:hAnsi="宋体" w:cs="宋体"/>
          <w:spacing w:val="6"/>
          <w:sz w:val="24"/>
          <w:szCs w:val="24"/>
        </w:rPr>
      </w:pPr>
      <w:r>
        <w:rPr>
          <w:rFonts w:hint="eastAsia" w:hAnsi="宋体" w:cs="宋体"/>
          <w:spacing w:val="6"/>
          <w:sz w:val="24"/>
          <w:szCs w:val="24"/>
        </w:rPr>
        <w:t>本单位郑重声明，根据《财政部 民政部 中国残疾人联合会关于促进残疾人就业政府采购政策的通知》（财库</w:t>
      </w:r>
      <w:r>
        <w:rPr>
          <w:rFonts w:hint="eastAsia" w:hAnsi="宋体" w:cs="宋体"/>
          <w:sz w:val="24"/>
          <w:szCs w:val="24"/>
        </w:rPr>
        <w:t>〔2017〕 141</w:t>
      </w:r>
      <w:r>
        <w:rPr>
          <w:rFonts w:hint="eastAsia" w:hAnsi="宋体" w:cs="宋体"/>
          <w:spacing w:val="6"/>
          <w:sz w:val="24"/>
          <w:szCs w:val="24"/>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672FFB9">
      <w:pPr>
        <w:spacing w:line="360" w:lineRule="auto"/>
        <w:ind w:firstLine="504" w:firstLineChars="200"/>
        <w:rPr>
          <w:rFonts w:hint="eastAsia" w:hAnsi="宋体" w:cs="宋体"/>
          <w:spacing w:val="6"/>
          <w:sz w:val="24"/>
          <w:szCs w:val="24"/>
        </w:rPr>
      </w:pPr>
      <w:r>
        <w:rPr>
          <w:rFonts w:hint="eastAsia" w:hAnsi="宋体" w:cs="宋体"/>
          <w:spacing w:val="6"/>
          <w:sz w:val="24"/>
          <w:szCs w:val="24"/>
        </w:rPr>
        <w:t>本单位对上述声明的真实性负责。如有虚假，将依法承担相应责任。</w:t>
      </w:r>
    </w:p>
    <w:p w14:paraId="286C17CA">
      <w:pPr>
        <w:spacing w:line="588" w:lineRule="exact"/>
        <w:ind w:firstLine="504" w:firstLineChars="200"/>
        <w:rPr>
          <w:rFonts w:hint="eastAsia" w:hAnsi="宋体" w:cs="宋体"/>
          <w:spacing w:val="6"/>
          <w:sz w:val="24"/>
          <w:szCs w:val="24"/>
        </w:rPr>
      </w:pPr>
    </w:p>
    <w:p w14:paraId="1A305598">
      <w:pPr>
        <w:spacing w:line="360" w:lineRule="auto"/>
        <w:ind w:firstLine="504" w:firstLineChars="200"/>
        <w:rPr>
          <w:rFonts w:hint="eastAsia" w:hAnsi="宋体" w:cs="宋体"/>
          <w:spacing w:val="6"/>
          <w:sz w:val="24"/>
          <w:szCs w:val="24"/>
        </w:rPr>
      </w:pPr>
    </w:p>
    <w:p w14:paraId="5CE83AB8">
      <w:pPr>
        <w:tabs>
          <w:tab w:val="left" w:pos="4860"/>
        </w:tabs>
        <w:spacing w:line="360" w:lineRule="auto"/>
        <w:ind w:right="1560" w:firstLine="504" w:firstLineChars="200"/>
        <w:jc w:val="center"/>
        <w:rPr>
          <w:rFonts w:hint="default" w:hAnsi="宋体" w:eastAsia="宋体" w:cs="宋体"/>
          <w:spacing w:val="6"/>
          <w:sz w:val="24"/>
          <w:szCs w:val="24"/>
          <w:u w:val="single"/>
          <w:lang w:val="en-US" w:eastAsia="zh-CN"/>
        </w:rPr>
      </w:pPr>
      <w:r>
        <w:rPr>
          <w:rFonts w:hint="eastAsia" w:hAnsi="宋体" w:cs="宋体"/>
          <w:spacing w:val="6"/>
          <w:sz w:val="24"/>
          <w:szCs w:val="24"/>
        </w:rPr>
        <w:t xml:space="preserve">                   供应商：（</w:t>
      </w:r>
      <w:r>
        <w:rPr>
          <w:rFonts w:hint="eastAsia" w:hAnsi="宋体" w:cs="宋体"/>
          <w:spacing w:val="6"/>
          <w:sz w:val="24"/>
          <w:szCs w:val="24"/>
          <w:lang w:val="zh-CN"/>
        </w:rPr>
        <w:t>全称并加盖公章</w:t>
      </w:r>
      <w:r>
        <w:rPr>
          <w:rFonts w:hint="eastAsia" w:hAnsi="宋体" w:cs="宋体"/>
          <w:spacing w:val="6"/>
          <w:sz w:val="24"/>
          <w:szCs w:val="24"/>
        </w:rPr>
        <w:t>）</w:t>
      </w:r>
      <w:r>
        <w:rPr>
          <w:rFonts w:hint="eastAsia" w:hAnsi="宋体" w:cs="宋体"/>
          <w:spacing w:val="6"/>
          <w:sz w:val="24"/>
          <w:szCs w:val="24"/>
          <w:u w:val="single"/>
          <w:lang w:val="en-US" w:eastAsia="zh-CN"/>
        </w:rPr>
        <w:t xml:space="preserve">                 </w:t>
      </w:r>
    </w:p>
    <w:p w14:paraId="7E2EA665">
      <w:pPr>
        <w:tabs>
          <w:tab w:val="left" w:pos="4860"/>
        </w:tabs>
        <w:spacing w:line="360" w:lineRule="auto"/>
        <w:ind w:right="1560" w:firstLine="504" w:firstLineChars="200"/>
        <w:jc w:val="center"/>
        <w:rPr>
          <w:rFonts w:hint="eastAsia" w:hAnsi="宋体" w:cs="宋体"/>
          <w:spacing w:val="6"/>
          <w:sz w:val="24"/>
          <w:szCs w:val="24"/>
        </w:rPr>
      </w:pPr>
      <w:r>
        <w:rPr>
          <w:rFonts w:hint="eastAsia" w:hAnsi="宋体" w:cs="宋体"/>
          <w:spacing w:val="6"/>
          <w:sz w:val="24"/>
          <w:szCs w:val="24"/>
        </w:rPr>
        <w:t xml:space="preserve"> 日 期：</w:t>
      </w:r>
    </w:p>
    <w:p w14:paraId="6D1505EE">
      <w:pPr>
        <w:spacing w:after="120"/>
        <w:rPr>
          <w:rFonts w:hint="eastAsia" w:hAnsi="宋体" w:cs="宋体"/>
          <w:spacing w:val="6"/>
          <w:kern w:val="2"/>
          <w:sz w:val="21"/>
          <w:szCs w:val="24"/>
        </w:rPr>
      </w:pPr>
    </w:p>
    <w:p w14:paraId="00E77457">
      <w:pPr>
        <w:spacing w:after="120"/>
        <w:rPr>
          <w:rFonts w:hint="eastAsia" w:hAnsi="宋体" w:cs="宋体"/>
          <w:b/>
          <w:bCs/>
          <w:kern w:val="2"/>
          <w:sz w:val="36"/>
          <w:szCs w:val="36"/>
        </w:rPr>
      </w:pPr>
    </w:p>
    <w:p w14:paraId="1EDA30D4">
      <w:pPr>
        <w:spacing w:after="120"/>
        <w:rPr>
          <w:rFonts w:hint="eastAsia" w:hAnsi="宋体" w:cs="宋体"/>
          <w:b/>
          <w:bCs/>
          <w:kern w:val="2"/>
          <w:sz w:val="36"/>
          <w:szCs w:val="36"/>
        </w:rPr>
      </w:pPr>
    </w:p>
    <w:p w14:paraId="4F02F495">
      <w:pPr>
        <w:spacing w:after="120"/>
        <w:rPr>
          <w:rFonts w:hint="eastAsia" w:hAnsi="宋体" w:cs="宋体"/>
          <w:spacing w:val="6"/>
          <w:kern w:val="2"/>
          <w:sz w:val="21"/>
          <w:szCs w:val="24"/>
        </w:rPr>
      </w:pPr>
      <w:r>
        <w:rPr>
          <w:rFonts w:hint="eastAsia" w:hAnsi="宋体" w:cs="宋体"/>
          <w:b/>
          <w:bCs/>
          <w:kern w:val="2"/>
          <w:sz w:val="36"/>
          <w:szCs w:val="36"/>
        </w:rPr>
        <w:t>备注：供应商若不是残疾人福利性单位，可不填写此函，但应满足签字或盖章要求。</w:t>
      </w:r>
    </w:p>
    <w:p w14:paraId="3DD6FDE1">
      <w:pPr>
        <w:pStyle w:val="15"/>
        <w:keepNext w:val="0"/>
        <w:keepLines w:val="0"/>
        <w:pageBreakBefore w:val="0"/>
        <w:widowControl w:val="0"/>
        <w:kinsoku/>
        <w:wordWrap/>
        <w:overflowPunct/>
        <w:topLinePunct w:val="0"/>
        <w:autoSpaceDE/>
        <w:autoSpaceDN/>
        <w:bidi w:val="0"/>
        <w:adjustRightInd/>
        <w:snapToGrid/>
        <w:spacing w:afterLines="0"/>
        <w:jc w:val="center"/>
        <w:textAlignment w:val="auto"/>
        <w:outlineLvl w:val="2"/>
        <w:rPr>
          <w:rFonts w:hint="eastAsia" w:ascii="宋体" w:hAnsi="宋体" w:eastAsia="宋体" w:cs="宋体"/>
          <w:b/>
          <w:sz w:val="32"/>
          <w:szCs w:val="32"/>
          <w:highlight w:val="none"/>
          <w:lang w:val="en-US" w:eastAsia="zh-CN" w:bidi="ar-SA"/>
        </w:rPr>
      </w:pPr>
      <w:r>
        <w:rPr>
          <w:rFonts w:hint="eastAsia" w:hAnsi="宋体" w:cs="宋体"/>
          <w:spacing w:val="6"/>
          <w:sz w:val="28"/>
          <w:szCs w:val="24"/>
        </w:rPr>
        <w:br w:type="page"/>
      </w:r>
      <w:bookmarkStart w:id="34" w:name="_Toc15202"/>
      <w:bookmarkStart w:id="35" w:name="_Toc18507"/>
      <w:r>
        <w:rPr>
          <w:rFonts w:hint="eastAsia" w:ascii="宋体" w:hAnsi="宋体" w:eastAsia="宋体" w:cs="宋体"/>
          <w:b/>
          <w:sz w:val="32"/>
          <w:szCs w:val="32"/>
          <w:highlight w:val="none"/>
          <w:lang w:val="en-US" w:eastAsia="zh-CN" w:bidi="ar-SA"/>
        </w:rPr>
        <w:t>十</w:t>
      </w:r>
      <w:r>
        <w:rPr>
          <w:rFonts w:hint="eastAsia" w:hAnsi="宋体" w:cs="宋体"/>
          <w:b/>
          <w:sz w:val="32"/>
          <w:szCs w:val="32"/>
          <w:highlight w:val="none"/>
          <w:lang w:val="en-US" w:eastAsia="zh-CN" w:bidi="ar-SA"/>
        </w:rPr>
        <w:t>八</w:t>
      </w:r>
      <w:r>
        <w:rPr>
          <w:rFonts w:hint="eastAsia" w:ascii="宋体" w:hAnsi="宋体" w:eastAsia="宋体" w:cs="宋体"/>
          <w:b/>
          <w:sz w:val="32"/>
          <w:szCs w:val="32"/>
          <w:highlight w:val="none"/>
          <w:lang w:val="en-US" w:eastAsia="zh-CN" w:bidi="ar-SA"/>
        </w:rPr>
        <w:t>、监狱企业证明文件（如非监狱企业，可不提供）</w:t>
      </w:r>
      <w:bookmarkEnd w:id="34"/>
      <w:bookmarkEnd w:id="35"/>
    </w:p>
    <w:p w14:paraId="192F114D">
      <w:pPr>
        <w:spacing w:line="360" w:lineRule="auto"/>
        <w:ind w:firstLine="504" w:firstLineChars="200"/>
        <w:rPr>
          <w:rFonts w:hint="eastAsia" w:ascii="宋体" w:hAnsi="宋体" w:eastAsia="宋体" w:cs="宋体"/>
          <w:spacing w:val="6"/>
          <w:sz w:val="24"/>
          <w:szCs w:val="24"/>
          <w:highlight w:val="none"/>
        </w:rPr>
      </w:pPr>
      <w:r>
        <w:rPr>
          <w:rFonts w:hint="eastAsia" w:ascii="宋体" w:hAnsi="宋体" w:eastAsia="宋体" w:cs="宋体"/>
          <w:spacing w:val="6"/>
          <w:sz w:val="24"/>
          <w:szCs w:val="24"/>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4D080DA">
      <w:pPr>
        <w:spacing w:line="500" w:lineRule="exact"/>
        <w:ind w:firstLine="482" w:firstLineChars="200"/>
        <w:jc w:val="left"/>
        <w:rPr>
          <w:rFonts w:hint="eastAsia" w:ascii="宋体" w:hAnsi="宋体" w:eastAsia="宋体" w:cs="宋体"/>
          <w:b/>
          <w:bCs/>
          <w:kern w:val="0"/>
          <w:sz w:val="24"/>
          <w:szCs w:val="20"/>
          <w:highlight w:val="none"/>
        </w:rPr>
      </w:pPr>
      <w:r>
        <w:rPr>
          <w:rFonts w:hint="eastAsia" w:ascii="宋体" w:hAnsi="宋体" w:eastAsia="宋体" w:cs="宋体"/>
          <w:b/>
          <w:bCs/>
          <w:kern w:val="0"/>
          <w:sz w:val="24"/>
          <w:szCs w:val="20"/>
          <w:highlight w:val="none"/>
        </w:rPr>
        <w:t>监狱企业参加政府采购活动时，应当提供由省级以上监狱管理局、戒毒管理局（含新疆生产建设兵团）出具的属于监狱企业的证明文件</w:t>
      </w:r>
      <w:r>
        <w:rPr>
          <w:rFonts w:hint="eastAsia" w:ascii="宋体" w:hAnsi="宋体" w:eastAsia="宋体" w:cs="宋体"/>
          <w:b/>
          <w:bCs/>
          <w:kern w:val="0"/>
          <w:sz w:val="24"/>
          <w:szCs w:val="24"/>
          <w:highlight w:val="none"/>
          <w:lang w:eastAsia="zh-CN"/>
        </w:rPr>
        <w:t>，</w:t>
      </w:r>
      <w:r>
        <w:rPr>
          <w:rFonts w:hint="eastAsia" w:ascii="宋体" w:hAnsi="宋体" w:eastAsia="宋体" w:cs="宋体"/>
          <w:b/>
          <w:bCs/>
          <w:color w:val="000000"/>
          <w:kern w:val="0"/>
          <w:sz w:val="24"/>
          <w:szCs w:val="20"/>
          <w:highlight w:val="none"/>
          <w:lang w:eastAsia="zh-CN"/>
        </w:rPr>
        <w:t>非监狱企业无需提供</w:t>
      </w:r>
      <w:r>
        <w:rPr>
          <w:rFonts w:hint="eastAsia" w:ascii="宋体" w:hAnsi="宋体" w:eastAsia="宋体" w:cs="宋体"/>
          <w:b/>
          <w:bCs/>
          <w:kern w:val="0"/>
          <w:sz w:val="24"/>
          <w:szCs w:val="20"/>
          <w:highlight w:val="none"/>
        </w:rPr>
        <w:t>。</w:t>
      </w:r>
    </w:p>
    <w:p w14:paraId="6A443E8D">
      <w:pPr>
        <w:widowControl/>
        <w:spacing w:line="360" w:lineRule="auto"/>
        <w:ind w:firstLine="480" w:firstLineChars="200"/>
        <w:jc w:val="center"/>
        <w:rPr>
          <w:rFonts w:hint="eastAsia" w:ascii="宋体" w:hAnsi="宋体" w:eastAsia="宋体" w:cs="宋体"/>
          <w:kern w:val="0"/>
          <w:sz w:val="24"/>
          <w:szCs w:val="24"/>
          <w:highlight w:val="none"/>
          <w:lang w:val="en-US" w:eastAsia="zh-CN"/>
        </w:rPr>
      </w:pPr>
    </w:p>
    <w:p w14:paraId="04B066AA">
      <w:pPr>
        <w:widowControl/>
        <w:spacing w:line="360" w:lineRule="auto"/>
        <w:ind w:firstLine="480" w:firstLineChars="20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 xml:space="preserve">           供应商</w:t>
      </w:r>
      <w:r>
        <w:rPr>
          <w:rFonts w:hint="eastAsia" w:ascii="宋体" w:hAnsi="宋体" w:eastAsia="宋体" w:cs="宋体"/>
          <w:kern w:val="0"/>
          <w:sz w:val="24"/>
          <w:szCs w:val="24"/>
          <w:highlight w:val="none"/>
        </w:rPr>
        <w:t>（</w:t>
      </w:r>
      <w:r>
        <w:rPr>
          <w:rFonts w:hint="eastAsia" w:ascii="宋体" w:hAnsi="宋体" w:eastAsia="宋体" w:cs="宋体"/>
          <w:kern w:val="0"/>
          <w:sz w:val="24"/>
          <w:szCs w:val="24"/>
          <w:highlight w:val="none"/>
          <w:lang w:eastAsia="zh-CN"/>
        </w:rPr>
        <w:t>全</w:t>
      </w:r>
      <w:r>
        <w:rPr>
          <w:rFonts w:hint="eastAsia" w:ascii="宋体" w:hAnsi="宋体" w:eastAsia="宋体" w:cs="宋体"/>
          <w:kern w:val="0"/>
          <w:sz w:val="24"/>
          <w:szCs w:val="24"/>
          <w:highlight w:val="none"/>
        </w:rPr>
        <w:t>称并加盖公章）：</w:t>
      </w:r>
    </w:p>
    <w:p w14:paraId="2A88E5CA">
      <w:pPr>
        <w:pStyle w:val="23"/>
        <w:ind w:firstLine="48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日 期：</w:t>
      </w:r>
    </w:p>
    <w:p w14:paraId="208977E6">
      <w:pPr>
        <w:pStyle w:val="23"/>
        <w:ind w:firstLine="480"/>
        <w:jc w:val="center"/>
        <w:rPr>
          <w:rFonts w:hint="eastAsia" w:ascii="宋体" w:hAnsi="宋体" w:eastAsia="宋体" w:cs="宋体"/>
          <w:kern w:val="0"/>
          <w:sz w:val="24"/>
          <w:szCs w:val="24"/>
          <w:highlight w:val="none"/>
          <w:lang w:eastAsia="zh-CN"/>
        </w:rPr>
      </w:pPr>
    </w:p>
    <w:p w14:paraId="73E74504">
      <w:pPr>
        <w:pStyle w:val="23"/>
        <w:ind w:firstLine="480"/>
        <w:jc w:val="center"/>
        <w:rPr>
          <w:rFonts w:hint="eastAsia" w:ascii="宋体" w:hAnsi="宋体" w:eastAsia="宋体" w:cs="宋体"/>
          <w:kern w:val="0"/>
          <w:sz w:val="24"/>
          <w:szCs w:val="24"/>
          <w:highlight w:val="none"/>
          <w:lang w:eastAsia="zh-CN"/>
        </w:rPr>
      </w:pPr>
    </w:p>
    <w:p w14:paraId="00C07646">
      <w:pPr>
        <w:pStyle w:val="23"/>
        <w:ind w:firstLine="480"/>
        <w:jc w:val="center"/>
        <w:rPr>
          <w:rFonts w:hint="eastAsia" w:ascii="宋体" w:hAnsi="宋体" w:eastAsia="宋体" w:cs="宋体"/>
          <w:kern w:val="0"/>
          <w:sz w:val="24"/>
          <w:szCs w:val="24"/>
          <w:highlight w:val="none"/>
          <w:lang w:eastAsia="zh-CN"/>
        </w:rPr>
      </w:pPr>
    </w:p>
    <w:p w14:paraId="0A5BED7C">
      <w:pPr>
        <w:adjustRightInd w:val="0"/>
        <w:snapToGrid w:val="0"/>
        <w:spacing w:line="360" w:lineRule="auto"/>
        <w:jc w:val="center"/>
        <w:rPr>
          <w:rFonts w:hint="eastAsia" w:hAnsi="宋体" w:cs="宋体"/>
          <w:b/>
          <w:sz w:val="32"/>
          <w:szCs w:val="32"/>
        </w:rPr>
        <w:sectPr>
          <w:pgSz w:w="11907" w:h="16840"/>
          <w:pgMar w:top="1440" w:right="1800" w:bottom="1440" w:left="1800" w:header="851" w:footer="992" w:gutter="0"/>
          <w:pgNumType w:fmt="decimal"/>
          <w:cols w:space="720" w:num="1"/>
        </w:sectPr>
      </w:pPr>
      <w:r>
        <w:rPr>
          <w:rFonts w:hint="eastAsia"/>
          <w:highlight w:val="none"/>
          <w:lang w:val="en-US" w:eastAsia="zh-CN"/>
        </w:rPr>
        <w:br w:type="page"/>
      </w:r>
      <w:r>
        <w:rPr>
          <w:rFonts w:hint="eastAsia" w:hAnsi="宋体" w:cs="宋体"/>
          <w:b/>
          <w:sz w:val="32"/>
          <w:szCs w:val="32"/>
          <w:lang w:val="en-US" w:eastAsia="zh-CN"/>
        </w:rPr>
        <w:t>十九</w:t>
      </w:r>
      <w:r>
        <w:rPr>
          <w:rFonts w:hint="eastAsia" w:hAnsi="宋体" w:cs="宋体"/>
          <w:b/>
          <w:sz w:val="32"/>
          <w:szCs w:val="32"/>
        </w:rPr>
        <w:t>、供应商认为有必要补充说明的事项</w:t>
      </w:r>
      <w:bookmarkEnd w:id="29"/>
      <w:bookmarkEnd w:id="30"/>
      <w:bookmarkEnd w:id="31"/>
      <w:bookmarkEnd w:id="32"/>
    </w:p>
    <w:p w14:paraId="2BE297B4">
      <w:pPr>
        <w:jc w:val="left"/>
        <w:rPr>
          <w:rFonts w:hint="eastAsia" w:hAnsi="宋体" w:cs="宋体"/>
          <w:sz w:val="28"/>
          <w:szCs w:val="28"/>
          <w:highlight w:val="none"/>
        </w:rPr>
      </w:pPr>
      <w:r>
        <w:rPr>
          <w:rFonts w:hint="eastAsia" w:hAnsi="宋体" w:cs="宋体"/>
          <w:b/>
          <w:bCs/>
          <w:sz w:val="24"/>
          <w:szCs w:val="24"/>
          <w:highlight w:val="none"/>
        </w:rPr>
        <w:t>附件：</w:t>
      </w:r>
    </w:p>
    <w:p w14:paraId="7750C6D2">
      <w:pPr>
        <w:spacing w:line="360" w:lineRule="auto"/>
        <w:ind w:firstLine="482" w:firstLineChars="200"/>
        <w:jc w:val="center"/>
        <w:rPr>
          <w:rFonts w:hint="eastAsia" w:hAnsi="宋体" w:cs="宋体"/>
          <w:b/>
          <w:bCs/>
          <w:kern w:val="2"/>
          <w:sz w:val="24"/>
          <w:szCs w:val="32"/>
          <w:highlight w:val="none"/>
        </w:rPr>
      </w:pPr>
      <w:r>
        <w:rPr>
          <w:rFonts w:hint="eastAsia" w:hAnsi="宋体" w:cs="宋体"/>
          <w:b/>
          <w:bCs/>
          <w:kern w:val="2"/>
          <w:sz w:val="24"/>
          <w:szCs w:val="32"/>
          <w:highlight w:val="none"/>
        </w:rPr>
        <w:t>关于印发中小企业划型标准规定的通知</w:t>
      </w:r>
    </w:p>
    <w:p w14:paraId="7B301AA0">
      <w:pPr>
        <w:spacing w:line="360" w:lineRule="auto"/>
        <w:ind w:firstLine="482" w:firstLineChars="200"/>
        <w:jc w:val="center"/>
        <w:rPr>
          <w:rFonts w:hint="eastAsia" w:hAnsi="宋体" w:cs="宋体"/>
          <w:b/>
          <w:bCs/>
          <w:kern w:val="2"/>
          <w:sz w:val="24"/>
          <w:szCs w:val="32"/>
          <w:highlight w:val="none"/>
        </w:rPr>
      </w:pPr>
      <w:r>
        <w:rPr>
          <w:rFonts w:hint="eastAsia" w:hAnsi="宋体" w:cs="宋体"/>
          <w:b/>
          <w:bCs/>
          <w:kern w:val="2"/>
          <w:sz w:val="24"/>
          <w:szCs w:val="32"/>
          <w:highlight w:val="none"/>
        </w:rPr>
        <w:t>工信部联企业〔2011〕300号</w:t>
      </w:r>
    </w:p>
    <w:p w14:paraId="6114DCC2">
      <w:pPr>
        <w:spacing w:line="360" w:lineRule="auto"/>
        <w:ind w:firstLine="482" w:firstLineChars="200"/>
        <w:jc w:val="center"/>
        <w:rPr>
          <w:rFonts w:hint="eastAsia" w:hAnsi="宋体" w:cs="宋体"/>
          <w:b/>
          <w:bCs/>
          <w:kern w:val="2"/>
          <w:sz w:val="24"/>
          <w:szCs w:val="32"/>
          <w:highlight w:val="none"/>
        </w:rPr>
      </w:pPr>
    </w:p>
    <w:p w14:paraId="58152445">
      <w:pPr>
        <w:spacing w:line="360" w:lineRule="auto"/>
        <w:ind w:firstLine="480" w:firstLineChars="200"/>
        <w:rPr>
          <w:rFonts w:hint="eastAsia" w:hAnsi="宋体" w:cs="宋体"/>
          <w:kern w:val="2"/>
          <w:sz w:val="24"/>
          <w:szCs w:val="32"/>
          <w:highlight w:val="none"/>
        </w:rPr>
      </w:pPr>
      <w:r>
        <w:rPr>
          <w:rFonts w:hint="eastAsia" w:hAnsi="宋体" w:cs="宋体"/>
          <w:kern w:val="2"/>
          <w:sz w:val="24"/>
          <w:szCs w:val="32"/>
          <w:highlight w:val="none"/>
        </w:rPr>
        <w:t>各省、自治区、直辖市人民政府，国务院各部委、各直属机构及有关单位：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26F322D5">
      <w:pPr>
        <w:spacing w:line="360" w:lineRule="auto"/>
        <w:ind w:firstLine="480" w:firstLineChars="200"/>
        <w:jc w:val="right"/>
        <w:rPr>
          <w:rFonts w:hint="eastAsia" w:hAnsi="宋体" w:cs="宋体"/>
          <w:kern w:val="2"/>
          <w:sz w:val="24"/>
          <w:szCs w:val="32"/>
          <w:highlight w:val="none"/>
        </w:rPr>
      </w:pPr>
      <w:r>
        <w:rPr>
          <w:rFonts w:hint="eastAsia" w:hAnsi="宋体" w:cs="宋体"/>
          <w:kern w:val="2"/>
          <w:sz w:val="24"/>
          <w:szCs w:val="32"/>
          <w:highlight w:val="none"/>
        </w:rPr>
        <w:t>工业和信息化部  国家统计局</w:t>
      </w:r>
    </w:p>
    <w:p w14:paraId="2D62B8BB">
      <w:pPr>
        <w:spacing w:line="360" w:lineRule="auto"/>
        <w:ind w:firstLine="480" w:firstLineChars="200"/>
        <w:jc w:val="right"/>
        <w:rPr>
          <w:rFonts w:hint="eastAsia" w:hAnsi="宋体" w:cs="宋体"/>
          <w:kern w:val="2"/>
          <w:sz w:val="24"/>
          <w:szCs w:val="32"/>
          <w:highlight w:val="none"/>
        </w:rPr>
      </w:pPr>
      <w:r>
        <w:rPr>
          <w:rFonts w:hint="eastAsia" w:hAnsi="宋体" w:cs="宋体"/>
          <w:kern w:val="2"/>
          <w:sz w:val="24"/>
          <w:szCs w:val="32"/>
          <w:highlight w:val="none"/>
        </w:rPr>
        <w:t>国家发展和改革委员会  财政部</w:t>
      </w:r>
    </w:p>
    <w:p w14:paraId="0DDBA1AA">
      <w:pPr>
        <w:spacing w:line="360" w:lineRule="auto"/>
        <w:ind w:firstLine="480" w:firstLineChars="200"/>
        <w:jc w:val="right"/>
        <w:rPr>
          <w:rFonts w:hint="eastAsia" w:hAnsi="宋体" w:cs="宋体"/>
          <w:kern w:val="2"/>
          <w:sz w:val="24"/>
          <w:szCs w:val="32"/>
          <w:highlight w:val="none"/>
        </w:rPr>
      </w:pPr>
      <w:r>
        <w:rPr>
          <w:rFonts w:hint="eastAsia" w:hAnsi="宋体" w:cs="宋体"/>
          <w:kern w:val="2"/>
          <w:sz w:val="24"/>
          <w:szCs w:val="32"/>
          <w:highlight w:val="none"/>
        </w:rPr>
        <w:t>二○一一年六月十八日</w:t>
      </w:r>
    </w:p>
    <w:p w14:paraId="77FFD5B9">
      <w:pPr>
        <w:spacing w:line="360" w:lineRule="auto"/>
        <w:ind w:firstLine="562" w:firstLineChars="200"/>
        <w:jc w:val="center"/>
        <w:rPr>
          <w:rFonts w:hint="eastAsia" w:hAnsi="宋体" w:cs="宋体"/>
          <w:b/>
          <w:bCs/>
          <w:kern w:val="2"/>
          <w:sz w:val="28"/>
          <w:szCs w:val="36"/>
          <w:highlight w:val="none"/>
        </w:rPr>
      </w:pPr>
      <w:r>
        <w:rPr>
          <w:rFonts w:hint="eastAsia" w:hAnsi="宋体" w:cs="宋体"/>
          <w:b/>
          <w:bCs/>
          <w:kern w:val="2"/>
          <w:sz w:val="28"/>
          <w:szCs w:val="36"/>
          <w:highlight w:val="none"/>
        </w:rPr>
        <w:t>中小企业划型标准规定</w:t>
      </w:r>
    </w:p>
    <w:p w14:paraId="48CF954B">
      <w:pPr>
        <w:numPr>
          <w:ilvl w:val="0"/>
          <w:numId w:val="3"/>
        </w:numPr>
        <w:spacing w:line="360" w:lineRule="auto"/>
        <w:ind w:firstLine="480" w:firstLineChars="200"/>
        <w:rPr>
          <w:rFonts w:hint="eastAsia" w:hAnsi="宋体" w:cs="宋体"/>
          <w:kern w:val="2"/>
          <w:sz w:val="24"/>
          <w:szCs w:val="32"/>
          <w:highlight w:val="none"/>
        </w:rPr>
      </w:pPr>
      <w:r>
        <w:rPr>
          <w:rFonts w:hint="eastAsia" w:hAnsi="宋体" w:cs="宋体"/>
          <w:kern w:val="2"/>
          <w:sz w:val="24"/>
          <w:szCs w:val="32"/>
          <w:highlight w:val="none"/>
        </w:rPr>
        <w:t>根据《中华人民共和国中小企业促进法》和《国务院关于进一步促进中小企业发展的若干意见》(国发〔2009〕36号)，制定本规定。</w:t>
      </w:r>
    </w:p>
    <w:p w14:paraId="01AA8196">
      <w:pPr>
        <w:numPr>
          <w:ilvl w:val="0"/>
          <w:numId w:val="3"/>
        </w:numPr>
        <w:spacing w:line="360" w:lineRule="auto"/>
        <w:ind w:firstLine="480" w:firstLineChars="200"/>
        <w:rPr>
          <w:rFonts w:hint="eastAsia" w:hAnsi="宋体" w:cs="宋体"/>
          <w:kern w:val="2"/>
          <w:sz w:val="24"/>
          <w:szCs w:val="32"/>
          <w:highlight w:val="none"/>
        </w:rPr>
      </w:pPr>
      <w:r>
        <w:rPr>
          <w:rFonts w:hint="eastAsia" w:hAnsi="宋体" w:cs="宋体"/>
          <w:kern w:val="2"/>
          <w:sz w:val="24"/>
          <w:szCs w:val="32"/>
          <w:highlight w:val="none"/>
        </w:rPr>
        <w:t>中小企业划分为中型、小型、微型三种类型，具体标准根据企业从业人员、营业收入、资产总额等指标，结合行业特点制定。</w:t>
      </w:r>
    </w:p>
    <w:p w14:paraId="7126E614">
      <w:pPr>
        <w:numPr>
          <w:ilvl w:val="0"/>
          <w:numId w:val="3"/>
        </w:numPr>
        <w:spacing w:line="360" w:lineRule="auto"/>
        <w:ind w:firstLine="480" w:firstLineChars="200"/>
        <w:rPr>
          <w:rFonts w:hint="eastAsia" w:hAnsi="宋体" w:cs="宋体"/>
          <w:kern w:val="2"/>
          <w:sz w:val="24"/>
          <w:szCs w:val="32"/>
          <w:highlight w:val="none"/>
        </w:rPr>
      </w:pPr>
      <w:r>
        <w:rPr>
          <w:rFonts w:hint="eastAsia" w:hAnsi="宋体" w:cs="宋体"/>
          <w:kern w:val="2"/>
          <w:sz w:val="24"/>
          <w:szCs w:val="32"/>
          <w:highlight w:val="none"/>
        </w:rPr>
        <w:t>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4FF9A91B">
      <w:pPr>
        <w:numPr>
          <w:ilvl w:val="0"/>
          <w:numId w:val="3"/>
        </w:numPr>
        <w:spacing w:line="360" w:lineRule="auto"/>
        <w:ind w:firstLine="480" w:firstLineChars="200"/>
        <w:rPr>
          <w:rFonts w:hint="eastAsia" w:hAnsi="宋体" w:cs="宋体"/>
          <w:kern w:val="2"/>
          <w:sz w:val="24"/>
          <w:szCs w:val="32"/>
          <w:highlight w:val="none"/>
        </w:rPr>
      </w:pPr>
      <w:r>
        <w:rPr>
          <w:rFonts w:hint="eastAsia" w:hAnsi="宋体" w:cs="宋体"/>
          <w:kern w:val="2"/>
          <w:sz w:val="24"/>
          <w:szCs w:val="32"/>
          <w:highlight w:val="none"/>
        </w:rPr>
        <w:t>各行业划型标准为：</w:t>
      </w:r>
    </w:p>
    <w:p w14:paraId="1B1BD281">
      <w:pPr>
        <w:numPr>
          <w:ilvl w:val="0"/>
          <w:numId w:val="4"/>
        </w:numPr>
        <w:spacing w:line="360" w:lineRule="auto"/>
        <w:ind w:firstLine="480" w:firstLineChars="200"/>
        <w:rPr>
          <w:rFonts w:hint="eastAsia" w:hAnsi="宋体" w:cs="宋体"/>
          <w:kern w:val="2"/>
          <w:sz w:val="24"/>
          <w:szCs w:val="32"/>
          <w:highlight w:val="none"/>
        </w:rPr>
      </w:pPr>
      <w:r>
        <w:rPr>
          <w:rFonts w:hint="eastAsia" w:hAnsi="宋体" w:cs="宋体"/>
          <w:kern w:val="2"/>
          <w:sz w:val="24"/>
          <w:szCs w:val="32"/>
          <w:highlight w:val="none"/>
        </w:rPr>
        <w:t>农、林、牧、渔业。营业收入20000万元以下的为中小微型企业。其中，营业收入500万元及以上的为中型企业，营业收入50万元及以上的为小型企业，营业收入50万元以下的为微型企业。</w:t>
      </w:r>
    </w:p>
    <w:p w14:paraId="04BCC5E9">
      <w:pPr>
        <w:numPr>
          <w:ilvl w:val="0"/>
          <w:numId w:val="4"/>
        </w:numPr>
        <w:spacing w:line="360" w:lineRule="auto"/>
        <w:ind w:firstLine="480" w:firstLineChars="200"/>
        <w:rPr>
          <w:rFonts w:hint="eastAsia" w:hAnsi="宋体" w:cs="宋体"/>
          <w:kern w:val="2"/>
          <w:sz w:val="24"/>
          <w:szCs w:val="32"/>
          <w:highlight w:val="none"/>
        </w:rPr>
      </w:pPr>
      <w:r>
        <w:rPr>
          <w:rFonts w:hint="eastAsia" w:hAnsi="宋体" w:cs="宋体"/>
          <w:kern w:val="2"/>
          <w:sz w:val="24"/>
          <w:szCs w:val="32"/>
          <w:highlight w:val="none"/>
        </w:rPr>
        <w:t>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79F07538">
      <w:pPr>
        <w:numPr>
          <w:ilvl w:val="0"/>
          <w:numId w:val="4"/>
        </w:numPr>
        <w:spacing w:line="360" w:lineRule="auto"/>
        <w:ind w:firstLine="480" w:firstLineChars="200"/>
        <w:rPr>
          <w:rFonts w:hint="eastAsia" w:hAnsi="宋体" w:cs="宋体"/>
          <w:kern w:val="2"/>
          <w:sz w:val="24"/>
          <w:szCs w:val="32"/>
          <w:highlight w:val="none"/>
        </w:rPr>
      </w:pPr>
      <w:r>
        <w:rPr>
          <w:rFonts w:hint="eastAsia" w:hAnsi="宋体" w:cs="宋体"/>
          <w:kern w:val="2"/>
          <w:sz w:val="24"/>
          <w:szCs w:val="32"/>
          <w:highlight w:val="none"/>
        </w:rPr>
        <w:t>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41C4CF70">
      <w:pPr>
        <w:numPr>
          <w:ilvl w:val="0"/>
          <w:numId w:val="4"/>
        </w:numPr>
        <w:spacing w:line="360" w:lineRule="auto"/>
        <w:ind w:firstLine="480" w:firstLineChars="200"/>
        <w:rPr>
          <w:rFonts w:hint="eastAsia" w:hAnsi="宋体" w:cs="宋体"/>
          <w:kern w:val="2"/>
          <w:sz w:val="24"/>
          <w:szCs w:val="32"/>
          <w:highlight w:val="none"/>
        </w:rPr>
      </w:pPr>
      <w:r>
        <w:rPr>
          <w:rFonts w:hint="eastAsia" w:hAnsi="宋体" w:cs="宋体"/>
          <w:kern w:val="2"/>
          <w:sz w:val="24"/>
          <w:szCs w:val="32"/>
          <w:highlight w:val="none"/>
        </w:rPr>
        <w:t>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1B463226">
      <w:pPr>
        <w:numPr>
          <w:ilvl w:val="0"/>
          <w:numId w:val="4"/>
        </w:numPr>
        <w:spacing w:line="360" w:lineRule="auto"/>
        <w:ind w:firstLine="480" w:firstLineChars="200"/>
        <w:rPr>
          <w:rFonts w:hint="eastAsia" w:hAnsi="宋体" w:cs="宋体"/>
          <w:kern w:val="2"/>
          <w:sz w:val="24"/>
          <w:szCs w:val="32"/>
          <w:highlight w:val="none"/>
        </w:rPr>
      </w:pPr>
      <w:r>
        <w:rPr>
          <w:rFonts w:hint="eastAsia" w:hAnsi="宋体" w:cs="宋体"/>
          <w:kern w:val="2"/>
          <w:sz w:val="24"/>
          <w:szCs w:val="32"/>
          <w:highlight w:val="none"/>
        </w:rPr>
        <w:t>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4E2D3984">
      <w:pPr>
        <w:numPr>
          <w:ilvl w:val="0"/>
          <w:numId w:val="4"/>
        </w:numPr>
        <w:spacing w:line="360" w:lineRule="auto"/>
        <w:ind w:firstLine="480" w:firstLineChars="200"/>
        <w:rPr>
          <w:rFonts w:hint="eastAsia" w:hAnsi="宋体" w:cs="宋体"/>
          <w:kern w:val="2"/>
          <w:sz w:val="24"/>
          <w:szCs w:val="32"/>
          <w:highlight w:val="none"/>
        </w:rPr>
      </w:pPr>
      <w:r>
        <w:rPr>
          <w:rFonts w:hint="eastAsia" w:hAnsi="宋体" w:cs="宋体"/>
          <w:kern w:val="2"/>
          <w:sz w:val="24"/>
          <w:szCs w:val="32"/>
          <w:highlight w:val="none"/>
        </w:rPr>
        <w:t>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5BE494CF">
      <w:pPr>
        <w:numPr>
          <w:ilvl w:val="0"/>
          <w:numId w:val="4"/>
        </w:numPr>
        <w:spacing w:line="360" w:lineRule="auto"/>
        <w:ind w:firstLine="480" w:firstLineChars="200"/>
        <w:rPr>
          <w:rFonts w:hint="eastAsia" w:hAnsi="宋体" w:cs="宋体"/>
          <w:kern w:val="2"/>
          <w:sz w:val="24"/>
          <w:szCs w:val="32"/>
          <w:highlight w:val="none"/>
        </w:rPr>
      </w:pPr>
      <w:r>
        <w:rPr>
          <w:rFonts w:hint="eastAsia" w:hAnsi="宋体" w:cs="宋体"/>
          <w:kern w:val="2"/>
          <w:sz w:val="24"/>
          <w:szCs w:val="32"/>
          <w:highlight w:val="none"/>
        </w:rPr>
        <w:t>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4475BA7C">
      <w:pPr>
        <w:numPr>
          <w:ilvl w:val="0"/>
          <w:numId w:val="4"/>
        </w:numPr>
        <w:spacing w:line="360" w:lineRule="auto"/>
        <w:ind w:firstLine="480" w:firstLineChars="200"/>
        <w:rPr>
          <w:rFonts w:hint="eastAsia" w:hAnsi="宋体" w:cs="宋体"/>
          <w:kern w:val="2"/>
          <w:sz w:val="24"/>
          <w:szCs w:val="32"/>
          <w:highlight w:val="none"/>
        </w:rPr>
      </w:pPr>
      <w:r>
        <w:rPr>
          <w:rFonts w:hint="eastAsia" w:hAnsi="宋体" w:cs="宋体"/>
          <w:kern w:val="2"/>
          <w:sz w:val="24"/>
          <w:szCs w:val="32"/>
          <w:highlight w:val="none"/>
        </w:rPr>
        <w:t>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34447FFE">
      <w:pPr>
        <w:numPr>
          <w:ilvl w:val="0"/>
          <w:numId w:val="4"/>
        </w:numPr>
        <w:spacing w:line="360" w:lineRule="auto"/>
        <w:ind w:firstLine="480" w:firstLineChars="200"/>
        <w:rPr>
          <w:rFonts w:hint="eastAsia" w:hAnsi="宋体" w:cs="宋体"/>
          <w:kern w:val="2"/>
          <w:sz w:val="24"/>
          <w:szCs w:val="32"/>
          <w:highlight w:val="none"/>
        </w:rPr>
      </w:pPr>
      <w:r>
        <w:rPr>
          <w:rFonts w:hint="eastAsia" w:hAnsi="宋体" w:cs="宋体"/>
          <w:kern w:val="2"/>
          <w:sz w:val="24"/>
          <w:szCs w:val="32"/>
          <w:highlight w:val="none"/>
        </w:rPr>
        <w:t>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23D6F35B">
      <w:pPr>
        <w:numPr>
          <w:ilvl w:val="0"/>
          <w:numId w:val="4"/>
        </w:numPr>
        <w:spacing w:line="360" w:lineRule="auto"/>
        <w:ind w:firstLine="480" w:firstLineChars="200"/>
        <w:rPr>
          <w:rFonts w:hint="eastAsia" w:hAnsi="宋体" w:cs="宋体"/>
          <w:kern w:val="2"/>
          <w:sz w:val="24"/>
          <w:szCs w:val="32"/>
          <w:highlight w:val="none"/>
        </w:rPr>
      </w:pPr>
      <w:r>
        <w:rPr>
          <w:rFonts w:hint="eastAsia" w:hAnsi="宋体" w:cs="宋体"/>
          <w:kern w:val="2"/>
          <w:sz w:val="24"/>
          <w:szCs w:val="32"/>
          <w:highlight w:val="none"/>
        </w:rPr>
        <w:t>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73DCAF5B">
      <w:pPr>
        <w:numPr>
          <w:ilvl w:val="0"/>
          <w:numId w:val="4"/>
        </w:numPr>
        <w:spacing w:line="360" w:lineRule="auto"/>
        <w:ind w:firstLine="480" w:firstLineChars="200"/>
        <w:rPr>
          <w:rFonts w:hint="eastAsia" w:hAnsi="宋体" w:cs="宋体"/>
          <w:kern w:val="2"/>
          <w:sz w:val="24"/>
          <w:szCs w:val="32"/>
          <w:highlight w:val="none"/>
        </w:rPr>
      </w:pPr>
      <w:r>
        <w:rPr>
          <w:rFonts w:hint="eastAsia" w:hAnsi="宋体" w:cs="宋体"/>
          <w:kern w:val="2"/>
          <w:sz w:val="24"/>
          <w:szCs w:val="32"/>
          <w:highlight w:val="none"/>
        </w:rPr>
        <w:t>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2B7307FC">
      <w:pPr>
        <w:numPr>
          <w:ilvl w:val="0"/>
          <w:numId w:val="4"/>
        </w:numPr>
        <w:spacing w:line="360" w:lineRule="auto"/>
        <w:ind w:firstLine="480" w:firstLineChars="200"/>
        <w:rPr>
          <w:rFonts w:hint="eastAsia" w:hAnsi="宋体" w:cs="宋体"/>
          <w:kern w:val="2"/>
          <w:sz w:val="24"/>
          <w:szCs w:val="32"/>
          <w:highlight w:val="none"/>
        </w:rPr>
      </w:pPr>
      <w:r>
        <w:rPr>
          <w:rFonts w:hint="eastAsia" w:hAnsi="宋体" w:cs="宋体"/>
          <w:kern w:val="2"/>
          <w:sz w:val="24"/>
          <w:szCs w:val="32"/>
          <w:highlight w:val="none"/>
        </w:rPr>
        <w:t>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31EAB653">
      <w:pPr>
        <w:numPr>
          <w:ilvl w:val="0"/>
          <w:numId w:val="4"/>
        </w:numPr>
        <w:spacing w:line="360" w:lineRule="auto"/>
        <w:ind w:firstLine="480" w:firstLineChars="200"/>
        <w:rPr>
          <w:rFonts w:hint="eastAsia" w:hAnsi="宋体" w:cs="宋体"/>
          <w:kern w:val="2"/>
          <w:sz w:val="24"/>
          <w:szCs w:val="32"/>
          <w:highlight w:val="none"/>
        </w:rPr>
      </w:pPr>
      <w:r>
        <w:rPr>
          <w:rFonts w:hint="eastAsia" w:hAnsi="宋体" w:cs="宋体"/>
          <w:kern w:val="2"/>
          <w:sz w:val="24"/>
          <w:szCs w:val="32"/>
          <w:highlight w:val="none"/>
        </w:rPr>
        <w:t>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48264656">
      <w:pPr>
        <w:numPr>
          <w:ilvl w:val="0"/>
          <w:numId w:val="4"/>
        </w:numPr>
        <w:spacing w:line="360" w:lineRule="auto"/>
        <w:ind w:firstLine="480" w:firstLineChars="200"/>
        <w:rPr>
          <w:rFonts w:hint="eastAsia" w:hAnsi="宋体" w:cs="宋体"/>
          <w:kern w:val="2"/>
          <w:sz w:val="24"/>
          <w:szCs w:val="32"/>
          <w:highlight w:val="none"/>
        </w:rPr>
      </w:pPr>
      <w:r>
        <w:rPr>
          <w:rFonts w:hint="eastAsia" w:hAnsi="宋体" w:cs="宋体"/>
          <w:kern w:val="2"/>
          <w:sz w:val="24"/>
          <w:szCs w:val="32"/>
          <w:highlight w:val="none"/>
        </w:rPr>
        <w:t>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44FCF2E1">
      <w:pPr>
        <w:numPr>
          <w:ilvl w:val="0"/>
          <w:numId w:val="4"/>
        </w:numPr>
        <w:spacing w:line="360" w:lineRule="auto"/>
        <w:ind w:firstLine="480" w:firstLineChars="200"/>
        <w:rPr>
          <w:rFonts w:hint="eastAsia" w:hAnsi="宋体" w:cs="宋体"/>
          <w:kern w:val="2"/>
          <w:sz w:val="24"/>
          <w:szCs w:val="32"/>
          <w:highlight w:val="none"/>
        </w:rPr>
      </w:pPr>
      <w:r>
        <w:rPr>
          <w:rFonts w:hint="eastAsia" w:hAnsi="宋体" w:cs="宋体"/>
          <w:kern w:val="2"/>
          <w:sz w:val="24"/>
          <w:szCs w:val="32"/>
          <w:highlight w:val="none"/>
        </w:rPr>
        <w:t>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18CE0219">
      <w:pPr>
        <w:numPr>
          <w:ilvl w:val="0"/>
          <w:numId w:val="4"/>
        </w:numPr>
        <w:spacing w:line="360" w:lineRule="auto"/>
        <w:ind w:firstLine="480" w:firstLineChars="200"/>
        <w:rPr>
          <w:rFonts w:hint="eastAsia" w:hAnsi="宋体" w:cs="宋体"/>
          <w:kern w:val="2"/>
          <w:sz w:val="24"/>
          <w:szCs w:val="32"/>
          <w:highlight w:val="none"/>
        </w:rPr>
      </w:pPr>
      <w:r>
        <w:rPr>
          <w:rFonts w:hint="eastAsia" w:hAnsi="宋体" w:cs="宋体"/>
          <w:kern w:val="2"/>
          <w:sz w:val="24"/>
          <w:szCs w:val="32"/>
          <w:highlight w:val="none"/>
        </w:rPr>
        <w:t>其他未列明行业。从业人员300人以下的为中小微型企业。其中，从业人员100人及以上的为中型企业；从业人员10人及以上的为小型企业；从业人员10人以下的为微型企业。五、企业类型的划分以统计部门的统计数据为依据。</w:t>
      </w:r>
    </w:p>
    <w:p w14:paraId="6562AA83">
      <w:pPr>
        <w:numPr>
          <w:ilvl w:val="0"/>
          <w:numId w:val="3"/>
        </w:numPr>
        <w:spacing w:line="360" w:lineRule="auto"/>
        <w:ind w:firstLine="480" w:firstLineChars="200"/>
        <w:rPr>
          <w:rFonts w:hint="eastAsia" w:hAnsi="宋体" w:cs="宋体"/>
          <w:kern w:val="2"/>
          <w:sz w:val="24"/>
          <w:szCs w:val="32"/>
          <w:highlight w:val="none"/>
        </w:rPr>
      </w:pPr>
      <w:r>
        <w:rPr>
          <w:rFonts w:hint="eastAsia" w:hAnsi="宋体" w:cs="宋体"/>
          <w:kern w:val="2"/>
          <w:sz w:val="24"/>
          <w:szCs w:val="32"/>
          <w:highlight w:val="none"/>
        </w:rPr>
        <w:t>本规定适用于在中华人民共和国境内依法设立的各类所有制和各种组织形式的企业。个体工商户和本规定以外的行业，参照本规定进行划型。</w:t>
      </w:r>
    </w:p>
    <w:p w14:paraId="630C7269">
      <w:pPr>
        <w:numPr>
          <w:ilvl w:val="0"/>
          <w:numId w:val="3"/>
        </w:numPr>
        <w:spacing w:line="360" w:lineRule="auto"/>
        <w:ind w:firstLine="480" w:firstLineChars="200"/>
        <w:rPr>
          <w:rFonts w:hint="eastAsia" w:hAnsi="宋体" w:cs="宋体"/>
          <w:kern w:val="2"/>
          <w:sz w:val="24"/>
          <w:szCs w:val="32"/>
          <w:highlight w:val="none"/>
        </w:rPr>
      </w:pPr>
      <w:r>
        <w:rPr>
          <w:rFonts w:hint="eastAsia" w:hAnsi="宋体" w:cs="宋体"/>
          <w:kern w:val="2"/>
          <w:sz w:val="24"/>
          <w:szCs w:val="32"/>
          <w:highlight w:val="none"/>
        </w:rPr>
        <w:t>本规定的中型企业标准上限即为大型企业标准的下限，国家统计部门据此制定大中小微型企业的统计分类。国务院有关部门据此进行相关数据分析，不得制定与本规定不一致的企业划型标准。</w:t>
      </w:r>
    </w:p>
    <w:p w14:paraId="1F625272">
      <w:pPr>
        <w:numPr>
          <w:ilvl w:val="0"/>
          <w:numId w:val="3"/>
        </w:numPr>
        <w:spacing w:line="360" w:lineRule="auto"/>
        <w:ind w:firstLine="480" w:firstLineChars="200"/>
        <w:rPr>
          <w:rFonts w:hint="eastAsia" w:hAnsi="宋体" w:cs="宋体"/>
          <w:kern w:val="2"/>
          <w:sz w:val="24"/>
          <w:szCs w:val="32"/>
          <w:highlight w:val="none"/>
        </w:rPr>
      </w:pPr>
      <w:r>
        <w:rPr>
          <w:rFonts w:hint="eastAsia" w:hAnsi="宋体" w:cs="宋体"/>
          <w:kern w:val="2"/>
          <w:sz w:val="24"/>
          <w:szCs w:val="32"/>
          <w:highlight w:val="none"/>
        </w:rPr>
        <w:t>本规定由工业和信息化部、国家统计局会同有关部门根据《国民经济行业分类》修订情况和企业发展变化情况适时修订。</w:t>
      </w:r>
    </w:p>
    <w:p w14:paraId="273A4E63">
      <w:pPr>
        <w:numPr>
          <w:ilvl w:val="0"/>
          <w:numId w:val="3"/>
        </w:numPr>
        <w:spacing w:line="360" w:lineRule="auto"/>
        <w:ind w:firstLine="480" w:firstLineChars="200"/>
        <w:rPr>
          <w:rFonts w:hint="eastAsia" w:hAnsi="宋体" w:cs="宋体"/>
          <w:kern w:val="2"/>
          <w:sz w:val="24"/>
          <w:szCs w:val="32"/>
          <w:highlight w:val="none"/>
        </w:rPr>
      </w:pPr>
      <w:r>
        <w:rPr>
          <w:rFonts w:hint="eastAsia" w:hAnsi="宋体" w:cs="宋体"/>
          <w:kern w:val="2"/>
          <w:sz w:val="24"/>
          <w:szCs w:val="32"/>
          <w:highlight w:val="none"/>
        </w:rPr>
        <w:t>本规定由工业和信息化部、国家统计局会同有关部门负责解释。</w:t>
      </w:r>
    </w:p>
    <w:p w14:paraId="1F9F6EB5">
      <w:pPr>
        <w:spacing w:line="360" w:lineRule="auto"/>
        <w:ind w:firstLine="480" w:firstLineChars="200"/>
        <w:rPr>
          <w:rFonts w:hint="eastAsia" w:hAnsi="宋体" w:cs="宋体"/>
          <w:kern w:val="2"/>
          <w:sz w:val="24"/>
          <w:szCs w:val="32"/>
          <w:highlight w:val="none"/>
        </w:rPr>
      </w:pPr>
      <w:r>
        <w:rPr>
          <w:rFonts w:hint="eastAsia" w:hAnsi="宋体" w:cs="宋体"/>
          <w:kern w:val="2"/>
          <w:sz w:val="24"/>
          <w:szCs w:val="32"/>
          <w:highlight w:val="none"/>
        </w:rPr>
        <w:t>九、本规定自发布之日起执行，原国家经贸委、原国家计委、财政部和国家统计局2003年颁布的《中小企业标准暂行规定》同时废止。</w:t>
      </w:r>
    </w:p>
    <w:p w14:paraId="57CCC9EC">
      <w:pPr>
        <w:snapToGrid w:val="0"/>
        <w:jc w:val="left"/>
        <w:rPr>
          <w:rFonts w:hint="eastAsia" w:ascii="Times New Roman" w:cs="Times New Roman"/>
          <w:kern w:val="2"/>
          <w:sz w:val="18"/>
          <w:szCs w:val="18"/>
          <w:highlight w:val="none"/>
        </w:rPr>
      </w:pPr>
    </w:p>
    <w:p w14:paraId="31EA837F">
      <w:pPr>
        <w:rPr>
          <w:rFonts w:hint="eastAsia" w:hAnsi="宋体" w:cs="宋体"/>
          <w:b/>
          <w:sz w:val="36"/>
          <w:szCs w:val="36"/>
          <w:highlight w:val="none"/>
          <w:lang w:val="zh-CN"/>
        </w:rPr>
      </w:pPr>
    </w:p>
    <w:p w14:paraId="1B9FE5C8">
      <w:pPr>
        <w:pStyle w:val="23"/>
        <w:rPr>
          <w:rFonts w:hint="eastAsia"/>
          <w:lang w:val="zh-CN"/>
        </w:rPr>
      </w:pPr>
    </w:p>
    <w:sectPr>
      <w:pgSz w:w="11907" w:h="16840"/>
      <w:pgMar w:top="1440" w:right="1800" w:bottom="1440" w:left="1800" w:header="851" w:footer="992"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serif">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华文楷体">
    <w:altName w:val="宋体"/>
    <w:panose1 w:val="02010600040101010101"/>
    <w:charset w:val="86"/>
    <w:family w:val="auto"/>
    <w:pitch w:val="default"/>
    <w:sig w:usb0="00000000" w:usb1="00000000" w:usb2="00000000" w:usb3="00000000" w:csb0="0004009F" w:csb1="DFD7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C42FD1">
    <w:pPr>
      <w:pStyle w:val="15"/>
      <w:spacing w:line="179" w:lineRule="auto"/>
      <w:rPr>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D1EC72">
                          <w:pPr>
                            <w:pStyle w:val="23"/>
                          </w:pPr>
                          <w:r>
                            <w:fldChar w:fldCharType="begin"/>
                          </w:r>
                          <w:r>
                            <w:instrText xml:space="preserve"> PAGE  \* MERGEFORMAT </w:instrText>
                          </w:r>
                          <w:r>
                            <w:fldChar w:fldCharType="separate"/>
                          </w:r>
                          <w:r>
                            <w:t>102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s4f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lF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Czh9zICAABjBAAADgAAAAAAAAABACAAAAAfAQAAZHJzL2Uyb0RvYy54bWxQSwUG&#10;AAAAAAYABgBZAQAAwwUAAAAA&#10;">
              <v:fill on="f" focussize="0,0"/>
              <v:stroke on="f" weight="0.5pt"/>
              <v:imagedata o:title=""/>
              <o:lock v:ext="edit" aspectratio="f"/>
              <v:textbox inset="0mm,0mm,0mm,0mm" style="mso-fit-shape-to-text:t;">
                <w:txbxContent>
                  <w:p w14:paraId="70D1EC72">
                    <w:pPr>
                      <w:pStyle w:val="23"/>
                    </w:pPr>
                    <w:r>
                      <w:fldChar w:fldCharType="begin"/>
                    </w:r>
                    <w:r>
                      <w:instrText xml:space="preserve"> PAGE  \* MERGEFORMAT </w:instrText>
                    </w:r>
                    <w:r>
                      <w:fldChar w:fldCharType="separate"/>
                    </w:r>
                    <w:r>
                      <w:t>102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B9B1CF">
    <w:pPr>
      <w:pStyle w:val="23"/>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4679B7">
                          <w:pPr>
                            <w:pStyle w:val="23"/>
                          </w:pPr>
                          <w:r>
                            <w:fldChar w:fldCharType="begin"/>
                          </w:r>
                          <w:r>
                            <w:instrText xml:space="preserve"> PAGE  \* MERGEFORMAT </w:instrText>
                          </w:r>
                          <w:r>
                            <w:fldChar w:fldCharType="separate"/>
                          </w:r>
                          <w:r>
                            <w:t>126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14:paraId="6C4679B7">
                    <w:pPr>
                      <w:pStyle w:val="23"/>
                    </w:pPr>
                    <w:r>
                      <w:fldChar w:fldCharType="begin"/>
                    </w:r>
                    <w:r>
                      <w:instrText xml:space="preserve"> PAGE  \* MERGEFORMAT </w:instrText>
                    </w:r>
                    <w:r>
                      <w:fldChar w:fldCharType="separate"/>
                    </w:r>
                    <w:r>
                      <w:t>126</w:t>
                    </w:r>
                    <w:r>
                      <w:fldChar w:fldCharType="end"/>
                    </w:r>
                  </w:p>
                </w:txbxContent>
              </v:textbox>
            </v:shape>
          </w:pict>
        </mc:Fallback>
      </mc:AlternateContent>
    </w:r>
    <w:r>
      <w:rPr>
        <w:rFonts w:hint="eastAsia"/>
        <w:szCs w:val="21"/>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E297B">
    <w:pPr>
      <w:pStyle w:val="23"/>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9027A5">
                          <w:pPr>
                            <w:pStyle w:val="23"/>
                          </w:pPr>
                          <w:r>
                            <w:fldChar w:fldCharType="begin"/>
                          </w:r>
                          <w:r>
                            <w:instrText xml:space="preserve"> PAGE  \* MERGEFORMAT </w:instrText>
                          </w:r>
                          <w:r>
                            <w:fldChar w:fldCharType="separate"/>
                          </w:r>
                          <w:r>
                            <w:t>137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ApX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MClfjICAABjBAAADgAAAAAAAAABACAAAAAfAQAAZHJzL2Uyb0RvYy54bWxQSwUG&#10;AAAAAAYABgBZAQAAwwUAAAAA&#10;">
              <v:fill on="f" focussize="0,0"/>
              <v:stroke on="f" weight="0.5pt"/>
              <v:imagedata o:title=""/>
              <o:lock v:ext="edit" aspectratio="f"/>
              <v:textbox inset="0mm,0mm,0mm,0mm" style="mso-fit-shape-to-text:t;">
                <w:txbxContent>
                  <w:p w14:paraId="689027A5">
                    <w:pPr>
                      <w:pStyle w:val="23"/>
                    </w:pPr>
                    <w:r>
                      <w:fldChar w:fldCharType="begin"/>
                    </w:r>
                    <w:r>
                      <w:instrText xml:space="preserve"> PAGE  \* MERGEFORMAT </w:instrText>
                    </w:r>
                    <w:r>
                      <w:fldChar w:fldCharType="separate"/>
                    </w:r>
                    <w:r>
                      <w:t>137</w:t>
                    </w:r>
                    <w:r>
                      <w:fldChar w:fldCharType="end"/>
                    </w:r>
                  </w:p>
                </w:txbxContent>
              </v:textbox>
            </v:shape>
          </w:pict>
        </mc:Fallback>
      </mc:AlternateContent>
    </w:r>
    <w:r>
      <w:rPr>
        <w:rFonts w:hint="eastAsia"/>
        <w:szCs w:val="21"/>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DE63C">
    <w:pPr>
      <w:pStyle w:val="24"/>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1AB5C4"/>
    <w:multiLevelType w:val="singleLevel"/>
    <w:tmpl w:val="BA1AB5C4"/>
    <w:lvl w:ilvl="0" w:tentative="0">
      <w:start w:val="1"/>
      <w:numFmt w:val="chineseCounting"/>
      <w:suff w:val="nothing"/>
      <w:lvlText w:val="（%1）"/>
      <w:lvlJc w:val="left"/>
      <w:rPr>
        <w:rFonts w:hint="eastAsia"/>
      </w:rPr>
    </w:lvl>
  </w:abstractNum>
  <w:abstractNum w:abstractNumId="1">
    <w:nsid w:val="CC7998DF"/>
    <w:multiLevelType w:val="singleLevel"/>
    <w:tmpl w:val="CC7998DF"/>
    <w:lvl w:ilvl="0" w:tentative="0">
      <w:start w:val="4"/>
      <w:numFmt w:val="chineseCounting"/>
      <w:suff w:val="nothing"/>
      <w:lvlText w:val="%1、"/>
      <w:lvlJc w:val="left"/>
      <w:rPr>
        <w:rFonts w:hint="eastAsia"/>
      </w:rPr>
    </w:lvl>
  </w:abstractNum>
  <w:abstractNum w:abstractNumId="2">
    <w:nsid w:val="0B501B0C"/>
    <w:multiLevelType w:val="singleLevel"/>
    <w:tmpl w:val="0B501B0C"/>
    <w:lvl w:ilvl="0" w:tentative="0">
      <w:start w:val="1"/>
      <w:numFmt w:val="chineseCounting"/>
      <w:suff w:val="nothing"/>
      <w:lvlText w:val="%1、"/>
      <w:lvlJc w:val="left"/>
      <w:rPr>
        <w:rFonts w:hint="eastAsia"/>
      </w:rPr>
    </w:lvl>
  </w:abstractNum>
  <w:abstractNum w:abstractNumId="3">
    <w:nsid w:val="32714F5E"/>
    <w:multiLevelType w:val="multilevel"/>
    <w:tmpl w:val="32714F5E"/>
    <w:lvl w:ilvl="0" w:tentative="0">
      <w:start w:val="1"/>
      <w:numFmt w:val="chineseCountingThousand"/>
      <w:suff w:val="nothing"/>
      <w:lvlText w:val="第%1章"/>
      <w:lvlJc w:val="left"/>
      <w:pPr>
        <w:ind w:left="426" w:firstLine="0"/>
      </w:pPr>
      <w:rPr>
        <w:rFonts w:hint="eastAsia" w:ascii="仿宋_GB2312" w:eastAsia="仿宋_GB2312"/>
        <w:sz w:val="44"/>
      </w:rPr>
    </w:lvl>
    <w:lvl w:ilvl="1" w:tentative="0">
      <w:start w:val="1"/>
      <w:numFmt w:val="none"/>
      <w:suff w:val="nothing"/>
      <w:lvlText w:val=""/>
      <w:lvlJc w:val="left"/>
      <w:pPr>
        <w:ind w:left="426" w:firstLine="0"/>
      </w:pPr>
    </w:lvl>
    <w:lvl w:ilvl="2" w:tentative="0">
      <w:start w:val="1"/>
      <w:numFmt w:val="none"/>
      <w:suff w:val="nothing"/>
      <w:lvlText w:val=""/>
      <w:lvlJc w:val="left"/>
      <w:pPr>
        <w:ind w:left="426" w:firstLine="0"/>
      </w:pPr>
    </w:lvl>
    <w:lvl w:ilvl="3" w:tentative="0">
      <w:start w:val="1"/>
      <w:numFmt w:val="none"/>
      <w:suff w:val="nothing"/>
      <w:lvlText w:val=""/>
      <w:lvlJc w:val="left"/>
      <w:pPr>
        <w:ind w:left="426" w:firstLine="0"/>
      </w:pPr>
    </w:lvl>
    <w:lvl w:ilvl="4" w:tentative="0">
      <w:start w:val="1"/>
      <w:numFmt w:val="none"/>
      <w:pStyle w:val="7"/>
      <w:suff w:val="nothing"/>
      <w:lvlText w:val=""/>
      <w:lvlJc w:val="left"/>
      <w:pPr>
        <w:ind w:left="426" w:firstLine="0"/>
      </w:pPr>
    </w:lvl>
    <w:lvl w:ilvl="5" w:tentative="0">
      <w:start w:val="1"/>
      <w:numFmt w:val="none"/>
      <w:pStyle w:val="8"/>
      <w:suff w:val="nothing"/>
      <w:lvlText w:val=""/>
      <w:lvlJc w:val="left"/>
      <w:pPr>
        <w:ind w:left="426" w:firstLine="0"/>
      </w:pPr>
    </w:lvl>
    <w:lvl w:ilvl="6" w:tentative="0">
      <w:start w:val="1"/>
      <w:numFmt w:val="none"/>
      <w:pStyle w:val="9"/>
      <w:suff w:val="nothing"/>
      <w:lvlText w:val=""/>
      <w:lvlJc w:val="left"/>
      <w:pPr>
        <w:ind w:left="426" w:firstLine="0"/>
      </w:pPr>
    </w:lvl>
    <w:lvl w:ilvl="7" w:tentative="0">
      <w:start w:val="1"/>
      <w:numFmt w:val="none"/>
      <w:pStyle w:val="10"/>
      <w:suff w:val="nothing"/>
      <w:lvlText w:val=""/>
      <w:lvlJc w:val="left"/>
      <w:pPr>
        <w:ind w:left="426" w:firstLine="0"/>
      </w:pPr>
    </w:lvl>
    <w:lvl w:ilvl="8" w:tentative="0">
      <w:start w:val="1"/>
      <w:numFmt w:val="none"/>
      <w:pStyle w:val="11"/>
      <w:suff w:val="nothing"/>
      <w:lvlText w:val=""/>
      <w:lvlJc w:val="left"/>
      <w:pPr>
        <w:ind w:left="426" w:firstLine="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hMWQxY2EzYTNiZjYxMDI1YmM4MjU2YTJmOGI4NTkifQ=="/>
    <w:docVar w:name="KSO_WPS_MARK_KEY" w:val="2fc1fd1a-6bf7-4c1f-92da-6ef19e8ab11d"/>
  </w:docVars>
  <w:rsids>
    <w:rsidRoot w:val="00172A27"/>
    <w:rsid w:val="000112BA"/>
    <w:rsid w:val="000120FF"/>
    <w:rsid w:val="00014B96"/>
    <w:rsid w:val="00015AAD"/>
    <w:rsid w:val="00025754"/>
    <w:rsid w:val="00025F8F"/>
    <w:rsid w:val="000261BF"/>
    <w:rsid w:val="00027412"/>
    <w:rsid w:val="00030357"/>
    <w:rsid w:val="0003116D"/>
    <w:rsid w:val="00031F5D"/>
    <w:rsid w:val="00034DE1"/>
    <w:rsid w:val="00036C62"/>
    <w:rsid w:val="00037AC7"/>
    <w:rsid w:val="00040F59"/>
    <w:rsid w:val="0005763F"/>
    <w:rsid w:val="00062FBC"/>
    <w:rsid w:val="00065A2C"/>
    <w:rsid w:val="00065C1B"/>
    <w:rsid w:val="000670FA"/>
    <w:rsid w:val="000738AF"/>
    <w:rsid w:val="0007554C"/>
    <w:rsid w:val="00075B8B"/>
    <w:rsid w:val="0009075B"/>
    <w:rsid w:val="0009414B"/>
    <w:rsid w:val="00094A33"/>
    <w:rsid w:val="000966B8"/>
    <w:rsid w:val="000A0CBA"/>
    <w:rsid w:val="000A2EF5"/>
    <w:rsid w:val="000A5790"/>
    <w:rsid w:val="000A6F5B"/>
    <w:rsid w:val="000B4628"/>
    <w:rsid w:val="000B7E91"/>
    <w:rsid w:val="000C12D5"/>
    <w:rsid w:val="000C19C2"/>
    <w:rsid w:val="000C26AC"/>
    <w:rsid w:val="000C30DD"/>
    <w:rsid w:val="000D0005"/>
    <w:rsid w:val="000D0FA1"/>
    <w:rsid w:val="000E3939"/>
    <w:rsid w:val="000F3B65"/>
    <w:rsid w:val="000F4CFD"/>
    <w:rsid w:val="000F55E2"/>
    <w:rsid w:val="001022DC"/>
    <w:rsid w:val="00103096"/>
    <w:rsid w:val="00106A9B"/>
    <w:rsid w:val="001111A7"/>
    <w:rsid w:val="001118AA"/>
    <w:rsid w:val="001125AB"/>
    <w:rsid w:val="001139D9"/>
    <w:rsid w:val="00113DF2"/>
    <w:rsid w:val="00115316"/>
    <w:rsid w:val="00116892"/>
    <w:rsid w:val="00116987"/>
    <w:rsid w:val="00121244"/>
    <w:rsid w:val="00123AEE"/>
    <w:rsid w:val="0012473C"/>
    <w:rsid w:val="00131B77"/>
    <w:rsid w:val="00132E83"/>
    <w:rsid w:val="00136F75"/>
    <w:rsid w:val="001419EB"/>
    <w:rsid w:val="001505A7"/>
    <w:rsid w:val="001602DE"/>
    <w:rsid w:val="00160A00"/>
    <w:rsid w:val="001641A8"/>
    <w:rsid w:val="00165DE4"/>
    <w:rsid w:val="00165F0B"/>
    <w:rsid w:val="0017026C"/>
    <w:rsid w:val="00170A92"/>
    <w:rsid w:val="001726B1"/>
    <w:rsid w:val="00186BF0"/>
    <w:rsid w:val="00187065"/>
    <w:rsid w:val="001905AB"/>
    <w:rsid w:val="00192ABC"/>
    <w:rsid w:val="001933D4"/>
    <w:rsid w:val="00196327"/>
    <w:rsid w:val="00197DBC"/>
    <w:rsid w:val="001A44E1"/>
    <w:rsid w:val="001B3677"/>
    <w:rsid w:val="001B6066"/>
    <w:rsid w:val="001C0593"/>
    <w:rsid w:val="001C7BB3"/>
    <w:rsid w:val="001D0EE7"/>
    <w:rsid w:val="001D0F01"/>
    <w:rsid w:val="001D14B5"/>
    <w:rsid w:val="001D4139"/>
    <w:rsid w:val="001D5674"/>
    <w:rsid w:val="001F09D9"/>
    <w:rsid w:val="002102B4"/>
    <w:rsid w:val="00214AAE"/>
    <w:rsid w:val="00220297"/>
    <w:rsid w:val="00220C45"/>
    <w:rsid w:val="0022176F"/>
    <w:rsid w:val="00226329"/>
    <w:rsid w:val="00226374"/>
    <w:rsid w:val="002270A4"/>
    <w:rsid w:val="0023628D"/>
    <w:rsid w:val="00240A73"/>
    <w:rsid w:val="002436A0"/>
    <w:rsid w:val="00245254"/>
    <w:rsid w:val="00251F1E"/>
    <w:rsid w:val="002526F8"/>
    <w:rsid w:val="00252E32"/>
    <w:rsid w:val="0025312F"/>
    <w:rsid w:val="00253EB6"/>
    <w:rsid w:val="00255D9C"/>
    <w:rsid w:val="00262D13"/>
    <w:rsid w:val="00264D57"/>
    <w:rsid w:val="00271291"/>
    <w:rsid w:val="002734ED"/>
    <w:rsid w:val="0027354F"/>
    <w:rsid w:val="00282BB3"/>
    <w:rsid w:val="00283AE7"/>
    <w:rsid w:val="00284CDE"/>
    <w:rsid w:val="0028636C"/>
    <w:rsid w:val="002871DA"/>
    <w:rsid w:val="0029324F"/>
    <w:rsid w:val="002935CC"/>
    <w:rsid w:val="00295D26"/>
    <w:rsid w:val="002B05FC"/>
    <w:rsid w:val="002B1FF4"/>
    <w:rsid w:val="002B65C3"/>
    <w:rsid w:val="002B65CD"/>
    <w:rsid w:val="002C51C5"/>
    <w:rsid w:val="002C54D9"/>
    <w:rsid w:val="002C7C80"/>
    <w:rsid w:val="002D0C0C"/>
    <w:rsid w:val="002E1110"/>
    <w:rsid w:val="002E67CF"/>
    <w:rsid w:val="002F48C5"/>
    <w:rsid w:val="002F5AEE"/>
    <w:rsid w:val="00302988"/>
    <w:rsid w:val="00304AA1"/>
    <w:rsid w:val="00313F56"/>
    <w:rsid w:val="003143BC"/>
    <w:rsid w:val="00314F15"/>
    <w:rsid w:val="0031637E"/>
    <w:rsid w:val="003170C2"/>
    <w:rsid w:val="00332C0B"/>
    <w:rsid w:val="00341FDF"/>
    <w:rsid w:val="00344DCB"/>
    <w:rsid w:val="00346EF1"/>
    <w:rsid w:val="003530D7"/>
    <w:rsid w:val="0036475B"/>
    <w:rsid w:val="00364DA1"/>
    <w:rsid w:val="00370C52"/>
    <w:rsid w:val="003740B4"/>
    <w:rsid w:val="00376E55"/>
    <w:rsid w:val="003808A6"/>
    <w:rsid w:val="0039108B"/>
    <w:rsid w:val="0039326B"/>
    <w:rsid w:val="00395D97"/>
    <w:rsid w:val="00396F4C"/>
    <w:rsid w:val="003A06A1"/>
    <w:rsid w:val="003A2C2F"/>
    <w:rsid w:val="003A4F0A"/>
    <w:rsid w:val="003A5E4B"/>
    <w:rsid w:val="003A68ED"/>
    <w:rsid w:val="003B2896"/>
    <w:rsid w:val="003B4FB3"/>
    <w:rsid w:val="003B529E"/>
    <w:rsid w:val="003C3EF1"/>
    <w:rsid w:val="003C7E0B"/>
    <w:rsid w:val="003C7EF0"/>
    <w:rsid w:val="003E0F6F"/>
    <w:rsid w:val="003E1A32"/>
    <w:rsid w:val="003E7008"/>
    <w:rsid w:val="003F148E"/>
    <w:rsid w:val="003F3256"/>
    <w:rsid w:val="00400F05"/>
    <w:rsid w:val="0041050A"/>
    <w:rsid w:val="00411B59"/>
    <w:rsid w:val="00414196"/>
    <w:rsid w:val="00415DFE"/>
    <w:rsid w:val="004176CC"/>
    <w:rsid w:val="00421895"/>
    <w:rsid w:val="00427E14"/>
    <w:rsid w:val="00427FC5"/>
    <w:rsid w:val="00434738"/>
    <w:rsid w:val="004365F0"/>
    <w:rsid w:val="00437099"/>
    <w:rsid w:val="00443054"/>
    <w:rsid w:val="00444EBF"/>
    <w:rsid w:val="00453B1B"/>
    <w:rsid w:val="00453E2C"/>
    <w:rsid w:val="0045690C"/>
    <w:rsid w:val="00456DD4"/>
    <w:rsid w:val="004604AF"/>
    <w:rsid w:val="004612E4"/>
    <w:rsid w:val="004633A0"/>
    <w:rsid w:val="00470A73"/>
    <w:rsid w:val="004723C8"/>
    <w:rsid w:val="004754D2"/>
    <w:rsid w:val="00480456"/>
    <w:rsid w:val="004810E3"/>
    <w:rsid w:val="00490E91"/>
    <w:rsid w:val="00492D5E"/>
    <w:rsid w:val="00493A42"/>
    <w:rsid w:val="004A3A6C"/>
    <w:rsid w:val="004A6BF0"/>
    <w:rsid w:val="004C0026"/>
    <w:rsid w:val="004C0121"/>
    <w:rsid w:val="004C2A36"/>
    <w:rsid w:val="004C57EA"/>
    <w:rsid w:val="004C5B82"/>
    <w:rsid w:val="004C7D62"/>
    <w:rsid w:val="004D18BC"/>
    <w:rsid w:val="004D29A7"/>
    <w:rsid w:val="004D2CA4"/>
    <w:rsid w:val="004D32C6"/>
    <w:rsid w:val="004D35BF"/>
    <w:rsid w:val="004D3FA9"/>
    <w:rsid w:val="004D712B"/>
    <w:rsid w:val="004E1B79"/>
    <w:rsid w:val="004E56D8"/>
    <w:rsid w:val="004E67F9"/>
    <w:rsid w:val="004E6988"/>
    <w:rsid w:val="004E6F60"/>
    <w:rsid w:val="005019BA"/>
    <w:rsid w:val="00503217"/>
    <w:rsid w:val="0050453F"/>
    <w:rsid w:val="00510C38"/>
    <w:rsid w:val="0051113B"/>
    <w:rsid w:val="00513901"/>
    <w:rsid w:val="00514F8D"/>
    <w:rsid w:val="0051537F"/>
    <w:rsid w:val="00520943"/>
    <w:rsid w:val="00521921"/>
    <w:rsid w:val="00523412"/>
    <w:rsid w:val="00525D31"/>
    <w:rsid w:val="00526C52"/>
    <w:rsid w:val="00527410"/>
    <w:rsid w:val="00533131"/>
    <w:rsid w:val="00535526"/>
    <w:rsid w:val="0053772A"/>
    <w:rsid w:val="00537B06"/>
    <w:rsid w:val="00550AC0"/>
    <w:rsid w:val="00550B3D"/>
    <w:rsid w:val="005554AF"/>
    <w:rsid w:val="00560C7F"/>
    <w:rsid w:val="00564D67"/>
    <w:rsid w:val="00566506"/>
    <w:rsid w:val="00567387"/>
    <w:rsid w:val="00567C1B"/>
    <w:rsid w:val="00576EF3"/>
    <w:rsid w:val="00577550"/>
    <w:rsid w:val="00580229"/>
    <w:rsid w:val="0058168F"/>
    <w:rsid w:val="005841B2"/>
    <w:rsid w:val="00587738"/>
    <w:rsid w:val="00594F55"/>
    <w:rsid w:val="005960B2"/>
    <w:rsid w:val="005A64DB"/>
    <w:rsid w:val="005A78F9"/>
    <w:rsid w:val="005A7BB9"/>
    <w:rsid w:val="005B1771"/>
    <w:rsid w:val="005B2EC0"/>
    <w:rsid w:val="005B40BF"/>
    <w:rsid w:val="005B4EEE"/>
    <w:rsid w:val="005B6900"/>
    <w:rsid w:val="005B6BD7"/>
    <w:rsid w:val="005C0A61"/>
    <w:rsid w:val="005C0B45"/>
    <w:rsid w:val="005C4E49"/>
    <w:rsid w:val="005D0D83"/>
    <w:rsid w:val="005D4B93"/>
    <w:rsid w:val="005D5574"/>
    <w:rsid w:val="005D598A"/>
    <w:rsid w:val="005E25C5"/>
    <w:rsid w:val="005E3C31"/>
    <w:rsid w:val="005E6993"/>
    <w:rsid w:val="005F0615"/>
    <w:rsid w:val="005F1048"/>
    <w:rsid w:val="005F61D2"/>
    <w:rsid w:val="005F69A9"/>
    <w:rsid w:val="005F6B94"/>
    <w:rsid w:val="00601ABD"/>
    <w:rsid w:val="006034A8"/>
    <w:rsid w:val="0061376D"/>
    <w:rsid w:val="00613BF9"/>
    <w:rsid w:val="00614642"/>
    <w:rsid w:val="006161E8"/>
    <w:rsid w:val="00625251"/>
    <w:rsid w:val="0063001C"/>
    <w:rsid w:val="0063159A"/>
    <w:rsid w:val="00634D48"/>
    <w:rsid w:val="00634F73"/>
    <w:rsid w:val="006413FC"/>
    <w:rsid w:val="006456D7"/>
    <w:rsid w:val="006507FA"/>
    <w:rsid w:val="00651A8C"/>
    <w:rsid w:val="00652627"/>
    <w:rsid w:val="00652F1D"/>
    <w:rsid w:val="00652F58"/>
    <w:rsid w:val="00661438"/>
    <w:rsid w:val="00661A85"/>
    <w:rsid w:val="00664510"/>
    <w:rsid w:val="006647AC"/>
    <w:rsid w:val="0066617A"/>
    <w:rsid w:val="00673A49"/>
    <w:rsid w:val="0068709E"/>
    <w:rsid w:val="00693A33"/>
    <w:rsid w:val="006971F4"/>
    <w:rsid w:val="006975EB"/>
    <w:rsid w:val="00697856"/>
    <w:rsid w:val="006A312D"/>
    <w:rsid w:val="006A3197"/>
    <w:rsid w:val="006A61DE"/>
    <w:rsid w:val="006B3E81"/>
    <w:rsid w:val="006B62E3"/>
    <w:rsid w:val="006C089D"/>
    <w:rsid w:val="006C38B9"/>
    <w:rsid w:val="006C3F99"/>
    <w:rsid w:val="006C4A60"/>
    <w:rsid w:val="006C6A21"/>
    <w:rsid w:val="006D234A"/>
    <w:rsid w:val="006D58D5"/>
    <w:rsid w:val="006D71FF"/>
    <w:rsid w:val="006D7FCB"/>
    <w:rsid w:val="006E3275"/>
    <w:rsid w:val="006E33A5"/>
    <w:rsid w:val="006E50BB"/>
    <w:rsid w:val="006E58AD"/>
    <w:rsid w:val="006E6A81"/>
    <w:rsid w:val="006F165B"/>
    <w:rsid w:val="006F50F3"/>
    <w:rsid w:val="006F5759"/>
    <w:rsid w:val="006F589C"/>
    <w:rsid w:val="007028F8"/>
    <w:rsid w:val="007035CB"/>
    <w:rsid w:val="0070413E"/>
    <w:rsid w:val="00706FB4"/>
    <w:rsid w:val="00714875"/>
    <w:rsid w:val="00720823"/>
    <w:rsid w:val="0073044C"/>
    <w:rsid w:val="00731641"/>
    <w:rsid w:val="00732968"/>
    <w:rsid w:val="00734657"/>
    <w:rsid w:val="0073629E"/>
    <w:rsid w:val="007422C6"/>
    <w:rsid w:val="007426E5"/>
    <w:rsid w:val="00742B4C"/>
    <w:rsid w:val="00744FF9"/>
    <w:rsid w:val="0074737B"/>
    <w:rsid w:val="00751056"/>
    <w:rsid w:val="00751E84"/>
    <w:rsid w:val="00752936"/>
    <w:rsid w:val="00753878"/>
    <w:rsid w:val="0075550F"/>
    <w:rsid w:val="00755550"/>
    <w:rsid w:val="00755770"/>
    <w:rsid w:val="0075685C"/>
    <w:rsid w:val="00761340"/>
    <w:rsid w:val="00761CDE"/>
    <w:rsid w:val="00763FDF"/>
    <w:rsid w:val="00772B79"/>
    <w:rsid w:val="00774587"/>
    <w:rsid w:val="00775190"/>
    <w:rsid w:val="00775A23"/>
    <w:rsid w:val="007828D2"/>
    <w:rsid w:val="00793BFA"/>
    <w:rsid w:val="00795AB4"/>
    <w:rsid w:val="007A2323"/>
    <w:rsid w:val="007A596D"/>
    <w:rsid w:val="007B3BB3"/>
    <w:rsid w:val="007B5377"/>
    <w:rsid w:val="007C0C3A"/>
    <w:rsid w:val="007C1F03"/>
    <w:rsid w:val="007C1F9D"/>
    <w:rsid w:val="007C20BF"/>
    <w:rsid w:val="007C7055"/>
    <w:rsid w:val="007D153B"/>
    <w:rsid w:val="007D47A6"/>
    <w:rsid w:val="007E1A7A"/>
    <w:rsid w:val="007E6B7C"/>
    <w:rsid w:val="007F2262"/>
    <w:rsid w:val="007F2DB4"/>
    <w:rsid w:val="007F3F67"/>
    <w:rsid w:val="007F654E"/>
    <w:rsid w:val="007F6683"/>
    <w:rsid w:val="007F7720"/>
    <w:rsid w:val="00801F11"/>
    <w:rsid w:val="0080666A"/>
    <w:rsid w:val="008068C6"/>
    <w:rsid w:val="008140FD"/>
    <w:rsid w:val="008167B4"/>
    <w:rsid w:val="0081735C"/>
    <w:rsid w:val="008206DF"/>
    <w:rsid w:val="0082170E"/>
    <w:rsid w:val="008275D8"/>
    <w:rsid w:val="00830084"/>
    <w:rsid w:val="008313A5"/>
    <w:rsid w:val="0083403B"/>
    <w:rsid w:val="008346EB"/>
    <w:rsid w:val="008411BB"/>
    <w:rsid w:val="00842AD7"/>
    <w:rsid w:val="00843B25"/>
    <w:rsid w:val="008464BD"/>
    <w:rsid w:val="00854D49"/>
    <w:rsid w:val="0085515B"/>
    <w:rsid w:val="0085517C"/>
    <w:rsid w:val="00860F86"/>
    <w:rsid w:val="0086218C"/>
    <w:rsid w:val="00865AFA"/>
    <w:rsid w:val="00865BBD"/>
    <w:rsid w:val="008668C8"/>
    <w:rsid w:val="00866FA6"/>
    <w:rsid w:val="00870337"/>
    <w:rsid w:val="00881544"/>
    <w:rsid w:val="00881786"/>
    <w:rsid w:val="00883140"/>
    <w:rsid w:val="00893B33"/>
    <w:rsid w:val="008943B7"/>
    <w:rsid w:val="00895AC3"/>
    <w:rsid w:val="008966F3"/>
    <w:rsid w:val="008A4E76"/>
    <w:rsid w:val="008A726E"/>
    <w:rsid w:val="008B1F4D"/>
    <w:rsid w:val="008B46EA"/>
    <w:rsid w:val="008B5E0F"/>
    <w:rsid w:val="008B5FA9"/>
    <w:rsid w:val="008C15AD"/>
    <w:rsid w:val="008C4F53"/>
    <w:rsid w:val="008D030D"/>
    <w:rsid w:val="008D0A09"/>
    <w:rsid w:val="008D4FDC"/>
    <w:rsid w:val="008D787A"/>
    <w:rsid w:val="008E4D68"/>
    <w:rsid w:val="008E582A"/>
    <w:rsid w:val="008E72B6"/>
    <w:rsid w:val="008F5AB1"/>
    <w:rsid w:val="00900BEC"/>
    <w:rsid w:val="00901A99"/>
    <w:rsid w:val="00902371"/>
    <w:rsid w:val="00902D4F"/>
    <w:rsid w:val="009060DB"/>
    <w:rsid w:val="0091158F"/>
    <w:rsid w:val="00914FD8"/>
    <w:rsid w:val="00915D92"/>
    <w:rsid w:val="00917715"/>
    <w:rsid w:val="0091786F"/>
    <w:rsid w:val="00920500"/>
    <w:rsid w:val="00921639"/>
    <w:rsid w:val="00923541"/>
    <w:rsid w:val="009300AA"/>
    <w:rsid w:val="0093327A"/>
    <w:rsid w:val="00940005"/>
    <w:rsid w:val="009501C2"/>
    <w:rsid w:val="00956ECC"/>
    <w:rsid w:val="00961958"/>
    <w:rsid w:val="00962B15"/>
    <w:rsid w:val="00971031"/>
    <w:rsid w:val="00972C58"/>
    <w:rsid w:val="00983A5A"/>
    <w:rsid w:val="00986CC1"/>
    <w:rsid w:val="009A4867"/>
    <w:rsid w:val="009A4A35"/>
    <w:rsid w:val="009A6825"/>
    <w:rsid w:val="009B1532"/>
    <w:rsid w:val="009B6E66"/>
    <w:rsid w:val="009C419A"/>
    <w:rsid w:val="009C7D80"/>
    <w:rsid w:val="009D01D8"/>
    <w:rsid w:val="009D2BDE"/>
    <w:rsid w:val="009E0BE2"/>
    <w:rsid w:val="009E2636"/>
    <w:rsid w:val="009E4C8F"/>
    <w:rsid w:val="009E5F83"/>
    <w:rsid w:val="009F09F6"/>
    <w:rsid w:val="009F5C9C"/>
    <w:rsid w:val="00A00066"/>
    <w:rsid w:val="00A01036"/>
    <w:rsid w:val="00A028DE"/>
    <w:rsid w:val="00A065ED"/>
    <w:rsid w:val="00A12D58"/>
    <w:rsid w:val="00A34677"/>
    <w:rsid w:val="00A34D4D"/>
    <w:rsid w:val="00A37A39"/>
    <w:rsid w:val="00A37D09"/>
    <w:rsid w:val="00A4147D"/>
    <w:rsid w:val="00A41F82"/>
    <w:rsid w:val="00A45678"/>
    <w:rsid w:val="00A56ABC"/>
    <w:rsid w:val="00A575D6"/>
    <w:rsid w:val="00A60890"/>
    <w:rsid w:val="00A62ADD"/>
    <w:rsid w:val="00A63A38"/>
    <w:rsid w:val="00A67ED0"/>
    <w:rsid w:val="00A73B0B"/>
    <w:rsid w:val="00A8724F"/>
    <w:rsid w:val="00A93EC9"/>
    <w:rsid w:val="00A94D70"/>
    <w:rsid w:val="00A95959"/>
    <w:rsid w:val="00A95BCA"/>
    <w:rsid w:val="00AA22ED"/>
    <w:rsid w:val="00AA6AA0"/>
    <w:rsid w:val="00AB1364"/>
    <w:rsid w:val="00AB562E"/>
    <w:rsid w:val="00AB600C"/>
    <w:rsid w:val="00AB72EB"/>
    <w:rsid w:val="00AC0EA6"/>
    <w:rsid w:val="00AC3FE3"/>
    <w:rsid w:val="00AC5F91"/>
    <w:rsid w:val="00AC79DC"/>
    <w:rsid w:val="00AC7F7C"/>
    <w:rsid w:val="00AD1B2F"/>
    <w:rsid w:val="00AD1D0C"/>
    <w:rsid w:val="00AE1CD4"/>
    <w:rsid w:val="00AF0FB8"/>
    <w:rsid w:val="00AF1CCF"/>
    <w:rsid w:val="00AF45CE"/>
    <w:rsid w:val="00AF681A"/>
    <w:rsid w:val="00AF7BEF"/>
    <w:rsid w:val="00B00D7F"/>
    <w:rsid w:val="00B01C9C"/>
    <w:rsid w:val="00B01F4E"/>
    <w:rsid w:val="00B06A1F"/>
    <w:rsid w:val="00B06F2D"/>
    <w:rsid w:val="00B10642"/>
    <w:rsid w:val="00B11C23"/>
    <w:rsid w:val="00B14961"/>
    <w:rsid w:val="00B1548E"/>
    <w:rsid w:val="00B2204F"/>
    <w:rsid w:val="00B22ACC"/>
    <w:rsid w:val="00B23119"/>
    <w:rsid w:val="00B23F70"/>
    <w:rsid w:val="00B26231"/>
    <w:rsid w:val="00B40E77"/>
    <w:rsid w:val="00B428DB"/>
    <w:rsid w:val="00B440B5"/>
    <w:rsid w:val="00B44780"/>
    <w:rsid w:val="00B45AEC"/>
    <w:rsid w:val="00B5089E"/>
    <w:rsid w:val="00B551B5"/>
    <w:rsid w:val="00B56272"/>
    <w:rsid w:val="00B56C00"/>
    <w:rsid w:val="00B636EB"/>
    <w:rsid w:val="00B657BF"/>
    <w:rsid w:val="00B717B9"/>
    <w:rsid w:val="00B8513A"/>
    <w:rsid w:val="00B9411E"/>
    <w:rsid w:val="00BA0A54"/>
    <w:rsid w:val="00BA3350"/>
    <w:rsid w:val="00BB28A7"/>
    <w:rsid w:val="00BB5133"/>
    <w:rsid w:val="00BB7FB1"/>
    <w:rsid w:val="00BC1E03"/>
    <w:rsid w:val="00BC21C1"/>
    <w:rsid w:val="00BC4C7B"/>
    <w:rsid w:val="00BC7F16"/>
    <w:rsid w:val="00BD0070"/>
    <w:rsid w:val="00BD23E9"/>
    <w:rsid w:val="00BD27CD"/>
    <w:rsid w:val="00BD555B"/>
    <w:rsid w:val="00BD7D74"/>
    <w:rsid w:val="00BE151E"/>
    <w:rsid w:val="00BE1562"/>
    <w:rsid w:val="00BE1B91"/>
    <w:rsid w:val="00BE656F"/>
    <w:rsid w:val="00BE6E4F"/>
    <w:rsid w:val="00BE7740"/>
    <w:rsid w:val="00BF1E1A"/>
    <w:rsid w:val="00BF5A3E"/>
    <w:rsid w:val="00BF6FD0"/>
    <w:rsid w:val="00C00BBF"/>
    <w:rsid w:val="00C0133D"/>
    <w:rsid w:val="00C018A9"/>
    <w:rsid w:val="00C03665"/>
    <w:rsid w:val="00C03A00"/>
    <w:rsid w:val="00C04570"/>
    <w:rsid w:val="00C04FC1"/>
    <w:rsid w:val="00C07A62"/>
    <w:rsid w:val="00C149B8"/>
    <w:rsid w:val="00C21CF7"/>
    <w:rsid w:val="00C23579"/>
    <w:rsid w:val="00C248BA"/>
    <w:rsid w:val="00C26443"/>
    <w:rsid w:val="00C2717E"/>
    <w:rsid w:val="00C33CD7"/>
    <w:rsid w:val="00C37971"/>
    <w:rsid w:val="00C45413"/>
    <w:rsid w:val="00C45AF0"/>
    <w:rsid w:val="00C50D3B"/>
    <w:rsid w:val="00C54FBA"/>
    <w:rsid w:val="00C566E4"/>
    <w:rsid w:val="00C56D9C"/>
    <w:rsid w:val="00C57943"/>
    <w:rsid w:val="00C6115E"/>
    <w:rsid w:val="00C619E6"/>
    <w:rsid w:val="00C67AF9"/>
    <w:rsid w:val="00C70D2E"/>
    <w:rsid w:val="00C71DC3"/>
    <w:rsid w:val="00C721C1"/>
    <w:rsid w:val="00C8416F"/>
    <w:rsid w:val="00C84707"/>
    <w:rsid w:val="00C919AF"/>
    <w:rsid w:val="00C94E48"/>
    <w:rsid w:val="00C96749"/>
    <w:rsid w:val="00C97DB4"/>
    <w:rsid w:val="00CA3D05"/>
    <w:rsid w:val="00CA4296"/>
    <w:rsid w:val="00CA5FB5"/>
    <w:rsid w:val="00CA676D"/>
    <w:rsid w:val="00CA72AD"/>
    <w:rsid w:val="00CB07D5"/>
    <w:rsid w:val="00CB1972"/>
    <w:rsid w:val="00CC1DF0"/>
    <w:rsid w:val="00CD495A"/>
    <w:rsid w:val="00CD601C"/>
    <w:rsid w:val="00CE0484"/>
    <w:rsid w:val="00CE319B"/>
    <w:rsid w:val="00CE4BF2"/>
    <w:rsid w:val="00CE5F31"/>
    <w:rsid w:val="00CF153E"/>
    <w:rsid w:val="00CF1545"/>
    <w:rsid w:val="00CF524E"/>
    <w:rsid w:val="00D005EC"/>
    <w:rsid w:val="00D05665"/>
    <w:rsid w:val="00D3420F"/>
    <w:rsid w:val="00D35320"/>
    <w:rsid w:val="00D37468"/>
    <w:rsid w:val="00D545C5"/>
    <w:rsid w:val="00D547A5"/>
    <w:rsid w:val="00D556AC"/>
    <w:rsid w:val="00D574C0"/>
    <w:rsid w:val="00D6317D"/>
    <w:rsid w:val="00D67B7E"/>
    <w:rsid w:val="00D73C2D"/>
    <w:rsid w:val="00D9019D"/>
    <w:rsid w:val="00D90D5A"/>
    <w:rsid w:val="00D932C0"/>
    <w:rsid w:val="00D95E0C"/>
    <w:rsid w:val="00D96426"/>
    <w:rsid w:val="00DA0D49"/>
    <w:rsid w:val="00DA45CC"/>
    <w:rsid w:val="00DA5824"/>
    <w:rsid w:val="00DA5AEE"/>
    <w:rsid w:val="00DB1E81"/>
    <w:rsid w:val="00DC0025"/>
    <w:rsid w:val="00DC46DE"/>
    <w:rsid w:val="00DC4A83"/>
    <w:rsid w:val="00DD0439"/>
    <w:rsid w:val="00DD5134"/>
    <w:rsid w:val="00DD515C"/>
    <w:rsid w:val="00DD54DC"/>
    <w:rsid w:val="00DD5A73"/>
    <w:rsid w:val="00DE69DD"/>
    <w:rsid w:val="00DE6C46"/>
    <w:rsid w:val="00DF193F"/>
    <w:rsid w:val="00DF33F0"/>
    <w:rsid w:val="00DF5B8B"/>
    <w:rsid w:val="00E004EF"/>
    <w:rsid w:val="00E036D6"/>
    <w:rsid w:val="00E03D4D"/>
    <w:rsid w:val="00E13B97"/>
    <w:rsid w:val="00E222E0"/>
    <w:rsid w:val="00E25202"/>
    <w:rsid w:val="00E26B7C"/>
    <w:rsid w:val="00E30801"/>
    <w:rsid w:val="00E30991"/>
    <w:rsid w:val="00E32A0E"/>
    <w:rsid w:val="00E36172"/>
    <w:rsid w:val="00E3639F"/>
    <w:rsid w:val="00E40776"/>
    <w:rsid w:val="00E418E0"/>
    <w:rsid w:val="00E42BF7"/>
    <w:rsid w:val="00E434F5"/>
    <w:rsid w:val="00E43A4D"/>
    <w:rsid w:val="00E43EF4"/>
    <w:rsid w:val="00E45768"/>
    <w:rsid w:val="00E52123"/>
    <w:rsid w:val="00E52F6A"/>
    <w:rsid w:val="00E6379A"/>
    <w:rsid w:val="00E70247"/>
    <w:rsid w:val="00E76FD8"/>
    <w:rsid w:val="00E772B8"/>
    <w:rsid w:val="00E822DD"/>
    <w:rsid w:val="00E9384C"/>
    <w:rsid w:val="00EA0ED8"/>
    <w:rsid w:val="00EB1094"/>
    <w:rsid w:val="00EB2CC7"/>
    <w:rsid w:val="00EB4A86"/>
    <w:rsid w:val="00EB60B2"/>
    <w:rsid w:val="00EC33DD"/>
    <w:rsid w:val="00EC4305"/>
    <w:rsid w:val="00EC45DE"/>
    <w:rsid w:val="00EC58E1"/>
    <w:rsid w:val="00EC7303"/>
    <w:rsid w:val="00ED351F"/>
    <w:rsid w:val="00ED4CE9"/>
    <w:rsid w:val="00ED4FB6"/>
    <w:rsid w:val="00EE15D1"/>
    <w:rsid w:val="00EE4E2D"/>
    <w:rsid w:val="00EF782E"/>
    <w:rsid w:val="00F116D8"/>
    <w:rsid w:val="00F15776"/>
    <w:rsid w:val="00F16D4F"/>
    <w:rsid w:val="00F223A0"/>
    <w:rsid w:val="00F24E6A"/>
    <w:rsid w:val="00F25D5F"/>
    <w:rsid w:val="00F2682F"/>
    <w:rsid w:val="00F27061"/>
    <w:rsid w:val="00F37520"/>
    <w:rsid w:val="00F45781"/>
    <w:rsid w:val="00F45ECB"/>
    <w:rsid w:val="00F531FD"/>
    <w:rsid w:val="00F533C5"/>
    <w:rsid w:val="00F54453"/>
    <w:rsid w:val="00F57E86"/>
    <w:rsid w:val="00F60A8D"/>
    <w:rsid w:val="00F613AC"/>
    <w:rsid w:val="00F72A7F"/>
    <w:rsid w:val="00F80FE8"/>
    <w:rsid w:val="00F84A61"/>
    <w:rsid w:val="00F86CB1"/>
    <w:rsid w:val="00F90F40"/>
    <w:rsid w:val="00F92AC0"/>
    <w:rsid w:val="00FA6628"/>
    <w:rsid w:val="00FA78F3"/>
    <w:rsid w:val="00FB4EF0"/>
    <w:rsid w:val="00FB768D"/>
    <w:rsid w:val="00FB7EE2"/>
    <w:rsid w:val="00FC7F88"/>
    <w:rsid w:val="00FE313B"/>
    <w:rsid w:val="00FE31D2"/>
    <w:rsid w:val="00FE6981"/>
    <w:rsid w:val="00FE6B85"/>
    <w:rsid w:val="00FF47C9"/>
    <w:rsid w:val="010F4D74"/>
    <w:rsid w:val="015A7578"/>
    <w:rsid w:val="0173340D"/>
    <w:rsid w:val="01A21D6C"/>
    <w:rsid w:val="01B0252A"/>
    <w:rsid w:val="01B77FDC"/>
    <w:rsid w:val="01C761D7"/>
    <w:rsid w:val="01E74ACC"/>
    <w:rsid w:val="01EC5A4E"/>
    <w:rsid w:val="0231012F"/>
    <w:rsid w:val="023C055F"/>
    <w:rsid w:val="02421D02"/>
    <w:rsid w:val="02574C96"/>
    <w:rsid w:val="025832D3"/>
    <w:rsid w:val="02D92666"/>
    <w:rsid w:val="030539D7"/>
    <w:rsid w:val="03217B69"/>
    <w:rsid w:val="033B50CF"/>
    <w:rsid w:val="03410B5C"/>
    <w:rsid w:val="0348576C"/>
    <w:rsid w:val="034D5BBB"/>
    <w:rsid w:val="036370A1"/>
    <w:rsid w:val="0364650D"/>
    <w:rsid w:val="03676CC1"/>
    <w:rsid w:val="03DF61B5"/>
    <w:rsid w:val="03E80687"/>
    <w:rsid w:val="04021749"/>
    <w:rsid w:val="04123A04"/>
    <w:rsid w:val="044C330C"/>
    <w:rsid w:val="048F5484"/>
    <w:rsid w:val="04915503"/>
    <w:rsid w:val="049209E3"/>
    <w:rsid w:val="04AF00EF"/>
    <w:rsid w:val="04CC1D57"/>
    <w:rsid w:val="04ED23F9"/>
    <w:rsid w:val="04EF53F3"/>
    <w:rsid w:val="050E015C"/>
    <w:rsid w:val="0521177B"/>
    <w:rsid w:val="05283431"/>
    <w:rsid w:val="05542478"/>
    <w:rsid w:val="058316D2"/>
    <w:rsid w:val="058A03B9"/>
    <w:rsid w:val="05BB449C"/>
    <w:rsid w:val="05C72795"/>
    <w:rsid w:val="05CC3355"/>
    <w:rsid w:val="06135E8F"/>
    <w:rsid w:val="06192298"/>
    <w:rsid w:val="0686432D"/>
    <w:rsid w:val="069D1D1E"/>
    <w:rsid w:val="06A50AB1"/>
    <w:rsid w:val="06AB256C"/>
    <w:rsid w:val="06C23411"/>
    <w:rsid w:val="06C4362D"/>
    <w:rsid w:val="06CC79E5"/>
    <w:rsid w:val="07641C33"/>
    <w:rsid w:val="077B1445"/>
    <w:rsid w:val="0784202A"/>
    <w:rsid w:val="07954DE3"/>
    <w:rsid w:val="079C223A"/>
    <w:rsid w:val="07A20778"/>
    <w:rsid w:val="07EA0E72"/>
    <w:rsid w:val="0817778D"/>
    <w:rsid w:val="082977D1"/>
    <w:rsid w:val="08543FF3"/>
    <w:rsid w:val="08564A18"/>
    <w:rsid w:val="0863084D"/>
    <w:rsid w:val="08887574"/>
    <w:rsid w:val="088C3CD7"/>
    <w:rsid w:val="08BF40AC"/>
    <w:rsid w:val="08E86EC2"/>
    <w:rsid w:val="08FA7CD2"/>
    <w:rsid w:val="08FB67F4"/>
    <w:rsid w:val="092A0996"/>
    <w:rsid w:val="092A7AD4"/>
    <w:rsid w:val="0983332C"/>
    <w:rsid w:val="099437F5"/>
    <w:rsid w:val="09D65F8D"/>
    <w:rsid w:val="09E013D8"/>
    <w:rsid w:val="09FE29B2"/>
    <w:rsid w:val="0A037FC9"/>
    <w:rsid w:val="0A1037BE"/>
    <w:rsid w:val="0A13335B"/>
    <w:rsid w:val="0A171CC6"/>
    <w:rsid w:val="0A214440"/>
    <w:rsid w:val="0A560A40"/>
    <w:rsid w:val="0A5E195F"/>
    <w:rsid w:val="0A9F64A0"/>
    <w:rsid w:val="0AAC240E"/>
    <w:rsid w:val="0AD87142"/>
    <w:rsid w:val="0B61769D"/>
    <w:rsid w:val="0B6251C3"/>
    <w:rsid w:val="0B6A2B3F"/>
    <w:rsid w:val="0B7834AF"/>
    <w:rsid w:val="0B8D0492"/>
    <w:rsid w:val="0BA80E28"/>
    <w:rsid w:val="0BC1013B"/>
    <w:rsid w:val="0BD637C0"/>
    <w:rsid w:val="0BD73D81"/>
    <w:rsid w:val="0BD7795F"/>
    <w:rsid w:val="0BDC4F75"/>
    <w:rsid w:val="0BE77E99"/>
    <w:rsid w:val="0BEE1F2D"/>
    <w:rsid w:val="0C42368E"/>
    <w:rsid w:val="0CE42333"/>
    <w:rsid w:val="0CF52E09"/>
    <w:rsid w:val="0D17775F"/>
    <w:rsid w:val="0D1E517A"/>
    <w:rsid w:val="0D2941EA"/>
    <w:rsid w:val="0D782A7C"/>
    <w:rsid w:val="0D8F3A65"/>
    <w:rsid w:val="0DA33F9D"/>
    <w:rsid w:val="0DA73727"/>
    <w:rsid w:val="0DB856B7"/>
    <w:rsid w:val="0DE545B5"/>
    <w:rsid w:val="0DF007CA"/>
    <w:rsid w:val="0E8F4521"/>
    <w:rsid w:val="0E975043"/>
    <w:rsid w:val="0EA27661"/>
    <w:rsid w:val="0EF62055"/>
    <w:rsid w:val="0F0A4E00"/>
    <w:rsid w:val="0F19203C"/>
    <w:rsid w:val="0F343C8A"/>
    <w:rsid w:val="0F732EC4"/>
    <w:rsid w:val="0F73799F"/>
    <w:rsid w:val="0FA0036D"/>
    <w:rsid w:val="101A42BE"/>
    <w:rsid w:val="10516984"/>
    <w:rsid w:val="10857BC5"/>
    <w:rsid w:val="10A17538"/>
    <w:rsid w:val="10C77CEF"/>
    <w:rsid w:val="10D61D2D"/>
    <w:rsid w:val="10F43C06"/>
    <w:rsid w:val="10F70CB9"/>
    <w:rsid w:val="10F93ED3"/>
    <w:rsid w:val="114535BD"/>
    <w:rsid w:val="11466AA4"/>
    <w:rsid w:val="117A785B"/>
    <w:rsid w:val="11955682"/>
    <w:rsid w:val="11AC7A85"/>
    <w:rsid w:val="11BD2469"/>
    <w:rsid w:val="127A2BB1"/>
    <w:rsid w:val="128647AB"/>
    <w:rsid w:val="12FC7E0F"/>
    <w:rsid w:val="13033BA4"/>
    <w:rsid w:val="131D659F"/>
    <w:rsid w:val="13386F35"/>
    <w:rsid w:val="136D0662"/>
    <w:rsid w:val="13C407C9"/>
    <w:rsid w:val="140351C3"/>
    <w:rsid w:val="140D7EDA"/>
    <w:rsid w:val="1414283B"/>
    <w:rsid w:val="141D612B"/>
    <w:rsid w:val="14506E1D"/>
    <w:rsid w:val="146B2D49"/>
    <w:rsid w:val="14A32547"/>
    <w:rsid w:val="14BF2E8E"/>
    <w:rsid w:val="14C34F24"/>
    <w:rsid w:val="14CB5B87"/>
    <w:rsid w:val="14F11A91"/>
    <w:rsid w:val="151834C0"/>
    <w:rsid w:val="15194B44"/>
    <w:rsid w:val="151C4634"/>
    <w:rsid w:val="154E3371"/>
    <w:rsid w:val="15543255"/>
    <w:rsid w:val="15800331"/>
    <w:rsid w:val="159E329B"/>
    <w:rsid w:val="15A20FDE"/>
    <w:rsid w:val="15A934BA"/>
    <w:rsid w:val="16002E0D"/>
    <w:rsid w:val="160F0743"/>
    <w:rsid w:val="1628354E"/>
    <w:rsid w:val="162B1ED7"/>
    <w:rsid w:val="163C3064"/>
    <w:rsid w:val="167A0E9D"/>
    <w:rsid w:val="16814F0D"/>
    <w:rsid w:val="16BC64C1"/>
    <w:rsid w:val="16BE50DE"/>
    <w:rsid w:val="16C15302"/>
    <w:rsid w:val="16D16B6D"/>
    <w:rsid w:val="16D40AE4"/>
    <w:rsid w:val="17A277CE"/>
    <w:rsid w:val="17BE7C25"/>
    <w:rsid w:val="17DF1F68"/>
    <w:rsid w:val="17ED4CEA"/>
    <w:rsid w:val="17FB49D5"/>
    <w:rsid w:val="18001FEB"/>
    <w:rsid w:val="18115FA7"/>
    <w:rsid w:val="18285780"/>
    <w:rsid w:val="182C095C"/>
    <w:rsid w:val="18706B61"/>
    <w:rsid w:val="187622AE"/>
    <w:rsid w:val="18910E95"/>
    <w:rsid w:val="18D21BDA"/>
    <w:rsid w:val="18DD1B75"/>
    <w:rsid w:val="18E831AB"/>
    <w:rsid w:val="18F920D6"/>
    <w:rsid w:val="18F97167"/>
    <w:rsid w:val="18FE3869"/>
    <w:rsid w:val="190B20A0"/>
    <w:rsid w:val="192C2EEE"/>
    <w:rsid w:val="193B23CF"/>
    <w:rsid w:val="19A05834"/>
    <w:rsid w:val="19A40EB3"/>
    <w:rsid w:val="19E445CE"/>
    <w:rsid w:val="19E97E71"/>
    <w:rsid w:val="19F94F44"/>
    <w:rsid w:val="1A0538E9"/>
    <w:rsid w:val="1A0F6516"/>
    <w:rsid w:val="1A1955AA"/>
    <w:rsid w:val="1A2527E9"/>
    <w:rsid w:val="1A3F6DFB"/>
    <w:rsid w:val="1A50725A"/>
    <w:rsid w:val="1AC03B72"/>
    <w:rsid w:val="1AD003D6"/>
    <w:rsid w:val="1ADF05DE"/>
    <w:rsid w:val="1AE25F33"/>
    <w:rsid w:val="1B0C3879"/>
    <w:rsid w:val="1B5E413C"/>
    <w:rsid w:val="1BFE4A94"/>
    <w:rsid w:val="1C15766D"/>
    <w:rsid w:val="1C1A5769"/>
    <w:rsid w:val="1C24690F"/>
    <w:rsid w:val="1C262856"/>
    <w:rsid w:val="1C512E16"/>
    <w:rsid w:val="1C6D1D6F"/>
    <w:rsid w:val="1CB3762C"/>
    <w:rsid w:val="1CE02E0F"/>
    <w:rsid w:val="1CE155A5"/>
    <w:rsid w:val="1D063C00"/>
    <w:rsid w:val="1D1722B1"/>
    <w:rsid w:val="1D233285"/>
    <w:rsid w:val="1D4E37F9"/>
    <w:rsid w:val="1D643E00"/>
    <w:rsid w:val="1D645145"/>
    <w:rsid w:val="1D84721B"/>
    <w:rsid w:val="1D8F3313"/>
    <w:rsid w:val="1DA358F3"/>
    <w:rsid w:val="1DD37047"/>
    <w:rsid w:val="1DDC3691"/>
    <w:rsid w:val="1DE23484"/>
    <w:rsid w:val="1DE34AB4"/>
    <w:rsid w:val="1DED6B6E"/>
    <w:rsid w:val="1E2C535C"/>
    <w:rsid w:val="1E2D3804"/>
    <w:rsid w:val="1E754479"/>
    <w:rsid w:val="1E7F23A8"/>
    <w:rsid w:val="1F031CD3"/>
    <w:rsid w:val="1F077304"/>
    <w:rsid w:val="1F082CE5"/>
    <w:rsid w:val="1F2F564A"/>
    <w:rsid w:val="1F32080F"/>
    <w:rsid w:val="1F340146"/>
    <w:rsid w:val="1F3A36E9"/>
    <w:rsid w:val="1F4B7DAE"/>
    <w:rsid w:val="1F4D3D68"/>
    <w:rsid w:val="1FBA1788"/>
    <w:rsid w:val="1FDA362A"/>
    <w:rsid w:val="1FE43FA1"/>
    <w:rsid w:val="20077FFB"/>
    <w:rsid w:val="201C7BDE"/>
    <w:rsid w:val="20477451"/>
    <w:rsid w:val="204F5F26"/>
    <w:rsid w:val="206774E4"/>
    <w:rsid w:val="206F67F7"/>
    <w:rsid w:val="21577C0D"/>
    <w:rsid w:val="217001E2"/>
    <w:rsid w:val="21A946D5"/>
    <w:rsid w:val="21BD4E58"/>
    <w:rsid w:val="21C520BD"/>
    <w:rsid w:val="21C83B7A"/>
    <w:rsid w:val="22033982"/>
    <w:rsid w:val="220D32FF"/>
    <w:rsid w:val="221F451E"/>
    <w:rsid w:val="22206EA9"/>
    <w:rsid w:val="223713C4"/>
    <w:rsid w:val="225260A7"/>
    <w:rsid w:val="225D00BC"/>
    <w:rsid w:val="230078D6"/>
    <w:rsid w:val="231A1687"/>
    <w:rsid w:val="2323790C"/>
    <w:rsid w:val="233B1716"/>
    <w:rsid w:val="23572C4A"/>
    <w:rsid w:val="23C30A9D"/>
    <w:rsid w:val="23C82A58"/>
    <w:rsid w:val="23F81132"/>
    <w:rsid w:val="23F9136D"/>
    <w:rsid w:val="23FE3883"/>
    <w:rsid w:val="242B4894"/>
    <w:rsid w:val="246D02DA"/>
    <w:rsid w:val="248905B3"/>
    <w:rsid w:val="24AF4B7D"/>
    <w:rsid w:val="24CA7C09"/>
    <w:rsid w:val="24F1163A"/>
    <w:rsid w:val="24F829C8"/>
    <w:rsid w:val="24F904EE"/>
    <w:rsid w:val="250908D9"/>
    <w:rsid w:val="25284930"/>
    <w:rsid w:val="25416B4F"/>
    <w:rsid w:val="25473008"/>
    <w:rsid w:val="254A0D4A"/>
    <w:rsid w:val="25567A42"/>
    <w:rsid w:val="25B74E88"/>
    <w:rsid w:val="25BD00FE"/>
    <w:rsid w:val="26293DB0"/>
    <w:rsid w:val="26387E73"/>
    <w:rsid w:val="263D16C0"/>
    <w:rsid w:val="264F6618"/>
    <w:rsid w:val="26611C6B"/>
    <w:rsid w:val="269D2467"/>
    <w:rsid w:val="269F0C21"/>
    <w:rsid w:val="26A821CC"/>
    <w:rsid w:val="26AB35B0"/>
    <w:rsid w:val="26FE1DEC"/>
    <w:rsid w:val="27040628"/>
    <w:rsid w:val="271635D9"/>
    <w:rsid w:val="271E6F06"/>
    <w:rsid w:val="273839B0"/>
    <w:rsid w:val="27383D1B"/>
    <w:rsid w:val="274274EA"/>
    <w:rsid w:val="274F58A0"/>
    <w:rsid w:val="275F6D2E"/>
    <w:rsid w:val="27AA133E"/>
    <w:rsid w:val="28047C1D"/>
    <w:rsid w:val="282576A5"/>
    <w:rsid w:val="284169E9"/>
    <w:rsid w:val="286A598B"/>
    <w:rsid w:val="286B0CF6"/>
    <w:rsid w:val="28885E11"/>
    <w:rsid w:val="288A1B89"/>
    <w:rsid w:val="289D54A9"/>
    <w:rsid w:val="28A864B3"/>
    <w:rsid w:val="28C66939"/>
    <w:rsid w:val="28EC5569"/>
    <w:rsid w:val="291D79CE"/>
    <w:rsid w:val="294541D3"/>
    <w:rsid w:val="296636EE"/>
    <w:rsid w:val="2973261D"/>
    <w:rsid w:val="2A05418A"/>
    <w:rsid w:val="2A2836B0"/>
    <w:rsid w:val="2A376D63"/>
    <w:rsid w:val="2A3E2C3B"/>
    <w:rsid w:val="2A843A8A"/>
    <w:rsid w:val="2AAD7F16"/>
    <w:rsid w:val="2AE00186"/>
    <w:rsid w:val="2B0B5D7D"/>
    <w:rsid w:val="2B12253F"/>
    <w:rsid w:val="2B22245A"/>
    <w:rsid w:val="2B4D07C4"/>
    <w:rsid w:val="2B9830C6"/>
    <w:rsid w:val="2BBB6DBB"/>
    <w:rsid w:val="2BC90C1A"/>
    <w:rsid w:val="2C3C78AB"/>
    <w:rsid w:val="2C56625A"/>
    <w:rsid w:val="2C6D446E"/>
    <w:rsid w:val="2C8E59C0"/>
    <w:rsid w:val="2CA13B51"/>
    <w:rsid w:val="2CF50AAD"/>
    <w:rsid w:val="2D095281"/>
    <w:rsid w:val="2D3447B9"/>
    <w:rsid w:val="2D56132A"/>
    <w:rsid w:val="2D5C5ABE"/>
    <w:rsid w:val="2D8E2502"/>
    <w:rsid w:val="2DA1143B"/>
    <w:rsid w:val="2DC013E3"/>
    <w:rsid w:val="2DCA68F9"/>
    <w:rsid w:val="2DD12008"/>
    <w:rsid w:val="2DEE662F"/>
    <w:rsid w:val="2DFB0E33"/>
    <w:rsid w:val="2E0E4E7C"/>
    <w:rsid w:val="2E6B4B58"/>
    <w:rsid w:val="2E6B5FB9"/>
    <w:rsid w:val="2F006968"/>
    <w:rsid w:val="2F1623F9"/>
    <w:rsid w:val="2F1B14DD"/>
    <w:rsid w:val="2F1D4F18"/>
    <w:rsid w:val="2F1E302B"/>
    <w:rsid w:val="2F27633B"/>
    <w:rsid w:val="2F2D326E"/>
    <w:rsid w:val="2F440308"/>
    <w:rsid w:val="2F5C7FF7"/>
    <w:rsid w:val="2FD63906"/>
    <w:rsid w:val="2FDB09A1"/>
    <w:rsid w:val="2FE40611"/>
    <w:rsid w:val="2FED0C50"/>
    <w:rsid w:val="30130062"/>
    <w:rsid w:val="30201025"/>
    <w:rsid w:val="302F14C5"/>
    <w:rsid w:val="3032234D"/>
    <w:rsid w:val="3046275B"/>
    <w:rsid w:val="304F4628"/>
    <w:rsid w:val="30716517"/>
    <w:rsid w:val="30751142"/>
    <w:rsid w:val="30980BBB"/>
    <w:rsid w:val="309D4424"/>
    <w:rsid w:val="30A77050"/>
    <w:rsid w:val="30DD7D12"/>
    <w:rsid w:val="30ED3AF3"/>
    <w:rsid w:val="30F21A0F"/>
    <w:rsid w:val="311169A0"/>
    <w:rsid w:val="31751634"/>
    <w:rsid w:val="31760760"/>
    <w:rsid w:val="31884792"/>
    <w:rsid w:val="31A35A6A"/>
    <w:rsid w:val="31CA1248"/>
    <w:rsid w:val="31D200FD"/>
    <w:rsid w:val="31EC7411"/>
    <w:rsid w:val="31F242D5"/>
    <w:rsid w:val="322135F8"/>
    <w:rsid w:val="323A2127"/>
    <w:rsid w:val="323E570E"/>
    <w:rsid w:val="323E5C79"/>
    <w:rsid w:val="325540C1"/>
    <w:rsid w:val="326E6078"/>
    <w:rsid w:val="327C0898"/>
    <w:rsid w:val="328A327E"/>
    <w:rsid w:val="32C64902"/>
    <w:rsid w:val="33420DD0"/>
    <w:rsid w:val="336F5B36"/>
    <w:rsid w:val="33897E1B"/>
    <w:rsid w:val="338D69D1"/>
    <w:rsid w:val="33953AD8"/>
    <w:rsid w:val="33B45D0C"/>
    <w:rsid w:val="33B93734"/>
    <w:rsid w:val="34264730"/>
    <w:rsid w:val="347C2707"/>
    <w:rsid w:val="34853F1E"/>
    <w:rsid w:val="34993154"/>
    <w:rsid w:val="34AF503D"/>
    <w:rsid w:val="34C95133"/>
    <w:rsid w:val="34CB7A51"/>
    <w:rsid w:val="34CD748C"/>
    <w:rsid w:val="34DB4CAF"/>
    <w:rsid w:val="34DE3C66"/>
    <w:rsid w:val="34FC0173"/>
    <w:rsid w:val="3541696A"/>
    <w:rsid w:val="354460CF"/>
    <w:rsid w:val="35573B36"/>
    <w:rsid w:val="355B4F15"/>
    <w:rsid w:val="356560EE"/>
    <w:rsid w:val="356D4F9D"/>
    <w:rsid w:val="358A64B7"/>
    <w:rsid w:val="35A16764"/>
    <w:rsid w:val="35DC59EE"/>
    <w:rsid w:val="35E2289C"/>
    <w:rsid w:val="36127CCB"/>
    <w:rsid w:val="362D1DA6"/>
    <w:rsid w:val="36321AB2"/>
    <w:rsid w:val="365568F7"/>
    <w:rsid w:val="365679E9"/>
    <w:rsid w:val="3674681F"/>
    <w:rsid w:val="36816D78"/>
    <w:rsid w:val="36927B50"/>
    <w:rsid w:val="36A55DE0"/>
    <w:rsid w:val="36C505C0"/>
    <w:rsid w:val="36D66D5F"/>
    <w:rsid w:val="36D80D96"/>
    <w:rsid w:val="36E44B5A"/>
    <w:rsid w:val="36E7289C"/>
    <w:rsid w:val="36EE7787"/>
    <w:rsid w:val="36F87C76"/>
    <w:rsid w:val="37061A72"/>
    <w:rsid w:val="37113475"/>
    <w:rsid w:val="375021F0"/>
    <w:rsid w:val="37936D30"/>
    <w:rsid w:val="37AD399A"/>
    <w:rsid w:val="37AD55DE"/>
    <w:rsid w:val="37B21E3F"/>
    <w:rsid w:val="37B33F2B"/>
    <w:rsid w:val="37BE184F"/>
    <w:rsid w:val="38083D4D"/>
    <w:rsid w:val="381623EA"/>
    <w:rsid w:val="3824125B"/>
    <w:rsid w:val="382513DD"/>
    <w:rsid w:val="38666DD9"/>
    <w:rsid w:val="38692AF6"/>
    <w:rsid w:val="386A46AA"/>
    <w:rsid w:val="388C36FB"/>
    <w:rsid w:val="388D3417"/>
    <w:rsid w:val="38C613AA"/>
    <w:rsid w:val="38C83974"/>
    <w:rsid w:val="38E30E42"/>
    <w:rsid w:val="38FF7839"/>
    <w:rsid w:val="39111E53"/>
    <w:rsid w:val="39365E1E"/>
    <w:rsid w:val="397C3770"/>
    <w:rsid w:val="399C6D45"/>
    <w:rsid w:val="39B61C3E"/>
    <w:rsid w:val="39C173D5"/>
    <w:rsid w:val="39EA5151"/>
    <w:rsid w:val="3A401E2F"/>
    <w:rsid w:val="3A6164A0"/>
    <w:rsid w:val="3A744447"/>
    <w:rsid w:val="3A830B2E"/>
    <w:rsid w:val="3A8A4FD0"/>
    <w:rsid w:val="3AAE1213"/>
    <w:rsid w:val="3AB26D1E"/>
    <w:rsid w:val="3AB64A60"/>
    <w:rsid w:val="3ABB0C48"/>
    <w:rsid w:val="3ABF5438"/>
    <w:rsid w:val="3AEE41FA"/>
    <w:rsid w:val="3B045CBC"/>
    <w:rsid w:val="3B473250"/>
    <w:rsid w:val="3B60677A"/>
    <w:rsid w:val="3B883465"/>
    <w:rsid w:val="3B9D23BF"/>
    <w:rsid w:val="3BB27315"/>
    <w:rsid w:val="3BB943AB"/>
    <w:rsid w:val="3BCE5DD9"/>
    <w:rsid w:val="3C096E11"/>
    <w:rsid w:val="3C1F3E49"/>
    <w:rsid w:val="3C2A2C9F"/>
    <w:rsid w:val="3C4027F8"/>
    <w:rsid w:val="3C4B567C"/>
    <w:rsid w:val="3C5B1BA7"/>
    <w:rsid w:val="3C7A33D5"/>
    <w:rsid w:val="3CB13731"/>
    <w:rsid w:val="3CD06BCC"/>
    <w:rsid w:val="3CE02650"/>
    <w:rsid w:val="3D1C489A"/>
    <w:rsid w:val="3D3037BD"/>
    <w:rsid w:val="3D522C3F"/>
    <w:rsid w:val="3D5B42BA"/>
    <w:rsid w:val="3D6A1B31"/>
    <w:rsid w:val="3D7521E8"/>
    <w:rsid w:val="3D7F55DD"/>
    <w:rsid w:val="3D801355"/>
    <w:rsid w:val="3D8738E7"/>
    <w:rsid w:val="3D8D1E95"/>
    <w:rsid w:val="3D9A6CBA"/>
    <w:rsid w:val="3DE23DBE"/>
    <w:rsid w:val="3E574458"/>
    <w:rsid w:val="3E815385"/>
    <w:rsid w:val="3EAA3512"/>
    <w:rsid w:val="3F065EAB"/>
    <w:rsid w:val="3F187137"/>
    <w:rsid w:val="3F896065"/>
    <w:rsid w:val="3FD773C2"/>
    <w:rsid w:val="3FDB2873"/>
    <w:rsid w:val="3FDD063A"/>
    <w:rsid w:val="3FE66F7D"/>
    <w:rsid w:val="3FE81AC5"/>
    <w:rsid w:val="400C40E2"/>
    <w:rsid w:val="402C4DAE"/>
    <w:rsid w:val="40463E1D"/>
    <w:rsid w:val="405A40DF"/>
    <w:rsid w:val="40650400"/>
    <w:rsid w:val="4083553A"/>
    <w:rsid w:val="409470BD"/>
    <w:rsid w:val="409475F1"/>
    <w:rsid w:val="40984E45"/>
    <w:rsid w:val="410743E2"/>
    <w:rsid w:val="41283594"/>
    <w:rsid w:val="41437227"/>
    <w:rsid w:val="41482F21"/>
    <w:rsid w:val="415A71E1"/>
    <w:rsid w:val="41766CF7"/>
    <w:rsid w:val="41A42E0C"/>
    <w:rsid w:val="41A6619F"/>
    <w:rsid w:val="41AD023F"/>
    <w:rsid w:val="41C51138"/>
    <w:rsid w:val="41CC4758"/>
    <w:rsid w:val="42044568"/>
    <w:rsid w:val="42653823"/>
    <w:rsid w:val="42892A5A"/>
    <w:rsid w:val="42D31F27"/>
    <w:rsid w:val="42E34DC3"/>
    <w:rsid w:val="42E460CA"/>
    <w:rsid w:val="42ED123B"/>
    <w:rsid w:val="430B7913"/>
    <w:rsid w:val="4359067E"/>
    <w:rsid w:val="438F1D1E"/>
    <w:rsid w:val="439520CE"/>
    <w:rsid w:val="43A23DD3"/>
    <w:rsid w:val="43B334E4"/>
    <w:rsid w:val="43F263DD"/>
    <w:rsid w:val="440B5E1C"/>
    <w:rsid w:val="44614725"/>
    <w:rsid w:val="44670B79"/>
    <w:rsid w:val="44876735"/>
    <w:rsid w:val="44CC3DCB"/>
    <w:rsid w:val="44DF4BB3"/>
    <w:rsid w:val="44E804C0"/>
    <w:rsid w:val="44EE129A"/>
    <w:rsid w:val="44F03307"/>
    <w:rsid w:val="4512175E"/>
    <w:rsid w:val="451707F1"/>
    <w:rsid w:val="451D67BB"/>
    <w:rsid w:val="452C1872"/>
    <w:rsid w:val="45316D72"/>
    <w:rsid w:val="45585FD3"/>
    <w:rsid w:val="45A55A67"/>
    <w:rsid w:val="45C91337"/>
    <w:rsid w:val="46160AA8"/>
    <w:rsid w:val="462D1D55"/>
    <w:rsid w:val="46427944"/>
    <w:rsid w:val="468623FB"/>
    <w:rsid w:val="46894902"/>
    <w:rsid w:val="469F0A9E"/>
    <w:rsid w:val="46B02CAB"/>
    <w:rsid w:val="46C64529"/>
    <w:rsid w:val="46E14A18"/>
    <w:rsid w:val="471548BC"/>
    <w:rsid w:val="4761678A"/>
    <w:rsid w:val="47626D9F"/>
    <w:rsid w:val="476D1826"/>
    <w:rsid w:val="478A5E0C"/>
    <w:rsid w:val="47AA79B2"/>
    <w:rsid w:val="47CC15CE"/>
    <w:rsid w:val="48111527"/>
    <w:rsid w:val="48515DC8"/>
    <w:rsid w:val="48552C6F"/>
    <w:rsid w:val="48573A8E"/>
    <w:rsid w:val="4859689E"/>
    <w:rsid w:val="48693111"/>
    <w:rsid w:val="4869465C"/>
    <w:rsid w:val="486A50DB"/>
    <w:rsid w:val="489B7043"/>
    <w:rsid w:val="48A006A3"/>
    <w:rsid w:val="48C80386"/>
    <w:rsid w:val="48CC544E"/>
    <w:rsid w:val="48D71BD5"/>
    <w:rsid w:val="48EC750F"/>
    <w:rsid w:val="48ED6C15"/>
    <w:rsid w:val="48EE2DE0"/>
    <w:rsid w:val="48F86243"/>
    <w:rsid w:val="48FF09FD"/>
    <w:rsid w:val="49055C69"/>
    <w:rsid w:val="491237A9"/>
    <w:rsid w:val="491B6F02"/>
    <w:rsid w:val="498520E6"/>
    <w:rsid w:val="49D664A5"/>
    <w:rsid w:val="49E018CF"/>
    <w:rsid w:val="49FC73C2"/>
    <w:rsid w:val="4A3459A1"/>
    <w:rsid w:val="4A541B9F"/>
    <w:rsid w:val="4A757FD0"/>
    <w:rsid w:val="4A770F5E"/>
    <w:rsid w:val="4A9334D2"/>
    <w:rsid w:val="4AA541A9"/>
    <w:rsid w:val="4AE53522"/>
    <w:rsid w:val="4B4E4840"/>
    <w:rsid w:val="4B9C55AC"/>
    <w:rsid w:val="4BA15B30"/>
    <w:rsid w:val="4BDF193C"/>
    <w:rsid w:val="4BF30CE0"/>
    <w:rsid w:val="4BFB669C"/>
    <w:rsid w:val="4C001FDF"/>
    <w:rsid w:val="4C03387D"/>
    <w:rsid w:val="4C455C43"/>
    <w:rsid w:val="4C4C6FD2"/>
    <w:rsid w:val="4C520D22"/>
    <w:rsid w:val="4C545E87"/>
    <w:rsid w:val="4C714C8A"/>
    <w:rsid w:val="4C7255DF"/>
    <w:rsid w:val="4D027691"/>
    <w:rsid w:val="4D41465D"/>
    <w:rsid w:val="4D5A03FE"/>
    <w:rsid w:val="4D5F4AE3"/>
    <w:rsid w:val="4D774011"/>
    <w:rsid w:val="4D844EF0"/>
    <w:rsid w:val="4DB1031F"/>
    <w:rsid w:val="4DBC41BA"/>
    <w:rsid w:val="4DBF37D4"/>
    <w:rsid w:val="4E131761"/>
    <w:rsid w:val="4E47421C"/>
    <w:rsid w:val="4E5A7EF7"/>
    <w:rsid w:val="4E5B34FC"/>
    <w:rsid w:val="4E664A0E"/>
    <w:rsid w:val="4E704ACE"/>
    <w:rsid w:val="4E756068"/>
    <w:rsid w:val="4E7C59D0"/>
    <w:rsid w:val="4ECC7F56"/>
    <w:rsid w:val="4EE527CC"/>
    <w:rsid w:val="4EE93312"/>
    <w:rsid w:val="4F0F285B"/>
    <w:rsid w:val="4F377967"/>
    <w:rsid w:val="4F50502B"/>
    <w:rsid w:val="4F6E725F"/>
    <w:rsid w:val="4F8E15F1"/>
    <w:rsid w:val="4F8F2C85"/>
    <w:rsid w:val="4FA62E9D"/>
    <w:rsid w:val="4FB8234F"/>
    <w:rsid w:val="4FBE01E7"/>
    <w:rsid w:val="501F67AB"/>
    <w:rsid w:val="50243DC2"/>
    <w:rsid w:val="50324318"/>
    <w:rsid w:val="50377F99"/>
    <w:rsid w:val="506968FB"/>
    <w:rsid w:val="506A1643"/>
    <w:rsid w:val="50766C0F"/>
    <w:rsid w:val="507F1D73"/>
    <w:rsid w:val="509F13A6"/>
    <w:rsid w:val="511107EA"/>
    <w:rsid w:val="51127FA0"/>
    <w:rsid w:val="512D0347"/>
    <w:rsid w:val="514A364B"/>
    <w:rsid w:val="51890563"/>
    <w:rsid w:val="51B43183"/>
    <w:rsid w:val="51D07D5D"/>
    <w:rsid w:val="51E23F34"/>
    <w:rsid w:val="51F66726"/>
    <w:rsid w:val="51FF53E1"/>
    <w:rsid w:val="523350CE"/>
    <w:rsid w:val="523B1A27"/>
    <w:rsid w:val="5241764D"/>
    <w:rsid w:val="5243299C"/>
    <w:rsid w:val="525C764C"/>
    <w:rsid w:val="526E78A3"/>
    <w:rsid w:val="527126AD"/>
    <w:rsid w:val="528A03A6"/>
    <w:rsid w:val="529F5D92"/>
    <w:rsid w:val="52B73279"/>
    <w:rsid w:val="52CA0C50"/>
    <w:rsid w:val="530768EE"/>
    <w:rsid w:val="53701EDA"/>
    <w:rsid w:val="53990894"/>
    <w:rsid w:val="53AB5BD4"/>
    <w:rsid w:val="53B351F6"/>
    <w:rsid w:val="53F52340"/>
    <w:rsid w:val="53F73CC7"/>
    <w:rsid w:val="53F80956"/>
    <w:rsid w:val="53FE01DB"/>
    <w:rsid w:val="54302D35"/>
    <w:rsid w:val="54511FB6"/>
    <w:rsid w:val="54816B36"/>
    <w:rsid w:val="54852486"/>
    <w:rsid w:val="5486329D"/>
    <w:rsid w:val="54C307BB"/>
    <w:rsid w:val="55067A64"/>
    <w:rsid w:val="55433B65"/>
    <w:rsid w:val="556077FC"/>
    <w:rsid w:val="55760C1C"/>
    <w:rsid w:val="559C26F9"/>
    <w:rsid w:val="559C3197"/>
    <w:rsid w:val="55B35B91"/>
    <w:rsid w:val="55C84413"/>
    <w:rsid w:val="55D3606E"/>
    <w:rsid w:val="55FF50B5"/>
    <w:rsid w:val="560D34A0"/>
    <w:rsid w:val="5623453B"/>
    <w:rsid w:val="56273173"/>
    <w:rsid w:val="563C1226"/>
    <w:rsid w:val="56431446"/>
    <w:rsid w:val="566E3FE9"/>
    <w:rsid w:val="569A6B8C"/>
    <w:rsid w:val="569E667C"/>
    <w:rsid w:val="56BF55E4"/>
    <w:rsid w:val="56CC7868"/>
    <w:rsid w:val="56D27166"/>
    <w:rsid w:val="56E542AB"/>
    <w:rsid w:val="56F73FDE"/>
    <w:rsid w:val="582E7BF9"/>
    <w:rsid w:val="584019FC"/>
    <w:rsid w:val="584470E8"/>
    <w:rsid w:val="584E7C2E"/>
    <w:rsid w:val="58580AAD"/>
    <w:rsid w:val="587A0A23"/>
    <w:rsid w:val="588E44CE"/>
    <w:rsid w:val="5898359F"/>
    <w:rsid w:val="58A600B4"/>
    <w:rsid w:val="58B959EF"/>
    <w:rsid w:val="58D155A9"/>
    <w:rsid w:val="58D53D99"/>
    <w:rsid w:val="58DE5456"/>
    <w:rsid w:val="58E232A2"/>
    <w:rsid w:val="58E77F37"/>
    <w:rsid w:val="58F773AD"/>
    <w:rsid w:val="58F9290B"/>
    <w:rsid w:val="591E58DF"/>
    <w:rsid w:val="5921361B"/>
    <w:rsid w:val="59271254"/>
    <w:rsid w:val="592B4413"/>
    <w:rsid w:val="59337A15"/>
    <w:rsid w:val="599C7DE4"/>
    <w:rsid w:val="59B36DFF"/>
    <w:rsid w:val="59F46E55"/>
    <w:rsid w:val="59F9006D"/>
    <w:rsid w:val="5A052EDA"/>
    <w:rsid w:val="5A0950E2"/>
    <w:rsid w:val="5A2870AB"/>
    <w:rsid w:val="5A663955"/>
    <w:rsid w:val="5A8262B5"/>
    <w:rsid w:val="5ABA5A4E"/>
    <w:rsid w:val="5AD44BE5"/>
    <w:rsid w:val="5AD6422D"/>
    <w:rsid w:val="5AEB1432"/>
    <w:rsid w:val="5B102381"/>
    <w:rsid w:val="5B170624"/>
    <w:rsid w:val="5BA23920"/>
    <w:rsid w:val="5BBC0EAA"/>
    <w:rsid w:val="5BF64864"/>
    <w:rsid w:val="5BF93957"/>
    <w:rsid w:val="5C1C6713"/>
    <w:rsid w:val="5C5F065B"/>
    <w:rsid w:val="5C7642AE"/>
    <w:rsid w:val="5C84147E"/>
    <w:rsid w:val="5CAA4AD6"/>
    <w:rsid w:val="5CC901CB"/>
    <w:rsid w:val="5CEF2686"/>
    <w:rsid w:val="5CF31F0B"/>
    <w:rsid w:val="5D235EBC"/>
    <w:rsid w:val="5D3E5898"/>
    <w:rsid w:val="5D542564"/>
    <w:rsid w:val="5D720862"/>
    <w:rsid w:val="5D7A5376"/>
    <w:rsid w:val="5D805849"/>
    <w:rsid w:val="5DE21CFB"/>
    <w:rsid w:val="5DEF7705"/>
    <w:rsid w:val="5E1C53A1"/>
    <w:rsid w:val="5E230C6C"/>
    <w:rsid w:val="5E4F53A7"/>
    <w:rsid w:val="5E744484"/>
    <w:rsid w:val="5E7B72A3"/>
    <w:rsid w:val="5E7E50BF"/>
    <w:rsid w:val="5E7F4FE5"/>
    <w:rsid w:val="5EAB1C29"/>
    <w:rsid w:val="5EC155FD"/>
    <w:rsid w:val="5ED03A93"/>
    <w:rsid w:val="5F17346F"/>
    <w:rsid w:val="5F3B3864"/>
    <w:rsid w:val="5F3D0F43"/>
    <w:rsid w:val="5F5109E9"/>
    <w:rsid w:val="5F69359F"/>
    <w:rsid w:val="5F775CBC"/>
    <w:rsid w:val="5F795ED8"/>
    <w:rsid w:val="5FB320C3"/>
    <w:rsid w:val="5FBC5DC5"/>
    <w:rsid w:val="5FFE7AC8"/>
    <w:rsid w:val="602A5424"/>
    <w:rsid w:val="6039094A"/>
    <w:rsid w:val="60507687"/>
    <w:rsid w:val="606306D7"/>
    <w:rsid w:val="607666D3"/>
    <w:rsid w:val="608E7761"/>
    <w:rsid w:val="60940186"/>
    <w:rsid w:val="60995D74"/>
    <w:rsid w:val="60BC7638"/>
    <w:rsid w:val="60C25451"/>
    <w:rsid w:val="60D560BA"/>
    <w:rsid w:val="61003C5B"/>
    <w:rsid w:val="6111772E"/>
    <w:rsid w:val="61141E71"/>
    <w:rsid w:val="6120634E"/>
    <w:rsid w:val="614721A4"/>
    <w:rsid w:val="615F7933"/>
    <w:rsid w:val="616610F6"/>
    <w:rsid w:val="616E5470"/>
    <w:rsid w:val="61A378F9"/>
    <w:rsid w:val="61A77C74"/>
    <w:rsid w:val="61B72491"/>
    <w:rsid w:val="61E67129"/>
    <w:rsid w:val="62133F18"/>
    <w:rsid w:val="626C3AD2"/>
    <w:rsid w:val="629E5C56"/>
    <w:rsid w:val="62A726E0"/>
    <w:rsid w:val="632E63C8"/>
    <w:rsid w:val="636D5DF4"/>
    <w:rsid w:val="637D6E6A"/>
    <w:rsid w:val="639C2195"/>
    <w:rsid w:val="63AE0AE5"/>
    <w:rsid w:val="63B10704"/>
    <w:rsid w:val="63CF7C7F"/>
    <w:rsid w:val="6410689C"/>
    <w:rsid w:val="64346D6F"/>
    <w:rsid w:val="64547C4A"/>
    <w:rsid w:val="64572560"/>
    <w:rsid w:val="64860422"/>
    <w:rsid w:val="649C61C5"/>
    <w:rsid w:val="649D1061"/>
    <w:rsid w:val="64FB113D"/>
    <w:rsid w:val="652561BA"/>
    <w:rsid w:val="655D3BA6"/>
    <w:rsid w:val="65A57EA6"/>
    <w:rsid w:val="65C9123C"/>
    <w:rsid w:val="65F76125"/>
    <w:rsid w:val="65FF07B9"/>
    <w:rsid w:val="664B1C51"/>
    <w:rsid w:val="669075D4"/>
    <w:rsid w:val="669D6DE6"/>
    <w:rsid w:val="66EF72A3"/>
    <w:rsid w:val="670438C3"/>
    <w:rsid w:val="67242BCD"/>
    <w:rsid w:val="67286A40"/>
    <w:rsid w:val="673E3563"/>
    <w:rsid w:val="6764763F"/>
    <w:rsid w:val="6773320D"/>
    <w:rsid w:val="67734551"/>
    <w:rsid w:val="678A4349"/>
    <w:rsid w:val="679137FE"/>
    <w:rsid w:val="679B54EC"/>
    <w:rsid w:val="683A1F7D"/>
    <w:rsid w:val="68402277"/>
    <w:rsid w:val="68523EE9"/>
    <w:rsid w:val="68FB795E"/>
    <w:rsid w:val="690404EB"/>
    <w:rsid w:val="6908207B"/>
    <w:rsid w:val="69366BC3"/>
    <w:rsid w:val="693F3FF4"/>
    <w:rsid w:val="6949691B"/>
    <w:rsid w:val="694E1904"/>
    <w:rsid w:val="69B63885"/>
    <w:rsid w:val="69DA3A17"/>
    <w:rsid w:val="6A094146"/>
    <w:rsid w:val="6A176679"/>
    <w:rsid w:val="6A345CEA"/>
    <w:rsid w:val="6A9516EC"/>
    <w:rsid w:val="6AE8085D"/>
    <w:rsid w:val="6AF01018"/>
    <w:rsid w:val="6B0D3978"/>
    <w:rsid w:val="6B0D4F1C"/>
    <w:rsid w:val="6B1265FA"/>
    <w:rsid w:val="6B2D2BF6"/>
    <w:rsid w:val="6B417BCF"/>
    <w:rsid w:val="6B60387B"/>
    <w:rsid w:val="6B84187C"/>
    <w:rsid w:val="6BB77A32"/>
    <w:rsid w:val="6BC27CCC"/>
    <w:rsid w:val="6BD64C08"/>
    <w:rsid w:val="6BF67878"/>
    <w:rsid w:val="6BFB7C75"/>
    <w:rsid w:val="6C26152C"/>
    <w:rsid w:val="6C29676B"/>
    <w:rsid w:val="6C3A254B"/>
    <w:rsid w:val="6C5A4A9B"/>
    <w:rsid w:val="6C6B4DFB"/>
    <w:rsid w:val="6C747B10"/>
    <w:rsid w:val="6CBA7B30"/>
    <w:rsid w:val="6CC4698A"/>
    <w:rsid w:val="6CD04C5E"/>
    <w:rsid w:val="6CFA617E"/>
    <w:rsid w:val="6CFD7D1D"/>
    <w:rsid w:val="6D035033"/>
    <w:rsid w:val="6D0B19EF"/>
    <w:rsid w:val="6D4A35F7"/>
    <w:rsid w:val="6D884FF4"/>
    <w:rsid w:val="6D90610A"/>
    <w:rsid w:val="6D995F2F"/>
    <w:rsid w:val="6DB225B5"/>
    <w:rsid w:val="6DC1468F"/>
    <w:rsid w:val="6DF12551"/>
    <w:rsid w:val="6E1F2194"/>
    <w:rsid w:val="6E405C45"/>
    <w:rsid w:val="6E5122D2"/>
    <w:rsid w:val="6E6506EE"/>
    <w:rsid w:val="6E66792D"/>
    <w:rsid w:val="6E6D3774"/>
    <w:rsid w:val="6E7852F9"/>
    <w:rsid w:val="6E80604A"/>
    <w:rsid w:val="6EA36ACE"/>
    <w:rsid w:val="6ECA28F1"/>
    <w:rsid w:val="6EE60768"/>
    <w:rsid w:val="6EFF5629"/>
    <w:rsid w:val="6F204E01"/>
    <w:rsid w:val="6F262186"/>
    <w:rsid w:val="6F4A00B9"/>
    <w:rsid w:val="6F6B6EC0"/>
    <w:rsid w:val="6F7707A1"/>
    <w:rsid w:val="6F7B6582"/>
    <w:rsid w:val="6FDE7692"/>
    <w:rsid w:val="6FEA4288"/>
    <w:rsid w:val="7008047B"/>
    <w:rsid w:val="701E4F19"/>
    <w:rsid w:val="70273ECD"/>
    <w:rsid w:val="702F7EED"/>
    <w:rsid w:val="70644AC0"/>
    <w:rsid w:val="70BD0915"/>
    <w:rsid w:val="70E46F2A"/>
    <w:rsid w:val="70FE45FB"/>
    <w:rsid w:val="710D6C9C"/>
    <w:rsid w:val="710F48A3"/>
    <w:rsid w:val="711A6DEF"/>
    <w:rsid w:val="714D7FC6"/>
    <w:rsid w:val="71591906"/>
    <w:rsid w:val="718524BB"/>
    <w:rsid w:val="719B735A"/>
    <w:rsid w:val="71AE0E72"/>
    <w:rsid w:val="71B763EC"/>
    <w:rsid w:val="71C725F5"/>
    <w:rsid w:val="71CB2EB7"/>
    <w:rsid w:val="71D074AE"/>
    <w:rsid w:val="721343C1"/>
    <w:rsid w:val="722A2F40"/>
    <w:rsid w:val="724F6E55"/>
    <w:rsid w:val="72501A09"/>
    <w:rsid w:val="72686CFB"/>
    <w:rsid w:val="726D3EF5"/>
    <w:rsid w:val="728347A3"/>
    <w:rsid w:val="72A51015"/>
    <w:rsid w:val="72AF5CAD"/>
    <w:rsid w:val="72B97990"/>
    <w:rsid w:val="72CA465D"/>
    <w:rsid w:val="72D54D7C"/>
    <w:rsid w:val="72DA1730"/>
    <w:rsid w:val="72F450E7"/>
    <w:rsid w:val="7306762B"/>
    <w:rsid w:val="73247AB1"/>
    <w:rsid w:val="732D4DBE"/>
    <w:rsid w:val="73353A6C"/>
    <w:rsid w:val="73417B93"/>
    <w:rsid w:val="73437537"/>
    <w:rsid w:val="736B18F6"/>
    <w:rsid w:val="736B56E0"/>
    <w:rsid w:val="73E278BA"/>
    <w:rsid w:val="740718AD"/>
    <w:rsid w:val="7415731F"/>
    <w:rsid w:val="741C4888"/>
    <w:rsid w:val="7421047D"/>
    <w:rsid w:val="74236324"/>
    <w:rsid w:val="74246A69"/>
    <w:rsid w:val="74253AE1"/>
    <w:rsid w:val="74274E92"/>
    <w:rsid w:val="743510B0"/>
    <w:rsid w:val="743957DE"/>
    <w:rsid w:val="750E4B28"/>
    <w:rsid w:val="75137DDD"/>
    <w:rsid w:val="752601D2"/>
    <w:rsid w:val="75340DF3"/>
    <w:rsid w:val="7553668C"/>
    <w:rsid w:val="75740EEC"/>
    <w:rsid w:val="75774810"/>
    <w:rsid w:val="7581743D"/>
    <w:rsid w:val="758E06E7"/>
    <w:rsid w:val="75BE6A70"/>
    <w:rsid w:val="75D55156"/>
    <w:rsid w:val="75F25C45"/>
    <w:rsid w:val="75F75951"/>
    <w:rsid w:val="76085468"/>
    <w:rsid w:val="7653669B"/>
    <w:rsid w:val="76A01B45"/>
    <w:rsid w:val="76AE0046"/>
    <w:rsid w:val="76FB0C8A"/>
    <w:rsid w:val="76FD6D8A"/>
    <w:rsid w:val="77012392"/>
    <w:rsid w:val="77172BBB"/>
    <w:rsid w:val="772B3B04"/>
    <w:rsid w:val="775E5C88"/>
    <w:rsid w:val="776061CB"/>
    <w:rsid w:val="77644920"/>
    <w:rsid w:val="77AB69F3"/>
    <w:rsid w:val="77F00652"/>
    <w:rsid w:val="78113F48"/>
    <w:rsid w:val="78C22246"/>
    <w:rsid w:val="78EC2E1F"/>
    <w:rsid w:val="79085A98"/>
    <w:rsid w:val="792C3B64"/>
    <w:rsid w:val="794B3FEA"/>
    <w:rsid w:val="795409C4"/>
    <w:rsid w:val="79676CAD"/>
    <w:rsid w:val="796C21B2"/>
    <w:rsid w:val="79AA7956"/>
    <w:rsid w:val="79C01CA2"/>
    <w:rsid w:val="79C3347E"/>
    <w:rsid w:val="79CB5B51"/>
    <w:rsid w:val="7A05044E"/>
    <w:rsid w:val="7A110394"/>
    <w:rsid w:val="7A5B35CF"/>
    <w:rsid w:val="7A611D04"/>
    <w:rsid w:val="7A70182E"/>
    <w:rsid w:val="7A714E35"/>
    <w:rsid w:val="7A7C374A"/>
    <w:rsid w:val="7A9279F6"/>
    <w:rsid w:val="7A927D1C"/>
    <w:rsid w:val="7AC903C3"/>
    <w:rsid w:val="7AF22F07"/>
    <w:rsid w:val="7B1B13FF"/>
    <w:rsid w:val="7B1E5CFE"/>
    <w:rsid w:val="7B245A60"/>
    <w:rsid w:val="7B340984"/>
    <w:rsid w:val="7BAC6C79"/>
    <w:rsid w:val="7BC6103B"/>
    <w:rsid w:val="7BDA2241"/>
    <w:rsid w:val="7BE92F14"/>
    <w:rsid w:val="7BFA6F52"/>
    <w:rsid w:val="7BFE1DCD"/>
    <w:rsid w:val="7C2D4935"/>
    <w:rsid w:val="7C32350A"/>
    <w:rsid w:val="7C5F55A2"/>
    <w:rsid w:val="7C6660B4"/>
    <w:rsid w:val="7C805662"/>
    <w:rsid w:val="7CA12173"/>
    <w:rsid w:val="7CB45AE5"/>
    <w:rsid w:val="7CC91C09"/>
    <w:rsid w:val="7CD33A49"/>
    <w:rsid w:val="7CE243B7"/>
    <w:rsid w:val="7CEA1D6C"/>
    <w:rsid w:val="7CEC1640"/>
    <w:rsid w:val="7D423956"/>
    <w:rsid w:val="7D4312E1"/>
    <w:rsid w:val="7D441CBC"/>
    <w:rsid w:val="7D5072B1"/>
    <w:rsid w:val="7D553689"/>
    <w:rsid w:val="7D5E2C90"/>
    <w:rsid w:val="7D820F5A"/>
    <w:rsid w:val="7D851DEF"/>
    <w:rsid w:val="7D9C04C5"/>
    <w:rsid w:val="7D9D2EC1"/>
    <w:rsid w:val="7DD421B2"/>
    <w:rsid w:val="7E0D5A55"/>
    <w:rsid w:val="7E221091"/>
    <w:rsid w:val="7E454AE8"/>
    <w:rsid w:val="7E933D3D"/>
    <w:rsid w:val="7EBA3997"/>
    <w:rsid w:val="7F345520"/>
    <w:rsid w:val="7F373140"/>
    <w:rsid w:val="7F3E2F95"/>
    <w:rsid w:val="7F4D2123"/>
    <w:rsid w:val="7F565D15"/>
    <w:rsid w:val="7F6E5BDC"/>
    <w:rsid w:val="7F792F33"/>
    <w:rsid w:val="7FEB71F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uiPriority="99" w:name="HTML Preformatted"/>
    <w:lsdException w:qFormat="1" w:uiPriority="99" w:semiHidden="0" w:name="HTML Sample"/>
    <w:lsdException w:uiPriority="99" w:name="HTML Typewriter"/>
    <w:lsdException w:qFormat="1" w:uiPriority="99" w:semiHidden="0"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等线"/>
      <w:sz w:val="34"/>
      <w:lang w:val="en-US" w:eastAsia="zh-CN" w:bidi="ar-SA"/>
    </w:rPr>
  </w:style>
  <w:style w:type="paragraph" w:styleId="2">
    <w:name w:val="heading 1"/>
    <w:basedOn w:val="1"/>
    <w:next w:val="1"/>
    <w:link w:val="51"/>
    <w:qFormat/>
    <w:uiPriority w:val="0"/>
    <w:pPr>
      <w:keepNext/>
      <w:keepLines/>
      <w:spacing w:before="340" w:after="330" w:line="576" w:lineRule="auto"/>
      <w:outlineLvl w:val="0"/>
    </w:pPr>
    <w:rPr>
      <w:rFonts w:ascii="等线" w:hAnsi="等线" w:eastAsia="等线" w:cs="Times New Roman"/>
      <w:b/>
      <w:kern w:val="44"/>
      <w:sz w:val="32"/>
      <w:szCs w:val="20"/>
    </w:rPr>
  </w:style>
  <w:style w:type="paragraph" w:styleId="3">
    <w:name w:val="heading 2"/>
    <w:basedOn w:val="1"/>
    <w:next w:val="1"/>
    <w:link w:val="52"/>
    <w:qFormat/>
    <w:uiPriority w:val="0"/>
    <w:pPr>
      <w:keepNext/>
      <w:keepLines/>
      <w:spacing w:before="260" w:after="260" w:line="500" w:lineRule="exact"/>
      <w:outlineLvl w:val="1"/>
    </w:pPr>
    <w:rPr>
      <w:rFonts w:ascii="Arial" w:hAnsi="Arial" w:eastAsia="黑体" w:cs="Times New Roman"/>
      <w:b/>
      <w:sz w:val="28"/>
      <w:szCs w:val="20"/>
    </w:rPr>
  </w:style>
  <w:style w:type="paragraph" w:styleId="4">
    <w:name w:val="heading 3"/>
    <w:basedOn w:val="1"/>
    <w:next w:val="5"/>
    <w:link w:val="53"/>
    <w:qFormat/>
    <w:uiPriority w:val="0"/>
    <w:pPr>
      <w:keepNext/>
      <w:keepLines/>
      <w:spacing w:before="260" w:after="260" w:line="412" w:lineRule="auto"/>
      <w:outlineLvl w:val="2"/>
    </w:pPr>
    <w:rPr>
      <w:rFonts w:ascii="等线" w:hAnsi="等线" w:eastAsia="等线" w:cs="等线"/>
      <w:b/>
      <w:sz w:val="32"/>
      <w:szCs w:val="20"/>
    </w:rPr>
  </w:style>
  <w:style w:type="paragraph" w:styleId="6">
    <w:name w:val="heading 4"/>
    <w:basedOn w:val="1"/>
    <w:next w:val="1"/>
    <w:link w:val="54"/>
    <w:qFormat/>
    <w:uiPriority w:val="0"/>
    <w:pPr>
      <w:keepNext/>
      <w:keepLines/>
      <w:spacing w:before="280" w:after="290" w:line="376" w:lineRule="auto"/>
      <w:outlineLvl w:val="3"/>
    </w:pPr>
    <w:rPr>
      <w:rFonts w:ascii="Arial" w:hAnsi="Arial" w:eastAsia="黑体" w:cs="等线"/>
      <w:b/>
      <w:bCs/>
      <w:sz w:val="28"/>
      <w:szCs w:val="28"/>
    </w:rPr>
  </w:style>
  <w:style w:type="paragraph" w:styleId="7">
    <w:name w:val="heading 5"/>
    <w:basedOn w:val="1"/>
    <w:next w:val="5"/>
    <w:link w:val="55"/>
    <w:qFormat/>
    <w:uiPriority w:val="0"/>
    <w:pPr>
      <w:keepNext/>
      <w:keepLines/>
      <w:numPr>
        <w:ilvl w:val="4"/>
        <w:numId w:val="1"/>
      </w:numPr>
      <w:spacing w:before="280" w:after="290" w:line="372" w:lineRule="auto"/>
      <w:outlineLvl w:val="4"/>
    </w:pPr>
    <w:rPr>
      <w:rFonts w:ascii="等线" w:hAnsi="等线" w:eastAsia="等线" w:cs="等线"/>
      <w:b/>
      <w:sz w:val="28"/>
      <w:szCs w:val="24"/>
    </w:rPr>
  </w:style>
  <w:style w:type="paragraph" w:styleId="8">
    <w:name w:val="heading 6"/>
    <w:basedOn w:val="1"/>
    <w:next w:val="1"/>
    <w:link w:val="56"/>
    <w:qFormat/>
    <w:uiPriority w:val="0"/>
    <w:pPr>
      <w:keepNext/>
      <w:keepLines/>
      <w:numPr>
        <w:ilvl w:val="5"/>
        <w:numId w:val="1"/>
      </w:numPr>
      <w:spacing w:before="240" w:after="64" w:line="316" w:lineRule="auto"/>
      <w:outlineLvl w:val="5"/>
    </w:pPr>
    <w:rPr>
      <w:rFonts w:ascii="Arial" w:hAnsi="Arial" w:eastAsia="黑体" w:cs="等线"/>
      <w:b/>
      <w:sz w:val="24"/>
      <w:szCs w:val="24"/>
    </w:rPr>
  </w:style>
  <w:style w:type="paragraph" w:styleId="9">
    <w:name w:val="heading 7"/>
    <w:basedOn w:val="1"/>
    <w:next w:val="5"/>
    <w:link w:val="57"/>
    <w:qFormat/>
    <w:uiPriority w:val="0"/>
    <w:pPr>
      <w:keepNext/>
      <w:keepLines/>
      <w:numPr>
        <w:ilvl w:val="6"/>
        <w:numId w:val="1"/>
      </w:numPr>
      <w:spacing w:before="240" w:after="64" w:line="316" w:lineRule="auto"/>
      <w:outlineLvl w:val="6"/>
    </w:pPr>
    <w:rPr>
      <w:rFonts w:ascii="等线" w:hAnsi="等线" w:eastAsia="等线" w:cs="等线"/>
      <w:b/>
      <w:sz w:val="24"/>
      <w:szCs w:val="24"/>
    </w:rPr>
  </w:style>
  <w:style w:type="paragraph" w:styleId="10">
    <w:name w:val="heading 8"/>
    <w:basedOn w:val="1"/>
    <w:next w:val="5"/>
    <w:link w:val="58"/>
    <w:qFormat/>
    <w:uiPriority w:val="0"/>
    <w:pPr>
      <w:keepNext/>
      <w:keepLines/>
      <w:numPr>
        <w:ilvl w:val="7"/>
        <w:numId w:val="1"/>
      </w:numPr>
      <w:spacing w:before="240" w:after="64" w:line="316" w:lineRule="auto"/>
      <w:outlineLvl w:val="7"/>
    </w:pPr>
    <w:rPr>
      <w:rFonts w:ascii="Arial" w:hAnsi="Arial" w:eastAsia="黑体" w:cs="等线"/>
      <w:sz w:val="24"/>
      <w:szCs w:val="24"/>
    </w:rPr>
  </w:style>
  <w:style w:type="paragraph" w:styleId="11">
    <w:name w:val="heading 9"/>
    <w:basedOn w:val="1"/>
    <w:next w:val="5"/>
    <w:link w:val="59"/>
    <w:qFormat/>
    <w:uiPriority w:val="0"/>
    <w:pPr>
      <w:keepNext/>
      <w:keepLines/>
      <w:numPr>
        <w:ilvl w:val="8"/>
        <w:numId w:val="1"/>
      </w:numPr>
      <w:spacing w:before="240" w:after="64" w:line="316" w:lineRule="auto"/>
      <w:outlineLvl w:val="8"/>
    </w:pPr>
    <w:rPr>
      <w:rFonts w:ascii="Arial" w:hAnsi="Arial" w:eastAsia="黑体" w:cs="等线"/>
      <w:szCs w:val="24"/>
    </w:rPr>
  </w:style>
  <w:style w:type="character" w:default="1" w:styleId="36">
    <w:name w:val="Default Paragraph Font"/>
    <w:autoRedefine/>
    <w:unhideWhenUsed/>
    <w:qFormat/>
    <w:uiPriority w:val="1"/>
  </w:style>
  <w:style w:type="table" w:default="1" w:styleId="34">
    <w:name w:val="Normal Table"/>
    <w:autoRedefine/>
    <w:unhideWhenUsed/>
    <w:qFormat/>
    <w:uiPriority w:val="99"/>
    <w:tblPr>
      <w:tblCellMar>
        <w:top w:w="0" w:type="dxa"/>
        <w:left w:w="108" w:type="dxa"/>
        <w:bottom w:w="0" w:type="dxa"/>
        <w:right w:w="108" w:type="dxa"/>
      </w:tblCellMar>
    </w:tblPr>
  </w:style>
  <w:style w:type="paragraph" w:styleId="5">
    <w:name w:val="Normal Indent"/>
    <w:basedOn w:val="1"/>
    <w:link w:val="50"/>
    <w:qFormat/>
    <w:uiPriority w:val="0"/>
    <w:pPr>
      <w:ind w:firstLine="420"/>
    </w:pPr>
    <w:rPr>
      <w:rFonts w:eastAsia="宋体"/>
    </w:rPr>
  </w:style>
  <w:style w:type="paragraph" w:styleId="12">
    <w:name w:val="toa heading"/>
    <w:basedOn w:val="1"/>
    <w:next w:val="1"/>
    <w:qFormat/>
    <w:uiPriority w:val="0"/>
    <w:pPr>
      <w:spacing w:before="120"/>
    </w:pPr>
    <w:rPr>
      <w:rFonts w:ascii="Cambria" w:hAnsi="Cambria" w:eastAsia="宋体" w:cs="Times New Roman"/>
      <w:sz w:val="24"/>
    </w:rPr>
  </w:style>
  <w:style w:type="paragraph" w:styleId="13">
    <w:name w:val="annotation text"/>
    <w:basedOn w:val="1"/>
    <w:link w:val="60"/>
    <w:autoRedefine/>
    <w:unhideWhenUsed/>
    <w:qFormat/>
    <w:uiPriority w:val="99"/>
    <w:pPr>
      <w:jc w:val="left"/>
    </w:pPr>
  </w:style>
  <w:style w:type="paragraph" w:styleId="14">
    <w:name w:val="Body Text 3"/>
    <w:basedOn w:val="1"/>
    <w:autoRedefine/>
    <w:qFormat/>
    <w:uiPriority w:val="0"/>
    <w:rPr>
      <w:rFonts w:ascii="宋体"/>
      <w:sz w:val="24"/>
      <w:szCs w:val="20"/>
    </w:rPr>
  </w:style>
  <w:style w:type="paragraph" w:styleId="15">
    <w:name w:val="Body Text"/>
    <w:basedOn w:val="1"/>
    <w:link w:val="61"/>
    <w:unhideWhenUsed/>
    <w:qFormat/>
    <w:uiPriority w:val="99"/>
    <w:pPr>
      <w:spacing w:after="120"/>
    </w:pPr>
  </w:style>
  <w:style w:type="paragraph" w:styleId="16">
    <w:name w:val="Body Text Indent"/>
    <w:basedOn w:val="1"/>
    <w:link w:val="62"/>
    <w:qFormat/>
    <w:uiPriority w:val="0"/>
    <w:pPr>
      <w:ind w:firstLine="630"/>
    </w:pPr>
    <w:rPr>
      <w:rFonts w:ascii="等线" w:hAnsi="等线" w:eastAsia="等线" w:cs="等线"/>
      <w:sz w:val="32"/>
      <w:szCs w:val="20"/>
    </w:rPr>
  </w:style>
  <w:style w:type="paragraph" w:styleId="17">
    <w:name w:val="Block Text"/>
    <w:basedOn w:val="1"/>
    <w:qFormat/>
    <w:uiPriority w:val="0"/>
    <w:pPr>
      <w:ind w:left="2" w:right="25" w:rightChars="12" w:hanging="2"/>
    </w:pPr>
    <w:rPr>
      <w:rFonts w:ascii="楷体_GB2312" w:hAnsi="宋体" w:eastAsia="楷体_GB2312"/>
      <w:szCs w:val="24"/>
    </w:rPr>
  </w:style>
  <w:style w:type="paragraph" w:styleId="18">
    <w:name w:val="toc 3"/>
    <w:basedOn w:val="1"/>
    <w:next w:val="1"/>
    <w:autoRedefine/>
    <w:unhideWhenUsed/>
    <w:qFormat/>
    <w:uiPriority w:val="39"/>
    <w:pPr>
      <w:ind w:left="840" w:leftChars="400"/>
    </w:pPr>
  </w:style>
  <w:style w:type="paragraph" w:styleId="19">
    <w:name w:val="Plain Text"/>
    <w:basedOn w:val="1"/>
    <w:next w:val="1"/>
    <w:link w:val="63"/>
    <w:qFormat/>
    <w:uiPriority w:val="0"/>
    <w:rPr>
      <w:rFonts w:ascii="宋体" w:hAnsi="Courier New" w:eastAsia="宋体" w:cs="Courier New"/>
      <w:szCs w:val="21"/>
    </w:rPr>
  </w:style>
  <w:style w:type="paragraph" w:styleId="20">
    <w:name w:val="Date"/>
    <w:basedOn w:val="1"/>
    <w:next w:val="1"/>
    <w:link w:val="64"/>
    <w:qFormat/>
    <w:uiPriority w:val="0"/>
    <w:pPr>
      <w:ind w:left="100" w:leftChars="2500"/>
    </w:pPr>
    <w:rPr>
      <w:rFonts w:ascii="等线" w:hAnsi="等线" w:eastAsia="等线" w:cs="等线"/>
      <w:szCs w:val="24"/>
    </w:rPr>
  </w:style>
  <w:style w:type="paragraph" w:styleId="21">
    <w:name w:val="Body Text Indent 2"/>
    <w:basedOn w:val="1"/>
    <w:link w:val="65"/>
    <w:autoRedefine/>
    <w:qFormat/>
    <w:uiPriority w:val="0"/>
    <w:pPr>
      <w:ind w:firstLine="630"/>
    </w:pPr>
    <w:rPr>
      <w:rFonts w:ascii="等线" w:hAnsi="等线" w:eastAsia="等线" w:cs="等线"/>
      <w:sz w:val="32"/>
      <w:szCs w:val="20"/>
    </w:rPr>
  </w:style>
  <w:style w:type="paragraph" w:styleId="22">
    <w:name w:val="Balloon Text"/>
    <w:basedOn w:val="1"/>
    <w:link w:val="66"/>
    <w:qFormat/>
    <w:uiPriority w:val="0"/>
    <w:rPr>
      <w:rFonts w:ascii="等线" w:hAnsi="等线" w:eastAsia="等线" w:cs="等线"/>
      <w:sz w:val="18"/>
      <w:szCs w:val="18"/>
    </w:rPr>
  </w:style>
  <w:style w:type="paragraph" w:styleId="23">
    <w:name w:val="footer"/>
    <w:basedOn w:val="1"/>
    <w:next w:val="24"/>
    <w:link w:val="67"/>
    <w:unhideWhenUsed/>
    <w:qFormat/>
    <w:uiPriority w:val="0"/>
    <w:pPr>
      <w:tabs>
        <w:tab w:val="center" w:pos="4153"/>
        <w:tab w:val="right" w:pos="8306"/>
      </w:tabs>
      <w:snapToGrid w:val="0"/>
      <w:jc w:val="left"/>
    </w:pPr>
    <w:rPr>
      <w:sz w:val="18"/>
      <w:szCs w:val="18"/>
    </w:rPr>
  </w:style>
  <w:style w:type="paragraph" w:styleId="24">
    <w:name w:val="header"/>
    <w:basedOn w:val="1"/>
    <w:next w:val="1"/>
    <w:link w:val="68"/>
    <w:unhideWhenUsed/>
    <w:qFormat/>
    <w:uiPriority w:val="0"/>
    <w:pPr>
      <w:pBdr>
        <w:bottom w:val="single" w:color="auto" w:sz="6" w:space="1"/>
      </w:pBdr>
      <w:tabs>
        <w:tab w:val="center" w:pos="4153"/>
        <w:tab w:val="right" w:pos="8306"/>
      </w:tabs>
      <w:snapToGrid w:val="0"/>
      <w:jc w:val="center"/>
    </w:pPr>
    <w:rPr>
      <w:sz w:val="18"/>
      <w:szCs w:val="18"/>
    </w:rPr>
  </w:style>
  <w:style w:type="paragraph" w:styleId="25">
    <w:name w:val="toc 1"/>
    <w:basedOn w:val="1"/>
    <w:next w:val="1"/>
    <w:unhideWhenUsed/>
    <w:qFormat/>
    <w:uiPriority w:val="39"/>
  </w:style>
  <w:style w:type="paragraph" w:styleId="26">
    <w:name w:val="Subtitle"/>
    <w:basedOn w:val="1"/>
    <w:next w:val="1"/>
    <w:qFormat/>
    <w:uiPriority w:val="11"/>
    <w:pPr>
      <w:spacing w:before="240" w:after="60" w:line="312" w:lineRule="auto"/>
      <w:jc w:val="center"/>
      <w:outlineLvl w:val="1"/>
    </w:pPr>
    <w:rPr>
      <w:rFonts w:ascii="Times New Roman" w:hAnsi="Times New Roman" w:eastAsia="宋体" w:cs="Times New Roman"/>
      <w:b/>
      <w:bCs/>
      <w:kern w:val="28"/>
      <w:sz w:val="32"/>
      <w:szCs w:val="32"/>
    </w:rPr>
  </w:style>
  <w:style w:type="paragraph" w:styleId="27">
    <w:name w:val="Body Text Indent 3"/>
    <w:basedOn w:val="1"/>
    <w:link w:val="69"/>
    <w:qFormat/>
    <w:uiPriority w:val="0"/>
    <w:pPr>
      <w:adjustRightInd w:val="0"/>
      <w:snapToGrid w:val="0"/>
      <w:spacing w:line="360" w:lineRule="auto"/>
      <w:ind w:firstLine="600" w:firstLineChars="200"/>
    </w:pPr>
    <w:rPr>
      <w:rFonts w:ascii="黑体" w:hAnsi="等线" w:eastAsia="黑体" w:cs="等线"/>
      <w:sz w:val="30"/>
      <w:szCs w:val="28"/>
    </w:rPr>
  </w:style>
  <w:style w:type="paragraph" w:styleId="28">
    <w:name w:val="toc 2"/>
    <w:basedOn w:val="1"/>
    <w:next w:val="1"/>
    <w:unhideWhenUsed/>
    <w:qFormat/>
    <w:uiPriority w:val="39"/>
    <w:pPr>
      <w:ind w:left="420" w:leftChars="200"/>
    </w:pPr>
  </w:style>
  <w:style w:type="paragraph" w:styleId="29">
    <w:name w:val="Body Text 2"/>
    <w:basedOn w:val="1"/>
    <w:qFormat/>
    <w:uiPriority w:val="0"/>
    <w:pPr>
      <w:ind w:right="-290" w:rightChars="-138"/>
    </w:pPr>
    <w:rPr>
      <w:rFonts w:ascii="宋体" w:hAnsi="宋体"/>
    </w:rPr>
  </w:style>
  <w:style w:type="paragraph" w:styleId="30">
    <w:name w:val="Normal (Web)"/>
    <w:basedOn w:val="1"/>
    <w:qFormat/>
    <w:uiPriority w:val="0"/>
    <w:pPr>
      <w:widowControl/>
      <w:spacing w:before="100" w:beforeAutospacing="1" w:after="100" w:afterAutospacing="1"/>
      <w:jc w:val="left"/>
    </w:pPr>
    <w:rPr>
      <w:rFonts w:ascii="宋体" w:hAnsi="宋体" w:eastAsia="等线" w:cs="等线"/>
      <w:kern w:val="0"/>
      <w:sz w:val="18"/>
      <w:szCs w:val="18"/>
    </w:rPr>
  </w:style>
  <w:style w:type="paragraph" w:styleId="31">
    <w:name w:val="Title"/>
    <w:basedOn w:val="1"/>
    <w:next w:val="1"/>
    <w:qFormat/>
    <w:uiPriority w:val="0"/>
    <w:pPr>
      <w:spacing w:before="240" w:after="60"/>
      <w:jc w:val="center"/>
      <w:outlineLvl w:val="0"/>
    </w:pPr>
    <w:rPr>
      <w:rFonts w:ascii="Arial" w:hAnsi="Arial" w:cs="Arial"/>
      <w:b/>
      <w:bCs/>
      <w:sz w:val="32"/>
      <w:szCs w:val="32"/>
    </w:rPr>
  </w:style>
  <w:style w:type="paragraph" w:styleId="32">
    <w:name w:val="annotation subject"/>
    <w:basedOn w:val="13"/>
    <w:next w:val="13"/>
    <w:link w:val="70"/>
    <w:unhideWhenUsed/>
    <w:qFormat/>
    <w:uiPriority w:val="99"/>
    <w:rPr>
      <w:b/>
      <w:bCs/>
    </w:rPr>
  </w:style>
  <w:style w:type="paragraph" w:styleId="33">
    <w:name w:val="Body Text First Indent 2"/>
    <w:basedOn w:val="16"/>
    <w:unhideWhenUsed/>
    <w:qFormat/>
    <w:uiPriority w:val="0"/>
    <w:pPr>
      <w:ind w:firstLine="420"/>
    </w:pPr>
  </w:style>
  <w:style w:type="table" w:styleId="35">
    <w:name w:val="Table Grid"/>
    <w:basedOn w:val="34"/>
    <w:qFormat/>
    <w:uiPriority w:val="0"/>
    <w:pPr>
      <w:widowControl w:val="0"/>
      <w:jc w:val="both"/>
    </w:pPr>
    <w:rPr>
      <w:rFonts w:hint="eastAsia"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basedOn w:val="36"/>
    <w:qFormat/>
    <w:uiPriority w:val="22"/>
    <w:rPr>
      <w:b/>
    </w:rPr>
  </w:style>
  <w:style w:type="character" w:styleId="38">
    <w:name w:val="page number"/>
    <w:qFormat/>
    <w:uiPriority w:val="0"/>
  </w:style>
  <w:style w:type="character" w:styleId="39">
    <w:name w:val="FollowedHyperlink"/>
    <w:autoRedefine/>
    <w:unhideWhenUsed/>
    <w:qFormat/>
    <w:uiPriority w:val="99"/>
    <w:rPr>
      <w:color w:val="338DE6"/>
      <w:u w:val="none"/>
    </w:rPr>
  </w:style>
  <w:style w:type="character" w:styleId="40">
    <w:name w:val="Emphasis"/>
    <w:qFormat/>
    <w:uiPriority w:val="20"/>
  </w:style>
  <w:style w:type="character" w:styleId="41">
    <w:name w:val="HTML Definition"/>
    <w:autoRedefine/>
    <w:unhideWhenUsed/>
    <w:qFormat/>
    <w:uiPriority w:val="99"/>
  </w:style>
  <w:style w:type="character" w:styleId="42">
    <w:name w:val="HTML Variable"/>
    <w:autoRedefine/>
    <w:unhideWhenUsed/>
    <w:qFormat/>
    <w:uiPriority w:val="99"/>
  </w:style>
  <w:style w:type="character" w:styleId="43">
    <w:name w:val="Hyperlink"/>
    <w:autoRedefine/>
    <w:qFormat/>
    <w:uiPriority w:val="99"/>
    <w:rPr>
      <w:color w:val="136EC2"/>
      <w:u w:val="single"/>
    </w:rPr>
  </w:style>
  <w:style w:type="character" w:styleId="44">
    <w:name w:val="HTML Code"/>
    <w:autoRedefine/>
    <w:unhideWhenUsed/>
    <w:qFormat/>
    <w:uiPriority w:val="99"/>
    <w:rPr>
      <w:rFonts w:ascii="serif" w:hAnsi="serif" w:eastAsia="serif" w:cs="serif"/>
      <w:sz w:val="21"/>
      <w:szCs w:val="21"/>
    </w:rPr>
  </w:style>
  <w:style w:type="character" w:styleId="45">
    <w:name w:val="annotation reference"/>
    <w:unhideWhenUsed/>
    <w:qFormat/>
    <w:uiPriority w:val="99"/>
    <w:rPr>
      <w:sz w:val="21"/>
      <w:szCs w:val="21"/>
    </w:rPr>
  </w:style>
  <w:style w:type="character" w:styleId="46">
    <w:name w:val="HTML Cite"/>
    <w:unhideWhenUsed/>
    <w:qFormat/>
    <w:uiPriority w:val="99"/>
  </w:style>
  <w:style w:type="character" w:styleId="47">
    <w:name w:val="HTML Keyboard"/>
    <w:autoRedefine/>
    <w:unhideWhenUsed/>
    <w:qFormat/>
    <w:uiPriority w:val="99"/>
    <w:rPr>
      <w:rFonts w:hint="default" w:ascii="serif" w:hAnsi="serif" w:eastAsia="serif" w:cs="serif"/>
      <w:sz w:val="21"/>
      <w:szCs w:val="21"/>
    </w:rPr>
  </w:style>
  <w:style w:type="character" w:styleId="48">
    <w:name w:val="HTML Sample"/>
    <w:autoRedefine/>
    <w:unhideWhenUsed/>
    <w:qFormat/>
    <w:uiPriority w:val="99"/>
    <w:rPr>
      <w:rFonts w:hint="default" w:ascii="serif" w:hAnsi="serif" w:eastAsia="serif" w:cs="serif"/>
      <w:sz w:val="21"/>
      <w:szCs w:val="21"/>
    </w:rPr>
  </w:style>
  <w:style w:type="paragraph" w:customStyle="1" w:styleId="49">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character" w:customStyle="1" w:styleId="50">
    <w:name w:val="正文缩进 字符"/>
    <w:link w:val="5"/>
    <w:autoRedefine/>
    <w:qFormat/>
    <w:uiPriority w:val="0"/>
    <w:rPr>
      <w:rFonts w:eastAsia="宋体"/>
    </w:rPr>
  </w:style>
  <w:style w:type="character" w:customStyle="1" w:styleId="51">
    <w:name w:val="标题 1 字符"/>
    <w:link w:val="2"/>
    <w:autoRedefine/>
    <w:qFormat/>
    <w:uiPriority w:val="0"/>
    <w:rPr>
      <w:rFonts w:ascii="等线" w:hAnsi="等线" w:eastAsia="等线" w:cs="Times New Roman"/>
      <w:b/>
      <w:kern w:val="44"/>
      <w:sz w:val="32"/>
      <w:szCs w:val="20"/>
    </w:rPr>
  </w:style>
  <w:style w:type="character" w:customStyle="1" w:styleId="52">
    <w:name w:val="标题 2 字符"/>
    <w:link w:val="3"/>
    <w:qFormat/>
    <w:uiPriority w:val="0"/>
    <w:rPr>
      <w:rFonts w:ascii="Arial" w:hAnsi="Arial" w:eastAsia="黑体" w:cs="Times New Roman"/>
      <w:b/>
      <w:sz w:val="28"/>
      <w:szCs w:val="20"/>
    </w:rPr>
  </w:style>
  <w:style w:type="character" w:customStyle="1" w:styleId="53">
    <w:name w:val="标题 3 字符"/>
    <w:link w:val="4"/>
    <w:autoRedefine/>
    <w:qFormat/>
    <w:uiPriority w:val="0"/>
    <w:rPr>
      <w:rFonts w:ascii="等线" w:hAnsi="等线" w:eastAsia="等线" w:cs="等线"/>
      <w:b/>
      <w:sz w:val="32"/>
      <w:szCs w:val="20"/>
    </w:rPr>
  </w:style>
  <w:style w:type="character" w:customStyle="1" w:styleId="54">
    <w:name w:val="标题 4 字符"/>
    <w:link w:val="6"/>
    <w:qFormat/>
    <w:uiPriority w:val="0"/>
    <w:rPr>
      <w:rFonts w:ascii="Arial" w:hAnsi="Arial" w:eastAsia="黑体" w:cs="等线"/>
      <w:b/>
      <w:bCs/>
      <w:sz w:val="28"/>
      <w:szCs w:val="28"/>
    </w:rPr>
  </w:style>
  <w:style w:type="character" w:customStyle="1" w:styleId="55">
    <w:name w:val="标题 5 字符"/>
    <w:link w:val="7"/>
    <w:autoRedefine/>
    <w:qFormat/>
    <w:uiPriority w:val="0"/>
    <w:rPr>
      <w:rFonts w:ascii="等线" w:hAnsi="等线" w:eastAsia="等线" w:cs="等线"/>
      <w:b/>
      <w:sz w:val="28"/>
      <w:szCs w:val="24"/>
    </w:rPr>
  </w:style>
  <w:style w:type="character" w:customStyle="1" w:styleId="56">
    <w:name w:val="标题 6 字符"/>
    <w:link w:val="8"/>
    <w:qFormat/>
    <w:uiPriority w:val="0"/>
    <w:rPr>
      <w:rFonts w:ascii="Arial" w:hAnsi="Arial" w:eastAsia="黑体" w:cs="等线"/>
      <w:b/>
      <w:sz w:val="24"/>
      <w:szCs w:val="24"/>
    </w:rPr>
  </w:style>
  <w:style w:type="character" w:customStyle="1" w:styleId="57">
    <w:name w:val="标题 7 字符"/>
    <w:link w:val="9"/>
    <w:qFormat/>
    <w:uiPriority w:val="0"/>
    <w:rPr>
      <w:rFonts w:ascii="等线" w:hAnsi="等线" w:eastAsia="等线" w:cs="等线"/>
      <w:b/>
      <w:sz w:val="24"/>
      <w:szCs w:val="24"/>
    </w:rPr>
  </w:style>
  <w:style w:type="character" w:customStyle="1" w:styleId="58">
    <w:name w:val="标题 8 字符"/>
    <w:link w:val="10"/>
    <w:qFormat/>
    <w:uiPriority w:val="0"/>
    <w:rPr>
      <w:rFonts w:ascii="Arial" w:hAnsi="Arial" w:eastAsia="黑体" w:cs="等线"/>
      <w:sz w:val="24"/>
      <w:szCs w:val="24"/>
    </w:rPr>
  </w:style>
  <w:style w:type="character" w:customStyle="1" w:styleId="59">
    <w:name w:val="标题 9 字符"/>
    <w:link w:val="11"/>
    <w:autoRedefine/>
    <w:qFormat/>
    <w:uiPriority w:val="0"/>
    <w:rPr>
      <w:rFonts w:ascii="Arial" w:hAnsi="Arial" w:eastAsia="黑体" w:cs="等线"/>
      <w:szCs w:val="24"/>
    </w:rPr>
  </w:style>
  <w:style w:type="character" w:customStyle="1" w:styleId="60">
    <w:name w:val="批注文字 字符"/>
    <w:link w:val="13"/>
    <w:autoRedefine/>
    <w:semiHidden/>
    <w:qFormat/>
    <w:uiPriority w:val="99"/>
    <w:rPr>
      <w:kern w:val="2"/>
      <w:sz w:val="21"/>
      <w:szCs w:val="22"/>
    </w:rPr>
  </w:style>
  <w:style w:type="character" w:customStyle="1" w:styleId="61">
    <w:name w:val="正文文本 字符"/>
    <w:link w:val="15"/>
    <w:autoRedefine/>
    <w:semiHidden/>
    <w:qFormat/>
    <w:uiPriority w:val="99"/>
    <w:rPr>
      <w:kern w:val="2"/>
      <w:sz w:val="21"/>
      <w:szCs w:val="22"/>
    </w:rPr>
  </w:style>
  <w:style w:type="character" w:customStyle="1" w:styleId="62">
    <w:name w:val="正文文本缩进 字符1"/>
    <w:link w:val="16"/>
    <w:autoRedefine/>
    <w:qFormat/>
    <w:uiPriority w:val="0"/>
    <w:rPr>
      <w:rFonts w:ascii="等线" w:hAnsi="等线" w:eastAsia="等线" w:cs="等线"/>
      <w:sz w:val="32"/>
      <w:szCs w:val="20"/>
    </w:rPr>
  </w:style>
  <w:style w:type="character" w:customStyle="1" w:styleId="63">
    <w:name w:val="纯文本 字符"/>
    <w:link w:val="19"/>
    <w:qFormat/>
    <w:locked/>
    <w:uiPriority w:val="0"/>
    <w:rPr>
      <w:rFonts w:ascii="宋体" w:hAnsi="Courier New" w:eastAsia="宋体" w:cs="Courier New"/>
      <w:szCs w:val="21"/>
    </w:rPr>
  </w:style>
  <w:style w:type="character" w:customStyle="1" w:styleId="64">
    <w:name w:val="日期 字符"/>
    <w:link w:val="20"/>
    <w:autoRedefine/>
    <w:qFormat/>
    <w:uiPriority w:val="0"/>
    <w:rPr>
      <w:rFonts w:ascii="等线" w:hAnsi="等线" w:eastAsia="等线" w:cs="等线"/>
      <w:szCs w:val="24"/>
    </w:rPr>
  </w:style>
  <w:style w:type="character" w:customStyle="1" w:styleId="65">
    <w:name w:val="正文文本缩进 2 字符"/>
    <w:link w:val="21"/>
    <w:autoRedefine/>
    <w:qFormat/>
    <w:uiPriority w:val="0"/>
    <w:rPr>
      <w:rFonts w:ascii="等线" w:hAnsi="等线" w:eastAsia="等线" w:cs="等线"/>
      <w:sz w:val="32"/>
      <w:szCs w:val="20"/>
    </w:rPr>
  </w:style>
  <w:style w:type="character" w:customStyle="1" w:styleId="66">
    <w:name w:val="批注框文本 字符"/>
    <w:link w:val="22"/>
    <w:autoRedefine/>
    <w:qFormat/>
    <w:uiPriority w:val="0"/>
    <w:rPr>
      <w:rFonts w:ascii="等线" w:hAnsi="等线" w:eastAsia="等线" w:cs="等线"/>
      <w:sz w:val="18"/>
      <w:szCs w:val="18"/>
    </w:rPr>
  </w:style>
  <w:style w:type="character" w:customStyle="1" w:styleId="67">
    <w:name w:val="页脚 字符"/>
    <w:link w:val="23"/>
    <w:autoRedefine/>
    <w:qFormat/>
    <w:uiPriority w:val="0"/>
    <w:rPr>
      <w:sz w:val="18"/>
      <w:szCs w:val="18"/>
    </w:rPr>
  </w:style>
  <w:style w:type="character" w:customStyle="1" w:styleId="68">
    <w:name w:val="页眉 字符"/>
    <w:link w:val="24"/>
    <w:autoRedefine/>
    <w:qFormat/>
    <w:uiPriority w:val="0"/>
    <w:rPr>
      <w:sz w:val="18"/>
      <w:szCs w:val="18"/>
    </w:rPr>
  </w:style>
  <w:style w:type="character" w:customStyle="1" w:styleId="69">
    <w:name w:val="正文文本缩进 3 字符"/>
    <w:link w:val="27"/>
    <w:autoRedefine/>
    <w:qFormat/>
    <w:uiPriority w:val="0"/>
    <w:rPr>
      <w:rFonts w:ascii="黑体" w:hAnsi="等线" w:eastAsia="黑体" w:cs="等线"/>
      <w:sz w:val="30"/>
      <w:szCs w:val="28"/>
    </w:rPr>
  </w:style>
  <w:style w:type="character" w:customStyle="1" w:styleId="70">
    <w:name w:val="批注主题 字符"/>
    <w:link w:val="32"/>
    <w:autoRedefine/>
    <w:semiHidden/>
    <w:qFormat/>
    <w:uiPriority w:val="99"/>
    <w:rPr>
      <w:b/>
      <w:bCs/>
      <w:kern w:val="2"/>
      <w:sz w:val="21"/>
      <w:szCs w:val="22"/>
    </w:rPr>
  </w:style>
  <w:style w:type="paragraph" w:customStyle="1" w:styleId="71">
    <w:name w:val="样式 10 磅"/>
    <w:autoRedefine/>
    <w:qFormat/>
    <w:uiPriority w:val="0"/>
    <w:pPr>
      <w:widowControl w:val="0"/>
      <w:jc w:val="both"/>
    </w:pPr>
    <w:rPr>
      <w:rFonts w:ascii="Calibri" w:hAnsi="Calibri" w:eastAsia="Calibri" w:cs="Times New Roman"/>
      <w:kern w:val="2"/>
      <w:sz w:val="21"/>
      <w:szCs w:val="24"/>
      <w:lang w:val="en-US" w:eastAsia="zh-CN" w:bidi="ar-SA"/>
    </w:rPr>
  </w:style>
  <w:style w:type="character" w:customStyle="1" w:styleId="72">
    <w:name w:val="bds_nopic2"/>
    <w:autoRedefine/>
    <w:qFormat/>
    <w:uiPriority w:val="0"/>
    <w:rPr>
      <w:rFonts w:ascii="Times New Roman" w:hAnsi="Times New Roman" w:eastAsia="宋体"/>
    </w:rPr>
  </w:style>
  <w:style w:type="character" w:customStyle="1" w:styleId="73">
    <w:name w:val="纯文本 字符1"/>
    <w:autoRedefine/>
    <w:semiHidden/>
    <w:qFormat/>
    <w:uiPriority w:val="99"/>
    <w:rPr>
      <w:rFonts w:ascii="等线" w:hAnsi="Courier New" w:cs="Courier New"/>
    </w:rPr>
  </w:style>
  <w:style w:type="character" w:customStyle="1" w:styleId="74">
    <w:name w:val="p0 Char"/>
    <w:link w:val="75"/>
    <w:autoRedefine/>
    <w:qFormat/>
    <w:uiPriority w:val="0"/>
    <w:rPr>
      <w:rFonts w:eastAsia="宋体"/>
      <w:szCs w:val="21"/>
    </w:rPr>
  </w:style>
  <w:style w:type="paragraph" w:customStyle="1" w:styleId="75">
    <w:name w:val="p0"/>
    <w:basedOn w:val="1"/>
    <w:link w:val="74"/>
    <w:autoRedefine/>
    <w:qFormat/>
    <w:uiPriority w:val="0"/>
    <w:pPr>
      <w:widowControl/>
    </w:pPr>
    <w:rPr>
      <w:rFonts w:eastAsia="宋体"/>
      <w:szCs w:val="21"/>
    </w:rPr>
  </w:style>
  <w:style w:type="character" w:customStyle="1" w:styleId="76">
    <w:name w:val="页脚 字符1"/>
    <w:autoRedefine/>
    <w:semiHidden/>
    <w:qFormat/>
    <w:uiPriority w:val="99"/>
    <w:rPr>
      <w:kern w:val="2"/>
      <w:sz w:val="18"/>
      <w:szCs w:val="18"/>
    </w:rPr>
  </w:style>
  <w:style w:type="character" w:customStyle="1" w:styleId="77">
    <w:name w:val="正文文本缩进 字符"/>
    <w:autoRedefine/>
    <w:qFormat/>
    <w:uiPriority w:val="0"/>
    <w:rPr>
      <w:rFonts w:hint="default" w:ascii="Times New Roman" w:hAnsi="Times New Roman" w:eastAsia="宋体" w:cs="Times New Roman"/>
      <w:sz w:val="32"/>
      <w:szCs w:val="20"/>
    </w:rPr>
  </w:style>
  <w:style w:type="character" w:customStyle="1" w:styleId="78">
    <w:name w:val="fontborder"/>
    <w:autoRedefine/>
    <w:qFormat/>
    <w:uiPriority w:val="0"/>
    <w:rPr>
      <w:bdr w:val="single" w:color="000000" w:sz="6" w:space="0"/>
    </w:rPr>
  </w:style>
  <w:style w:type="character" w:customStyle="1" w:styleId="79">
    <w:name w:val="style61"/>
    <w:autoRedefine/>
    <w:qFormat/>
    <w:uiPriority w:val="0"/>
    <w:rPr>
      <w:color w:val="FF0000"/>
    </w:rPr>
  </w:style>
  <w:style w:type="character" w:customStyle="1" w:styleId="80">
    <w:name w:val="普通文字1 Char"/>
    <w:autoRedefine/>
    <w:qFormat/>
    <w:uiPriority w:val="0"/>
    <w:rPr>
      <w:rFonts w:ascii="宋体" w:hAnsi="Courier New" w:eastAsia="宋体"/>
      <w:kern w:val="2"/>
      <w:sz w:val="21"/>
      <w:lang w:val="en-US" w:eastAsia="zh-CN" w:bidi="ar-SA"/>
    </w:rPr>
  </w:style>
  <w:style w:type="character" w:customStyle="1" w:styleId="81">
    <w:name w:val="fontstrikethrough"/>
    <w:autoRedefine/>
    <w:qFormat/>
    <w:uiPriority w:val="0"/>
    <w:rPr>
      <w:strike/>
    </w:rPr>
  </w:style>
  <w:style w:type="character" w:customStyle="1" w:styleId="82">
    <w:name w:val="页眉 字符1"/>
    <w:autoRedefine/>
    <w:semiHidden/>
    <w:qFormat/>
    <w:uiPriority w:val="99"/>
    <w:rPr>
      <w:kern w:val="2"/>
      <w:sz w:val="18"/>
      <w:szCs w:val="18"/>
    </w:rPr>
  </w:style>
  <w:style w:type="paragraph" w:customStyle="1" w:styleId="83">
    <w:name w:val="Normal"/>
    <w:autoRedefine/>
    <w:qFormat/>
    <w:uiPriority w:val="0"/>
    <w:pPr>
      <w:widowControl w:val="0"/>
      <w:adjustRightInd w:val="0"/>
      <w:spacing w:line="312" w:lineRule="atLeast"/>
      <w:jc w:val="both"/>
    </w:pPr>
    <w:rPr>
      <w:rFonts w:ascii="宋体" w:hAnsi="Times New Roman" w:eastAsia="宋体" w:cs="等线"/>
      <w:sz w:val="34"/>
      <w:lang w:val="en-US" w:eastAsia="zh-CN" w:bidi="ar-SA"/>
    </w:rPr>
  </w:style>
  <w:style w:type="paragraph" w:customStyle="1" w:styleId="84">
    <w:name w:val="Char1"/>
    <w:basedOn w:val="1"/>
    <w:autoRedefine/>
    <w:qFormat/>
    <w:uiPriority w:val="0"/>
    <w:rPr>
      <w:rFonts w:ascii="等线" w:hAnsi="等线" w:eastAsia="等线" w:cs="等线"/>
      <w:szCs w:val="21"/>
    </w:rPr>
  </w:style>
  <w:style w:type="paragraph" w:customStyle="1" w:styleId="85">
    <w:name w:val="_Style 80"/>
    <w:basedOn w:val="2"/>
    <w:next w:val="1"/>
    <w:autoRedefine/>
    <w:qFormat/>
    <w:uiPriority w:val="39"/>
    <w:pPr>
      <w:widowControl/>
      <w:spacing w:before="240" w:after="0" w:line="259" w:lineRule="auto"/>
      <w:jc w:val="left"/>
      <w:outlineLvl w:val="9"/>
    </w:pPr>
    <w:rPr>
      <w:rFonts w:ascii="等线 Light" w:hAnsi="等线 Light" w:eastAsia="等线 Light" w:cs="Times New Roman"/>
      <w:b w:val="0"/>
      <w:color w:val="2E74B5"/>
      <w:kern w:val="0"/>
      <w:szCs w:val="32"/>
    </w:rPr>
  </w:style>
  <w:style w:type="paragraph" w:customStyle="1" w:styleId="86">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87">
    <w:name w:val="样式 首行缩进:  2 字符"/>
    <w:basedOn w:val="1"/>
    <w:autoRedefine/>
    <w:qFormat/>
    <w:uiPriority w:val="0"/>
    <w:pPr>
      <w:spacing w:line="400" w:lineRule="exact"/>
      <w:ind w:firstLine="200" w:firstLineChars="200"/>
    </w:pPr>
    <w:rPr>
      <w:rFonts w:ascii="等线" w:hAnsi="等线" w:eastAsia="等线" w:cs="宋体"/>
      <w:sz w:val="24"/>
      <w:szCs w:val="24"/>
    </w:rPr>
  </w:style>
  <w:style w:type="paragraph" w:customStyle="1" w:styleId="88">
    <w:name w:val="Normal_5"/>
    <w:autoRedefine/>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89">
    <w:name w:val="p15"/>
    <w:basedOn w:val="1"/>
    <w:autoRedefine/>
    <w:qFormat/>
    <w:uiPriority w:val="99"/>
    <w:pPr>
      <w:widowControl/>
    </w:pPr>
    <w:rPr>
      <w:kern w:val="0"/>
      <w:sz w:val="21"/>
      <w:szCs w:val="21"/>
    </w:rPr>
  </w:style>
  <w:style w:type="paragraph" w:customStyle="1" w:styleId="90">
    <w:name w:val="正文自定"/>
    <w:basedOn w:val="1"/>
    <w:autoRedefine/>
    <w:qFormat/>
    <w:uiPriority w:val="0"/>
    <w:pPr>
      <w:tabs>
        <w:tab w:val="left" w:pos="7665"/>
      </w:tabs>
      <w:spacing w:line="360" w:lineRule="auto"/>
      <w:ind w:firstLine="480" w:firstLineChars="200"/>
    </w:pPr>
    <w:rPr>
      <w:rFonts w:ascii="宋体" w:hAnsi="宋体"/>
      <w:sz w:val="24"/>
      <w:szCs w:val="24"/>
    </w:rPr>
  </w:style>
  <w:style w:type="paragraph" w:customStyle="1" w:styleId="91">
    <w:name w:val="列出段落1"/>
    <w:autoRedefine/>
    <w:qFormat/>
    <w:uiPriority w:val="0"/>
    <w:pPr>
      <w:framePr w:wrap="around" w:vAnchor="margin" w:hAnchor="text" w:y="1"/>
      <w:widowControl w:val="0"/>
      <w:ind w:firstLine="420"/>
      <w:jc w:val="both"/>
    </w:pPr>
    <w:rPr>
      <w:rFonts w:ascii="Calibri" w:hAnsi="Calibri" w:eastAsia="Calibri" w:cs="Calibri"/>
      <w:color w:val="000000"/>
      <w:kern w:val="2"/>
      <w:sz w:val="21"/>
      <w:szCs w:val="21"/>
      <w:u w:val="none" w:color="000000"/>
      <w:lang w:val="en-US" w:eastAsia="zh-CN" w:bidi="ar-SA"/>
    </w:rPr>
  </w:style>
  <w:style w:type="paragraph" w:customStyle="1" w:styleId="92">
    <w:name w:val="Normal_7"/>
    <w:autoRedefine/>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93">
    <w:name w:val=" Char Char Char Char"/>
    <w:basedOn w:val="1"/>
    <w:autoRedefine/>
    <w:qFormat/>
    <w:uiPriority w:val="0"/>
    <w:rPr>
      <w:rFonts w:ascii="Tahoma" w:hAnsi="Tahoma" w:eastAsia="等线" w:cs="等线"/>
      <w:sz w:val="24"/>
      <w:szCs w:val="20"/>
    </w:rPr>
  </w:style>
  <w:style w:type="paragraph" w:customStyle="1" w:styleId="94">
    <w:name w:val="表格"/>
    <w:basedOn w:val="1"/>
    <w:autoRedefine/>
    <w:qFormat/>
    <w:uiPriority w:val="0"/>
    <w:pPr>
      <w:spacing w:line="400" w:lineRule="exact"/>
    </w:pPr>
    <w:rPr>
      <w:rFonts w:ascii="等线" w:hAnsi="等线" w:eastAsia="等线" w:cs="等线"/>
      <w:sz w:val="24"/>
      <w:szCs w:val="24"/>
    </w:rPr>
  </w:style>
  <w:style w:type="paragraph" w:customStyle="1" w:styleId="95">
    <w:name w:val="Normal_4"/>
    <w:autoRedefine/>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96">
    <w:name w:val="Table Paragraph"/>
    <w:basedOn w:val="1"/>
    <w:autoRedefine/>
    <w:qFormat/>
    <w:uiPriority w:val="0"/>
    <w:pPr>
      <w:autoSpaceDE w:val="0"/>
      <w:autoSpaceDN w:val="0"/>
      <w:jc w:val="left"/>
    </w:pPr>
    <w:rPr>
      <w:rFonts w:hint="eastAsia" w:ascii="宋体" w:hAnsi="宋体" w:eastAsia="宋体" w:cs="Times New Roman"/>
      <w:kern w:val="0"/>
      <w:sz w:val="22"/>
    </w:rPr>
  </w:style>
  <w:style w:type="paragraph" w:customStyle="1" w:styleId="97">
    <w:name w:val="09正文_wh"/>
    <w:autoRedefine/>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98">
    <w:name w:val="title12"/>
    <w:basedOn w:val="1"/>
    <w:autoRedefine/>
    <w:qFormat/>
    <w:uiPriority w:val="0"/>
    <w:pPr>
      <w:spacing w:before="150" w:beforeAutospacing="0" w:after="0" w:afterAutospacing="0"/>
      <w:ind w:left="0" w:right="0" w:firstLine="0"/>
      <w:jc w:val="left"/>
    </w:pPr>
    <w:rPr>
      <w:b/>
      <w:kern w:val="0"/>
      <w:sz w:val="22"/>
      <w:szCs w:val="22"/>
      <w:lang w:val="en-US" w:eastAsia="zh-CN" w:bidi="ar"/>
    </w:rPr>
  </w:style>
  <w:style w:type="paragraph" w:customStyle="1" w:styleId="99">
    <w:name w:val="默认段落字体 Para Char Char Char Char Char Char Char"/>
    <w:basedOn w:val="1"/>
    <w:autoRedefine/>
    <w:qFormat/>
    <w:uiPriority w:val="0"/>
    <w:rPr>
      <w:rFonts w:ascii="Tahoma" w:hAnsi="Tahoma" w:eastAsia="等线" w:cs="等线"/>
      <w:sz w:val="24"/>
      <w:szCs w:val="20"/>
    </w:rPr>
  </w:style>
  <w:style w:type="paragraph" w:customStyle="1" w:styleId="100">
    <w:name w:val="No Spacing"/>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1">
    <w:name w:val="Normal_6"/>
    <w:autoRedefine/>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102">
    <w:name w:val="正文首行缩进两字符"/>
    <w:basedOn w:val="1"/>
    <w:autoRedefine/>
    <w:qFormat/>
    <w:uiPriority w:val="0"/>
    <w:pPr>
      <w:spacing w:line="360" w:lineRule="auto"/>
      <w:ind w:firstLine="200" w:firstLineChars="200"/>
    </w:pPr>
    <w:rPr>
      <w:rFonts w:ascii="等线" w:hAnsi="等线" w:eastAsia="等线" w:cs="等线"/>
      <w:szCs w:val="24"/>
    </w:rPr>
  </w:style>
  <w:style w:type="table" w:customStyle="1" w:styleId="103">
    <w:name w:val="Table Normal"/>
    <w:basedOn w:val="34"/>
    <w:autoRedefine/>
    <w:semiHidden/>
    <w:qFormat/>
    <w:uiPriority w:val="0"/>
    <w:pPr>
      <w:widowControl w:val="0"/>
      <w:autoSpaceDE w:val="0"/>
      <w:autoSpaceDN w:val="0"/>
    </w:pPr>
    <w:rPr>
      <w:rFonts w:hint="eastAsia" w:ascii="等线" w:hAnsi="等线" w:eastAsia="等线" w:cs="等线"/>
      <w:sz w:val="22"/>
      <w:lang w:eastAsia="en-US"/>
    </w:rPr>
    <w:tblPr>
      <w:tblCellMar>
        <w:left w:w="0" w:type="dxa"/>
        <w:right w:w="0" w:type="dxa"/>
      </w:tblCellMar>
    </w:tblPr>
  </w:style>
  <w:style w:type="paragraph" w:customStyle="1" w:styleId="104">
    <w:name w:val="普通(网站) Char"/>
    <w:basedOn w:val="1"/>
    <w:autoRedefine/>
    <w:qFormat/>
    <w:uiPriority w:val="0"/>
    <w:pPr>
      <w:spacing w:before="100" w:beforeAutospacing="1" w:after="100" w:afterAutospacing="1"/>
      <w:ind w:left="0" w:right="0"/>
      <w:jc w:val="left"/>
    </w:pPr>
    <w:rPr>
      <w:rFonts w:hint="eastAsia" w:ascii="宋体" w:hAnsi="宋体" w:eastAsia="宋体" w:cs="宋体"/>
      <w:kern w:val="0"/>
      <w:sz w:val="24"/>
      <w:szCs w:val="24"/>
      <w:lang w:val="en-US" w:eastAsia="zh-CN" w:bidi="ar"/>
    </w:rPr>
  </w:style>
  <w:style w:type="character" w:customStyle="1" w:styleId="105">
    <w:name w:val="15"/>
    <w:qFormat/>
    <w:uiPriority w:val="0"/>
    <w:rPr>
      <w:rFonts w:hint="default" w:ascii="Times New Roman" w:hAnsi="Times New Roman" w:cs="Times New Roman"/>
      <w:b/>
    </w:rPr>
  </w:style>
  <w:style w:type="paragraph" w:customStyle="1" w:styleId="106">
    <w:name w:val="样式 标题 2 + Times New Roman 四号 非加粗 段前: 5 磅 段后: 0 磅 行距: 固定值 20..."/>
    <w:basedOn w:val="3"/>
    <w:qFormat/>
    <w:uiPriority w:val="0"/>
    <w:pPr>
      <w:spacing w:before="100" w:line="400" w:lineRule="exact"/>
    </w:pPr>
    <w:rPr>
      <w:rFonts w:ascii="Times New Roman" w:hAnsi="Times New Roman" w:cs="宋体"/>
      <w:b w:val="0"/>
      <w:sz w:val="28"/>
      <w:szCs w:val="20"/>
    </w:rPr>
  </w:style>
  <w:style w:type="paragraph" w:customStyle="1" w:styleId="107">
    <w:name w:val="Normal_c1f050d0-3c40-452b-9952-84c4e4907d64"/>
    <w:autoRedefine/>
    <w:qFormat/>
    <w:uiPriority w:val="0"/>
    <w:rPr>
      <w:rFonts w:ascii="Times New Roman" w:hAnsi="Times New Roman" w:eastAsia="Times New Roman" w:cs="Times New Roman"/>
      <w:sz w:val="24"/>
      <w:szCs w:val="24"/>
      <w:lang w:val="en-US" w:eastAsia="zh-CN" w:bidi="ar-SA"/>
    </w:rPr>
  </w:style>
  <w:style w:type="paragraph" w:customStyle="1" w:styleId="108">
    <w:name w:val="Normal_0"/>
    <w:autoRedefine/>
    <w:qFormat/>
    <w:uiPriority w:val="0"/>
    <w:rPr>
      <w:rFonts w:ascii="Times New Roman" w:hAnsi="Times New Roman" w:eastAsia="Times New Roman" w:cs="Times New Roman"/>
      <w:sz w:val="24"/>
      <w:szCs w:val="24"/>
      <w:lang w:val="en-US" w:eastAsia="zh-CN" w:bidi="ar-SA"/>
    </w:rPr>
  </w:style>
  <w:style w:type="paragraph" w:customStyle="1" w:styleId="109">
    <w:name w:val="列表段落1"/>
    <w:basedOn w:val="1"/>
    <w:qFormat/>
    <w:uiPriority w:val="34"/>
    <w:pPr>
      <w:ind w:firstLine="420" w:firstLineChars="200"/>
    </w:pPr>
    <w:rPr>
      <w:rFonts w:ascii="Calibri" w:hAnsi="Calibri" w:eastAsia="宋体" w:cs="Times New Roman"/>
      <w:szCs w:val="22"/>
    </w:rPr>
  </w:style>
  <w:style w:type="paragraph" w:styleId="110">
    <w:name w:val="List Paragraph"/>
    <w:basedOn w:val="1"/>
    <w:autoRedefine/>
    <w:qFormat/>
    <w:uiPriority w:val="0"/>
    <w:pPr>
      <w:ind w:firstLine="200" w:firstLineChars="200"/>
    </w:pPr>
    <w:rPr>
      <w:rFonts w:ascii="Calibri" w:hAnsi="Calibri" w:cs="Times New Roman"/>
      <w:szCs w:val="22"/>
    </w:rPr>
  </w:style>
  <w:style w:type="paragraph" w:customStyle="1" w:styleId="111">
    <w:name w:val="**正文"/>
    <w:basedOn w:val="1"/>
    <w:autoRedefine/>
    <w:qFormat/>
    <w:uiPriority w:val="0"/>
    <w:pPr>
      <w:spacing w:line="360" w:lineRule="auto"/>
      <w:ind w:firstLine="480" w:firstLineChars="200"/>
    </w:pPr>
    <w:rPr>
      <w:rFonts w:ascii="Times New Roman" w:hAnsi="Times New Roman" w:eastAsia="宋体" w:cs="Times New Roman"/>
      <w:kern w:val="0"/>
      <w:sz w:val="20"/>
      <w:szCs w:val="32"/>
    </w:rPr>
  </w:style>
  <w:style w:type="paragraph" w:customStyle="1" w:styleId="112">
    <w:name w:val="正文文本样式"/>
    <w:basedOn w:val="1"/>
    <w:autoRedefine/>
    <w:qFormat/>
    <w:uiPriority w:val="0"/>
    <w:pPr>
      <w:spacing w:line="360" w:lineRule="auto"/>
      <w:ind w:firstLine="482" w:firstLineChars="200"/>
    </w:pPr>
    <w:rPr>
      <w:rFonts w:ascii="Calibri" w:hAnsi="Calibri" w:eastAsia="宋体" w:cs="宋体"/>
      <w:sz w:val="24"/>
      <w:szCs w:val="22"/>
    </w:rPr>
  </w:style>
  <w:style w:type="paragraph" w:customStyle="1" w:styleId="113">
    <w:name w:val="_Style 1"/>
    <w:basedOn w:val="1"/>
    <w:autoRedefine/>
    <w:qFormat/>
    <w:uiPriority w:val="34"/>
    <w:pPr>
      <w:ind w:firstLine="420" w:firstLineChars="200"/>
    </w:pPr>
    <w:rPr>
      <w:rFonts w:ascii="Calibri" w:hAnsi="Calibri" w:eastAsia="仿宋_GB2312"/>
      <w:sz w:val="32"/>
      <w:szCs w:val="22"/>
    </w:rPr>
  </w:style>
  <w:style w:type="character" w:customStyle="1" w:styleId="114">
    <w:name w:val="font11"/>
    <w:basedOn w:val="36"/>
    <w:autoRedefine/>
    <w:qFormat/>
    <w:uiPriority w:val="0"/>
    <w:rPr>
      <w:rFonts w:hint="eastAsia" w:ascii="宋体" w:hAnsi="宋体" w:eastAsia="宋体" w:cs="宋体"/>
      <w:color w:val="000000"/>
      <w:sz w:val="22"/>
      <w:szCs w:val="22"/>
      <w:u w:val="none"/>
    </w:rPr>
  </w:style>
  <w:style w:type="paragraph" w:customStyle="1" w:styleId="115">
    <w:name w:val="段落文字"/>
    <w:basedOn w:val="1"/>
    <w:autoRedefine/>
    <w:qFormat/>
    <w:uiPriority w:val="0"/>
    <w:pPr>
      <w:widowControl/>
      <w:spacing w:line="360" w:lineRule="auto"/>
      <w:ind w:firstLine="560" w:firstLineChars="200"/>
      <w:jc w:val="left"/>
    </w:pPr>
    <w:rPr>
      <w:rFonts w:ascii="仿宋" w:hAnsi="仿宋" w:eastAsia="仿宋"/>
      <w:kern w:val="0"/>
      <w:sz w:val="28"/>
      <w:szCs w:val="28"/>
      <w:lang w:val="zh-CN" w:eastAsia="zh-CN"/>
    </w:rPr>
  </w:style>
  <w:style w:type="paragraph" w:customStyle="1" w:styleId="116">
    <w:name w:val="[基本段落]"/>
    <w:basedOn w:val="1"/>
    <w:autoRedefine/>
    <w:qFormat/>
    <w:uiPriority w:val="99"/>
    <w:pPr>
      <w:widowControl/>
      <w:autoSpaceDE w:val="0"/>
      <w:autoSpaceDN w:val="0"/>
      <w:adjustRightInd w:val="0"/>
      <w:spacing w:line="288" w:lineRule="auto"/>
      <w:jc w:val="left"/>
      <w:textAlignment w:val="center"/>
    </w:pPr>
    <w:rPr>
      <w:rFonts w:ascii="宋体" w:hAnsi="宋体" w:cs="宋体"/>
      <w:color w:val="000000"/>
      <w:kern w:val="0"/>
      <w:sz w:val="24"/>
      <w:lang w:val="zh-CN"/>
    </w:rPr>
  </w:style>
  <w:style w:type="paragraph" w:customStyle="1" w:styleId="117">
    <w:name w:val="Table Text"/>
    <w:basedOn w:val="1"/>
    <w:autoRedefine/>
    <w:semiHidden/>
    <w:qFormat/>
    <w:uiPriority w:val="0"/>
    <w:rPr>
      <w:rFonts w:ascii="宋体" w:hAnsi="宋体" w:eastAsia="宋体" w:cs="宋体"/>
      <w:sz w:val="20"/>
      <w:szCs w:val="20"/>
      <w:lang w:val="en-US" w:eastAsia="en-US" w:bidi="ar-SA"/>
    </w:rPr>
  </w:style>
  <w:style w:type="paragraph" w:customStyle="1" w:styleId="118">
    <w:name w:val="正文 样式"/>
    <w:basedOn w:val="1"/>
    <w:autoRedefine/>
    <w:qFormat/>
    <w:uiPriority w:val="0"/>
    <w:pPr>
      <w:spacing w:line="360" w:lineRule="auto"/>
      <w:ind w:firstLine="480" w:firstLineChars="200"/>
    </w:pPr>
    <w:rPr>
      <w:rFonts w:ascii="Times New Roman" w:hAnsi="Times New Roman" w:eastAsia="宋体"/>
      <w:sz w:val="24"/>
    </w:rPr>
  </w:style>
  <w:style w:type="character" w:customStyle="1" w:styleId="119">
    <w:name w:val="font21"/>
    <w:basedOn w:val="36"/>
    <w:qFormat/>
    <w:uiPriority w:val="0"/>
    <w:rPr>
      <w:rFonts w:hint="eastAsia" w:ascii="宋体" w:hAnsi="宋体" w:eastAsia="宋体" w:cs="宋体"/>
      <w:color w:val="000000"/>
      <w:sz w:val="21"/>
      <w:szCs w:val="21"/>
      <w:u w:val="none"/>
    </w:rPr>
  </w:style>
  <w:style w:type="character" w:customStyle="1" w:styleId="120">
    <w:name w:val="font41"/>
    <w:basedOn w:val="36"/>
    <w:qFormat/>
    <w:uiPriority w:val="0"/>
    <w:rPr>
      <w:rFonts w:hint="default" w:ascii="Times New Roman" w:hAnsi="Times New Roman" w:cs="Times New Roman"/>
      <w:color w:val="000000"/>
      <w:sz w:val="21"/>
      <w:szCs w:val="21"/>
      <w:u w:val="none"/>
    </w:rPr>
  </w:style>
  <w:style w:type="character" w:customStyle="1" w:styleId="121">
    <w:name w:val="font31"/>
    <w:basedOn w:val="36"/>
    <w:qFormat/>
    <w:uiPriority w:val="0"/>
    <w:rPr>
      <w:rFonts w:hint="default" w:ascii="Arial" w:hAnsi="Arial" w:cs="Arial"/>
      <w:color w:val="000000"/>
      <w:sz w:val="21"/>
      <w:szCs w:val="21"/>
      <w:u w:val="none"/>
    </w:rPr>
  </w:style>
  <w:style w:type="character" w:customStyle="1" w:styleId="122">
    <w:name w:val="font61"/>
    <w:basedOn w:val="36"/>
    <w:qFormat/>
    <w:uiPriority w:val="0"/>
    <w:rPr>
      <w:rFonts w:ascii="微软雅黑" w:hAnsi="微软雅黑" w:eastAsia="微软雅黑" w:cs="微软雅黑"/>
      <w:color w:val="000000"/>
      <w:sz w:val="21"/>
      <w:szCs w:val="21"/>
      <w:u w:val="none"/>
    </w:rPr>
  </w:style>
  <w:style w:type="paragraph" w:customStyle="1" w:styleId="12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36</Pages>
  <Words>7914</Words>
  <Characters>8246</Characters>
  <Lines>215</Lines>
  <Paragraphs>60</Paragraphs>
  <TotalTime>0</TotalTime>
  <ScaleCrop>false</ScaleCrop>
  <LinksUpToDate>false</LinksUpToDate>
  <CharactersWithSpaces>9837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2018-02-09T07:24:00Z</dcterms:created>
  <dc:creator>Mondialito1419070187</dc:creator>
  <cp:lastModifiedBy>PC</cp:lastModifiedBy>
  <cp:lastPrinted>2025-07-09T03:14:00Z</cp:lastPrinted>
  <dcterms:modified xsi:type="dcterms:W3CDTF">2025-07-23T09:16:16Z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EDF3AFD75AD24A76A1A2D68802A4C832_13</vt:lpwstr>
  </property>
  <property fmtid="{D5CDD505-2E9C-101B-9397-08002B2CF9AE}" pid="4" name="KSOTemplateDocerSaveRecord">
    <vt:lpwstr>eyJoZGlkIjoiZjY3NGU5MTFmZmYyZTE2MjhmNDM4OTExMTM0MWNmMGIiLCJ1c2VySWQiOiIzMDk5MzEzMTYifQ==</vt:lpwstr>
  </property>
</Properties>
</file>