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F7F4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第四部分 采购内容及要求</w:t>
      </w:r>
    </w:p>
    <w:p w14:paraId="3ABC36CA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58199541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采购内容及要求</w:t>
      </w:r>
    </w:p>
    <w:p w14:paraId="7CDB1FE1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一、项目概况</w:t>
      </w:r>
    </w:p>
    <w:p w14:paraId="5894B53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延川县地处陕西省的北部，延安地区东北部，东隔黄河与山西省永和、石楼县相望，南邻延长县，西南、西北与延安市、子长县毗连，北与清涧县接壤。延川综合客运枢纽项目位于延川县文安驿镇薛家沟村延川西立交处，G341国道北侧，本次工程建设内容主要为延川综合客运枢纽工程。</w:t>
      </w:r>
    </w:p>
    <w:p w14:paraId="48E4F12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二、采购范围</w:t>
      </w:r>
      <w:bookmarkStart w:id="0" w:name="_GoBack"/>
      <w:bookmarkEnd w:id="0"/>
    </w:p>
    <w:p w14:paraId="0C61C582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根据有关工程和规范要求，对延川综合客运枢纽工程</w:t>
      </w:r>
      <w:r>
        <w:rPr>
          <w:rFonts w:hint="eastAsia"/>
          <w:sz w:val="32"/>
          <w:szCs w:val="40"/>
          <w:lang w:val="en-US" w:eastAsia="zh-CN"/>
        </w:rPr>
        <w:t>水土保持方案</w:t>
      </w:r>
      <w:r>
        <w:rPr>
          <w:rFonts w:hint="eastAsia"/>
          <w:sz w:val="32"/>
          <w:szCs w:val="40"/>
        </w:rPr>
        <w:t>开展现场调查、收集有关资料进行方案比较研究。从技术、经济、社会、环境等方面全面论证，并编制</w:t>
      </w:r>
      <w:r>
        <w:rPr>
          <w:rFonts w:hint="eastAsia"/>
          <w:sz w:val="32"/>
          <w:szCs w:val="40"/>
          <w:lang w:val="en-US" w:eastAsia="zh-CN"/>
        </w:rPr>
        <w:t>水土保持方案</w:t>
      </w:r>
      <w:r>
        <w:rPr>
          <w:rFonts w:hint="eastAsia"/>
          <w:sz w:val="32"/>
          <w:szCs w:val="40"/>
          <w:lang w:eastAsia="zh-CN"/>
        </w:rPr>
        <w:t>。</w:t>
      </w:r>
    </w:p>
    <w:p w14:paraId="4F5EBB72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三、编制要求</w:t>
      </w:r>
    </w:p>
    <w:p w14:paraId="2B57D38B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编制要求：通过对实地调查，摸清现状基本情况、治理情况、需求调查、同时对现有基础资料收集和整理。完成延川综合客运枢纽工程</w:t>
      </w:r>
      <w:r>
        <w:rPr>
          <w:rFonts w:hint="eastAsia"/>
          <w:sz w:val="32"/>
          <w:szCs w:val="40"/>
          <w:lang w:val="en-US" w:eastAsia="zh-CN"/>
        </w:rPr>
        <w:t>水土保持方案</w:t>
      </w:r>
      <w:r>
        <w:rPr>
          <w:rFonts w:hint="eastAsia"/>
          <w:sz w:val="32"/>
          <w:szCs w:val="40"/>
          <w:lang w:val="en-US" w:eastAsia="zh-CN"/>
        </w:rPr>
        <w:t>编制。</w:t>
      </w:r>
    </w:p>
    <w:p w14:paraId="67F35122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四</w:t>
      </w:r>
      <w:r>
        <w:rPr>
          <w:rFonts w:hint="eastAsia"/>
          <w:sz w:val="32"/>
          <w:szCs w:val="40"/>
        </w:rPr>
        <w:t>、服务期</w:t>
      </w:r>
    </w:p>
    <w:p w14:paraId="307A6748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合同签订后30日历天。</w:t>
      </w:r>
    </w:p>
    <w:p w14:paraId="4AAB779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五</w:t>
      </w:r>
      <w:r>
        <w:rPr>
          <w:rFonts w:hint="eastAsia"/>
          <w:sz w:val="32"/>
          <w:szCs w:val="40"/>
        </w:rPr>
        <w:t>、提交成果</w:t>
      </w:r>
    </w:p>
    <w:p w14:paraId="6844B15F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、成果文件的组成：延川综合客运枢纽工程</w:t>
      </w:r>
      <w:r>
        <w:rPr>
          <w:rFonts w:hint="eastAsia"/>
          <w:sz w:val="32"/>
          <w:szCs w:val="40"/>
          <w:lang w:val="en-US" w:eastAsia="zh-CN"/>
        </w:rPr>
        <w:t>水土保持方案</w:t>
      </w:r>
      <w:r>
        <w:rPr>
          <w:rFonts w:hint="eastAsia"/>
          <w:sz w:val="32"/>
          <w:szCs w:val="40"/>
        </w:rPr>
        <w:t>报告及附图、附表；</w:t>
      </w:r>
    </w:p>
    <w:p w14:paraId="5150B1AD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、成果文件的格式要求：纸质及电子版 U 盘。</w:t>
      </w:r>
    </w:p>
    <w:p w14:paraId="189A82A4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3</w:t>
      </w:r>
      <w:r>
        <w:rPr>
          <w:rFonts w:hint="eastAsia"/>
          <w:sz w:val="32"/>
          <w:szCs w:val="40"/>
        </w:rPr>
        <w:t>、成果文件的份数要求：纸质各8套。</w:t>
      </w:r>
    </w:p>
    <w:p w14:paraId="58888A35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5、质量要求</w:t>
      </w:r>
    </w:p>
    <w:p w14:paraId="2E2BB91F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达到国家及现行行业合格标准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D71F8"/>
    <w:rsid w:val="294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1791</Words>
  <Characters>1985</Characters>
  <Lines>0</Lines>
  <Paragraphs>0</Paragraphs>
  <TotalTime>5</TotalTime>
  <ScaleCrop>false</ScaleCrop>
  <LinksUpToDate>false</LinksUpToDate>
  <CharactersWithSpaces>2014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2025-08-07T08:41:00Z</dcterms:created>
  <dc:creator>Forever</dc:creator>
  <cp:lastModifiedBy>Forever</cp:lastModifiedBy>
  <dcterms:modified xsi:type="dcterms:W3CDTF">2025-08-07T09:40:20Z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862EB662BFB447498AFAF2FF87880528_11</vt:lpwstr>
  </property>
  <property fmtid="{D5CDD505-2E9C-101B-9397-08002B2CF9AE}" pid="4" name="KSOTemplateDocerSaveRecord">
    <vt:lpwstr>eyJoZGlkIjoiMDI1YzBlNjBiM2YwZTQyMmEwZjY1NDAwMzJkZGMxMWEiLCJ1c2VySWQiOiIzNjIzNjQwODEifQ==</vt:lpwstr>
  </property>
</Properties>
</file>