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392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一、</w:t>
      </w:r>
      <w:r>
        <w:rPr>
          <w:rFonts w:hint="eastAsia" w:asciiTheme="minorEastAsia" w:hAnsiTheme="minorEastAsia" w:cstheme="minorEastAsia"/>
          <w:b/>
          <w:bCs/>
          <w:sz w:val="21"/>
          <w:szCs w:val="21"/>
          <w:lang w:val="en-US" w:eastAsia="zh-CN"/>
        </w:rPr>
        <w:t>项目概况</w:t>
      </w:r>
      <w:r>
        <w:rPr>
          <w:rFonts w:hint="eastAsia" w:asciiTheme="minorEastAsia" w:hAnsiTheme="minorEastAsia" w:eastAsiaTheme="minorEastAsia" w:cstheme="minorEastAsia"/>
          <w:b/>
          <w:bCs/>
          <w:sz w:val="21"/>
          <w:szCs w:val="21"/>
          <w:lang w:val="en-US" w:eastAsia="zh-CN"/>
        </w:rPr>
        <w:t>：</w:t>
      </w:r>
      <w:r>
        <w:rPr>
          <w:rFonts w:hint="eastAsia" w:asciiTheme="minorEastAsia" w:hAnsiTheme="minorEastAsia" w:eastAsiaTheme="minorEastAsia" w:cstheme="minorEastAsia"/>
          <w:sz w:val="21"/>
          <w:szCs w:val="21"/>
          <w:lang w:val="en-US" w:eastAsia="zh-CN"/>
        </w:rPr>
        <w:t>西安市第三医院室内LED屏于2019年开始建设并投入使用。随着时间的推移与内部工作的需求，目前门诊大楼1层中间及5层会议室LED大屏长期使用，原大屏模组因为老化（黑灯，死灯，分辨率低）等原因，目前已经严重影响正常的工作使用。住院部1楼收费处，门诊楼2、3、4楼等区域因为工作需要原因需增加新的LED大屏。 为保证院内正常的工作，提高医患交互的服务质量，此次</w:t>
      </w:r>
      <w:r>
        <w:rPr>
          <w:rFonts w:hint="eastAsia" w:asciiTheme="minorEastAsia" w:hAnsiTheme="minorEastAsia" w:cstheme="minorEastAsia"/>
          <w:sz w:val="21"/>
          <w:szCs w:val="21"/>
          <w:lang w:val="en-US" w:eastAsia="zh-CN"/>
        </w:rPr>
        <w:t>需要采购LED显示屏及安装服务。</w:t>
      </w:r>
    </w:p>
    <w:p w14:paraId="0C16F2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二、</w:t>
      </w:r>
      <w:r>
        <w:rPr>
          <w:rFonts w:hint="eastAsia" w:asciiTheme="minorEastAsia" w:hAnsiTheme="minorEastAsia" w:cstheme="minorEastAsia"/>
          <w:b/>
          <w:bCs/>
          <w:sz w:val="21"/>
          <w:szCs w:val="21"/>
          <w:lang w:val="en-US" w:eastAsia="zh-CN"/>
        </w:rPr>
        <w:t>安装地点</w:t>
      </w:r>
      <w:r>
        <w:rPr>
          <w:rFonts w:hint="eastAsia" w:asciiTheme="minorEastAsia" w:hAnsiTheme="minorEastAsia" w:eastAsiaTheme="minorEastAsia" w:cstheme="minorEastAsia"/>
          <w:b/>
          <w:bCs/>
          <w:sz w:val="21"/>
          <w:szCs w:val="21"/>
          <w:lang w:val="en-US" w:eastAsia="zh-CN"/>
        </w:rPr>
        <w:t>：</w:t>
      </w:r>
      <w:r>
        <w:rPr>
          <w:rFonts w:hint="eastAsia" w:asciiTheme="minorEastAsia" w:hAnsiTheme="minorEastAsia" w:eastAsiaTheme="minorEastAsia" w:cstheme="minorEastAsia"/>
          <w:sz w:val="21"/>
          <w:szCs w:val="21"/>
          <w:lang w:val="en-US" w:eastAsia="zh-CN"/>
        </w:rPr>
        <w:t>采购人指定地点</w:t>
      </w:r>
    </w:p>
    <w:p w14:paraId="5C14F8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三、质量要求：</w:t>
      </w:r>
      <w:r>
        <w:rPr>
          <w:rFonts w:hint="eastAsia" w:asciiTheme="minorEastAsia" w:hAnsiTheme="minorEastAsia" w:eastAsiaTheme="minorEastAsia" w:cstheme="minorEastAsia"/>
          <w:sz w:val="21"/>
          <w:szCs w:val="21"/>
          <w:lang w:val="en-US" w:eastAsia="zh-CN"/>
        </w:rPr>
        <w:t>合格，满足采购人要求</w:t>
      </w:r>
    </w:p>
    <w:p w14:paraId="64662C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b/>
          <w:bCs/>
          <w:sz w:val="21"/>
          <w:szCs w:val="21"/>
          <w:lang w:val="en-US" w:eastAsia="zh-CN"/>
        </w:rPr>
        <w:t>四、项目周期：</w:t>
      </w:r>
      <w:r>
        <w:rPr>
          <w:rFonts w:hint="eastAsia" w:asciiTheme="minorEastAsia" w:hAnsiTheme="minorEastAsia" w:cstheme="minorEastAsia"/>
          <w:sz w:val="21"/>
          <w:szCs w:val="21"/>
          <w:lang w:val="en-US" w:eastAsia="zh-CN"/>
        </w:rPr>
        <w:t>自项目开工之日起20个日历日完成全部项目内容，并交付采购人验收合格。</w:t>
      </w:r>
    </w:p>
    <w:p w14:paraId="0830DF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b/>
          <w:bCs/>
          <w:sz w:val="21"/>
          <w:szCs w:val="21"/>
          <w:lang w:val="en-US" w:eastAsia="zh-CN"/>
        </w:rPr>
        <w:t>五、质保期：</w:t>
      </w:r>
      <w:r>
        <w:rPr>
          <w:rFonts w:hint="eastAsia" w:asciiTheme="minorEastAsia" w:hAnsiTheme="minorEastAsia" w:cstheme="minorEastAsia"/>
          <w:sz w:val="21"/>
          <w:szCs w:val="21"/>
          <w:lang w:val="en-US" w:eastAsia="zh-CN"/>
        </w:rPr>
        <w:t>项目验收合格后三年</w:t>
      </w:r>
    </w:p>
    <w:p w14:paraId="7A2537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六</w:t>
      </w:r>
      <w:r>
        <w:rPr>
          <w:rFonts w:hint="eastAsia" w:asciiTheme="minorEastAsia" w:hAnsiTheme="minorEastAsia" w:eastAsiaTheme="minorEastAsia" w:cstheme="minorEastAsia"/>
          <w:b/>
          <w:bCs/>
          <w:sz w:val="21"/>
          <w:szCs w:val="21"/>
          <w:lang w:val="en-US" w:eastAsia="zh-CN"/>
        </w:rPr>
        <w:t>、采购内容</w:t>
      </w:r>
      <w:r>
        <w:rPr>
          <w:rFonts w:hint="eastAsia" w:asciiTheme="minorEastAsia" w:hAnsiTheme="minorEastAsia" w:cstheme="minorEastAsia"/>
          <w:b/>
          <w:bCs/>
          <w:sz w:val="21"/>
          <w:szCs w:val="21"/>
          <w:lang w:val="en-US" w:eastAsia="zh-CN"/>
        </w:rPr>
        <w:t>一览表</w:t>
      </w:r>
      <w:r>
        <w:rPr>
          <w:rFonts w:hint="eastAsia" w:asciiTheme="minorEastAsia" w:hAnsiTheme="minorEastAsia" w:eastAsiaTheme="minorEastAsia" w:cstheme="minorEastAsia"/>
          <w:b/>
          <w:bCs/>
          <w:sz w:val="21"/>
          <w:szCs w:val="21"/>
          <w:lang w:val="en-US" w:eastAsia="zh-CN"/>
        </w:rPr>
        <w:t>：</w:t>
      </w:r>
    </w:p>
    <w:tbl>
      <w:tblPr>
        <w:tblStyle w:val="3"/>
        <w:tblW w:w="9680" w:type="dxa"/>
        <w:tblInd w:w="96" w:type="dxa"/>
        <w:tblLayout w:type="fixed"/>
        <w:tblCellMar>
          <w:top w:w="0" w:type="dxa"/>
          <w:left w:w="108" w:type="dxa"/>
          <w:bottom w:w="0" w:type="dxa"/>
          <w:right w:w="108" w:type="dxa"/>
        </w:tblCellMar>
      </w:tblPr>
      <w:tblGrid>
        <w:gridCol w:w="1033"/>
        <w:gridCol w:w="1276"/>
        <w:gridCol w:w="5954"/>
        <w:gridCol w:w="708"/>
        <w:gridCol w:w="709"/>
      </w:tblGrid>
      <w:tr w14:paraId="6B2225D1">
        <w:tblPrEx>
          <w:tblCellMar>
            <w:top w:w="0" w:type="dxa"/>
            <w:left w:w="108" w:type="dxa"/>
            <w:bottom w:w="0" w:type="dxa"/>
            <w:right w:w="108" w:type="dxa"/>
          </w:tblCellMar>
        </w:tblPrEx>
        <w:trPr>
          <w:trHeight w:val="440" w:hRule="atLeast"/>
        </w:trPr>
        <w:tc>
          <w:tcPr>
            <w:tcW w:w="96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1CF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highlight w:val="none"/>
                <w:lang w:val="en-US" w:eastAsia="zh-CN" w:bidi="ar"/>
              </w:rPr>
              <w:t>门诊一层收费处条屏</w:t>
            </w:r>
            <w:r>
              <w:rPr>
                <w:rFonts w:hint="eastAsia" w:asciiTheme="minorEastAsia" w:hAnsiTheme="minorEastAsia" w:eastAsiaTheme="minorEastAsia" w:cstheme="minorEastAsia"/>
                <w:b/>
                <w:bCs/>
                <w:color w:val="000000"/>
                <w:kern w:val="0"/>
                <w:sz w:val="21"/>
                <w:szCs w:val="21"/>
                <w:highlight w:val="none"/>
                <w:lang w:bidi="ar"/>
              </w:rPr>
              <w:t>（</w:t>
            </w:r>
            <w:r>
              <w:rPr>
                <w:rFonts w:hint="eastAsia" w:asciiTheme="minorEastAsia" w:hAnsiTheme="minorEastAsia" w:eastAsiaTheme="minorEastAsia" w:cstheme="minorEastAsia"/>
                <w:b/>
                <w:bCs/>
                <w:color w:val="000000"/>
                <w:kern w:val="0"/>
                <w:sz w:val="21"/>
                <w:szCs w:val="21"/>
                <w:highlight w:val="none"/>
                <w:lang w:val="en-US" w:eastAsia="zh-CN" w:bidi="ar"/>
              </w:rPr>
              <w:t>6.45</w:t>
            </w:r>
            <w:r>
              <w:rPr>
                <w:rFonts w:hint="eastAsia" w:asciiTheme="minorEastAsia" w:hAnsiTheme="minorEastAsia" w:eastAsiaTheme="minorEastAsia" w:cstheme="minorEastAsia"/>
                <w:b/>
                <w:bCs/>
                <w:color w:val="000000"/>
                <w:kern w:val="0"/>
                <w:sz w:val="21"/>
                <w:szCs w:val="21"/>
                <w:highlight w:val="none"/>
                <w:lang w:bidi="ar"/>
              </w:rPr>
              <w:t>㎡）</w:t>
            </w:r>
          </w:p>
        </w:tc>
      </w:tr>
      <w:tr w14:paraId="6653FA57">
        <w:tblPrEx>
          <w:tblCellMar>
            <w:top w:w="0" w:type="dxa"/>
            <w:left w:w="108" w:type="dxa"/>
            <w:bottom w:w="0" w:type="dxa"/>
            <w:right w:w="108" w:type="dxa"/>
          </w:tblCellMar>
        </w:tblPrEx>
        <w:trPr>
          <w:trHeight w:val="4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027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6822">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名称</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59E8">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color w:val="000000"/>
                <w:sz w:val="21"/>
                <w:szCs w:val="21"/>
                <w:lang w:eastAsia="zh-CN"/>
              </w:rPr>
            </w:pPr>
            <w:r>
              <w:rPr>
                <w:rFonts w:hint="eastAsia" w:asciiTheme="minorEastAsia" w:hAnsiTheme="minorEastAsia" w:eastAsiaTheme="minorEastAsia" w:cstheme="minorEastAsia"/>
                <w:b/>
                <w:bCs/>
                <w:color w:val="000000"/>
                <w:kern w:val="0"/>
                <w:sz w:val="21"/>
                <w:szCs w:val="21"/>
                <w:lang w:bidi="ar"/>
              </w:rPr>
              <w:t>主要规格参数</w:t>
            </w:r>
            <w:r>
              <w:rPr>
                <w:rFonts w:hint="eastAsia" w:asciiTheme="minorEastAsia" w:hAnsiTheme="minorEastAsia" w:cstheme="minorEastAsia"/>
                <w:b/>
                <w:bCs/>
                <w:color w:val="000000"/>
                <w:kern w:val="0"/>
                <w:sz w:val="21"/>
                <w:szCs w:val="21"/>
                <w:lang w:eastAsia="zh-CN" w:bidi="ar"/>
              </w:rPr>
              <w:t>（</w:t>
            </w:r>
            <w:r>
              <w:rPr>
                <w:rFonts w:hint="eastAsia" w:asciiTheme="minorEastAsia" w:hAnsiTheme="minorEastAsia" w:cstheme="minorEastAsia"/>
                <w:b/>
                <w:bCs/>
                <w:color w:val="000000"/>
                <w:kern w:val="0"/>
                <w:sz w:val="21"/>
                <w:szCs w:val="21"/>
                <w:lang w:val="en-US" w:eastAsia="zh-CN" w:bidi="ar"/>
              </w:rPr>
              <w:t>不低于</w:t>
            </w:r>
            <w:r>
              <w:rPr>
                <w:rFonts w:hint="eastAsia" w:asciiTheme="minorEastAsia" w:hAnsiTheme="minorEastAsia" w:cstheme="minorEastAsia"/>
                <w:b/>
                <w:bCs/>
                <w:color w:val="000000"/>
                <w:kern w:val="0"/>
                <w:sz w:val="21"/>
                <w:szCs w:val="21"/>
                <w:lang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882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644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单位</w:t>
            </w:r>
          </w:p>
        </w:tc>
      </w:tr>
      <w:tr w14:paraId="5FB51095">
        <w:tblPrEx>
          <w:tblCellMar>
            <w:top w:w="0" w:type="dxa"/>
            <w:left w:w="108" w:type="dxa"/>
            <w:bottom w:w="0" w:type="dxa"/>
            <w:right w:w="108" w:type="dxa"/>
          </w:tblCellMar>
        </w:tblPrEx>
        <w:trPr>
          <w:trHeight w:val="38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7229">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一、屏体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59F8">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08ED">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2C8E">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29D5">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3482187B">
        <w:tblPrEx>
          <w:tblCellMar>
            <w:top w:w="0" w:type="dxa"/>
            <w:left w:w="108" w:type="dxa"/>
            <w:bottom w:w="0" w:type="dxa"/>
            <w:right w:w="108" w:type="dxa"/>
          </w:tblCellMar>
        </w:tblPrEx>
        <w:trPr>
          <w:trHeight w:val="105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CB91">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1CB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室内全彩LED模组</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A901">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1.★物理像素间距≤</w:t>
            </w:r>
            <w:r>
              <w:rPr>
                <w:rFonts w:hint="eastAsia" w:asciiTheme="minorEastAsia" w:hAnsiTheme="minorEastAsia" w:eastAsiaTheme="minorEastAsia" w:cstheme="minorEastAsia"/>
                <w:color w:val="000000"/>
                <w:kern w:val="0"/>
                <w:sz w:val="21"/>
                <w:szCs w:val="21"/>
                <w:highlight w:val="none"/>
                <w:lang w:val="en-US" w:eastAsia="zh-CN" w:bidi="ar"/>
              </w:rPr>
              <w:t>2.5</w:t>
            </w:r>
            <w:r>
              <w:rPr>
                <w:rFonts w:hint="eastAsia" w:asciiTheme="minorEastAsia" w:hAnsiTheme="minorEastAsia" w:eastAsiaTheme="minorEastAsia" w:cstheme="minorEastAsia"/>
                <w:color w:val="000000"/>
                <w:kern w:val="0"/>
                <w:sz w:val="21"/>
                <w:szCs w:val="21"/>
                <w:highlight w:val="none"/>
                <w:lang w:bidi="ar"/>
              </w:rPr>
              <w:t>mm，模组尺寸320*160mm。</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2.封装方式：SMD三合一封装；</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3.屏幕亮度≥</w:t>
            </w:r>
            <w:r>
              <w:rPr>
                <w:rFonts w:hint="eastAsia" w:asciiTheme="minorEastAsia" w:hAnsiTheme="minorEastAsia" w:eastAsiaTheme="minorEastAsia" w:cstheme="minorEastAsia"/>
                <w:color w:val="000000"/>
                <w:kern w:val="0"/>
                <w:sz w:val="21"/>
                <w:szCs w:val="21"/>
                <w:highlight w:val="none"/>
                <w:lang w:val="en-US" w:eastAsia="zh-CN" w:bidi="ar"/>
              </w:rPr>
              <w:t>8</w:t>
            </w:r>
            <w:r>
              <w:rPr>
                <w:rFonts w:hint="eastAsia" w:asciiTheme="minorEastAsia" w:hAnsiTheme="minorEastAsia" w:eastAsiaTheme="minorEastAsia" w:cstheme="minorEastAsia"/>
                <w:color w:val="000000"/>
                <w:kern w:val="0"/>
                <w:sz w:val="21"/>
                <w:szCs w:val="21"/>
                <w:highlight w:val="none"/>
                <w:lang w:bidi="ar"/>
              </w:rPr>
              <w:t>00cd/㎡，对比度≥9000：1，</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色温0-21000K可调，可视角度</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水平视角</w:t>
            </w:r>
            <w:r>
              <w:rPr>
                <w:rFonts w:hint="eastAsia" w:asciiTheme="minorEastAsia" w:hAnsiTheme="minorEastAsia" w:eastAsiaTheme="minorEastAsia" w:cstheme="minorEastAsia"/>
                <w:color w:val="000000"/>
                <w:kern w:val="0"/>
                <w:sz w:val="21"/>
                <w:szCs w:val="21"/>
                <w:highlight w:val="none"/>
                <w:lang w:bidi="ar"/>
              </w:rPr>
              <w:t>≥170°</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垂直视角</w:t>
            </w:r>
            <w:r>
              <w:rPr>
                <w:rFonts w:hint="eastAsia" w:asciiTheme="minorEastAsia" w:hAnsiTheme="minorEastAsia" w:eastAsiaTheme="minorEastAsia" w:cstheme="minorEastAsia"/>
                <w:color w:val="000000"/>
                <w:kern w:val="0"/>
                <w:sz w:val="21"/>
                <w:szCs w:val="21"/>
                <w:highlight w:val="none"/>
                <w:lang w:bidi="ar"/>
              </w:rPr>
              <w:t>≥170°；</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4.</w:t>
            </w:r>
            <w:r>
              <w:rPr>
                <w:rFonts w:hint="eastAsia" w:asciiTheme="minorEastAsia" w:hAnsiTheme="minorEastAsia" w:eastAsiaTheme="minorEastAsia" w:cstheme="minorEastAsia"/>
                <w:color w:val="000000"/>
                <w:kern w:val="0"/>
                <w:sz w:val="21"/>
                <w:szCs w:val="21"/>
                <w:highlight w:val="none"/>
                <w:lang w:val="en-US" w:eastAsia="zh-CN" w:bidi="ar"/>
              </w:rPr>
              <w:t>灯芯的波长误差值在 ±1nm之内，每个灯芯的亮度误差在3%以内；</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2170E182">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5.</w:t>
            </w:r>
            <w:r>
              <w:rPr>
                <w:rFonts w:hint="eastAsia" w:asciiTheme="minorEastAsia" w:hAnsiTheme="minorEastAsia" w:eastAsiaTheme="minorEastAsia" w:cstheme="minorEastAsia"/>
                <w:color w:val="000000"/>
                <w:kern w:val="0"/>
                <w:sz w:val="21"/>
                <w:szCs w:val="21"/>
                <w:highlight w:val="none"/>
                <w:lang w:val="en-US" w:eastAsia="zh-CN" w:bidi="ar"/>
              </w:rPr>
              <w:t>支持软件实现不同亮度情况下，灰度10-24bit任意设置；</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297CD020">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1F4E79" w:themeColor="accent1" w:themeShade="8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6.最大功耗≤4</w:t>
            </w:r>
            <w:r>
              <w:rPr>
                <w:rFonts w:hint="eastAsia" w:asciiTheme="minorEastAsia" w:hAnsiTheme="minorEastAsia" w:eastAsiaTheme="minorEastAsia" w:cstheme="minorEastAsia"/>
                <w:color w:val="000000"/>
                <w:kern w:val="0"/>
                <w:sz w:val="21"/>
                <w:szCs w:val="21"/>
                <w:highlight w:val="none"/>
                <w:lang w:val="en-US" w:eastAsia="zh-CN" w:bidi="ar"/>
              </w:rPr>
              <w:t>1</w:t>
            </w:r>
            <w:r>
              <w:rPr>
                <w:rFonts w:hint="eastAsia" w:asciiTheme="minorEastAsia" w:hAnsiTheme="minorEastAsia" w:eastAsiaTheme="minorEastAsia" w:cstheme="minorEastAsia"/>
                <w:color w:val="000000"/>
                <w:kern w:val="0"/>
                <w:sz w:val="21"/>
                <w:szCs w:val="21"/>
                <w:highlight w:val="none"/>
                <w:lang w:bidi="ar"/>
              </w:rPr>
              <w:t>0W/㎡，平均功耗≤12</w:t>
            </w:r>
            <w:r>
              <w:rPr>
                <w:rFonts w:hint="eastAsia" w:asciiTheme="minorEastAsia" w:hAnsiTheme="minorEastAsia" w:eastAsiaTheme="minorEastAsia" w:cstheme="minorEastAsia"/>
                <w:color w:val="000000"/>
                <w:kern w:val="0"/>
                <w:sz w:val="21"/>
                <w:szCs w:val="21"/>
                <w:highlight w:val="none"/>
                <w:lang w:val="en-US" w:eastAsia="zh-CN" w:bidi="ar"/>
              </w:rPr>
              <w:t>3</w:t>
            </w:r>
            <w:r>
              <w:rPr>
                <w:rFonts w:hint="eastAsia" w:asciiTheme="minorEastAsia" w:hAnsiTheme="minorEastAsia" w:eastAsiaTheme="minorEastAsia" w:cstheme="minorEastAsia"/>
                <w:color w:val="000000"/>
                <w:kern w:val="0"/>
                <w:sz w:val="21"/>
                <w:szCs w:val="21"/>
                <w:highlight w:val="none"/>
                <w:lang w:bidi="ar"/>
              </w:rPr>
              <w:t>W/㎡，休眠功耗≤2</w:t>
            </w:r>
            <w:r>
              <w:rPr>
                <w:rFonts w:hint="eastAsia" w:asciiTheme="minorEastAsia" w:hAnsiTheme="minorEastAsia" w:eastAsiaTheme="minorEastAsia" w:cstheme="minorEastAsia"/>
                <w:color w:val="000000"/>
                <w:kern w:val="0"/>
                <w:sz w:val="21"/>
                <w:szCs w:val="21"/>
                <w:highlight w:val="none"/>
                <w:lang w:val="en-US" w:eastAsia="zh-CN" w:bidi="ar"/>
              </w:rPr>
              <w:t>4</w:t>
            </w:r>
            <w:r>
              <w:rPr>
                <w:rFonts w:hint="eastAsia" w:asciiTheme="minorEastAsia" w:hAnsiTheme="minorEastAsia" w:eastAsiaTheme="minorEastAsia" w:cstheme="minorEastAsia"/>
                <w:color w:val="000000"/>
                <w:kern w:val="0"/>
                <w:sz w:val="21"/>
                <w:szCs w:val="21"/>
                <w:highlight w:val="none"/>
                <w:lang w:bidi="ar"/>
              </w:rPr>
              <w:t>W/㎡</w:t>
            </w:r>
            <w:r>
              <w:rPr>
                <w:rFonts w:hint="eastAsia" w:asciiTheme="minorEastAsia" w:hAnsiTheme="minorEastAsia" w:eastAsiaTheme="minorEastAsia" w:cstheme="minorEastAsia"/>
                <w:color w:val="222A35" w:themeColor="text2" w:themeShade="80"/>
                <w:kern w:val="0"/>
                <w:sz w:val="21"/>
                <w:szCs w:val="21"/>
                <w:highlight w:val="none"/>
                <w:lang w:eastAsia="zh-CN" w:bidi="ar"/>
              </w:rPr>
              <w:t>；</w:t>
            </w:r>
            <w:r>
              <w:rPr>
                <w:rFonts w:hint="eastAsia" w:asciiTheme="minorEastAsia" w:hAnsiTheme="minorEastAsia" w:eastAsiaTheme="minorEastAsia" w:cstheme="minorEastAsia"/>
                <w:color w:val="222A35" w:themeColor="text2" w:themeShade="80"/>
                <w:kern w:val="0"/>
                <w:sz w:val="21"/>
                <w:szCs w:val="21"/>
                <w:highlight w:val="none"/>
                <w:lang w:val="en-US" w:eastAsia="zh-CN" w:bidi="ar"/>
              </w:rPr>
              <w:t>功率因数(PF)≥98% 转换效率≥90%；</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05B73D3C">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color w:val="000000"/>
                <w:kern w:val="0"/>
                <w:sz w:val="21"/>
                <w:szCs w:val="21"/>
                <w:highlight w:val="none"/>
                <w:lang w:bidi="ar"/>
              </w:rPr>
              <w:t>7.</w:t>
            </w:r>
            <w:r>
              <w:rPr>
                <w:rFonts w:hint="eastAsia" w:asciiTheme="minorEastAsia" w:hAnsiTheme="minorEastAsia" w:eastAsiaTheme="minorEastAsia" w:cstheme="minorEastAsia"/>
                <w:color w:val="000000"/>
                <w:kern w:val="0"/>
                <w:sz w:val="21"/>
                <w:szCs w:val="21"/>
                <w:highlight w:val="none"/>
                <w:lang w:val="en-US" w:eastAsia="zh-CN" w:bidi="ar"/>
              </w:rPr>
              <w:t>带有智能节电功能、带电黑屏节电功能，开启智能节电功能比没有智能节电功能，节能60%以上；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3AD3CDC3">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8.</w:t>
            </w:r>
            <w:r>
              <w:rPr>
                <w:rFonts w:hint="eastAsia" w:asciiTheme="minorEastAsia" w:hAnsiTheme="minorEastAsia" w:eastAsiaTheme="minorEastAsia" w:cstheme="minorEastAsia"/>
                <w:color w:val="000000"/>
                <w:kern w:val="0"/>
                <w:sz w:val="21"/>
                <w:szCs w:val="21"/>
                <w:highlight w:val="none"/>
                <w:lang w:val="en-US" w:eastAsia="zh-CN" w:bidi="ar"/>
              </w:rPr>
              <w:t>可实现远程监督控制，对可能发生的潜在故障记录日志，发生故障立即发消息到指定邮箱，并向操作员发出警报信号；</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4E33DCB2">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9.</w:t>
            </w:r>
            <w:r>
              <w:rPr>
                <w:rFonts w:hint="eastAsia" w:asciiTheme="minorEastAsia" w:hAnsiTheme="minorEastAsia" w:eastAsiaTheme="minorEastAsia" w:cstheme="minorEastAsia"/>
                <w:color w:val="000000"/>
                <w:kern w:val="0"/>
                <w:sz w:val="21"/>
                <w:szCs w:val="21"/>
                <w:highlight w:val="none"/>
                <w:lang w:val="en-US" w:eastAsia="zh-CN" w:bidi="ar"/>
              </w:rPr>
              <w:t>依据标准进行光生物安全及蓝光危害评估检测无危害类在8h(30000s)曝辐中不造成光化学紫外线危害(ES),并在 1000s(约 16min)内不造成近紫外危害(EUVA)；</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bidi="ar"/>
              </w:rPr>
              <w:t>10.</w:t>
            </w:r>
            <w:r>
              <w:rPr>
                <w:rFonts w:hint="eastAsia" w:asciiTheme="minorEastAsia" w:hAnsiTheme="minorEastAsia" w:eastAsiaTheme="minorEastAsia" w:cstheme="minorEastAsia"/>
                <w:color w:val="000000"/>
                <w:kern w:val="0"/>
                <w:sz w:val="21"/>
                <w:szCs w:val="21"/>
                <w:highlight w:val="none"/>
                <w:lang w:val="en-US" w:eastAsia="zh-CN" w:bidi="ar"/>
              </w:rPr>
              <w:t>PCB面板.单元塑料面料防火等级符合V-0级；</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bidi="ar"/>
              </w:rPr>
              <w:t>11</w:t>
            </w:r>
            <w:r>
              <w:rPr>
                <w:rFonts w:hint="eastAsia" w:asciiTheme="minorEastAsia" w:hAnsiTheme="minorEastAsia" w:eastAsiaTheme="minorEastAsia" w:cstheme="minorEastAsia"/>
                <w:color w:val="000000"/>
                <w:kern w:val="0"/>
                <w:sz w:val="21"/>
                <w:szCs w:val="21"/>
                <w:highlight w:val="none"/>
                <w:lang w:val="en-US" w:eastAsia="zh-CN" w:bidi="ar"/>
              </w:rPr>
              <w:t>.符合GB4943.1-2022</w:t>
            </w:r>
            <w:r>
              <w:rPr>
                <w:rFonts w:hint="eastAsia" w:asciiTheme="minorEastAsia" w:hAnsiTheme="minorEastAsia" w:eastAsiaTheme="minorEastAsia" w:cstheme="minorEastAsia"/>
                <w:color w:val="000000"/>
                <w:kern w:val="0"/>
                <w:sz w:val="21"/>
                <w:szCs w:val="21"/>
                <w:highlight w:val="none"/>
                <w:lang w:bidi="ar"/>
              </w:rPr>
              <w:t>信息技术设备安全标准对设备进行电气间隙试验的要求，属于I类产品；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536411DC">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.所投产品应具备CCC证书</w:t>
            </w:r>
            <w:r>
              <w:rPr>
                <w:rFonts w:hint="eastAsia" w:asciiTheme="minorEastAsia" w:hAnsiTheme="minorEastAsia" w:eastAsiaTheme="minorEastAsia" w:cstheme="minorEastAsia"/>
                <w:color w:val="000000"/>
                <w:kern w:val="0"/>
                <w:sz w:val="21"/>
                <w:szCs w:val="21"/>
                <w:highlight w:val="none"/>
                <w:lang w:eastAsia="zh-CN" w:bidi="ar"/>
              </w:rPr>
              <w:t>，ROHS电气电子产品有害物质限制使用证书，</w:t>
            </w:r>
            <w:r>
              <w:rPr>
                <w:rFonts w:hint="eastAsia" w:asciiTheme="minorEastAsia" w:hAnsiTheme="minorEastAsia" w:eastAsiaTheme="minorEastAsia" w:cstheme="minorEastAsia"/>
                <w:color w:val="000000"/>
                <w:kern w:val="0"/>
                <w:sz w:val="21"/>
                <w:szCs w:val="21"/>
                <w:highlight w:val="none"/>
                <w:lang w:val="en-US" w:eastAsia="zh-CN" w:bidi="ar"/>
              </w:rPr>
              <w:t>中国环境标志产品认证证书，CQC节能证书。</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val="en-US" w:eastAsia="zh-CN" w:bidi="ar"/>
              </w:rPr>
              <w:t>13.</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val="en-US" w:eastAsia="zh-CN" w:bidi="ar"/>
              </w:rPr>
              <w:t>为保证产品显示性能与能耗，LED显示屏生产厂家具备LED感应光反馈系统组件，便于精细管控LED发光芯片，提升发光效率</w:t>
            </w:r>
            <w:r>
              <w:rPr>
                <w:rFonts w:hint="eastAsia" w:asciiTheme="minorEastAsia" w:hAnsiTheme="minorEastAsia" w:cstheme="minorEastAsia"/>
                <w:color w:val="000000"/>
                <w:kern w:val="0"/>
                <w:sz w:val="21"/>
                <w:szCs w:val="21"/>
                <w:highlight w:val="none"/>
                <w:lang w:val="en-US" w:eastAsia="zh-CN" w:bidi="ar"/>
              </w:rPr>
              <w:t>。（须提供相关证明资料）</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4</w:t>
            </w:r>
            <w:r>
              <w:rPr>
                <w:rFonts w:hint="eastAsia" w:asciiTheme="minorEastAsia" w:hAnsiTheme="minorEastAsia" w:eastAsiaTheme="minorEastAsia" w:cstheme="minorEastAsia"/>
                <w:color w:val="000000"/>
                <w:kern w:val="0"/>
                <w:sz w:val="21"/>
                <w:szCs w:val="21"/>
                <w:highlight w:val="none"/>
                <w:lang w:bidi="ar"/>
              </w:rPr>
              <w:t>.▲为保证产品光效寿命，LED产品制造企业具备提高发光效率、延长发光寿命等相关技术能力，便于延长LED产品使用寿命</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val="en-US" w:eastAsia="zh-CN" w:bidi="ar"/>
              </w:rPr>
              <w:t>（须提供相关证明资料）</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3FE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6.45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3B87">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m²</w:t>
            </w:r>
          </w:p>
        </w:tc>
      </w:tr>
      <w:tr w14:paraId="2D60A1B2">
        <w:tblPrEx>
          <w:tblCellMar>
            <w:top w:w="0" w:type="dxa"/>
            <w:left w:w="108" w:type="dxa"/>
            <w:bottom w:w="0" w:type="dxa"/>
            <w:right w:w="108" w:type="dxa"/>
          </w:tblCellMar>
        </w:tblPrEx>
        <w:trPr>
          <w:trHeight w:val="58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0714">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E7CD">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备用模组</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A6FA">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同上，同一批次。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D434">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val="en-US" w:eastAsia="zh-CN" w:bidi="ar"/>
              </w:rPr>
              <w:t>6</w:t>
            </w:r>
            <w:r>
              <w:rPr>
                <w:rFonts w:hint="eastAsia" w:asciiTheme="minorEastAsia" w:hAnsiTheme="minorEastAsia" w:eastAsiaTheme="minorEastAsia" w:cstheme="minorEastAsia"/>
                <w:color w:val="000000"/>
                <w:kern w:val="0"/>
                <w:sz w:val="21"/>
                <w:szCs w:val="21"/>
                <w:lang w:bidi="ar"/>
              </w:rPr>
              <w:t xml:space="preserve">.00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7672">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张</w:t>
            </w:r>
          </w:p>
        </w:tc>
      </w:tr>
      <w:tr w14:paraId="348C942E">
        <w:tblPrEx>
          <w:tblCellMar>
            <w:top w:w="0" w:type="dxa"/>
            <w:left w:w="108" w:type="dxa"/>
            <w:bottom w:w="0" w:type="dxa"/>
            <w:right w:w="108" w:type="dxa"/>
          </w:tblCellMar>
        </w:tblPrEx>
        <w:trPr>
          <w:trHeight w:val="526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5678">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1A97">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接收卡</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9C4B">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单卡最大带载 512×512 像素，支持 24组 RGB 并行数据。采用 12个HUB75接口，具有高稳定性和高可靠性，适用于多种环境的搭建。</w:t>
            </w:r>
          </w:p>
          <w:p w14:paraId="6D496AC4">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支持自主知识产权的逐点亮色度校正，对每个灯点的亮度和色度进行校正。</w:t>
            </w:r>
          </w:p>
          <w:p w14:paraId="6081F7FA">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快速亮暗线调节，可在对应调试软件上进行快速亮暗线调节，用来消除灯板与灯板、箱体与箱体之间的缝隙。</w:t>
            </w:r>
          </w:p>
          <w:p w14:paraId="0F7A83DF">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支持色彩管理：将显示色域在多个色域之间自由切换，使LED显示屏色彩更精准；</w:t>
            </w:r>
          </w:p>
          <w:p w14:paraId="52ADEE63">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支持18bit+；</w:t>
            </w:r>
          </w:p>
          <w:p w14:paraId="1A625907">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配合支持 3D 功能的独立主控，在调试软件或独立主控的操作面板上开启 3D 功能，并设置 3D 参数，使画面显示 3D 效果。</w:t>
            </w:r>
          </w:p>
          <w:p w14:paraId="36A18067">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RGB 独立 Gamma 调节，配合支持 RGB 独立 Gamma 调节的独立主控和对应版本的调试软件通过对“红 Gamma” 、“绿 Gamma” 、 “蓝 Gamma”分别进行调节，有效控制显示屏低灰不均匀、白平衡漂移等问题，使画面更加真实。</w:t>
            </w:r>
          </w:p>
          <w:p w14:paraId="02C994A0">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Mapping功能在原厂调试软件上启用 Mapping 功能后，目标箱体上会显示接收卡编号和网口信息，可以清晰获取 接收卡的位置和走线方式。</w:t>
            </w:r>
          </w:p>
          <w:p w14:paraId="48D01D2D">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接收卡预存画面设置，在调试软件上可以将指定图片设置为显示屏的开机、网线断开或无视频源信号时的画面。</w:t>
            </w:r>
          </w:p>
          <w:p w14:paraId="6D11E7EC">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温度和电压监测，可以监测自身的温度和电压，无需其他外设，在原厂调试软件 上可以查看接收卡的温度和电压。</w:t>
            </w:r>
          </w:p>
          <w:p w14:paraId="644C40B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液晶模块，支持原厂的通用 5pin 液晶模块，用于显示接收卡的温度、电压、单次运行时间和总运行时间。</w:t>
            </w:r>
          </w:p>
          <w:p w14:paraId="4A119679">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trike/>
                <w:dstrike w:val="0"/>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误码率监测，配合对应版本的调试软件 ，监测接收卡间通讯时传输链路上的数据丢包情况。</w:t>
            </w:r>
          </w:p>
          <w:p w14:paraId="6FC6D61B">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配置参数回读，在 调试软件上可以回读接收卡配置参数并保存到本地。</w:t>
            </w:r>
          </w:p>
          <w:p w14:paraId="3850BCB5">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环路备份，通过主备冗余机制增加接收卡串联的可靠性。主备串联线路中，当其中一条线路出现故障时，另一条线路会即时工作，保证显示屏正常工作。</w:t>
            </w:r>
          </w:p>
          <w:p w14:paraId="5CDA44B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配置参数双备份，通过调试软件在接收卡上保存两份接收卡配置参数，其中一份作为备份参数。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AA6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val="en-US" w:eastAsia="zh-CN" w:bidi="ar"/>
              </w:rPr>
              <w:t>11</w:t>
            </w:r>
            <w:r>
              <w:rPr>
                <w:rFonts w:hint="eastAsia" w:asciiTheme="minorEastAsia" w:hAnsiTheme="minorEastAsia" w:eastAsiaTheme="minorEastAsia" w:cstheme="minorEastAsia"/>
                <w:color w:val="000000"/>
                <w:kern w:val="0"/>
                <w:sz w:val="21"/>
                <w:szCs w:val="21"/>
                <w:lang w:bidi="ar"/>
              </w:rPr>
              <w:t xml:space="preserve">.00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2E71">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块</w:t>
            </w:r>
          </w:p>
        </w:tc>
      </w:tr>
      <w:tr w14:paraId="7207CCEC">
        <w:tblPrEx>
          <w:tblCellMar>
            <w:top w:w="0" w:type="dxa"/>
            <w:left w:w="108" w:type="dxa"/>
            <w:bottom w:w="0" w:type="dxa"/>
            <w:right w:w="108" w:type="dxa"/>
          </w:tblCellMar>
        </w:tblPrEx>
        <w:trPr>
          <w:trHeight w:val="36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9676">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54F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电源</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7127">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电压范围</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w:t>
            </w:r>
            <w:r>
              <w:rPr>
                <w:rFonts w:hint="eastAsia" w:asciiTheme="minorEastAsia" w:hAnsiTheme="minorEastAsia" w:eastAsiaTheme="minorEastAsia" w:cstheme="minorEastAsia"/>
                <w:color w:val="000000"/>
                <w:kern w:val="0"/>
                <w:sz w:val="21"/>
                <w:szCs w:val="21"/>
                <w:highlight w:val="none"/>
                <w:lang w:val="en-US" w:eastAsia="zh-CN" w:bidi="ar"/>
              </w:rPr>
              <w:t>约</w:t>
            </w: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80</w:t>
            </w:r>
            <w:r>
              <w:rPr>
                <w:rFonts w:hint="eastAsia" w:asciiTheme="minorEastAsia" w:hAnsiTheme="minorEastAsia" w:eastAsiaTheme="minorEastAsia" w:cstheme="minorEastAsia"/>
                <w:color w:val="000000"/>
                <w:kern w:val="0"/>
                <w:sz w:val="21"/>
                <w:szCs w:val="21"/>
                <w:highlight w:val="none"/>
                <w:lang w:bidi="ar"/>
              </w:rPr>
              <w:t>～2</w:t>
            </w:r>
            <w:r>
              <w:rPr>
                <w:rFonts w:hint="eastAsia" w:asciiTheme="minorEastAsia" w:hAnsiTheme="minorEastAsia" w:eastAsiaTheme="minorEastAsia" w:cstheme="minorEastAsia"/>
                <w:color w:val="000000"/>
                <w:kern w:val="0"/>
                <w:sz w:val="21"/>
                <w:szCs w:val="21"/>
                <w:highlight w:val="none"/>
                <w:lang w:val="en-US" w:eastAsia="zh-CN" w:bidi="ar"/>
              </w:rPr>
              <w:t>60</w:t>
            </w:r>
            <w:r>
              <w:rPr>
                <w:rFonts w:hint="eastAsia" w:asciiTheme="minorEastAsia" w:hAnsiTheme="minorEastAsia" w:eastAsiaTheme="minorEastAsia" w:cstheme="minorEastAsia"/>
                <w:color w:val="000000"/>
                <w:kern w:val="0"/>
                <w:sz w:val="21"/>
                <w:szCs w:val="21"/>
                <w:highlight w:val="none"/>
                <w:lang w:bidi="ar"/>
              </w:rPr>
              <w:t>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输入电流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2</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0VAC/2.5A</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效率</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≥86%</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频率范围</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47～63HZ</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漏 电 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&lt;3.5mA/240VAC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浪涌电流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冷启动 60A/230VAC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直流电压</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5V</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额定电流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40A</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功    率</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200W</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工作温度及湿度 -20~70℃    20%~95%RH  不凝露</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储存温湿度 -30℃~85℃;  10%~95%RH 不凝露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E0E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val="en-US" w:eastAsia="zh-CN" w:bidi="ar"/>
              </w:rPr>
              <w:t>21</w:t>
            </w:r>
            <w:r>
              <w:rPr>
                <w:rFonts w:hint="eastAsia" w:asciiTheme="minorEastAsia" w:hAnsiTheme="minorEastAsia" w:eastAsiaTheme="minorEastAsia" w:cstheme="minorEastAsia"/>
                <w:color w:val="000000"/>
                <w:kern w:val="0"/>
                <w:sz w:val="21"/>
                <w:szCs w:val="21"/>
                <w:lang w:bidi="ar"/>
              </w:rPr>
              <w:t xml:space="preserve">.00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F9C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块</w:t>
            </w:r>
          </w:p>
        </w:tc>
      </w:tr>
      <w:tr w14:paraId="2D25C791">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9D9B">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二、系统</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7281">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236A">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CA56">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90A1">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458C686E">
        <w:tblPrEx>
          <w:tblCellMar>
            <w:top w:w="0" w:type="dxa"/>
            <w:left w:w="108" w:type="dxa"/>
            <w:bottom w:w="0" w:type="dxa"/>
            <w:right w:w="108" w:type="dxa"/>
          </w:tblCellMar>
        </w:tblPrEx>
        <w:trPr>
          <w:trHeight w:val="219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0D3D">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78ED">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异步</w:t>
            </w:r>
            <w:r>
              <w:rPr>
                <w:rFonts w:hint="eastAsia" w:asciiTheme="minorEastAsia" w:hAnsiTheme="minorEastAsia" w:eastAsiaTheme="minorEastAsia" w:cstheme="minorEastAsia"/>
                <w:color w:val="000000"/>
                <w:kern w:val="0"/>
                <w:sz w:val="21"/>
                <w:szCs w:val="21"/>
                <w:highlight w:val="none"/>
                <w:lang w:bidi="ar"/>
              </w:rPr>
              <w:t>屏体控制器</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C8C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1.设备处理器不低于4核心，每个核心处理器不低于1.8GHz</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70091CE0">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2.最宽支持4096、最高支持4096。</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77CEED32">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3.支持主流视频格式：MPG、AVI、MP4、RMVB、MKV、MOV</w:t>
            </w:r>
            <w:r>
              <w:rPr>
                <w:rFonts w:hint="eastAsia" w:asciiTheme="minorEastAsia" w:hAnsiTheme="minorEastAsia" w:eastAsiaTheme="minorEastAsia" w:cstheme="minorEastAsia"/>
                <w:color w:val="000000"/>
                <w:kern w:val="0"/>
                <w:sz w:val="21"/>
                <w:szCs w:val="21"/>
                <w:highlight w:val="none"/>
                <w:lang w:val="en-US" w:eastAsia="zh-CN" w:bidi="ar"/>
              </w:rPr>
              <w:t>等</w:t>
            </w:r>
            <w:r>
              <w:rPr>
                <w:rFonts w:hint="eastAsia" w:asciiTheme="minorEastAsia" w:hAnsiTheme="minorEastAsia" w:eastAsiaTheme="minorEastAsia" w:cstheme="minorEastAsia"/>
                <w:color w:val="000000"/>
                <w:kern w:val="0"/>
                <w:sz w:val="21"/>
                <w:szCs w:val="21"/>
                <w:highlight w:val="none"/>
                <w:lang w:bidi="ar"/>
              </w:rPr>
              <w:t>。支持主流图片格式：JPG、PNG、GIF、BMP、JPEG</w:t>
            </w:r>
            <w:r>
              <w:rPr>
                <w:rFonts w:hint="eastAsia" w:asciiTheme="minorEastAsia" w:hAnsiTheme="minorEastAsia" w:eastAsiaTheme="minorEastAsia" w:cstheme="minorEastAsia"/>
                <w:color w:val="000000"/>
                <w:kern w:val="0"/>
                <w:sz w:val="21"/>
                <w:szCs w:val="21"/>
                <w:highlight w:val="none"/>
                <w:lang w:val="en-US" w:eastAsia="zh-CN" w:bidi="ar"/>
              </w:rPr>
              <w:t>等</w:t>
            </w:r>
            <w:r>
              <w:rPr>
                <w:rFonts w:hint="eastAsia" w:asciiTheme="minorEastAsia" w:hAnsiTheme="minorEastAsia" w:eastAsiaTheme="minorEastAsia" w:cstheme="minorEastAsia"/>
                <w:color w:val="000000"/>
                <w:kern w:val="0"/>
                <w:sz w:val="21"/>
                <w:szCs w:val="21"/>
                <w:highlight w:val="none"/>
                <w:lang w:bidi="ar"/>
              </w:rPr>
              <w:t>。支持主流文档格式：PDF、PPT、WORD、EXCEL。支持流媒体协议：HLS、RTMP、RTSP</w:t>
            </w:r>
            <w:r>
              <w:rPr>
                <w:rFonts w:hint="eastAsia" w:asciiTheme="minorEastAsia" w:hAnsiTheme="minorEastAsia" w:eastAsiaTheme="minorEastAsia" w:cstheme="minorEastAsia"/>
                <w:color w:val="000000"/>
                <w:kern w:val="0"/>
                <w:sz w:val="21"/>
                <w:szCs w:val="21"/>
                <w:highlight w:val="none"/>
                <w:lang w:val="en-US" w:eastAsia="zh-CN" w:bidi="ar"/>
              </w:rPr>
              <w:t>等</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33864567">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4.支持4K @60Hz、H265, H264视频硬解码播放。</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3705335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5.支持USB3.0接口，支持U盘节目导入播放和即插即播两种方式。</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07EC51BD">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6</w:t>
            </w:r>
            <w:r>
              <w:rPr>
                <w:rFonts w:hint="eastAsia" w:asciiTheme="minorEastAsia" w:hAnsiTheme="minorEastAsia" w:eastAsiaTheme="minorEastAsia" w:cstheme="minorEastAsia"/>
                <w:color w:val="000000"/>
                <w:kern w:val="0"/>
                <w:sz w:val="21"/>
                <w:szCs w:val="21"/>
                <w:highlight w:val="none"/>
                <w:lang w:bidi="ar"/>
              </w:rPr>
              <w:t>.支持Wifi ap和Wifi sta可以随时切换。</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5AD0DDB7">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7</w:t>
            </w:r>
            <w:r>
              <w:rPr>
                <w:rFonts w:hint="eastAsia" w:asciiTheme="minorEastAsia" w:hAnsiTheme="minorEastAsia" w:eastAsiaTheme="minorEastAsia" w:cstheme="minorEastAsia"/>
                <w:color w:val="000000"/>
                <w:kern w:val="0"/>
                <w:sz w:val="21"/>
                <w:szCs w:val="21"/>
                <w:highlight w:val="none"/>
                <w:lang w:bidi="ar"/>
              </w:rPr>
              <w:t>.支持同步异步双模式，支持外部HDMI输入与内部播放功能；并且支持HDMI 环出功能。</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2B14FD8B">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8</w:t>
            </w:r>
            <w:r>
              <w:rPr>
                <w:rFonts w:hint="eastAsia" w:asciiTheme="minorEastAsia" w:hAnsiTheme="minorEastAsia" w:eastAsiaTheme="minorEastAsia" w:cstheme="minorEastAsia"/>
                <w:color w:val="000000"/>
                <w:kern w:val="0"/>
                <w:sz w:val="21"/>
                <w:szCs w:val="21"/>
                <w:highlight w:val="none"/>
                <w:lang w:bidi="ar"/>
              </w:rPr>
              <w:t>.HDMI环出输出功能，支持外部HDMI输入的环出也可以切换到内部播放内容的环出。</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58BD8B3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9</w:t>
            </w:r>
            <w:r>
              <w:rPr>
                <w:rFonts w:hint="eastAsia" w:asciiTheme="minorEastAsia" w:hAnsiTheme="minorEastAsia" w:eastAsiaTheme="minorEastAsia" w:cstheme="minorEastAsia"/>
                <w:color w:val="000000"/>
                <w:kern w:val="0"/>
                <w:sz w:val="21"/>
                <w:szCs w:val="21"/>
                <w:highlight w:val="none"/>
                <w:lang w:bidi="ar"/>
              </w:rPr>
              <w:t>.支持千兆以太网通信。支持板载4G模块和5G模块。</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0EFF16C8">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0</w:t>
            </w:r>
            <w:r>
              <w:rPr>
                <w:rFonts w:hint="eastAsia" w:asciiTheme="minorEastAsia" w:hAnsiTheme="minorEastAsia" w:eastAsiaTheme="minorEastAsia" w:cstheme="minorEastAsia"/>
                <w:color w:val="000000"/>
                <w:kern w:val="0"/>
                <w:sz w:val="21"/>
                <w:szCs w:val="21"/>
                <w:highlight w:val="none"/>
                <w:lang w:bidi="ar"/>
              </w:rPr>
              <w:t>.支持手动、射频模块、GPS和NTP对时同步播放机制。</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0F0F181C">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1</w:t>
            </w:r>
            <w:r>
              <w:rPr>
                <w:rFonts w:hint="eastAsia" w:asciiTheme="minorEastAsia" w:hAnsiTheme="minorEastAsia" w:eastAsiaTheme="minorEastAsia" w:cstheme="minorEastAsia"/>
                <w:color w:val="000000"/>
                <w:kern w:val="0"/>
                <w:sz w:val="21"/>
                <w:szCs w:val="21"/>
                <w:highlight w:val="none"/>
                <w:lang w:bidi="ar"/>
              </w:rPr>
              <w:t>.支持</w:t>
            </w:r>
            <w:r>
              <w:rPr>
                <w:rFonts w:hint="eastAsia" w:asciiTheme="minorEastAsia" w:hAnsiTheme="minorEastAsia" w:eastAsiaTheme="minorEastAsia" w:cstheme="minorEastAsia"/>
                <w:color w:val="000000"/>
                <w:kern w:val="0"/>
                <w:sz w:val="21"/>
                <w:szCs w:val="21"/>
                <w:highlight w:val="none"/>
                <w:lang w:val="en-US" w:eastAsia="zh-CN" w:bidi="ar"/>
              </w:rPr>
              <w:t>至少</w:t>
            </w:r>
            <w:r>
              <w:rPr>
                <w:rFonts w:hint="eastAsia" w:asciiTheme="minorEastAsia" w:hAnsiTheme="minorEastAsia" w:eastAsiaTheme="minorEastAsia" w:cstheme="minorEastAsia"/>
                <w:color w:val="000000"/>
                <w:kern w:val="0"/>
                <w:sz w:val="21"/>
                <w:szCs w:val="21"/>
                <w:highlight w:val="none"/>
                <w:lang w:bidi="ar"/>
              </w:rPr>
              <w:t>1路3.5mm音频输出接口。</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3D3FAF6C">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.操作系统为Android11</w:t>
            </w:r>
            <w:r>
              <w:rPr>
                <w:rFonts w:hint="eastAsia" w:asciiTheme="minorEastAsia" w:hAnsiTheme="minorEastAsia" w:eastAsiaTheme="minorEastAsia" w:cstheme="minorEastAsia"/>
                <w:color w:val="000000"/>
                <w:kern w:val="0"/>
                <w:sz w:val="21"/>
                <w:szCs w:val="21"/>
                <w:highlight w:val="none"/>
                <w:lang w:val="en-US" w:eastAsia="zh-CN" w:bidi="ar"/>
              </w:rPr>
              <w:t>及以上</w:t>
            </w:r>
            <w:r>
              <w:rPr>
                <w:rFonts w:hint="eastAsia" w:asciiTheme="minorEastAsia" w:hAnsiTheme="minorEastAsia" w:eastAsiaTheme="minorEastAsia" w:cstheme="minorEastAsia"/>
                <w:color w:val="000000"/>
                <w:kern w:val="0"/>
                <w:sz w:val="21"/>
                <w:szCs w:val="21"/>
                <w:highlight w:val="none"/>
                <w:lang w:bidi="ar"/>
              </w:rPr>
              <w:t>版本</w:t>
            </w:r>
            <w:r>
              <w:rPr>
                <w:rFonts w:hint="eastAsia" w:asciiTheme="minorEastAsia" w:hAnsiTheme="minorEastAsia" w:eastAsiaTheme="minorEastAsia" w:cstheme="minorEastAsia"/>
                <w:color w:val="000000"/>
                <w:kern w:val="0"/>
                <w:sz w:val="21"/>
                <w:szCs w:val="21"/>
                <w:highlight w:val="none"/>
                <w:lang w:val="en-US" w:eastAsia="zh-CN" w:bidi="ar"/>
              </w:rPr>
              <w:t>或国产操作系统。</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5089965E">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13.</w:t>
            </w:r>
            <w:r>
              <w:rPr>
                <w:rFonts w:hint="eastAsia" w:asciiTheme="minorEastAsia" w:hAnsiTheme="minorEastAsia" w:eastAsiaTheme="minorEastAsia" w:cstheme="minorEastAsia"/>
                <w:color w:val="000000"/>
                <w:kern w:val="0"/>
                <w:sz w:val="21"/>
                <w:szCs w:val="21"/>
                <w:highlight w:val="none"/>
                <w:lang w:bidi="ar"/>
              </w:rPr>
              <w:t>▲为保证产品质量达标，提供中国质量认证中心、CQC中国国家强制性产品认证证书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957F">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 xml:space="preserve">1.00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870F">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台</w:t>
            </w:r>
          </w:p>
        </w:tc>
      </w:tr>
      <w:tr w14:paraId="13F2749D">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87A9">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三、工程服务及配件</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D8C">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B68A">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0C7E">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7AAD">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5E411F82">
        <w:tblPrEx>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847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F2E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工程结构</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927B">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用于安装支撑屏体的钢结构和包边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862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6.45</w:t>
            </w:r>
            <w:r>
              <w:rPr>
                <w:rFonts w:hint="eastAsia" w:asciiTheme="minorEastAsia" w:hAnsiTheme="minorEastAsia" w:eastAsiaTheme="minorEastAsia" w:cstheme="minorEastAsia"/>
                <w:color w:val="000000"/>
                <w:kern w:val="0"/>
                <w:sz w:val="21"/>
                <w:szCs w:val="21"/>
                <w:highlight w:val="none"/>
                <w:lang w:bidi="ar"/>
              </w:rPr>
              <w:t xml:space="preserve">0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836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w:t>
            </w:r>
          </w:p>
        </w:tc>
      </w:tr>
      <w:tr w14:paraId="039E2D14">
        <w:tblPrEx>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94F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73E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专用线材</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44AF">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箱体间内部连接线缆(出厂配置)</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B508">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 xml:space="preserve">1.00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0BD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60C01A30">
        <w:tblPrEx>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58F2">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ED6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安装调试</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ACBB">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拆除 装新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D2C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0586">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3D185EDA">
        <w:tblPrEx>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A71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9EC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包装运输</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2288">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显示屏出货后运输到安装地点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A02F">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 xml:space="preserve">1.00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F16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7632661A">
        <w:tblPrEx>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1A6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B712">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综合布线</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77DA">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电源线、信号线铺设至大屏安装位置(冗余一定长度)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2C67">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 xml:space="preserve">1.00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E59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1591D4C6">
        <w:tblPrEx>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790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000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售后服务</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960F">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提供3年免费原厂上门维修服务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9E8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 xml:space="preserve">1.00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5041">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163E48FD">
        <w:tblPrEx>
          <w:tblCellMar>
            <w:top w:w="0" w:type="dxa"/>
            <w:left w:w="108" w:type="dxa"/>
            <w:bottom w:w="0" w:type="dxa"/>
            <w:right w:w="108" w:type="dxa"/>
          </w:tblCellMar>
        </w:tblPrEx>
        <w:trPr>
          <w:trHeight w:val="240" w:hRule="atLeast"/>
        </w:trPr>
        <w:tc>
          <w:tcPr>
            <w:tcW w:w="9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D8066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highlight w:val="none"/>
                <w:lang w:val="en-US" w:eastAsia="zh-CN" w:bidi="ar"/>
              </w:rPr>
              <w:t>急诊收费处药房</w:t>
            </w:r>
            <w:r>
              <w:rPr>
                <w:rFonts w:hint="eastAsia" w:asciiTheme="minorEastAsia" w:hAnsiTheme="minorEastAsia" w:eastAsiaTheme="minorEastAsia" w:cstheme="minorEastAsia"/>
                <w:b/>
                <w:bCs/>
                <w:color w:val="000000"/>
                <w:kern w:val="0"/>
                <w:sz w:val="21"/>
                <w:szCs w:val="21"/>
                <w:highlight w:val="none"/>
                <w:lang w:bidi="ar"/>
              </w:rPr>
              <w:t>（</w:t>
            </w:r>
            <w:r>
              <w:rPr>
                <w:rFonts w:hint="eastAsia" w:asciiTheme="minorEastAsia" w:hAnsiTheme="minorEastAsia" w:eastAsiaTheme="minorEastAsia" w:cstheme="minorEastAsia"/>
                <w:b/>
                <w:bCs/>
                <w:color w:val="000000"/>
                <w:kern w:val="0"/>
                <w:sz w:val="21"/>
                <w:szCs w:val="21"/>
                <w:highlight w:val="none"/>
                <w:lang w:val="en-US" w:eastAsia="zh-CN" w:bidi="ar"/>
              </w:rPr>
              <w:t>0.512</w:t>
            </w:r>
            <w:r>
              <w:rPr>
                <w:rFonts w:hint="eastAsia" w:asciiTheme="minorEastAsia" w:hAnsiTheme="minorEastAsia" w:eastAsiaTheme="minorEastAsia" w:cstheme="minorEastAsia"/>
                <w:b/>
                <w:bCs/>
                <w:color w:val="000000"/>
                <w:kern w:val="0"/>
                <w:sz w:val="21"/>
                <w:szCs w:val="21"/>
                <w:highlight w:val="none"/>
                <w:lang w:bidi="ar"/>
              </w:rPr>
              <w:t>㎡）</w:t>
            </w:r>
            <w:r>
              <w:rPr>
                <w:rFonts w:hint="eastAsia" w:asciiTheme="minorEastAsia" w:hAnsiTheme="minorEastAsia" w:eastAsiaTheme="minorEastAsia" w:cstheme="minorEastAsia"/>
                <w:b/>
                <w:bCs/>
                <w:color w:val="000000"/>
                <w:kern w:val="0"/>
                <w:sz w:val="21"/>
                <w:szCs w:val="21"/>
                <w:highlight w:val="none"/>
                <w:lang w:val="en-US" w:eastAsia="zh-CN" w:bidi="ar"/>
              </w:rPr>
              <w:t>2块</w:t>
            </w:r>
          </w:p>
        </w:tc>
      </w:tr>
      <w:tr w14:paraId="26AED4C4">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456B">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一、屏体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9B0B">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07FF">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2216">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8145">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36D32FDA">
        <w:tblPrEx>
          <w:tblCellMar>
            <w:top w:w="0" w:type="dxa"/>
            <w:left w:w="108" w:type="dxa"/>
            <w:bottom w:w="0" w:type="dxa"/>
            <w:right w:w="108" w:type="dxa"/>
          </w:tblCellMar>
        </w:tblPrEx>
        <w:trPr>
          <w:trHeight w:val="10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6188">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71F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室内全彩LED模组</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BBCB">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1.★物理像素间距≤</w:t>
            </w:r>
            <w:r>
              <w:rPr>
                <w:rFonts w:hint="eastAsia" w:asciiTheme="minorEastAsia" w:hAnsiTheme="minorEastAsia" w:eastAsiaTheme="minorEastAsia" w:cstheme="minorEastAsia"/>
                <w:color w:val="000000"/>
                <w:kern w:val="0"/>
                <w:sz w:val="21"/>
                <w:szCs w:val="21"/>
                <w:highlight w:val="none"/>
                <w:lang w:val="en-US" w:eastAsia="zh-CN" w:bidi="ar"/>
              </w:rPr>
              <w:t>2.5</w:t>
            </w:r>
            <w:r>
              <w:rPr>
                <w:rFonts w:hint="eastAsia" w:asciiTheme="minorEastAsia" w:hAnsiTheme="minorEastAsia" w:eastAsiaTheme="minorEastAsia" w:cstheme="minorEastAsia"/>
                <w:color w:val="000000"/>
                <w:kern w:val="0"/>
                <w:sz w:val="21"/>
                <w:szCs w:val="21"/>
                <w:highlight w:val="none"/>
                <w:lang w:bidi="ar"/>
              </w:rPr>
              <w:t>mm，模组尺寸320*160mm。</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2.封装方式：SMD三合一封装；</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3.屏幕亮度≥</w:t>
            </w:r>
            <w:r>
              <w:rPr>
                <w:rFonts w:hint="eastAsia" w:asciiTheme="minorEastAsia" w:hAnsiTheme="minorEastAsia" w:eastAsiaTheme="minorEastAsia" w:cstheme="minorEastAsia"/>
                <w:color w:val="000000"/>
                <w:kern w:val="0"/>
                <w:sz w:val="21"/>
                <w:szCs w:val="21"/>
                <w:highlight w:val="none"/>
                <w:lang w:val="en-US" w:eastAsia="zh-CN" w:bidi="ar"/>
              </w:rPr>
              <w:t>8</w:t>
            </w:r>
            <w:r>
              <w:rPr>
                <w:rFonts w:hint="eastAsia" w:asciiTheme="minorEastAsia" w:hAnsiTheme="minorEastAsia" w:eastAsiaTheme="minorEastAsia" w:cstheme="minorEastAsia"/>
                <w:color w:val="000000"/>
                <w:kern w:val="0"/>
                <w:sz w:val="21"/>
                <w:szCs w:val="21"/>
                <w:highlight w:val="none"/>
                <w:lang w:bidi="ar"/>
              </w:rPr>
              <w:t>00cd/㎡，对比度≥9000：1，</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色温0-21000K可调，可视角度</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水平视角</w:t>
            </w:r>
            <w:r>
              <w:rPr>
                <w:rFonts w:hint="eastAsia" w:asciiTheme="minorEastAsia" w:hAnsiTheme="minorEastAsia" w:eastAsiaTheme="minorEastAsia" w:cstheme="minorEastAsia"/>
                <w:color w:val="000000"/>
                <w:kern w:val="0"/>
                <w:sz w:val="21"/>
                <w:szCs w:val="21"/>
                <w:highlight w:val="none"/>
                <w:lang w:bidi="ar"/>
              </w:rPr>
              <w:t>≥170°</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垂直视角</w:t>
            </w:r>
            <w:r>
              <w:rPr>
                <w:rFonts w:hint="eastAsia" w:asciiTheme="minorEastAsia" w:hAnsiTheme="minorEastAsia" w:eastAsiaTheme="minorEastAsia" w:cstheme="minorEastAsia"/>
                <w:color w:val="000000"/>
                <w:kern w:val="0"/>
                <w:sz w:val="21"/>
                <w:szCs w:val="21"/>
                <w:highlight w:val="none"/>
                <w:lang w:bidi="ar"/>
              </w:rPr>
              <w:t>≥170°；</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4.</w:t>
            </w:r>
            <w:r>
              <w:rPr>
                <w:rFonts w:hint="eastAsia" w:asciiTheme="minorEastAsia" w:hAnsiTheme="minorEastAsia" w:eastAsiaTheme="minorEastAsia" w:cstheme="minorEastAsia"/>
                <w:color w:val="000000"/>
                <w:kern w:val="0"/>
                <w:sz w:val="21"/>
                <w:szCs w:val="21"/>
                <w:highlight w:val="none"/>
                <w:lang w:val="en-US" w:eastAsia="zh-CN" w:bidi="ar"/>
              </w:rPr>
              <w:t>灯芯的波长误差值在 ±1nm之内，每个灯芯的亮度误差在3%以内；</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238FDB02">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5.</w:t>
            </w:r>
            <w:r>
              <w:rPr>
                <w:rFonts w:hint="eastAsia" w:asciiTheme="minorEastAsia" w:hAnsiTheme="minorEastAsia" w:eastAsiaTheme="minorEastAsia" w:cstheme="minorEastAsia"/>
                <w:color w:val="000000"/>
                <w:kern w:val="0"/>
                <w:sz w:val="21"/>
                <w:szCs w:val="21"/>
                <w:highlight w:val="none"/>
                <w:lang w:val="en-US" w:eastAsia="zh-CN" w:bidi="ar"/>
              </w:rPr>
              <w:t>支持软件实现不同亮度情况下，灰度10-24bit任意设置；</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2DA5C624">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1F4E79" w:themeColor="accent1" w:themeShade="8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6.最大功耗≤4</w:t>
            </w:r>
            <w:r>
              <w:rPr>
                <w:rFonts w:hint="eastAsia" w:asciiTheme="minorEastAsia" w:hAnsiTheme="minorEastAsia" w:eastAsiaTheme="minorEastAsia" w:cstheme="minorEastAsia"/>
                <w:color w:val="000000"/>
                <w:kern w:val="0"/>
                <w:sz w:val="21"/>
                <w:szCs w:val="21"/>
                <w:highlight w:val="none"/>
                <w:lang w:val="en-US" w:eastAsia="zh-CN" w:bidi="ar"/>
              </w:rPr>
              <w:t>1</w:t>
            </w:r>
            <w:r>
              <w:rPr>
                <w:rFonts w:hint="eastAsia" w:asciiTheme="minorEastAsia" w:hAnsiTheme="minorEastAsia" w:eastAsiaTheme="minorEastAsia" w:cstheme="minorEastAsia"/>
                <w:color w:val="000000"/>
                <w:kern w:val="0"/>
                <w:sz w:val="21"/>
                <w:szCs w:val="21"/>
                <w:highlight w:val="none"/>
                <w:lang w:bidi="ar"/>
              </w:rPr>
              <w:t>0W/㎡，平均功耗≤12</w:t>
            </w:r>
            <w:r>
              <w:rPr>
                <w:rFonts w:hint="eastAsia" w:asciiTheme="minorEastAsia" w:hAnsiTheme="minorEastAsia" w:eastAsiaTheme="minorEastAsia" w:cstheme="minorEastAsia"/>
                <w:color w:val="000000"/>
                <w:kern w:val="0"/>
                <w:sz w:val="21"/>
                <w:szCs w:val="21"/>
                <w:highlight w:val="none"/>
                <w:lang w:val="en-US" w:eastAsia="zh-CN" w:bidi="ar"/>
              </w:rPr>
              <w:t>3</w:t>
            </w:r>
            <w:r>
              <w:rPr>
                <w:rFonts w:hint="eastAsia" w:asciiTheme="minorEastAsia" w:hAnsiTheme="minorEastAsia" w:eastAsiaTheme="minorEastAsia" w:cstheme="minorEastAsia"/>
                <w:color w:val="000000"/>
                <w:kern w:val="0"/>
                <w:sz w:val="21"/>
                <w:szCs w:val="21"/>
                <w:highlight w:val="none"/>
                <w:lang w:bidi="ar"/>
              </w:rPr>
              <w:t>W/㎡，休眠功耗≤2</w:t>
            </w:r>
            <w:r>
              <w:rPr>
                <w:rFonts w:hint="eastAsia" w:asciiTheme="minorEastAsia" w:hAnsiTheme="minorEastAsia" w:eastAsiaTheme="minorEastAsia" w:cstheme="minorEastAsia"/>
                <w:color w:val="000000"/>
                <w:kern w:val="0"/>
                <w:sz w:val="21"/>
                <w:szCs w:val="21"/>
                <w:highlight w:val="none"/>
                <w:lang w:val="en-US" w:eastAsia="zh-CN" w:bidi="ar"/>
              </w:rPr>
              <w:t>4</w:t>
            </w:r>
            <w:r>
              <w:rPr>
                <w:rFonts w:hint="eastAsia" w:asciiTheme="minorEastAsia" w:hAnsiTheme="minorEastAsia" w:eastAsiaTheme="minorEastAsia" w:cstheme="minorEastAsia"/>
                <w:color w:val="000000"/>
                <w:kern w:val="0"/>
                <w:sz w:val="21"/>
                <w:szCs w:val="21"/>
                <w:highlight w:val="none"/>
                <w:lang w:bidi="ar"/>
              </w:rPr>
              <w:t>W/㎡</w:t>
            </w:r>
            <w:r>
              <w:rPr>
                <w:rFonts w:hint="eastAsia" w:asciiTheme="minorEastAsia" w:hAnsiTheme="minorEastAsia" w:eastAsiaTheme="minorEastAsia" w:cstheme="minorEastAsia"/>
                <w:color w:val="222A35" w:themeColor="text2" w:themeShade="80"/>
                <w:kern w:val="0"/>
                <w:sz w:val="21"/>
                <w:szCs w:val="21"/>
                <w:highlight w:val="none"/>
                <w:lang w:eastAsia="zh-CN" w:bidi="ar"/>
              </w:rPr>
              <w:t>；</w:t>
            </w:r>
            <w:r>
              <w:rPr>
                <w:rFonts w:hint="eastAsia" w:asciiTheme="minorEastAsia" w:hAnsiTheme="minorEastAsia" w:eastAsiaTheme="minorEastAsia" w:cstheme="minorEastAsia"/>
                <w:color w:val="222A35" w:themeColor="text2" w:themeShade="80"/>
                <w:kern w:val="0"/>
                <w:sz w:val="21"/>
                <w:szCs w:val="21"/>
                <w:highlight w:val="none"/>
                <w:lang w:val="en-US" w:eastAsia="zh-CN" w:bidi="ar"/>
              </w:rPr>
              <w:t>功率因数(PF)≥98% 转换效率≥90%；</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14AFE6E7">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color w:val="000000"/>
                <w:kern w:val="0"/>
                <w:sz w:val="21"/>
                <w:szCs w:val="21"/>
                <w:highlight w:val="none"/>
                <w:lang w:bidi="ar"/>
              </w:rPr>
              <w:t>7.</w:t>
            </w:r>
            <w:r>
              <w:rPr>
                <w:rFonts w:hint="eastAsia" w:asciiTheme="minorEastAsia" w:hAnsiTheme="minorEastAsia" w:eastAsiaTheme="minorEastAsia" w:cstheme="minorEastAsia"/>
                <w:color w:val="000000"/>
                <w:kern w:val="0"/>
                <w:sz w:val="21"/>
                <w:szCs w:val="21"/>
                <w:highlight w:val="none"/>
                <w:lang w:val="en-US" w:eastAsia="zh-CN" w:bidi="ar"/>
              </w:rPr>
              <w:t>带有智能节电功能、带电黑屏节电功能，开启智能节电功能比没有智能节电功能，节能60%以上；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671E4CA9">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8.</w:t>
            </w:r>
            <w:r>
              <w:rPr>
                <w:rFonts w:hint="eastAsia" w:asciiTheme="minorEastAsia" w:hAnsiTheme="minorEastAsia" w:eastAsiaTheme="minorEastAsia" w:cstheme="minorEastAsia"/>
                <w:color w:val="000000"/>
                <w:kern w:val="0"/>
                <w:sz w:val="21"/>
                <w:szCs w:val="21"/>
                <w:highlight w:val="none"/>
                <w:lang w:val="en-US" w:eastAsia="zh-CN" w:bidi="ar"/>
              </w:rPr>
              <w:t>可实现远程监督控制，对可能发生的潜在故障记录日志，发生故障立即发消息到指定邮箱，并向操作员发出警报信号；</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6A0DC446">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9.</w:t>
            </w:r>
            <w:r>
              <w:rPr>
                <w:rFonts w:hint="eastAsia" w:asciiTheme="minorEastAsia" w:hAnsiTheme="minorEastAsia" w:eastAsiaTheme="minorEastAsia" w:cstheme="minorEastAsia"/>
                <w:color w:val="000000"/>
                <w:kern w:val="0"/>
                <w:sz w:val="21"/>
                <w:szCs w:val="21"/>
                <w:highlight w:val="none"/>
                <w:lang w:val="en-US" w:eastAsia="zh-CN" w:bidi="ar"/>
              </w:rPr>
              <w:t>依据标准进行光生物安全及蓝光危害评估检测无危害类在8h(30000s)曝辐中不造成光化学紫外线危害(ES),并在 1000s(约 16min)内不造成近紫外危害(EUVA)；</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bidi="ar"/>
              </w:rPr>
              <w:t>10.</w:t>
            </w:r>
            <w:r>
              <w:rPr>
                <w:rFonts w:hint="eastAsia" w:asciiTheme="minorEastAsia" w:hAnsiTheme="minorEastAsia" w:eastAsiaTheme="minorEastAsia" w:cstheme="minorEastAsia"/>
                <w:color w:val="000000"/>
                <w:kern w:val="0"/>
                <w:sz w:val="21"/>
                <w:szCs w:val="21"/>
                <w:highlight w:val="none"/>
                <w:lang w:val="en-US" w:eastAsia="zh-CN" w:bidi="ar"/>
              </w:rPr>
              <w:t>PCB面板.单元塑料面料防火等级符合V-0级；</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bidi="ar"/>
              </w:rPr>
              <w:t>11</w:t>
            </w:r>
            <w:r>
              <w:rPr>
                <w:rFonts w:hint="eastAsia" w:asciiTheme="minorEastAsia" w:hAnsiTheme="minorEastAsia" w:eastAsiaTheme="minorEastAsia" w:cstheme="minorEastAsia"/>
                <w:color w:val="000000"/>
                <w:kern w:val="0"/>
                <w:sz w:val="21"/>
                <w:szCs w:val="21"/>
                <w:highlight w:val="none"/>
                <w:lang w:val="en-US" w:eastAsia="zh-CN" w:bidi="ar"/>
              </w:rPr>
              <w:t>.符合GB4943.1-2022</w:t>
            </w:r>
            <w:r>
              <w:rPr>
                <w:rFonts w:hint="eastAsia" w:asciiTheme="minorEastAsia" w:hAnsiTheme="minorEastAsia" w:eastAsiaTheme="minorEastAsia" w:cstheme="minorEastAsia"/>
                <w:color w:val="000000"/>
                <w:kern w:val="0"/>
                <w:sz w:val="21"/>
                <w:szCs w:val="21"/>
                <w:highlight w:val="none"/>
                <w:lang w:bidi="ar"/>
              </w:rPr>
              <w:t>信息技术设备安全标准对设备进行电气间隙试验的要求，属于I类产品；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1F52A68B">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.所投产品应具备CCC证书</w:t>
            </w:r>
            <w:r>
              <w:rPr>
                <w:rFonts w:hint="eastAsia" w:asciiTheme="minorEastAsia" w:hAnsiTheme="minorEastAsia" w:eastAsiaTheme="minorEastAsia" w:cstheme="minorEastAsia"/>
                <w:color w:val="000000"/>
                <w:kern w:val="0"/>
                <w:sz w:val="21"/>
                <w:szCs w:val="21"/>
                <w:highlight w:val="none"/>
                <w:lang w:eastAsia="zh-CN" w:bidi="ar"/>
              </w:rPr>
              <w:t>，ROHS电气电子产品有害物质限制使用证书，</w:t>
            </w:r>
            <w:r>
              <w:rPr>
                <w:rFonts w:hint="eastAsia" w:asciiTheme="minorEastAsia" w:hAnsiTheme="minorEastAsia" w:eastAsiaTheme="minorEastAsia" w:cstheme="minorEastAsia"/>
                <w:color w:val="000000"/>
                <w:kern w:val="0"/>
                <w:sz w:val="21"/>
                <w:szCs w:val="21"/>
                <w:highlight w:val="none"/>
                <w:lang w:val="en-US" w:eastAsia="zh-CN" w:bidi="ar"/>
              </w:rPr>
              <w:t>中国环境标志产品认证证书，CQC节能证书。</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val="en-US" w:eastAsia="zh-CN" w:bidi="ar"/>
              </w:rPr>
              <w:t>13.</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val="en-US" w:eastAsia="zh-CN" w:bidi="ar"/>
              </w:rPr>
              <w:t>为保证产品显示性能与能耗，LED显示屏生产厂家具备LED感应光反馈系统组件，便于精细管控LED发光芯片，提升发光效率</w:t>
            </w:r>
            <w:r>
              <w:rPr>
                <w:rFonts w:hint="eastAsia" w:asciiTheme="minorEastAsia" w:hAnsiTheme="minorEastAsia" w:cstheme="minorEastAsia"/>
                <w:color w:val="000000"/>
                <w:kern w:val="0"/>
                <w:sz w:val="21"/>
                <w:szCs w:val="21"/>
                <w:highlight w:val="none"/>
                <w:lang w:val="en-US" w:eastAsia="zh-CN" w:bidi="ar"/>
              </w:rPr>
              <w:t>。（须提供相关证明资料）</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4</w:t>
            </w:r>
            <w:r>
              <w:rPr>
                <w:rFonts w:hint="eastAsia" w:asciiTheme="minorEastAsia" w:hAnsiTheme="minorEastAsia" w:eastAsiaTheme="minorEastAsia" w:cstheme="minorEastAsia"/>
                <w:color w:val="000000"/>
                <w:kern w:val="0"/>
                <w:sz w:val="21"/>
                <w:szCs w:val="21"/>
                <w:highlight w:val="none"/>
                <w:lang w:bidi="ar"/>
              </w:rPr>
              <w:t>.▲为保证产品光效寿命，LED产品制造企业具备提高发光效率、延长发光寿命等相关技术能力，便于延长LED产品使用寿命</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val="en-US" w:eastAsia="zh-CN" w:bidi="ar"/>
              </w:rPr>
              <w:t>（须提供相关证明资料）</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1576">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1.024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2AD7">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m²</w:t>
            </w:r>
          </w:p>
        </w:tc>
      </w:tr>
      <w:tr w14:paraId="530C135C">
        <w:tblPrEx>
          <w:tblCellMar>
            <w:top w:w="0" w:type="dxa"/>
            <w:left w:w="108" w:type="dxa"/>
            <w:bottom w:w="0" w:type="dxa"/>
            <w:right w:w="108" w:type="dxa"/>
          </w:tblCellMar>
        </w:tblPrEx>
        <w:trPr>
          <w:trHeight w:val="3251"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EC7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9FE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接收卡</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861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单卡最大带载 512×512 像素，支持 24组 RGB 并行数据。采用 12个HUB75接口，具有高稳定性和高可靠性，适用于多种环境的搭建。</w:t>
            </w:r>
          </w:p>
          <w:p w14:paraId="7984ACAA">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支持自主知识产权的逐点亮色度校正，对每个灯点的亮度和色度进行校正。</w:t>
            </w:r>
          </w:p>
          <w:p w14:paraId="4A2765E0">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快速亮暗线调节，可在对应调试软件上进行快速亮暗线调节，用来消除灯板与灯板、箱体与箱体之间的缝隙。</w:t>
            </w:r>
          </w:p>
          <w:p w14:paraId="0B04183E">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支持色彩管理：将显示色域在多个色域之间自由切换，使LED显示屏色彩更精准；</w:t>
            </w:r>
          </w:p>
          <w:p w14:paraId="44FC0202">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trike/>
                <w:dstrike w:val="0"/>
                <w:color w:val="000000"/>
                <w:kern w:val="0"/>
                <w:sz w:val="21"/>
                <w:szCs w:val="21"/>
                <w:highlight w:val="none"/>
                <w:lang w:eastAsia="zh-CN" w:bidi="ar"/>
              </w:rPr>
            </w:pPr>
            <w:r>
              <w:rPr>
                <w:rFonts w:hint="eastAsia" w:asciiTheme="minorEastAsia" w:hAnsiTheme="minorEastAsia" w:eastAsiaTheme="minorEastAsia" w:cstheme="minorEastAsia"/>
                <w:strike w:val="0"/>
                <w:dstrike w:val="0"/>
                <w:color w:val="000000"/>
                <w:kern w:val="0"/>
                <w:sz w:val="21"/>
                <w:szCs w:val="21"/>
                <w:highlight w:val="none"/>
                <w:lang w:bidi="ar"/>
              </w:rPr>
              <w:t>支持18bit+</w:t>
            </w:r>
            <w:r>
              <w:rPr>
                <w:rFonts w:hint="eastAsia" w:asciiTheme="minorEastAsia" w:hAnsiTheme="minorEastAsia" w:eastAsiaTheme="minorEastAsia" w:cstheme="minorEastAsia"/>
                <w:strike w:val="0"/>
                <w:dstrike w:val="0"/>
                <w:color w:val="000000"/>
                <w:kern w:val="0"/>
                <w:sz w:val="21"/>
                <w:szCs w:val="21"/>
                <w:highlight w:val="none"/>
                <w:lang w:eastAsia="zh-CN" w:bidi="ar"/>
              </w:rPr>
              <w:t>；</w:t>
            </w:r>
          </w:p>
          <w:p w14:paraId="5DE6F96B">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配合支持 3D 功能的独立主控，在调试软件或独立主控的操作面板上开启 3D 功能，并设置 3D 参数，使画面显示 3D 效果。</w:t>
            </w:r>
          </w:p>
          <w:p w14:paraId="1CBBE72A">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RGB 独立 Gamma 调节，配合支持 RGB 独立 Gamma 调节的独立主控和对应版本的调试软件通过对“红 Gamma” 、“绿 Gamma” 、 “蓝 Gamma”分别进行调节，有效控制显示屏低灰不均匀、白平衡漂移等问题，使画面更加真实。</w:t>
            </w:r>
          </w:p>
          <w:p w14:paraId="6EC2C4A8">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Mapping 功能在 原厂调试软件上启用 Mapping 功能后，目标箱体上会显示接收卡编号和网口信息，可以清晰获取 接收卡的位置和走线方式。</w:t>
            </w:r>
          </w:p>
          <w:p w14:paraId="69109BAB">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接收卡预存画面设置，在调试软件上可以将指定图片设置为显示屏的开机、网线断开或无视频源信号时的画面。</w:t>
            </w:r>
          </w:p>
          <w:p w14:paraId="040473A5">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温度和电压监测，可以监测自身的温度和电压，无需其他外设，在原厂调试软件 上可以查看接收卡的温度和电压。</w:t>
            </w:r>
          </w:p>
          <w:p w14:paraId="0E5A4670">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液晶模块，支持原厂的通用 5pin 液晶模块，用于显示接收卡的温度、电压、单次运行时间和总运行时间。</w:t>
            </w:r>
          </w:p>
          <w:p w14:paraId="5043C59C">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trike/>
                <w:dstrike w:val="0"/>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误码率监测，配合对应版本的调试软件 ，监测接收卡间通讯时传输链路上的数据丢包情况。</w:t>
            </w:r>
          </w:p>
          <w:p w14:paraId="5C9E5078">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配置参数回读，在 调试软件上可以回读接收卡配置参数并保存到本地。</w:t>
            </w:r>
          </w:p>
          <w:p w14:paraId="27FD1C47">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环路备份，通过主备冗余机制增加接收卡串联的可靠性。主备串联线路中，当其中一条线路出现故障时，另一条线路会即时工作，保证显示屏正常工作。</w:t>
            </w:r>
          </w:p>
          <w:p w14:paraId="2DA9B009">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配置参数双备份，通过调试软件在接收卡上保存两份接收卡配置参数，其中一份作为备份参数。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D51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val="en-US" w:eastAsia="zh-CN" w:bidi="ar"/>
              </w:rPr>
              <w:t>4</w:t>
            </w:r>
            <w:r>
              <w:rPr>
                <w:rFonts w:hint="eastAsia" w:asciiTheme="minorEastAsia" w:hAnsiTheme="minorEastAsia" w:eastAsiaTheme="minorEastAsia" w:cstheme="minorEastAsia"/>
                <w:color w:val="000000"/>
                <w:kern w:val="0"/>
                <w:sz w:val="21"/>
                <w:szCs w:val="21"/>
                <w:lang w:bidi="ar"/>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A302">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块</w:t>
            </w:r>
          </w:p>
        </w:tc>
      </w:tr>
      <w:tr w14:paraId="00C44EB5">
        <w:tblPrEx>
          <w:tblCellMar>
            <w:top w:w="0" w:type="dxa"/>
            <w:left w:w="108" w:type="dxa"/>
            <w:bottom w:w="0" w:type="dxa"/>
            <w:right w:w="108" w:type="dxa"/>
          </w:tblCellMar>
        </w:tblPrEx>
        <w:trPr>
          <w:trHeight w:val="363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A340">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CED1">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电源</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3182">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电压范围</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w:t>
            </w:r>
            <w:r>
              <w:rPr>
                <w:rFonts w:hint="eastAsia" w:asciiTheme="minorEastAsia" w:hAnsiTheme="minorEastAsia" w:eastAsiaTheme="minorEastAsia" w:cstheme="minorEastAsia"/>
                <w:color w:val="000000"/>
                <w:kern w:val="0"/>
                <w:sz w:val="21"/>
                <w:szCs w:val="21"/>
                <w:highlight w:val="none"/>
                <w:lang w:val="en-US" w:eastAsia="zh-CN" w:bidi="ar"/>
              </w:rPr>
              <w:t>约</w:t>
            </w: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80</w:t>
            </w:r>
            <w:r>
              <w:rPr>
                <w:rFonts w:hint="eastAsia" w:asciiTheme="minorEastAsia" w:hAnsiTheme="minorEastAsia" w:eastAsiaTheme="minorEastAsia" w:cstheme="minorEastAsia"/>
                <w:color w:val="000000"/>
                <w:kern w:val="0"/>
                <w:sz w:val="21"/>
                <w:szCs w:val="21"/>
                <w:highlight w:val="none"/>
                <w:lang w:bidi="ar"/>
              </w:rPr>
              <w:t>～2</w:t>
            </w:r>
            <w:r>
              <w:rPr>
                <w:rFonts w:hint="eastAsia" w:asciiTheme="minorEastAsia" w:hAnsiTheme="minorEastAsia" w:eastAsiaTheme="minorEastAsia" w:cstheme="minorEastAsia"/>
                <w:color w:val="000000"/>
                <w:kern w:val="0"/>
                <w:sz w:val="21"/>
                <w:szCs w:val="21"/>
                <w:highlight w:val="none"/>
                <w:lang w:val="en-US" w:eastAsia="zh-CN" w:bidi="ar"/>
              </w:rPr>
              <w:t>60</w:t>
            </w:r>
            <w:r>
              <w:rPr>
                <w:rFonts w:hint="eastAsia" w:asciiTheme="minorEastAsia" w:hAnsiTheme="minorEastAsia" w:eastAsiaTheme="minorEastAsia" w:cstheme="minorEastAsia"/>
                <w:color w:val="000000"/>
                <w:kern w:val="0"/>
                <w:sz w:val="21"/>
                <w:szCs w:val="21"/>
                <w:highlight w:val="none"/>
                <w:lang w:bidi="ar"/>
              </w:rPr>
              <w:t>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输入电流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2</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0VAC/2.5A</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效率</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≥86%</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频率范围</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47～63HZ</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漏 电 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&lt;3.5mA/240VAC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浪涌电流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冷启动 60A/230VAC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直流电压</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5V</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额定电流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40A</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功    率</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200W</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工作温度及湿度 -20~70℃    20%~95%RH  不凝露</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储存温湿度 -30℃~85℃;  10%~95%RH 不凝露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B46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6CC4">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块</w:t>
            </w:r>
          </w:p>
        </w:tc>
      </w:tr>
      <w:tr w14:paraId="40978AEC">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nil"/>
            </w:tcBorders>
            <w:shd w:val="clear" w:color="auto" w:fill="D2F4F2"/>
            <w:noWrap/>
            <w:vAlign w:val="center"/>
          </w:tcPr>
          <w:p w14:paraId="4DF2F2CC">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二、系统</w:t>
            </w:r>
          </w:p>
        </w:tc>
        <w:tc>
          <w:tcPr>
            <w:tcW w:w="1276" w:type="dxa"/>
            <w:tcBorders>
              <w:top w:val="single" w:color="000000" w:sz="4" w:space="0"/>
              <w:left w:val="nil"/>
              <w:bottom w:val="single" w:color="000000" w:sz="4" w:space="0"/>
              <w:right w:val="nil"/>
            </w:tcBorders>
            <w:shd w:val="clear" w:color="auto" w:fill="D2F4F2"/>
            <w:noWrap/>
            <w:vAlign w:val="center"/>
          </w:tcPr>
          <w:p w14:paraId="2762F9B6">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nil"/>
              <w:bottom w:val="single" w:color="000000" w:sz="4" w:space="0"/>
              <w:right w:val="nil"/>
            </w:tcBorders>
            <w:shd w:val="clear" w:color="auto" w:fill="D2F4F2"/>
            <w:vAlign w:val="center"/>
          </w:tcPr>
          <w:p w14:paraId="2B868C21">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nil"/>
              <w:bottom w:val="single" w:color="000000" w:sz="4" w:space="0"/>
              <w:right w:val="nil"/>
            </w:tcBorders>
            <w:shd w:val="clear" w:color="auto" w:fill="D2F4F2"/>
            <w:vAlign w:val="center"/>
          </w:tcPr>
          <w:p w14:paraId="5E5A0EA4">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nil"/>
              <w:bottom w:val="single" w:color="000000" w:sz="4" w:space="0"/>
              <w:right w:val="nil"/>
            </w:tcBorders>
            <w:shd w:val="clear" w:color="auto" w:fill="D2F4F2"/>
            <w:vAlign w:val="center"/>
          </w:tcPr>
          <w:p w14:paraId="7DD75DC5">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59B27CE6">
        <w:tblPrEx>
          <w:tblCellMar>
            <w:top w:w="0" w:type="dxa"/>
            <w:left w:w="108" w:type="dxa"/>
            <w:bottom w:w="0" w:type="dxa"/>
            <w:right w:w="108" w:type="dxa"/>
          </w:tblCellMar>
        </w:tblPrEx>
        <w:trPr>
          <w:trHeight w:val="2582"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1EFF">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E516">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异步</w:t>
            </w:r>
            <w:r>
              <w:rPr>
                <w:rFonts w:hint="eastAsia" w:asciiTheme="minorEastAsia" w:hAnsiTheme="minorEastAsia" w:eastAsiaTheme="minorEastAsia" w:cstheme="minorEastAsia"/>
                <w:color w:val="000000"/>
                <w:kern w:val="0"/>
                <w:sz w:val="21"/>
                <w:szCs w:val="21"/>
                <w:highlight w:val="none"/>
                <w:lang w:bidi="ar"/>
              </w:rPr>
              <w:t>屏体控制器</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943E">
            <w:pPr>
              <w:keepNext w:val="0"/>
              <w:keepLines w:val="0"/>
              <w:pageBreakBefore w:val="0"/>
              <w:widowControl/>
              <w:kinsoku/>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bidi="ar"/>
              </w:rPr>
              <w:t>1.设备处理器不低于4核心，每个核心处理器不低于1.2GHz</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7E42D96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2.支持主流视频格式：MPG、AVI、MP4、RMVB、MKV、MOV</w:t>
            </w:r>
            <w:r>
              <w:rPr>
                <w:rFonts w:hint="eastAsia" w:asciiTheme="minorEastAsia" w:hAnsiTheme="minorEastAsia" w:eastAsiaTheme="minorEastAsia" w:cstheme="minorEastAsia"/>
                <w:color w:val="000000"/>
                <w:kern w:val="0"/>
                <w:sz w:val="21"/>
                <w:szCs w:val="21"/>
                <w:highlight w:val="none"/>
                <w:lang w:val="en-US" w:eastAsia="zh-CN" w:bidi="ar"/>
              </w:rPr>
              <w:t>等</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70EEC5D3">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3.支持主流图片格式：JPG、PNG、GIF、BMP、JPEG</w:t>
            </w:r>
            <w:r>
              <w:rPr>
                <w:rFonts w:hint="eastAsia" w:asciiTheme="minorEastAsia" w:hAnsiTheme="minorEastAsia" w:eastAsiaTheme="minorEastAsia" w:cstheme="minorEastAsia"/>
                <w:color w:val="000000"/>
                <w:kern w:val="0"/>
                <w:sz w:val="21"/>
                <w:szCs w:val="21"/>
                <w:highlight w:val="none"/>
                <w:lang w:val="en-US" w:eastAsia="zh-CN" w:bidi="ar"/>
              </w:rPr>
              <w:t>等</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7E7487E8">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4.支持主流文档格式：PDF、PPT、WORD、EXCEL。</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39571976">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5.支持流媒体协议：HLS、RTMP、RTSP</w:t>
            </w:r>
            <w:r>
              <w:rPr>
                <w:rFonts w:hint="eastAsia" w:asciiTheme="minorEastAsia" w:hAnsiTheme="minorEastAsia" w:eastAsiaTheme="minorEastAsia" w:cstheme="minorEastAsia"/>
                <w:color w:val="000000"/>
                <w:kern w:val="0"/>
                <w:sz w:val="21"/>
                <w:szCs w:val="21"/>
                <w:highlight w:val="none"/>
                <w:lang w:val="en-US" w:eastAsia="zh-CN" w:bidi="ar"/>
              </w:rPr>
              <w:t>等</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4BB7FFE7">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6.支持高清播放，支持1080P视频解码播放</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320EE1A1">
            <w:pPr>
              <w:keepNext w:val="0"/>
              <w:keepLines w:val="0"/>
              <w:pageBreakBefore w:val="0"/>
              <w:widowControl/>
              <w:kinsoku/>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7.支持1080P@60Hz 视频硬解码播放</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754DDE95">
            <w:pPr>
              <w:keepNext w:val="0"/>
              <w:keepLines w:val="0"/>
              <w:pageBreakBefore w:val="0"/>
              <w:widowControl/>
              <w:kinsoku/>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8</w:t>
            </w:r>
            <w:r>
              <w:rPr>
                <w:rFonts w:hint="eastAsia" w:asciiTheme="minorEastAsia" w:hAnsiTheme="minorEastAsia" w:eastAsiaTheme="minorEastAsia" w:cstheme="minorEastAsia"/>
                <w:color w:val="000000"/>
                <w:kern w:val="0"/>
                <w:sz w:val="21"/>
                <w:szCs w:val="21"/>
                <w:highlight w:val="none"/>
                <w:lang w:bidi="ar"/>
              </w:rPr>
              <w:t xml:space="preserve">.支持WiFi功能，热点AP功能 </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03D07B24">
            <w:pPr>
              <w:keepNext w:val="0"/>
              <w:keepLines w:val="0"/>
              <w:pageBreakBefore w:val="0"/>
              <w:widowControl/>
              <w:kinsoku/>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9</w:t>
            </w:r>
            <w:r>
              <w:rPr>
                <w:rFonts w:hint="eastAsia" w:asciiTheme="minorEastAsia" w:hAnsiTheme="minorEastAsia" w:eastAsiaTheme="minorEastAsia" w:cstheme="minorEastAsia"/>
                <w:color w:val="000000"/>
                <w:kern w:val="0"/>
                <w:sz w:val="21"/>
                <w:szCs w:val="21"/>
                <w:highlight w:val="none"/>
                <w:lang w:bidi="ar"/>
              </w:rPr>
              <w:t>.支持4G模块</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4573FDA0">
            <w:pPr>
              <w:keepNext w:val="0"/>
              <w:keepLines w:val="0"/>
              <w:pageBreakBefore w:val="0"/>
              <w:widowControl/>
              <w:kinsoku/>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0</w:t>
            </w:r>
            <w:r>
              <w:rPr>
                <w:rFonts w:hint="eastAsia" w:asciiTheme="minorEastAsia" w:hAnsiTheme="minorEastAsia" w:eastAsiaTheme="minorEastAsia" w:cstheme="minorEastAsia"/>
                <w:color w:val="000000"/>
                <w:kern w:val="0"/>
                <w:sz w:val="21"/>
                <w:szCs w:val="21"/>
                <w:highlight w:val="none"/>
                <w:lang w:bidi="ar"/>
              </w:rPr>
              <w:t>.支持千兆以太网通信</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28E4CA54">
            <w:pPr>
              <w:keepNext w:val="0"/>
              <w:keepLines w:val="0"/>
              <w:pageBreakBefore w:val="0"/>
              <w:widowControl/>
              <w:kinsoku/>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1</w:t>
            </w:r>
            <w:r>
              <w:rPr>
                <w:rFonts w:hint="eastAsia" w:asciiTheme="minorEastAsia" w:hAnsiTheme="minorEastAsia" w:eastAsiaTheme="minorEastAsia" w:cstheme="minorEastAsia"/>
                <w:color w:val="000000"/>
                <w:kern w:val="0"/>
                <w:sz w:val="21"/>
                <w:szCs w:val="21"/>
                <w:highlight w:val="none"/>
                <w:lang w:bidi="ar"/>
              </w:rPr>
              <w:t>.操作系统为Android5.1及以上版本</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01C983CD">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.▲为保证产品质量达标，提供中国质量认证中心、CQC中国国家强制性产品认证证书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119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val="en-US" w:eastAsia="zh-CN" w:bidi="ar"/>
              </w:rPr>
              <w:t>2</w:t>
            </w:r>
            <w:r>
              <w:rPr>
                <w:rFonts w:hint="eastAsia" w:asciiTheme="minorEastAsia" w:hAnsiTheme="minorEastAsia" w:eastAsiaTheme="minorEastAsia" w:cstheme="minorEastAsia"/>
                <w:color w:val="000000"/>
                <w:kern w:val="0"/>
                <w:sz w:val="21"/>
                <w:szCs w:val="21"/>
                <w:lang w:bidi="ar"/>
              </w:rPr>
              <w:t xml:space="preserve">.00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BAA7">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台</w:t>
            </w:r>
          </w:p>
        </w:tc>
      </w:tr>
      <w:tr w14:paraId="2FF842B4">
        <w:tblPrEx>
          <w:tblCellMar>
            <w:top w:w="0" w:type="dxa"/>
            <w:left w:w="108" w:type="dxa"/>
            <w:bottom w:w="0" w:type="dxa"/>
            <w:right w:w="108" w:type="dxa"/>
          </w:tblCellMar>
        </w:tblPrEx>
        <w:trPr>
          <w:trHeight w:val="38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414D0B80">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三、工程服务及配件</w:t>
            </w:r>
          </w:p>
        </w:tc>
        <w:tc>
          <w:tcPr>
            <w:tcW w:w="1276"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024ABE58">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257C6BC3">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5C47E981">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0D3E43A1">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24938B90">
        <w:tblPrEx>
          <w:tblCellMar>
            <w:top w:w="0" w:type="dxa"/>
            <w:left w:w="108" w:type="dxa"/>
            <w:bottom w:w="0" w:type="dxa"/>
            <w:right w:w="108" w:type="dxa"/>
          </w:tblCellMar>
        </w:tblPrEx>
        <w:trPr>
          <w:trHeight w:val="38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476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BDE7">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工程结构</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7D8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用于安装支撑屏体的钢结构和包边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EE1D">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1.024</w:t>
            </w:r>
            <w:r>
              <w:rPr>
                <w:rFonts w:hint="eastAsia" w:asciiTheme="minorEastAsia" w:hAnsiTheme="minorEastAsia" w:eastAsiaTheme="minorEastAsia" w:cstheme="minorEastAsia"/>
                <w:color w:val="000000"/>
                <w:kern w:val="0"/>
                <w:sz w:val="21"/>
                <w:szCs w:val="21"/>
                <w:highlight w:val="none"/>
                <w:lang w:bidi="ar"/>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7CE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w:t>
            </w:r>
          </w:p>
        </w:tc>
      </w:tr>
      <w:tr w14:paraId="71010577">
        <w:tblPrEx>
          <w:tblCellMar>
            <w:top w:w="0" w:type="dxa"/>
            <w:left w:w="108" w:type="dxa"/>
            <w:bottom w:w="0" w:type="dxa"/>
            <w:right w:w="108" w:type="dxa"/>
          </w:tblCellMar>
        </w:tblPrEx>
        <w:trPr>
          <w:trHeight w:val="38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44ED">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0E16">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专用线材</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1486">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箱体间内部连接线缆(出厂配置)</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12F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 xml:space="preserve">1.00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B8D2">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40555BF4">
        <w:tblPrEx>
          <w:tblCellMar>
            <w:top w:w="0" w:type="dxa"/>
            <w:left w:w="108" w:type="dxa"/>
            <w:bottom w:w="0" w:type="dxa"/>
            <w:right w:w="108" w:type="dxa"/>
          </w:tblCellMar>
        </w:tblPrEx>
        <w:trPr>
          <w:trHeight w:val="38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FFE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1FCD">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安装调试</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2B7E">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拆除 装新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461F">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 xml:space="preserve">1.00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43B7">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10789813">
        <w:tblPrEx>
          <w:tblCellMar>
            <w:top w:w="0" w:type="dxa"/>
            <w:left w:w="108" w:type="dxa"/>
            <w:bottom w:w="0" w:type="dxa"/>
            <w:right w:w="108" w:type="dxa"/>
          </w:tblCellMar>
        </w:tblPrEx>
        <w:trPr>
          <w:trHeight w:val="38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977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C0B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包装运输</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B2C0">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显示屏出货后运输到安装地点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55B4">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 xml:space="preserve">1.00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D000">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694D3BCF">
        <w:tblPrEx>
          <w:tblCellMar>
            <w:top w:w="0" w:type="dxa"/>
            <w:left w:w="108" w:type="dxa"/>
            <w:bottom w:w="0" w:type="dxa"/>
            <w:right w:w="108" w:type="dxa"/>
          </w:tblCellMar>
        </w:tblPrEx>
        <w:trPr>
          <w:trHeight w:val="38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8B1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0BC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综合布线</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5DAD">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电源线、信号线铺设至大屏安装位置(冗余一定长度)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6682">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 xml:space="preserve">1.00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0DE1">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59A616E0">
        <w:tblPrEx>
          <w:tblCellMar>
            <w:top w:w="0" w:type="dxa"/>
            <w:left w:w="108" w:type="dxa"/>
            <w:bottom w:w="0" w:type="dxa"/>
            <w:right w:w="108" w:type="dxa"/>
          </w:tblCellMar>
        </w:tblPrEx>
        <w:trPr>
          <w:trHeight w:val="38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174D">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635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售后服务</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969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提供3年免费原厂上门维修服务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0C38">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 xml:space="preserve">1.00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1468">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0BE201DB">
        <w:tblPrEx>
          <w:tblCellMar>
            <w:top w:w="0" w:type="dxa"/>
            <w:left w:w="108" w:type="dxa"/>
            <w:bottom w:w="0" w:type="dxa"/>
            <w:right w:w="108" w:type="dxa"/>
          </w:tblCellMar>
        </w:tblPrEx>
        <w:trPr>
          <w:trHeight w:val="288" w:hRule="atLeast"/>
        </w:trPr>
        <w:tc>
          <w:tcPr>
            <w:tcW w:w="96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F45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highlight w:val="none"/>
                <w:lang w:val="en-US" w:eastAsia="zh-CN" w:bidi="ar"/>
              </w:rPr>
              <w:t>急诊检验科采血大厅</w:t>
            </w:r>
            <w:r>
              <w:rPr>
                <w:rFonts w:hint="eastAsia" w:asciiTheme="minorEastAsia" w:hAnsiTheme="minorEastAsia" w:eastAsiaTheme="minorEastAsia" w:cstheme="minorEastAsia"/>
                <w:b/>
                <w:bCs/>
                <w:color w:val="000000"/>
                <w:kern w:val="0"/>
                <w:sz w:val="21"/>
                <w:szCs w:val="21"/>
                <w:highlight w:val="none"/>
                <w:lang w:bidi="ar"/>
              </w:rPr>
              <w:t>（</w:t>
            </w:r>
            <w:r>
              <w:rPr>
                <w:rFonts w:hint="eastAsia" w:asciiTheme="minorEastAsia" w:hAnsiTheme="minorEastAsia" w:eastAsiaTheme="minorEastAsia" w:cstheme="minorEastAsia"/>
                <w:b/>
                <w:bCs/>
                <w:color w:val="000000"/>
                <w:kern w:val="0"/>
                <w:sz w:val="21"/>
                <w:szCs w:val="21"/>
                <w:highlight w:val="none"/>
                <w:lang w:val="en-US" w:eastAsia="zh-CN" w:bidi="ar"/>
              </w:rPr>
              <w:t>0.1</w:t>
            </w:r>
            <w:r>
              <w:rPr>
                <w:rFonts w:hint="eastAsia" w:asciiTheme="minorEastAsia" w:hAnsiTheme="minorEastAsia" w:eastAsiaTheme="minorEastAsia" w:cstheme="minorEastAsia"/>
                <w:b/>
                <w:bCs/>
                <w:color w:val="000000"/>
                <w:kern w:val="0"/>
                <w:sz w:val="21"/>
                <w:szCs w:val="21"/>
                <w:highlight w:val="none"/>
                <w:lang w:bidi="ar"/>
              </w:rPr>
              <w:t>㎡）</w:t>
            </w:r>
            <w:r>
              <w:rPr>
                <w:rFonts w:hint="eastAsia" w:asciiTheme="minorEastAsia" w:hAnsiTheme="minorEastAsia" w:eastAsiaTheme="minorEastAsia" w:cstheme="minorEastAsia"/>
                <w:b/>
                <w:bCs/>
                <w:color w:val="000000"/>
                <w:kern w:val="0"/>
                <w:sz w:val="21"/>
                <w:szCs w:val="21"/>
                <w:highlight w:val="none"/>
                <w:lang w:val="en-US" w:eastAsia="zh-CN" w:bidi="ar"/>
              </w:rPr>
              <w:t>8块</w:t>
            </w:r>
          </w:p>
        </w:tc>
      </w:tr>
      <w:tr w14:paraId="33790D98">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3945">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一、屏体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7575">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BC3E">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DDB8">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89F1">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7E50BA3C">
        <w:tblPrEx>
          <w:tblCellMar>
            <w:top w:w="0" w:type="dxa"/>
            <w:left w:w="108" w:type="dxa"/>
            <w:bottom w:w="0" w:type="dxa"/>
            <w:right w:w="108" w:type="dxa"/>
          </w:tblCellMar>
        </w:tblPrEx>
        <w:trPr>
          <w:trHeight w:val="2123"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2254">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8A5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室内全彩LED模组</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1233">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1.★物理像素间距≤</w:t>
            </w:r>
            <w:r>
              <w:rPr>
                <w:rFonts w:hint="eastAsia" w:asciiTheme="minorEastAsia" w:hAnsiTheme="minorEastAsia" w:eastAsiaTheme="minorEastAsia" w:cstheme="minorEastAsia"/>
                <w:color w:val="000000"/>
                <w:kern w:val="0"/>
                <w:sz w:val="21"/>
                <w:szCs w:val="21"/>
                <w:highlight w:val="none"/>
                <w:lang w:val="en-US" w:eastAsia="zh-CN" w:bidi="ar"/>
              </w:rPr>
              <w:t>2.5</w:t>
            </w:r>
            <w:r>
              <w:rPr>
                <w:rFonts w:hint="eastAsia" w:asciiTheme="minorEastAsia" w:hAnsiTheme="minorEastAsia" w:eastAsiaTheme="minorEastAsia" w:cstheme="minorEastAsia"/>
                <w:color w:val="000000"/>
                <w:kern w:val="0"/>
                <w:sz w:val="21"/>
                <w:szCs w:val="21"/>
                <w:highlight w:val="none"/>
                <w:lang w:bidi="ar"/>
              </w:rPr>
              <w:t>mm，模组尺寸320*160mm。</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2.封装方式：SMD三合一封装；</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3.屏幕亮度≥</w:t>
            </w:r>
            <w:r>
              <w:rPr>
                <w:rFonts w:hint="eastAsia" w:asciiTheme="minorEastAsia" w:hAnsiTheme="minorEastAsia" w:eastAsiaTheme="minorEastAsia" w:cstheme="minorEastAsia"/>
                <w:color w:val="000000"/>
                <w:kern w:val="0"/>
                <w:sz w:val="21"/>
                <w:szCs w:val="21"/>
                <w:highlight w:val="none"/>
                <w:lang w:val="en-US" w:eastAsia="zh-CN" w:bidi="ar"/>
              </w:rPr>
              <w:t>8</w:t>
            </w:r>
            <w:r>
              <w:rPr>
                <w:rFonts w:hint="eastAsia" w:asciiTheme="minorEastAsia" w:hAnsiTheme="minorEastAsia" w:eastAsiaTheme="minorEastAsia" w:cstheme="minorEastAsia"/>
                <w:color w:val="000000"/>
                <w:kern w:val="0"/>
                <w:sz w:val="21"/>
                <w:szCs w:val="21"/>
                <w:highlight w:val="none"/>
                <w:lang w:bidi="ar"/>
              </w:rPr>
              <w:t>00cd/㎡，对比度≥9000：1，</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色温0-21000K可调，可视角度</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水平视角</w:t>
            </w:r>
            <w:r>
              <w:rPr>
                <w:rFonts w:hint="eastAsia" w:asciiTheme="minorEastAsia" w:hAnsiTheme="minorEastAsia" w:eastAsiaTheme="minorEastAsia" w:cstheme="minorEastAsia"/>
                <w:color w:val="000000"/>
                <w:kern w:val="0"/>
                <w:sz w:val="21"/>
                <w:szCs w:val="21"/>
                <w:highlight w:val="none"/>
                <w:lang w:bidi="ar"/>
              </w:rPr>
              <w:t>≥170°</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垂直视角</w:t>
            </w:r>
            <w:r>
              <w:rPr>
                <w:rFonts w:hint="eastAsia" w:asciiTheme="minorEastAsia" w:hAnsiTheme="minorEastAsia" w:eastAsiaTheme="minorEastAsia" w:cstheme="minorEastAsia"/>
                <w:color w:val="000000"/>
                <w:kern w:val="0"/>
                <w:sz w:val="21"/>
                <w:szCs w:val="21"/>
                <w:highlight w:val="none"/>
                <w:lang w:bidi="ar"/>
              </w:rPr>
              <w:t>≥170°；</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4.</w:t>
            </w:r>
            <w:r>
              <w:rPr>
                <w:rFonts w:hint="eastAsia" w:asciiTheme="minorEastAsia" w:hAnsiTheme="minorEastAsia" w:eastAsiaTheme="minorEastAsia" w:cstheme="minorEastAsia"/>
                <w:color w:val="000000"/>
                <w:kern w:val="0"/>
                <w:sz w:val="21"/>
                <w:szCs w:val="21"/>
                <w:highlight w:val="none"/>
                <w:lang w:val="en-US" w:eastAsia="zh-CN" w:bidi="ar"/>
              </w:rPr>
              <w:t>灯芯的波长误差值在 ±1nm之内，每个灯芯的亮度误差在3%以内；</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4A7540EA">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5.</w:t>
            </w:r>
            <w:r>
              <w:rPr>
                <w:rFonts w:hint="eastAsia" w:asciiTheme="minorEastAsia" w:hAnsiTheme="minorEastAsia" w:eastAsiaTheme="minorEastAsia" w:cstheme="minorEastAsia"/>
                <w:color w:val="000000"/>
                <w:kern w:val="0"/>
                <w:sz w:val="21"/>
                <w:szCs w:val="21"/>
                <w:highlight w:val="none"/>
                <w:lang w:val="en-US" w:eastAsia="zh-CN" w:bidi="ar"/>
              </w:rPr>
              <w:t>支持软件实现不同亮度情况下，灰度10-24bit任意设置；</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0220AA5C">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1F4E79" w:themeColor="accent1" w:themeShade="8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6.最大功耗≤4</w:t>
            </w:r>
            <w:r>
              <w:rPr>
                <w:rFonts w:hint="eastAsia" w:asciiTheme="minorEastAsia" w:hAnsiTheme="minorEastAsia" w:eastAsiaTheme="minorEastAsia" w:cstheme="minorEastAsia"/>
                <w:color w:val="000000"/>
                <w:kern w:val="0"/>
                <w:sz w:val="21"/>
                <w:szCs w:val="21"/>
                <w:highlight w:val="none"/>
                <w:lang w:val="en-US" w:eastAsia="zh-CN" w:bidi="ar"/>
              </w:rPr>
              <w:t>1</w:t>
            </w:r>
            <w:r>
              <w:rPr>
                <w:rFonts w:hint="eastAsia" w:asciiTheme="minorEastAsia" w:hAnsiTheme="minorEastAsia" w:eastAsiaTheme="minorEastAsia" w:cstheme="minorEastAsia"/>
                <w:color w:val="000000"/>
                <w:kern w:val="0"/>
                <w:sz w:val="21"/>
                <w:szCs w:val="21"/>
                <w:highlight w:val="none"/>
                <w:lang w:bidi="ar"/>
              </w:rPr>
              <w:t>0W/㎡，平均功耗≤12</w:t>
            </w:r>
            <w:r>
              <w:rPr>
                <w:rFonts w:hint="eastAsia" w:asciiTheme="minorEastAsia" w:hAnsiTheme="minorEastAsia" w:eastAsiaTheme="minorEastAsia" w:cstheme="minorEastAsia"/>
                <w:color w:val="000000"/>
                <w:kern w:val="0"/>
                <w:sz w:val="21"/>
                <w:szCs w:val="21"/>
                <w:highlight w:val="none"/>
                <w:lang w:val="en-US" w:eastAsia="zh-CN" w:bidi="ar"/>
              </w:rPr>
              <w:t>3</w:t>
            </w:r>
            <w:r>
              <w:rPr>
                <w:rFonts w:hint="eastAsia" w:asciiTheme="minorEastAsia" w:hAnsiTheme="minorEastAsia" w:eastAsiaTheme="minorEastAsia" w:cstheme="minorEastAsia"/>
                <w:color w:val="000000"/>
                <w:kern w:val="0"/>
                <w:sz w:val="21"/>
                <w:szCs w:val="21"/>
                <w:highlight w:val="none"/>
                <w:lang w:bidi="ar"/>
              </w:rPr>
              <w:t>W/㎡，休眠功耗≤2</w:t>
            </w:r>
            <w:r>
              <w:rPr>
                <w:rFonts w:hint="eastAsia" w:asciiTheme="minorEastAsia" w:hAnsiTheme="minorEastAsia" w:eastAsiaTheme="minorEastAsia" w:cstheme="minorEastAsia"/>
                <w:color w:val="000000"/>
                <w:kern w:val="0"/>
                <w:sz w:val="21"/>
                <w:szCs w:val="21"/>
                <w:highlight w:val="none"/>
                <w:lang w:val="en-US" w:eastAsia="zh-CN" w:bidi="ar"/>
              </w:rPr>
              <w:t>4</w:t>
            </w:r>
            <w:r>
              <w:rPr>
                <w:rFonts w:hint="eastAsia" w:asciiTheme="minorEastAsia" w:hAnsiTheme="minorEastAsia" w:eastAsiaTheme="minorEastAsia" w:cstheme="minorEastAsia"/>
                <w:color w:val="000000"/>
                <w:kern w:val="0"/>
                <w:sz w:val="21"/>
                <w:szCs w:val="21"/>
                <w:highlight w:val="none"/>
                <w:lang w:bidi="ar"/>
              </w:rPr>
              <w:t>W/㎡</w:t>
            </w:r>
            <w:r>
              <w:rPr>
                <w:rFonts w:hint="eastAsia" w:asciiTheme="minorEastAsia" w:hAnsiTheme="minorEastAsia" w:eastAsiaTheme="minorEastAsia" w:cstheme="minorEastAsia"/>
                <w:color w:val="222A35" w:themeColor="text2" w:themeShade="80"/>
                <w:kern w:val="0"/>
                <w:sz w:val="21"/>
                <w:szCs w:val="21"/>
                <w:highlight w:val="none"/>
                <w:lang w:eastAsia="zh-CN" w:bidi="ar"/>
              </w:rPr>
              <w:t>；</w:t>
            </w:r>
            <w:r>
              <w:rPr>
                <w:rFonts w:hint="eastAsia" w:asciiTheme="minorEastAsia" w:hAnsiTheme="minorEastAsia" w:eastAsiaTheme="minorEastAsia" w:cstheme="minorEastAsia"/>
                <w:color w:val="222A35" w:themeColor="text2" w:themeShade="80"/>
                <w:kern w:val="0"/>
                <w:sz w:val="21"/>
                <w:szCs w:val="21"/>
                <w:highlight w:val="none"/>
                <w:lang w:val="en-US" w:eastAsia="zh-CN" w:bidi="ar"/>
              </w:rPr>
              <w:t>功率因数(PF)≥98% 转换效率≥90%；</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7B62821D">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color w:val="000000"/>
                <w:kern w:val="0"/>
                <w:sz w:val="21"/>
                <w:szCs w:val="21"/>
                <w:highlight w:val="none"/>
                <w:lang w:bidi="ar"/>
              </w:rPr>
              <w:t>7.</w:t>
            </w:r>
            <w:r>
              <w:rPr>
                <w:rFonts w:hint="eastAsia" w:asciiTheme="minorEastAsia" w:hAnsiTheme="minorEastAsia" w:eastAsiaTheme="minorEastAsia" w:cstheme="minorEastAsia"/>
                <w:color w:val="000000"/>
                <w:kern w:val="0"/>
                <w:sz w:val="21"/>
                <w:szCs w:val="21"/>
                <w:highlight w:val="none"/>
                <w:lang w:val="en-US" w:eastAsia="zh-CN" w:bidi="ar"/>
              </w:rPr>
              <w:t>带有智能节电功能、带电黑屏节电功能，开启智能节电功能比没有智能节电功能，节能60%以上；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3E2A25E4">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8.</w:t>
            </w:r>
            <w:r>
              <w:rPr>
                <w:rFonts w:hint="eastAsia" w:asciiTheme="minorEastAsia" w:hAnsiTheme="minorEastAsia" w:eastAsiaTheme="minorEastAsia" w:cstheme="minorEastAsia"/>
                <w:color w:val="000000"/>
                <w:kern w:val="0"/>
                <w:sz w:val="21"/>
                <w:szCs w:val="21"/>
                <w:highlight w:val="none"/>
                <w:lang w:val="en-US" w:eastAsia="zh-CN" w:bidi="ar"/>
              </w:rPr>
              <w:t>可实现远程监督控制，对可能发生的潜在故障记录日志，发生故障立即发消息到指定邮箱，并向操作员发出警报信号；</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4B9CC36A">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9.</w:t>
            </w:r>
            <w:r>
              <w:rPr>
                <w:rFonts w:hint="eastAsia" w:asciiTheme="minorEastAsia" w:hAnsiTheme="minorEastAsia" w:eastAsiaTheme="minorEastAsia" w:cstheme="minorEastAsia"/>
                <w:color w:val="000000"/>
                <w:kern w:val="0"/>
                <w:sz w:val="21"/>
                <w:szCs w:val="21"/>
                <w:highlight w:val="none"/>
                <w:lang w:val="en-US" w:eastAsia="zh-CN" w:bidi="ar"/>
              </w:rPr>
              <w:t>依据标准进行光生物安全及蓝光危害评估检测无危害类在8h(30000s)曝辐中不造成光化学紫外线危害(ES),并在 1000s(约 16min)内不造成近紫外危害(EUVA)；</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bidi="ar"/>
              </w:rPr>
              <w:t>10.</w:t>
            </w:r>
            <w:r>
              <w:rPr>
                <w:rFonts w:hint="eastAsia" w:asciiTheme="minorEastAsia" w:hAnsiTheme="minorEastAsia" w:eastAsiaTheme="minorEastAsia" w:cstheme="minorEastAsia"/>
                <w:color w:val="000000"/>
                <w:kern w:val="0"/>
                <w:sz w:val="21"/>
                <w:szCs w:val="21"/>
                <w:highlight w:val="none"/>
                <w:lang w:val="en-US" w:eastAsia="zh-CN" w:bidi="ar"/>
              </w:rPr>
              <w:t>PCB面板.单元塑料面料防火等级符合V-0级；</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bidi="ar"/>
              </w:rPr>
              <w:t>11</w:t>
            </w:r>
            <w:r>
              <w:rPr>
                <w:rFonts w:hint="eastAsia" w:asciiTheme="minorEastAsia" w:hAnsiTheme="minorEastAsia" w:eastAsiaTheme="minorEastAsia" w:cstheme="minorEastAsia"/>
                <w:color w:val="000000"/>
                <w:kern w:val="0"/>
                <w:sz w:val="21"/>
                <w:szCs w:val="21"/>
                <w:highlight w:val="none"/>
                <w:lang w:val="en-US" w:eastAsia="zh-CN" w:bidi="ar"/>
              </w:rPr>
              <w:t>.符合GB4943.1-2022</w:t>
            </w:r>
            <w:r>
              <w:rPr>
                <w:rFonts w:hint="eastAsia" w:asciiTheme="minorEastAsia" w:hAnsiTheme="minorEastAsia" w:eastAsiaTheme="minorEastAsia" w:cstheme="minorEastAsia"/>
                <w:color w:val="000000"/>
                <w:kern w:val="0"/>
                <w:sz w:val="21"/>
                <w:szCs w:val="21"/>
                <w:highlight w:val="none"/>
                <w:lang w:bidi="ar"/>
              </w:rPr>
              <w:t>信息技术设备安全标准对设备进行电气间隙试验的要求，属于I类产品；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49C4CF76">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.所投产品应具备CCC证书</w:t>
            </w:r>
            <w:r>
              <w:rPr>
                <w:rFonts w:hint="eastAsia" w:asciiTheme="minorEastAsia" w:hAnsiTheme="minorEastAsia" w:eastAsiaTheme="minorEastAsia" w:cstheme="minorEastAsia"/>
                <w:color w:val="000000"/>
                <w:kern w:val="0"/>
                <w:sz w:val="21"/>
                <w:szCs w:val="21"/>
                <w:highlight w:val="none"/>
                <w:lang w:eastAsia="zh-CN" w:bidi="ar"/>
              </w:rPr>
              <w:t>，ROHS电气电子产品有害物质限制使用证书，</w:t>
            </w:r>
            <w:r>
              <w:rPr>
                <w:rFonts w:hint="eastAsia" w:asciiTheme="minorEastAsia" w:hAnsiTheme="minorEastAsia" w:eastAsiaTheme="minorEastAsia" w:cstheme="minorEastAsia"/>
                <w:color w:val="000000"/>
                <w:kern w:val="0"/>
                <w:sz w:val="21"/>
                <w:szCs w:val="21"/>
                <w:highlight w:val="none"/>
                <w:lang w:val="en-US" w:eastAsia="zh-CN" w:bidi="ar"/>
              </w:rPr>
              <w:t>中国环境标志产品认证证书，CQC节能证书。</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val="en-US" w:eastAsia="zh-CN" w:bidi="ar"/>
              </w:rPr>
              <w:t>13.</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val="en-US" w:eastAsia="zh-CN" w:bidi="ar"/>
              </w:rPr>
              <w:t>为保证产品显示性能与能耗，LED显示屏生产厂家具备LED感应光反馈系统组件，便于精细管控LED发光芯片，提升发光效率</w:t>
            </w:r>
            <w:r>
              <w:rPr>
                <w:rFonts w:hint="eastAsia" w:asciiTheme="minorEastAsia" w:hAnsiTheme="minorEastAsia" w:cstheme="minorEastAsia"/>
                <w:color w:val="000000"/>
                <w:kern w:val="0"/>
                <w:sz w:val="21"/>
                <w:szCs w:val="21"/>
                <w:highlight w:val="none"/>
                <w:lang w:val="en-US" w:eastAsia="zh-CN" w:bidi="ar"/>
              </w:rPr>
              <w:t>。（须提供相关证明资料）</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4</w:t>
            </w:r>
            <w:r>
              <w:rPr>
                <w:rFonts w:hint="eastAsia" w:asciiTheme="minorEastAsia" w:hAnsiTheme="minorEastAsia" w:eastAsiaTheme="minorEastAsia" w:cstheme="minorEastAsia"/>
                <w:color w:val="000000"/>
                <w:kern w:val="0"/>
                <w:sz w:val="21"/>
                <w:szCs w:val="21"/>
                <w:highlight w:val="none"/>
                <w:lang w:bidi="ar"/>
              </w:rPr>
              <w:t>.▲为保证产品光效寿命，LED产品制造企业具备提高发光效率、延长发光寿命等相关技术能力，便于延长LED产品使用寿命</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val="en-US" w:eastAsia="zh-CN" w:bidi="ar"/>
              </w:rPr>
              <w:t>（须提供相关证明资料）</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62A2">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0.8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25D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m²</w:t>
            </w:r>
            <w:bookmarkStart w:id="0" w:name="_GoBack"/>
            <w:bookmarkEnd w:id="0"/>
          </w:p>
        </w:tc>
      </w:tr>
      <w:tr w14:paraId="5E445E23">
        <w:tblPrEx>
          <w:tblCellMar>
            <w:top w:w="0" w:type="dxa"/>
            <w:left w:w="108" w:type="dxa"/>
            <w:bottom w:w="0" w:type="dxa"/>
            <w:right w:w="108" w:type="dxa"/>
          </w:tblCellMar>
        </w:tblPrEx>
        <w:trPr>
          <w:trHeight w:val="2523"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5517">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D52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接收卡</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1252">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单卡最大带载 512×512 像素，支持 24组 RGB 并行数据。采用 12个HUB75接口，具有高稳定性和高可靠性，适用于多种环境的搭建。</w:t>
            </w:r>
          </w:p>
          <w:p w14:paraId="2B4B12B8">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支持自主知识产权的逐点亮色度校正，对每个灯点的亮度和色度进行校正。</w:t>
            </w:r>
          </w:p>
          <w:p w14:paraId="3DEB75EA">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快速亮暗线调节，可在对应调试软件上进行快速亮暗线调节，用来消除灯板与灯板、箱体与箱体之间的缝隙。</w:t>
            </w:r>
          </w:p>
          <w:p w14:paraId="3F7FE52B">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支持色彩管理：将显示色域在多个色域之间自由切换，使LED显示屏色彩更精准；</w:t>
            </w:r>
          </w:p>
          <w:p w14:paraId="2ABB6524">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trike/>
                <w:dstrike w:val="0"/>
                <w:color w:val="000000"/>
                <w:kern w:val="0"/>
                <w:sz w:val="21"/>
                <w:szCs w:val="21"/>
                <w:highlight w:val="none"/>
                <w:lang w:eastAsia="zh-CN" w:bidi="ar"/>
              </w:rPr>
            </w:pPr>
            <w:r>
              <w:rPr>
                <w:rFonts w:hint="eastAsia" w:asciiTheme="minorEastAsia" w:hAnsiTheme="minorEastAsia" w:eastAsiaTheme="minorEastAsia" w:cstheme="minorEastAsia"/>
                <w:strike w:val="0"/>
                <w:dstrike w:val="0"/>
                <w:color w:val="000000"/>
                <w:kern w:val="0"/>
                <w:sz w:val="21"/>
                <w:szCs w:val="21"/>
                <w:highlight w:val="none"/>
                <w:lang w:bidi="ar"/>
              </w:rPr>
              <w:t>支持18bit+</w:t>
            </w:r>
            <w:r>
              <w:rPr>
                <w:rFonts w:hint="eastAsia" w:asciiTheme="minorEastAsia" w:hAnsiTheme="minorEastAsia" w:eastAsiaTheme="minorEastAsia" w:cstheme="minorEastAsia"/>
                <w:strike w:val="0"/>
                <w:dstrike w:val="0"/>
                <w:color w:val="000000"/>
                <w:kern w:val="0"/>
                <w:sz w:val="21"/>
                <w:szCs w:val="21"/>
                <w:highlight w:val="none"/>
                <w:lang w:eastAsia="zh-CN" w:bidi="ar"/>
              </w:rPr>
              <w:t>；</w:t>
            </w:r>
          </w:p>
          <w:p w14:paraId="7D3A539A">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配合支持 3D 功能的独立主控，在调试软件或独立主控的操作面板上开启 3D 功能，并设置 3D 参数，使画面显示 3D 效果。</w:t>
            </w:r>
          </w:p>
          <w:p w14:paraId="770FF782">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RGB 独立 Gamma 调节，配合支持 RGB 独立 Gamma 调节的独立主控和对应版本的调试软件通过对“红 Gamma” 、“绿 Gamma” 、 “蓝 Gamma”分别进行调节，有效控制显示屏低灰不均匀、白平衡漂移等问题，使画面更加真实。</w:t>
            </w:r>
          </w:p>
          <w:p w14:paraId="26EBF1BF">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Mapping 功能在 原厂调试软件上启用 Mapping 功能后，目标箱体上会显示接收卡编号和网口信息，可以清晰获取 接收卡的位置和走线方式。</w:t>
            </w:r>
          </w:p>
          <w:p w14:paraId="5F261ED8">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接收卡预存画面设置，在调试软件上可以将指定图片设置为显示屏的开机、网线断开或无视频源信号时的画面。</w:t>
            </w:r>
          </w:p>
          <w:p w14:paraId="4802B9DF">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温度和电压监测，可以监测自身的温度和电压，无需其他外设，在原厂调试软件 上可以查看接收卡的温度和电压。</w:t>
            </w:r>
          </w:p>
          <w:p w14:paraId="63F70D0E">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液晶模块，支持原厂的通用 5pin 液晶模块，用于显示接收卡的温度、电压、单次运行时间和总运行时间。</w:t>
            </w:r>
          </w:p>
          <w:p w14:paraId="3A8EDEAA">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trike/>
                <w:dstrike w:val="0"/>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误码率监测，配合对应版本的调试软件 ，监测接收卡间通讯时传输链路上的数据丢包情况。</w:t>
            </w:r>
          </w:p>
          <w:p w14:paraId="719F25A6">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配置参数回读，在 调试软件上可以回读接收卡配置参数并保存到本地。</w:t>
            </w:r>
          </w:p>
          <w:p w14:paraId="210ED48E">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环路备份，通过主备冗余机制增加接收卡串联的可靠性。主备串联线路中，当其中一条线路出现故障时，另一条线路会即时工作，保证显示屏正常工作。</w:t>
            </w:r>
          </w:p>
          <w:p w14:paraId="57AF1F9F">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配置参数双备份，通过调试软件在接收卡上保存两份接收卡配置参数，其中一份作为备份参数。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4038">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5734">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块</w:t>
            </w:r>
          </w:p>
        </w:tc>
      </w:tr>
      <w:tr w14:paraId="713EE856">
        <w:tblPrEx>
          <w:tblCellMar>
            <w:top w:w="0" w:type="dxa"/>
            <w:left w:w="108" w:type="dxa"/>
            <w:bottom w:w="0" w:type="dxa"/>
            <w:right w:w="108" w:type="dxa"/>
          </w:tblCellMar>
        </w:tblPrEx>
        <w:trPr>
          <w:trHeight w:val="49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7AD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6FE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电源</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84A3">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 xml:space="preserve">电压范围 </w:t>
            </w:r>
            <w:r>
              <w:rPr>
                <w:rFonts w:hint="eastAsia" w:asciiTheme="minorEastAsia" w:hAnsiTheme="minorEastAsia" w:eastAsiaTheme="minorEastAsia" w:cstheme="minorEastAsia"/>
                <w:color w:val="000000"/>
                <w:kern w:val="0"/>
                <w:sz w:val="21"/>
                <w:szCs w:val="21"/>
                <w:highlight w:val="none"/>
                <w:lang w:val="en-US" w:eastAsia="zh-CN" w:bidi="ar"/>
              </w:rPr>
              <w:t>约</w:t>
            </w: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80</w:t>
            </w:r>
            <w:r>
              <w:rPr>
                <w:rFonts w:hint="eastAsia" w:asciiTheme="minorEastAsia" w:hAnsiTheme="minorEastAsia" w:eastAsiaTheme="minorEastAsia" w:cstheme="minorEastAsia"/>
                <w:color w:val="000000"/>
                <w:kern w:val="0"/>
                <w:sz w:val="21"/>
                <w:szCs w:val="21"/>
                <w:highlight w:val="none"/>
                <w:lang w:bidi="ar"/>
              </w:rPr>
              <w:t>～26</w:t>
            </w:r>
            <w:r>
              <w:rPr>
                <w:rFonts w:hint="eastAsia" w:asciiTheme="minorEastAsia" w:hAnsiTheme="minorEastAsia" w:eastAsiaTheme="minorEastAsia" w:cstheme="minorEastAsia"/>
                <w:color w:val="000000"/>
                <w:kern w:val="0"/>
                <w:sz w:val="21"/>
                <w:szCs w:val="21"/>
                <w:highlight w:val="none"/>
                <w:lang w:val="en-US" w:eastAsia="zh-CN" w:bidi="ar"/>
              </w:rPr>
              <w:t>0</w:t>
            </w:r>
            <w:r>
              <w:rPr>
                <w:rFonts w:hint="eastAsia" w:asciiTheme="minorEastAsia" w:hAnsiTheme="minorEastAsia" w:eastAsiaTheme="minorEastAsia" w:cstheme="minorEastAsia"/>
                <w:color w:val="000000"/>
                <w:kern w:val="0"/>
                <w:sz w:val="21"/>
                <w:szCs w:val="21"/>
                <w:highlight w:val="none"/>
                <w:lang w:bidi="ar"/>
              </w:rPr>
              <w:t>VAC</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输入电流 2</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0VAC/2.5A</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电压范围</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w:t>
            </w:r>
            <w:r>
              <w:rPr>
                <w:rFonts w:hint="eastAsia" w:asciiTheme="minorEastAsia" w:hAnsiTheme="minorEastAsia" w:eastAsiaTheme="minorEastAsia" w:cstheme="minorEastAsia"/>
                <w:color w:val="000000"/>
                <w:kern w:val="0"/>
                <w:sz w:val="21"/>
                <w:szCs w:val="21"/>
                <w:highlight w:val="none"/>
                <w:lang w:val="en-US" w:eastAsia="zh-CN" w:bidi="ar"/>
              </w:rPr>
              <w:t>约</w:t>
            </w: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80</w:t>
            </w:r>
            <w:r>
              <w:rPr>
                <w:rFonts w:hint="eastAsia" w:asciiTheme="minorEastAsia" w:hAnsiTheme="minorEastAsia" w:eastAsiaTheme="minorEastAsia" w:cstheme="minorEastAsia"/>
                <w:color w:val="000000"/>
                <w:kern w:val="0"/>
                <w:sz w:val="21"/>
                <w:szCs w:val="21"/>
                <w:highlight w:val="none"/>
                <w:lang w:bidi="ar"/>
              </w:rPr>
              <w:t>～2</w:t>
            </w:r>
            <w:r>
              <w:rPr>
                <w:rFonts w:hint="eastAsia" w:asciiTheme="minorEastAsia" w:hAnsiTheme="minorEastAsia" w:eastAsiaTheme="minorEastAsia" w:cstheme="minorEastAsia"/>
                <w:color w:val="000000"/>
                <w:kern w:val="0"/>
                <w:sz w:val="21"/>
                <w:szCs w:val="21"/>
                <w:highlight w:val="none"/>
                <w:lang w:val="en-US" w:eastAsia="zh-CN" w:bidi="ar"/>
              </w:rPr>
              <w:t>60</w:t>
            </w:r>
            <w:r>
              <w:rPr>
                <w:rFonts w:hint="eastAsia" w:asciiTheme="minorEastAsia" w:hAnsiTheme="minorEastAsia" w:eastAsiaTheme="minorEastAsia" w:cstheme="minorEastAsia"/>
                <w:color w:val="000000"/>
                <w:kern w:val="0"/>
                <w:sz w:val="21"/>
                <w:szCs w:val="21"/>
                <w:highlight w:val="none"/>
                <w:lang w:bidi="ar"/>
              </w:rPr>
              <w:t>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输入电流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2</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0VAC/2.5A</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效率</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≥86%</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频率范围</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47～63HZ</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漏 电 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&lt;3.5mA/240VAC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浪涌电流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冷启动 60A/230VAC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直流电压</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5V</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额定电流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40A</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功    率</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200W</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工作温度及湿度 -20~70℃    20%~95%RH  不凝露</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储存温湿度 -30℃~85℃;  10%~95%RH 不凝露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3F24">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34C6">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块</w:t>
            </w:r>
          </w:p>
        </w:tc>
      </w:tr>
      <w:tr w14:paraId="563E3B19">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CC8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二、系统</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3F62">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D8B6">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CE75">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6F30">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696C97B1">
        <w:tblPrEx>
          <w:tblCellMar>
            <w:top w:w="0" w:type="dxa"/>
            <w:left w:w="108" w:type="dxa"/>
            <w:bottom w:w="0" w:type="dxa"/>
            <w:right w:w="108" w:type="dxa"/>
          </w:tblCellMar>
        </w:tblPrEx>
        <w:trPr>
          <w:trHeight w:val="12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7D12">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4F71">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异步屏体控制器</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84F4">
            <w:pPr>
              <w:keepNext w:val="0"/>
              <w:keepLines w:val="0"/>
              <w:pageBreakBefore w:val="0"/>
              <w:widowControl/>
              <w:kinsoku/>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1.设备处理器不低于4核心，每个核心处理器不低于1.2GHz</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3041463D">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2.支持主流视频格式：MPG、AVI、MP4、RMVB、MKV、MOV</w:t>
            </w:r>
            <w:r>
              <w:rPr>
                <w:rFonts w:hint="eastAsia" w:asciiTheme="minorEastAsia" w:hAnsiTheme="minorEastAsia" w:eastAsiaTheme="minorEastAsia" w:cstheme="minorEastAsia"/>
                <w:color w:val="000000"/>
                <w:kern w:val="0"/>
                <w:sz w:val="21"/>
                <w:szCs w:val="21"/>
                <w:highlight w:val="none"/>
                <w:lang w:val="en-US" w:eastAsia="zh-CN" w:bidi="ar"/>
              </w:rPr>
              <w:t>等</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6B6B7FF8">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3.支持主流图片格式：JPG、PNG、GIF、BMP、JPEG</w:t>
            </w:r>
            <w:r>
              <w:rPr>
                <w:rFonts w:hint="eastAsia" w:asciiTheme="minorEastAsia" w:hAnsiTheme="minorEastAsia" w:eastAsiaTheme="minorEastAsia" w:cstheme="minorEastAsia"/>
                <w:color w:val="000000"/>
                <w:kern w:val="0"/>
                <w:sz w:val="21"/>
                <w:szCs w:val="21"/>
                <w:highlight w:val="none"/>
                <w:lang w:val="en-US" w:eastAsia="zh-CN" w:bidi="ar"/>
              </w:rPr>
              <w:t>等</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7441AF3F">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4.支持主流文档格式：PDF、PPT、WORD、EXCEL。</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367C10C2">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5.支持流媒体协议：HLS、RTMP、RTSP</w:t>
            </w:r>
            <w:r>
              <w:rPr>
                <w:rFonts w:hint="eastAsia" w:asciiTheme="minorEastAsia" w:hAnsiTheme="minorEastAsia" w:eastAsiaTheme="minorEastAsia" w:cstheme="minorEastAsia"/>
                <w:color w:val="000000"/>
                <w:kern w:val="0"/>
                <w:sz w:val="21"/>
                <w:szCs w:val="21"/>
                <w:highlight w:val="none"/>
                <w:lang w:val="en-US" w:eastAsia="zh-CN" w:bidi="ar"/>
              </w:rPr>
              <w:t>等</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16957FDD">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6.支持高清播放，支持1080P视频解码播放</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29058E8C">
            <w:pPr>
              <w:keepNext w:val="0"/>
              <w:keepLines w:val="0"/>
              <w:pageBreakBefore w:val="0"/>
              <w:widowControl/>
              <w:kinsoku/>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7.支持1080P@60Hz 视频硬解码播放</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6ACBB940">
            <w:pPr>
              <w:keepNext w:val="0"/>
              <w:keepLines w:val="0"/>
              <w:pageBreakBefore w:val="0"/>
              <w:widowControl/>
              <w:kinsoku/>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8</w:t>
            </w:r>
            <w:r>
              <w:rPr>
                <w:rFonts w:hint="eastAsia" w:asciiTheme="minorEastAsia" w:hAnsiTheme="minorEastAsia" w:eastAsiaTheme="minorEastAsia" w:cstheme="minorEastAsia"/>
                <w:color w:val="000000"/>
                <w:kern w:val="0"/>
                <w:sz w:val="21"/>
                <w:szCs w:val="21"/>
                <w:highlight w:val="none"/>
                <w:lang w:bidi="ar"/>
              </w:rPr>
              <w:t xml:space="preserve">.支持WiFi功能，热点AP功能 </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61D5EF33">
            <w:pPr>
              <w:keepNext w:val="0"/>
              <w:keepLines w:val="0"/>
              <w:pageBreakBefore w:val="0"/>
              <w:widowControl/>
              <w:kinsoku/>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9</w:t>
            </w:r>
            <w:r>
              <w:rPr>
                <w:rFonts w:hint="eastAsia" w:asciiTheme="minorEastAsia" w:hAnsiTheme="minorEastAsia" w:eastAsiaTheme="minorEastAsia" w:cstheme="minorEastAsia"/>
                <w:color w:val="000000"/>
                <w:kern w:val="0"/>
                <w:sz w:val="21"/>
                <w:szCs w:val="21"/>
                <w:highlight w:val="none"/>
                <w:lang w:bidi="ar"/>
              </w:rPr>
              <w:t>.支持4G模块</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3898FC78">
            <w:pPr>
              <w:keepNext w:val="0"/>
              <w:keepLines w:val="0"/>
              <w:pageBreakBefore w:val="0"/>
              <w:widowControl/>
              <w:kinsoku/>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0</w:t>
            </w:r>
            <w:r>
              <w:rPr>
                <w:rFonts w:hint="eastAsia" w:asciiTheme="minorEastAsia" w:hAnsiTheme="minorEastAsia" w:eastAsiaTheme="minorEastAsia" w:cstheme="minorEastAsia"/>
                <w:color w:val="000000"/>
                <w:kern w:val="0"/>
                <w:sz w:val="21"/>
                <w:szCs w:val="21"/>
                <w:highlight w:val="none"/>
                <w:lang w:bidi="ar"/>
              </w:rPr>
              <w:t>.支持千兆以太网通信</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46ABAD65">
            <w:pPr>
              <w:keepNext w:val="0"/>
              <w:keepLines w:val="0"/>
              <w:pageBreakBefore w:val="0"/>
              <w:widowControl/>
              <w:kinsoku/>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1</w:t>
            </w:r>
            <w:r>
              <w:rPr>
                <w:rFonts w:hint="eastAsia" w:asciiTheme="minorEastAsia" w:hAnsiTheme="minorEastAsia" w:eastAsiaTheme="minorEastAsia" w:cstheme="minorEastAsia"/>
                <w:color w:val="000000"/>
                <w:kern w:val="0"/>
                <w:sz w:val="21"/>
                <w:szCs w:val="21"/>
                <w:highlight w:val="none"/>
                <w:lang w:bidi="ar"/>
              </w:rPr>
              <w:t>.操作系统为Android5.1及以上版本</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0932F509">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.▲为保证产品质量达标，提供中国质量认证中心、CQC中国国家强制性产品认证证书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5888">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643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台</w:t>
            </w:r>
          </w:p>
        </w:tc>
      </w:tr>
      <w:tr w14:paraId="2AE21AD5">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3F0C">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三、工程服务及配件</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C361">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6408">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2241">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0DC2">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1FD5C8D0">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91C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B4C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工程结构</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DE5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用于安装支撑屏体的钢结构</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321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0.8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E581">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w:t>
            </w:r>
          </w:p>
        </w:tc>
      </w:tr>
      <w:tr w14:paraId="2E9010FA">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FCA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E0A2">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专用线材</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82D4">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箱体间内部连接线缆(出厂配置)</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AE2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1FB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117BEFD7">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E988">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A7C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安装调试</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04CF">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安装完成后的设备运行调试</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03D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0.8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CB60">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w:t>
            </w:r>
          </w:p>
        </w:tc>
      </w:tr>
      <w:tr w14:paraId="722ED30B">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1C4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5E86">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包装运输</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39EC">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显示屏出货后运输到安装地点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B64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EDA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646AE380">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4DA2">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9C1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综合布线</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4A78">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电源线、信号线铺设至大屏安装位置(冗余一定长度)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52B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705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24CAF8A2">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0F6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AE00">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售后服务</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8B8F">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提供</w:t>
            </w:r>
            <w:r>
              <w:rPr>
                <w:rFonts w:hint="eastAsia" w:asciiTheme="minorEastAsia" w:hAnsiTheme="minorEastAsia" w:eastAsiaTheme="minorEastAsia" w:cstheme="minorEastAsia"/>
                <w:color w:val="000000"/>
                <w:kern w:val="0"/>
                <w:sz w:val="21"/>
                <w:szCs w:val="21"/>
                <w:highlight w:val="none"/>
                <w:lang w:val="en-US" w:eastAsia="zh-CN" w:bidi="ar"/>
              </w:rPr>
              <w:t>3</w:t>
            </w:r>
            <w:r>
              <w:rPr>
                <w:rFonts w:hint="eastAsia" w:asciiTheme="minorEastAsia" w:hAnsiTheme="minorEastAsia" w:eastAsiaTheme="minorEastAsia" w:cstheme="minorEastAsia"/>
                <w:color w:val="000000"/>
                <w:kern w:val="0"/>
                <w:sz w:val="21"/>
                <w:szCs w:val="21"/>
                <w:highlight w:val="none"/>
                <w:lang w:bidi="ar"/>
              </w:rPr>
              <w:t>年免费原厂上门维修服务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9872">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3222">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78FE3D0D">
        <w:tblPrEx>
          <w:tblCellMar>
            <w:top w:w="0" w:type="dxa"/>
            <w:left w:w="108" w:type="dxa"/>
            <w:bottom w:w="0" w:type="dxa"/>
            <w:right w:w="108" w:type="dxa"/>
          </w:tblCellMar>
        </w:tblPrEx>
        <w:trPr>
          <w:trHeight w:val="288" w:hRule="atLeast"/>
        </w:trPr>
        <w:tc>
          <w:tcPr>
            <w:tcW w:w="96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D7D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highlight w:val="none"/>
                <w:lang w:val="en-US" w:eastAsia="zh-CN" w:bidi="ar"/>
              </w:rPr>
              <w:t>感染科收费处</w:t>
            </w:r>
            <w:r>
              <w:rPr>
                <w:rFonts w:hint="eastAsia" w:asciiTheme="minorEastAsia" w:hAnsiTheme="minorEastAsia" w:eastAsiaTheme="minorEastAsia" w:cstheme="minorEastAsia"/>
                <w:b/>
                <w:bCs/>
                <w:color w:val="000000"/>
                <w:kern w:val="0"/>
                <w:sz w:val="21"/>
                <w:szCs w:val="21"/>
                <w:highlight w:val="none"/>
                <w:lang w:bidi="ar"/>
              </w:rPr>
              <w:t>（</w:t>
            </w:r>
            <w:r>
              <w:rPr>
                <w:rFonts w:hint="eastAsia" w:asciiTheme="minorEastAsia" w:hAnsiTheme="minorEastAsia" w:eastAsiaTheme="minorEastAsia" w:cstheme="minorEastAsia"/>
                <w:b/>
                <w:bCs/>
                <w:color w:val="000000"/>
                <w:kern w:val="0"/>
                <w:sz w:val="21"/>
                <w:szCs w:val="21"/>
                <w:highlight w:val="none"/>
                <w:lang w:val="en-US" w:eastAsia="zh-CN" w:bidi="ar"/>
              </w:rPr>
              <w:t>0.41</w:t>
            </w:r>
            <w:r>
              <w:rPr>
                <w:rFonts w:hint="eastAsia" w:asciiTheme="minorEastAsia" w:hAnsiTheme="minorEastAsia" w:eastAsiaTheme="minorEastAsia" w:cstheme="minorEastAsia"/>
                <w:b/>
                <w:bCs/>
                <w:color w:val="000000"/>
                <w:kern w:val="0"/>
                <w:sz w:val="21"/>
                <w:szCs w:val="21"/>
                <w:highlight w:val="none"/>
                <w:lang w:bidi="ar"/>
              </w:rPr>
              <w:t>㎡）</w:t>
            </w:r>
            <w:r>
              <w:rPr>
                <w:rFonts w:hint="eastAsia" w:asciiTheme="minorEastAsia" w:hAnsiTheme="minorEastAsia" w:eastAsiaTheme="minorEastAsia" w:cstheme="minorEastAsia"/>
                <w:b/>
                <w:bCs/>
                <w:color w:val="000000"/>
                <w:kern w:val="0"/>
                <w:sz w:val="21"/>
                <w:szCs w:val="21"/>
                <w:highlight w:val="none"/>
                <w:lang w:val="en-US" w:eastAsia="zh-CN" w:bidi="ar"/>
              </w:rPr>
              <w:t>2块</w:t>
            </w:r>
          </w:p>
        </w:tc>
      </w:tr>
      <w:tr w14:paraId="3C27F679">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F545">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一、屏体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C599">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25FF">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154A">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63A1">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5B254926">
        <w:tblPrEx>
          <w:tblCellMar>
            <w:top w:w="0" w:type="dxa"/>
            <w:left w:w="108" w:type="dxa"/>
            <w:bottom w:w="0" w:type="dxa"/>
            <w:right w:w="108" w:type="dxa"/>
          </w:tblCellMar>
        </w:tblPrEx>
        <w:trPr>
          <w:trHeight w:val="1338"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618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F746">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室内全彩LED模组</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279D">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1.★物理像素间距≤</w:t>
            </w:r>
            <w:r>
              <w:rPr>
                <w:rFonts w:hint="eastAsia" w:asciiTheme="minorEastAsia" w:hAnsiTheme="minorEastAsia" w:eastAsiaTheme="minorEastAsia" w:cstheme="minorEastAsia"/>
                <w:color w:val="000000"/>
                <w:kern w:val="0"/>
                <w:sz w:val="21"/>
                <w:szCs w:val="21"/>
                <w:highlight w:val="none"/>
                <w:lang w:val="en-US" w:eastAsia="zh-CN" w:bidi="ar"/>
              </w:rPr>
              <w:t>2.5</w:t>
            </w:r>
            <w:r>
              <w:rPr>
                <w:rFonts w:hint="eastAsia" w:asciiTheme="minorEastAsia" w:hAnsiTheme="minorEastAsia" w:eastAsiaTheme="minorEastAsia" w:cstheme="minorEastAsia"/>
                <w:color w:val="000000"/>
                <w:kern w:val="0"/>
                <w:sz w:val="21"/>
                <w:szCs w:val="21"/>
                <w:highlight w:val="none"/>
                <w:lang w:bidi="ar"/>
              </w:rPr>
              <w:t>mm，模组尺寸320*160mm。</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2.封装方式：SMD三合一封装；</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3.屏幕亮度≥</w:t>
            </w:r>
            <w:r>
              <w:rPr>
                <w:rFonts w:hint="eastAsia" w:asciiTheme="minorEastAsia" w:hAnsiTheme="minorEastAsia" w:eastAsiaTheme="minorEastAsia" w:cstheme="minorEastAsia"/>
                <w:color w:val="000000"/>
                <w:kern w:val="0"/>
                <w:sz w:val="21"/>
                <w:szCs w:val="21"/>
                <w:highlight w:val="none"/>
                <w:lang w:val="en-US" w:eastAsia="zh-CN" w:bidi="ar"/>
              </w:rPr>
              <w:t>8</w:t>
            </w:r>
            <w:r>
              <w:rPr>
                <w:rFonts w:hint="eastAsia" w:asciiTheme="minorEastAsia" w:hAnsiTheme="minorEastAsia" w:eastAsiaTheme="minorEastAsia" w:cstheme="minorEastAsia"/>
                <w:color w:val="000000"/>
                <w:kern w:val="0"/>
                <w:sz w:val="21"/>
                <w:szCs w:val="21"/>
                <w:highlight w:val="none"/>
                <w:lang w:bidi="ar"/>
              </w:rPr>
              <w:t>00cd/㎡，对比度≥9000：1，</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色温0-21000K可调，可视角度</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水平视角</w:t>
            </w:r>
            <w:r>
              <w:rPr>
                <w:rFonts w:hint="eastAsia" w:asciiTheme="minorEastAsia" w:hAnsiTheme="minorEastAsia" w:eastAsiaTheme="minorEastAsia" w:cstheme="minorEastAsia"/>
                <w:color w:val="000000"/>
                <w:kern w:val="0"/>
                <w:sz w:val="21"/>
                <w:szCs w:val="21"/>
                <w:highlight w:val="none"/>
                <w:lang w:bidi="ar"/>
              </w:rPr>
              <w:t>≥170°</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垂直视角</w:t>
            </w:r>
            <w:r>
              <w:rPr>
                <w:rFonts w:hint="eastAsia" w:asciiTheme="minorEastAsia" w:hAnsiTheme="minorEastAsia" w:eastAsiaTheme="minorEastAsia" w:cstheme="minorEastAsia"/>
                <w:color w:val="000000"/>
                <w:kern w:val="0"/>
                <w:sz w:val="21"/>
                <w:szCs w:val="21"/>
                <w:highlight w:val="none"/>
                <w:lang w:bidi="ar"/>
              </w:rPr>
              <w:t>≥170°；</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4.</w:t>
            </w:r>
            <w:r>
              <w:rPr>
                <w:rFonts w:hint="eastAsia" w:asciiTheme="minorEastAsia" w:hAnsiTheme="minorEastAsia" w:eastAsiaTheme="minorEastAsia" w:cstheme="minorEastAsia"/>
                <w:color w:val="000000"/>
                <w:kern w:val="0"/>
                <w:sz w:val="21"/>
                <w:szCs w:val="21"/>
                <w:highlight w:val="none"/>
                <w:lang w:val="en-US" w:eastAsia="zh-CN" w:bidi="ar"/>
              </w:rPr>
              <w:t>灯芯的波长误差值在 ±1nm之内，每个灯芯的亮度误差在3%以内；</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17AA5C91">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5.</w:t>
            </w:r>
            <w:r>
              <w:rPr>
                <w:rFonts w:hint="eastAsia" w:asciiTheme="minorEastAsia" w:hAnsiTheme="minorEastAsia" w:eastAsiaTheme="minorEastAsia" w:cstheme="minorEastAsia"/>
                <w:color w:val="000000"/>
                <w:kern w:val="0"/>
                <w:sz w:val="21"/>
                <w:szCs w:val="21"/>
                <w:highlight w:val="none"/>
                <w:lang w:val="en-US" w:eastAsia="zh-CN" w:bidi="ar"/>
              </w:rPr>
              <w:t>支持软件实现不同亮度情况下，灰度10-24bit任意设置；</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463FC986">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1F4E79" w:themeColor="accent1" w:themeShade="8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6.最大功耗≤4</w:t>
            </w:r>
            <w:r>
              <w:rPr>
                <w:rFonts w:hint="eastAsia" w:asciiTheme="minorEastAsia" w:hAnsiTheme="minorEastAsia" w:eastAsiaTheme="minorEastAsia" w:cstheme="minorEastAsia"/>
                <w:color w:val="000000"/>
                <w:kern w:val="0"/>
                <w:sz w:val="21"/>
                <w:szCs w:val="21"/>
                <w:highlight w:val="none"/>
                <w:lang w:val="en-US" w:eastAsia="zh-CN" w:bidi="ar"/>
              </w:rPr>
              <w:t>1</w:t>
            </w:r>
            <w:r>
              <w:rPr>
                <w:rFonts w:hint="eastAsia" w:asciiTheme="minorEastAsia" w:hAnsiTheme="minorEastAsia" w:eastAsiaTheme="minorEastAsia" w:cstheme="minorEastAsia"/>
                <w:color w:val="000000"/>
                <w:kern w:val="0"/>
                <w:sz w:val="21"/>
                <w:szCs w:val="21"/>
                <w:highlight w:val="none"/>
                <w:lang w:bidi="ar"/>
              </w:rPr>
              <w:t>0W/㎡，平均功耗≤12</w:t>
            </w:r>
            <w:r>
              <w:rPr>
                <w:rFonts w:hint="eastAsia" w:asciiTheme="minorEastAsia" w:hAnsiTheme="minorEastAsia" w:eastAsiaTheme="minorEastAsia" w:cstheme="minorEastAsia"/>
                <w:color w:val="000000"/>
                <w:kern w:val="0"/>
                <w:sz w:val="21"/>
                <w:szCs w:val="21"/>
                <w:highlight w:val="none"/>
                <w:lang w:val="en-US" w:eastAsia="zh-CN" w:bidi="ar"/>
              </w:rPr>
              <w:t>3</w:t>
            </w:r>
            <w:r>
              <w:rPr>
                <w:rFonts w:hint="eastAsia" w:asciiTheme="minorEastAsia" w:hAnsiTheme="minorEastAsia" w:eastAsiaTheme="minorEastAsia" w:cstheme="minorEastAsia"/>
                <w:color w:val="000000"/>
                <w:kern w:val="0"/>
                <w:sz w:val="21"/>
                <w:szCs w:val="21"/>
                <w:highlight w:val="none"/>
                <w:lang w:bidi="ar"/>
              </w:rPr>
              <w:t>W/㎡，休眠功耗≤2</w:t>
            </w:r>
            <w:r>
              <w:rPr>
                <w:rFonts w:hint="eastAsia" w:asciiTheme="minorEastAsia" w:hAnsiTheme="minorEastAsia" w:eastAsiaTheme="minorEastAsia" w:cstheme="minorEastAsia"/>
                <w:color w:val="000000"/>
                <w:kern w:val="0"/>
                <w:sz w:val="21"/>
                <w:szCs w:val="21"/>
                <w:highlight w:val="none"/>
                <w:lang w:val="en-US" w:eastAsia="zh-CN" w:bidi="ar"/>
              </w:rPr>
              <w:t>4</w:t>
            </w:r>
            <w:r>
              <w:rPr>
                <w:rFonts w:hint="eastAsia" w:asciiTheme="minorEastAsia" w:hAnsiTheme="minorEastAsia" w:eastAsiaTheme="minorEastAsia" w:cstheme="minorEastAsia"/>
                <w:color w:val="000000"/>
                <w:kern w:val="0"/>
                <w:sz w:val="21"/>
                <w:szCs w:val="21"/>
                <w:highlight w:val="none"/>
                <w:lang w:bidi="ar"/>
              </w:rPr>
              <w:t>W/㎡</w:t>
            </w:r>
            <w:r>
              <w:rPr>
                <w:rFonts w:hint="eastAsia" w:asciiTheme="minorEastAsia" w:hAnsiTheme="minorEastAsia" w:eastAsiaTheme="minorEastAsia" w:cstheme="minorEastAsia"/>
                <w:color w:val="222A35" w:themeColor="text2" w:themeShade="80"/>
                <w:kern w:val="0"/>
                <w:sz w:val="21"/>
                <w:szCs w:val="21"/>
                <w:highlight w:val="none"/>
                <w:lang w:eastAsia="zh-CN" w:bidi="ar"/>
              </w:rPr>
              <w:t>；</w:t>
            </w:r>
            <w:r>
              <w:rPr>
                <w:rFonts w:hint="eastAsia" w:asciiTheme="minorEastAsia" w:hAnsiTheme="minorEastAsia" w:eastAsiaTheme="minorEastAsia" w:cstheme="minorEastAsia"/>
                <w:color w:val="222A35" w:themeColor="text2" w:themeShade="80"/>
                <w:kern w:val="0"/>
                <w:sz w:val="21"/>
                <w:szCs w:val="21"/>
                <w:highlight w:val="none"/>
                <w:lang w:val="en-US" w:eastAsia="zh-CN" w:bidi="ar"/>
              </w:rPr>
              <w:t>功率因数(PF)≥98% 转换效率≥90%；</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05C0891D">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color w:val="000000"/>
                <w:kern w:val="0"/>
                <w:sz w:val="21"/>
                <w:szCs w:val="21"/>
                <w:highlight w:val="none"/>
                <w:lang w:bidi="ar"/>
              </w:rPr>
              <w:t>7.</w:t>
            </w:r>
            <w:r>
              <w:rPr>
                <w:rFonts w:hint="eastAsia" w:asciiTheme="minorEastAsia" w:hAnsiTheme="minorEastAsia" w:eastAsiaTheme="minorEastAsia" w:cstheme="minorEastAsia"/>
                <w:color w:val="000000"/>
                <w:kern w:val="0"/>
                <w:sz w:val="21"/>
                <w:szCs w:val="21"/>
                <w:highlight w:val="none"/>
                <w:lang w:val="en-US" w:eastAsia="zh-CN" w:bidi="ar"/>
              </w:rPr>
              <w:t>带有智能节电功能、带电黑屏节电功能，开启智能节电功能比没有智能节电功能，节能60%以上；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70D3EF27">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8.</w:t>
            </w:r>
            <w:r>
              <w:rPr>
                <w:rFonts w:hint="eastAsia" w:asciiTheme="minorEastAsia" w:hAnsiTheme="minorEastAsia" w:eastAsiaTheme="minorEastAsia" w:cstheme="minorEastAsia"/>
                <w:color w:val="000000"/>
                <w:kern w:val="0"/>
                <w:sz w:val="21"/>
                <w:szCs w:val="21"/>
                <w:highlight w:val="none"/>
                <w:lang w:val="en-US" w:eastAsia="zh-CN" w:bidi="ar"/>
              </w:rPr>
              <w:t>可实现远程监督控制，对可能发生的潜在故障记录日志，发生故障立即发消息到指定邮箱，并向操作员发出警报信号；</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65CE070B">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9.</w:t>
            </w:r>
            <w:r>
              <w:rPr>
                <w:rFonts w:hint="eastAsia" w:asciiTheme="minorEastAsia" w:hAnsiTheme="minorEastAsia" w:eastAsiaTheme="minorEastAsia" w:cstheme="minorEastAsia"/>
                <w:color w:val="000000"/>
                <w:kern w:val="0"/>
                <w:sz w:val="21"/>
                <w:szCs w:val="21"/>
                <w:highlight w:val="none"/>
                <w:lang w:val="en-US" w:eastAsia="zh-CN" w:bidi="ar"/>
              </w:rPr>
              <w:t>依据标准进行光生物安全及蓝光危害评估检测无危害类在8h(30000s)曝辐中不造成光化学紫外线危害(ES),并在 1000s(约 16min)内不造成近紫外危害(EUVA)；</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bidi="ar"/>
              </w:rPr>
              <w:t>10.</w:t>
            </w:r>
            <w:r>
              <w:rPr>
                <w:rFonts w:hint="eastAsia" w:asciiTheme="minorEastAsia" w:hAnsiTheme="minorEastAsia" w:eastAsiaTheme="minorEastAsia" w:cstheme="minorEastAsia"/>
                <w:color w:val="000000"/>
                <w:kern w:val="0"/>
                <w:sz w:val="21"/>
                <w:szCs w:val="21"/>
                <w:highlight w:val="none"/>
                <w:lang w:val="en-US" w:eastAsia="zh-CN" w:bidi="ar"/>
              </w:rPr>
              <w:t>PCB面板.单元塑料面料防火等级符合V-0级；</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bidi="ar"/>
              </w:rPr>
              <w:t>11</w:t>
            </w:r>
            <w:r>
              <w:rPr>
                <w:rFonts w:hint="eastAsia" w:asciiTheme="minorEastAsia" w:hAnsiTheme="minorEastAsia" w:eastAsiaTheme="minorEastAsia" w:cstheme="minorEastAsia"/>
                <w:color w:val="000000"/>
                <w:kern w:val="0"/>
                <w:sz w:val="21"/>
                <w:szCs w:val="21"/>
                <w:highlight w:val="none"/>
                <w:lang w:val="en-US" w:eastAsia="zh-CN" w:bidi="ar"/>
              </w:rPr>
              <w:t>.符合GB4943.1-2022</w:t>
            </w:r>
            <w:r>
              <w:rPr>
                <w:rFonts w:hint="eastAsia" w:asciiTheme="minorEastAsia" w:hAnsiTheme="minorEastAsia" w:eastAsiaTheme="minorEastAsia" w:cstheme="minorEastAsia"/>
                <w:color w:val="000000"/>
                <w:kern w:val="0"/>
                <w:sz w:val="21"/>
                <w:szCs w:val="21"/>
                <w:highlight w:val="none"/>
                <w:lang w:bidi="ar"/>
              </w:rPr>
              <w:t>信息技术设备安全标准对设备进行电气间隙试验的要求，属于I类产品；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657254B6">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.所投产品应具备CCC证书</w:t>
            </w:r>
            <w:r>
              <w:rPr>
                <w:rFonts w:hint="eastAsia" w:asciiTheme="minorEastAsia" w:hAnsiTheme="minorEastAsia" w:eastAsiaTheme="minorEastAsia" w:cstheme="minorEastAsia"/>
                <w:color w:val="000000"/>
                <w:kern w:val="0"/>
                <w:sz w:val="21"/>
                <w:szCs w:val="21"/>
                <w:highlight w:val="none"/>
                <w:lang w:eastAsia="zh-CN" w:bidi="ar"/>
              </w:rPr>
              <w:t>，ROHS电气电子产品有害物质限制使用证书，</w:t>
            </w:r>
            <w:r>
              <w:rPr>
                <w:rFonts w:hint="eastAsia" w:asciiTheme="minorEastAsia" w:hAnsiTheme="minorEastAsia" w:eastAsiaTheme="minorEastAsia" w:cstheme="minorEastAsia"/>
                <w:color w:val="000000"/>
                <w:kern w:val="0"/>
                <w:sz w:val="21"/>
                <w:szCs w:val="21"/>
                <w:highlight w:val="none"/>
                <w:lang w:val="en-US" w:eastAsia="zh-CN" w:bidi="ar"/>
              </w:rPr>
              <w:t>中国环境标志产品认证证书，CQC节能证书。</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val="en-US" w:eastAsia="zh-CN" w:bidi="ar"/>
              </w:rPr>
              <w:t>13.</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val="en-US" w:eastAsia="zh-CN" w:bidi="ar"/>
              </w:rPr>
              <w:t>为保证产品显示性能与能耗，LED显示屏生产厂家具备LED感应光反馈系统组件，便于精细管控LED发光芯片，提升发光效率</w:t>
            </w:r>
            <w:r>
              <w:rPr>
                <w:rFonts w:hint="eastAsia" w:asciiTheme="minorEastAsia" w:hAnsiTheme="minorEastAsia" w:cstheme="minorEastAsia"/>
                <w:color w:val="000000"/>
                <w:kern w:val="0"/>
                <w:sz w:val="21"/>
                <w:szCs w:val="21"/>
                <w:highlight w:val="none"/>
                <w:lang w:val="en-US" w:eastAsia="zh-CN" w:bidi="ar"/>
              </w:rPr>
              <w:t>。（须提供相关证明资料）</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4</w:t>
            </w:r>
            <w:r>
              <w:rPr>
                <w:rFonts w:hint="eastAsia" w:asciiTheme="minorEastAsia" w:hAnsiTheme="minorEastAsia" w:eastAsiaTheme="minorEastAsia" w:cstheme="minorEastAsia"/>
                <w:color w:val="000000"/>
                <w:kern w:val="0"/>
                <w:sz w:val="21"/>
                <w:szCs w:val="21"/>
                <w:highlight w:val="none"/>
                <w:lang w:bidi="ar"/>
              </w:rPr>
              <w:t>.▲为保证产品光效寿命，LED产品制造企业具备提高发光效率、延长发光寿命等相关技术能力，便于延长LED产品使用寿命</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val="en-US" w:eastAsia="zh-CN" w:bidi="ar"/>
              </w:rPr>
              <w:t>（须提供相关证明资料）</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8E47">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0.82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CA5F">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m²</w:t>
            </w:r>
          </w:p>
        </w:tc>
      </w:tr>
      <w:tr w14:paraId="17F82A46">
        <w:tblPrEx>
          <w:tblCellMar>
            <w:top w:w="0" w:type="dxa"/>
            <w:left w:w="108" w:type="dxa"/>
            <w:bottom w:w="0" w:type="dxa"/>
            <w:right w:w="108" w:type="dxa"/>
          </w:tblCellMar>
        </w:tblPrEx>
        <w:trPr>
          <w:trHeight w:val="1876"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FA76">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A138">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接收卡</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3622">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单卡最大带载 512×512 像素，支持 24组 RGB 并行数据。采用 12个HUB75接口，具有高稳定性和高可靠性，适用于多种环境的搭建。</w:t>
            </w:r>
          </w:p>
          <w:p w14:paraId="75D3BE4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支持自主知识产权的逐点亮色度校正，对每个灯点的亮度和色度进行校正。</w:t>
            </w:r>
          </w:p>
          <w:p w14:paraId="71B4A363">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快速亮暗线调节，可在对应调试软件上进行快速亮暗线调节，用来消除灯板与灯板、箱体与箱体之间的缝隙。</w:t>
            </w:r>
          </w:p>
          <w:p w14:paraId="32019B0C">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支持色彩管理：将显示色域在多个色域之间自由切换，使LED显示屏色彩更精准；</w:t>
            </w:r>
          </w:p>
          <w:p w14:paraId="4DF481E0">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trike/>
                <w:dstrike w:val="0"/>
                <w:color w:val="000000"/>
                <w:kern w:val="0"/>
                <w:sz w:val="21"/>
                <w:szCs w:val="21"/>
                <w:highlight w:val="none"/>
                <w:lang w:eastAsia="zh-CN" w:bidi="ar"/>
              </w:rPr>
            </w:pPr>
            <w:r>
              <w:rPr>
                <w:rFonts w:hint="eastAsia" w:asciiTheme="minorEastAsia" w:hAnsiTheme="minorEastAsia" w:eastAsiaTheme="minorEastAsia" w:cstheme="minorEastAsia"/>
                <w:strike w:val="0"/>
                <w:dstrike w:val="0"/>
                <w:color w:val="000000"/>
                <w:kern w:val="0"/>
                <w:sz w:val="21"/>
                <w:szCs w:val="21"/>
                <w:highlight w:val="none"/>
                <w:lang w:bidi="ar"/>
              </w:rPr>
              <w:t>支持18bit+</w:t>
            </w:r>
            <w:r>
              <w:rPr>
                <w:rFonts w:hint="eastAsia" w:asciiTheme="minorEastAsia" w:hAnsiTheme="minorEastAsia" w:eastAsiaTheme="minorEastAsia" w:cstheme="minorEastAsia"/>
                <w:strike w:val="0"/>
                <w:dstrike w:val="0"/>
                <w:color w:val="000000"/>
                <w:kern w:val="0"/>
                <w:sz w:val="21"/>
                <w:szCs w:val="21"/>
                <w:highlight w:val="none"/>
                <w:lang w:eastAsia="zh-CN" w:bidi="ar"/>
              </w:rPr>
              <w:t>；</w:t>
            </w:r>
          </w:p>
          <w:p w14:paraId="6EA9992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配合支持 3D 功能的独立主控，在调试软件或独立主控的操作面板上开启 3D 功能，并设置 3D 参数，使画面显示 3D 效果。</w:t>
            </w:r>
          </w:p>
          <w:p w14:paraId="65136245">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RGB 独立 Gamma 调节，配合支持 RGB 独立 Gamma 调节的独立主控和对应版本的调试软件通过对“红 Gamma” 、“绿 Gamma” 、 “蓝 Gamma”分别进行调节，有效控制显示屏低灰不均匀、白平衡漂移等问题，使画面更加真实。</w:t>
            </w:r>
          </w:p>
          <w:p w14:paraId="20DED1F5">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Mapping 功能在 原厂调试软件上启用 Mapping 功能后，目标箱体上会显示接收卡编号和网口信息，可以清晰获取 接收卡的位置和走线方式。</w:t>
            </w:r>
          </w:p>
          <w:p w14:paraId="32723ADE">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接收卡预存画面设置，在调试软件上可以将指定图片设置为显示屏的开机、网线断开或无视频源信号时的画面。</w:t>
            </w:r>
          </w:p>
          <w:p w14:paraId="1BA7DCEC">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温度和电压监测，可以监测自身的温度和电压，无需其他外设，在原厂调试软件 上可以查看接收卡的温度和电压。</w:t>
            </w:r>
          </w:p>
          <w:p w14:paraId="6E14E917">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液晶模块，支持原厂的通用 5pin 液晶模块，用于显示接收卡的温度、电压、单次运行时间和总运行时间。</w:t>
            </w:r>
          </w:p>
          <w:p w14:paraId="7531DF87">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trike/>
                <w:dstrike w:val="0"/>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误码率监测，配合对应版本的调试软件 ，监测接收卡间通讯时传输链路上的数据丢包情况。</w:t>
            </w:r>
          </w:p>
          <w:p w14:paraId="34009CA6">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配置参数回读，在 调试软件上可以回读接收卡配置参数并保存到本地。</w:t>
            </w:r>
          </w:p>
          <w:p w14:paraId="61284D0A">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环路备份，通过主备冗余机制增加接收卡串联的可靠性。主备串联线路中，当其中一条线路出现故障时，另一条线路会即时工作，保证显示屏正常工作。</w:t>
            </w:r>
          </w:p>
          <w:p w14:paraId="187D90BA">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配置参数双备份，通过调试软件在接收卡上保存两份接收卡配置参数，其中一份作为备份参数。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3BF0">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85F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块</w:t>
            </w:r>
          </w:p>
        </w:tc>
      </w:tr>
      <w:tr w14:paraId="35202888">
        <w:tblPrEx>
          <w:tblCellMar>
            <w:top w:w="0" w:type="dxa"/>
            <w:left w:w="108" w:type="dxa"/>
            <w:bottom w:w="0" w:type="dxa"/>
            <w:right w:w="108" w:type="dxa"/>
          </w:tblCellMar>
        </w:tblPrEx>
        <w:trPr>
          <w:trHeight w:val="359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E1B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2520">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电源</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DFA5">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电压范围</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w:t>
            </w:r>
            <w:r>
              <w:rPr>
                <w:rFonts w:hint="eastAsia" w:asciiTheme="minorEastAsia" w:hAnsiTheme="minorEastAsia" w:eastAsiaTheme="minorEastAsia" w:cstheme="minorEastAsia"/>
                <w:color w:val="000000"/>
                <w:kern w:val="0"/>
                <w:sz w:val="21"/>
                <w:szCs w:val="21"/>
                <w:highlight w:val="none"/>
                <w:lang w:val="en-US" w:eastAsia="zh-CN" w:bidi="ar"/>
              </w:rPr>
              <w:t>约</w:t>
            </w: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80</w:t>
            </w:r>
            <w:r>
              <w:rPr>
                <w:rFonts w:hint="eastAsia" w:asciiTheme="minorEastAsia" w:hAnsiTheme="minorEastAsia" w:eastAsiaTheme="minorEastAsia" w:cstheme="minorEastAsia"/>
                <w:color w:val="000000"/>
                <w:kern w:val="0"/>
                <w:sz w:val="21"/>
                <w:szCs w:val="21"/>
                <w:highlight w:val="none"/>
                <w:lang w:bidi="ar"/>
              </w:rPr>
              <w:t>～2</w:t>
            </w:r>
            <w:r>
              <w:rPr>
                <w:rFonts w:hint="eastAsia" w:asciiTheme="minorEastAsia" w:hAnsiTheme="minorEastAsia" w:eastAsiaTheme="minorEastAsia" w:cstheme="minorEastAsia"/>
                <w:color w:val="000000"/>
                <w:kern w:val="0"/>
                <w:sz w:val="21"/>
                <w:szCs w:val="21"/>
                <w:highlight w:val="none"/>
                <w:lang w:val="en-US" w:eastAsia="zh-CN" w:bidi="ar"/>
              </w:rPr>
              <w:t>60</w:t>
            </w:r>
            <w:r>
              <w:rPr>
                <w:rFonts w:hint="eastAsia" w:asciiTheme="minorEastAsia" w:hAnsiTheme="minorEastAsia" w:eastAsiaTheme="minorEastAsia" w:cstheme="minorEastAsia"/>
                <w:color w:val="000000"/>
                <w:kern w:val="0"/>
                <w:sz w:val="21"/>
                <w:szCs w:val="21"/>
                <w:highlight w:val="none"/>
                <w:lang w:bidi="ar"/>
              </w:rPr>
              <w:t>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输入电流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2</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0VAC/2.5A</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效率</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≥86%</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频率范围</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47～63HZ</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漏 电 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&lt;3.5mA/240VAC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浪涌电流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冷启动 60A/230VAC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直流电压</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5V</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额定电流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40A</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功    率</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200W</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工作温度及湿度 -20~70℃    20%~95%RH  不凝露</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储存温湿度 -30℃~85℃;  10%~95%RH 不凝露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ACD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F17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块</w:t>
            </w:r>
          </w:p>
        </w:tc>
      </w:tr>
      <w:tr w14:paraId="6EC87C0E">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4E8E">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二、系统</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C42E">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590E">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CE09">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5C00">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4FD1D084">
        <w:tblPrEx>
          <w:tblCellMar>
            <w:top w:w="0" w:type="dxa"/>
            <w:left w:w="108" w:type="dxa"/>
            <w:bottom w:w="0" w:type="dxa"/>
            <w:right w:w="108" w:type="dxa"/>
          </w:tblCellMar>
        </w:tblPrEx>
        <w:trPr>
          <w:trHeight w:val="12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5F3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060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异步屏体控制器</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A533">
            <w:pPr>
              <w:keepNext w:val="0"/>
              <w:keepLines w:val="0"/>
              <w:pageBreakBefore w:val="0"/>
              <w:widowControl/>
              <w:kinsoku/>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1.设备处理器不低于4核心，每个核心处理器不低于1.2GHz</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178FB693">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2.支持主流视频格式：MPG、AVI、MP4、RMVB、MKV、MOV</w:t>
            </w:r>
            <w:r>
              <w:rPr>
                <w:rFonts w:hint="eastAsia" w:asciiTheme="minorEastAsia" w:hAnsiTheme="minorEastAsia" w:eastAsiaTheme="minorEastAsia" w:cstheme="minorEastAsia"/>
                <w:color w:val="000000"/>
                <w:kern w:val="0"/>
                <w:sz w:val="21"/>
                <w:szCs w:val="21"/>
                <w:highlight w:val="none"/>
                <w:lang w:val="en-US" w:eastAsia="zh-CN" w:bidi="ar"/>
              </w:rPr>
              <w:t>等</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5B714ED2">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3.支持主流图片格式：JPG、PNG、GIF、BMP、JPEG</w:t>
            </w:r>
            <w:r>
              <w:rPr>
                <w:rFonts w:hint="eastAsia" w:asciiTheme="minorEastAsia" w:hAnsiTheme="minorEastAsia" w:eastAsiaTheme="minorEastAsia" w:cstheme="minorEastAsia"/>
                <w:color w:val="000000"/>
                <w:kern w:val="0"/>
                <w:sz w:val="21"/>
                <w:szCs w:val="21"/>
                <w:highlight w:val="none"/>
                <w:lang w:val="en-US" w:eastAsia="zh-CN" w:bidi="ar"/>
              </w:rPr>
              <w:t>等</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6C49A73E">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4.支持主流文档格式：PDF、PPT、WORD、EXCEL。</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37787D60">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5.支持流媒体协议：HLS、RTMP、RTSP</w:t>
            </w:r>
            <w:r>
              <w:rPr>
                <w:rFonts w:hint="eastAsia" w:asciiTheme="minorEastAsia" w:hAnsiTheme="minorEastAsia" w:eastAsiaTheme="minorEastAsia" w:cstheme="minorEastAsia"/>
                <w:color w:val="000000"/>
                <w:kern w:val="0"/>
                <w:sz w:val="21"/>
                <w:szCs w:val="21"/>
                <w:highlight w:val="none"/>
                <w:lang w:val="en-US" w:eastAsia="zh-CN" w:bidi="ar"/>
              </w:rPr>
              <w:t>等</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6D3BE594">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6.支持高清播放，支持1080P视频解码播放</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20D5C278">
            <w:pPr>
              <w:keepNext w:val="0"/>
              <w:keepLines w:val="0"/>
              <w:pageBreakBefore w:val="0"/>
              <w:widowControl/>
              <w:kinsoku/>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7.支持1080P@60Hz 视频硬解码播放</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6DB8BB75">
            <w:pPr>
              <w:keepNext w:val="0"/>
              <w:keepLines w:val="0"/>
              <w:pageBreakBefore w:val="0"/>
              <w:widowControl/>
              <w:kinsoku/>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8</w:t>
            </w:r>
            <w:r>
              <w:rPr>
                <w:rFonts w:hint="eastAsia" w:asciiTheme="minorEastAsia" w:hAnsiTheme="minorEastAsia" w:eastAsiaTheme="minorEastAsia" w:cstheme="minorEastAsia"/>
                <w:color w:val="000000"/>
                <w:kern w:val="0"/>
                <w:sz w:val="21"/>
                <w:szCs w:val="21"/>
                <w:highlight w:val="none"/>
                <w:lang w:bidi="ar"/>
              </w:rPr>
              <w:t xml:space="preserve">.支持WiFi功能，热点AP功能 </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536C7AB4">
            <w:pPr>
              <w:keepNext w:val="0"/>
              <w:keepLines w:val="0"/>
              <w:pageBreakBefore w:val="0"/>
              <w:widowControl/>
              <w:kinsoku/>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9</w:t>
            </w:r>
            <w:r>
              <w:rPr>
                <w:rFonts w:hint="eastAsia" w:asciiTheme="minorEastAsia" w:hAnsiTheme="minorEastAsia" w:eastAsiaTheme="minorEastAsia" w:cstheme="minorEastAsia"/>
                <w:color w:val="000000"/>
                <w:kern w:val="0"/>
                <w:sz w:val="21"/>
                <w:szCs w:val="21"/>
                <w:highlight w:val="none"/>
                <w:lang w:bidi="ar"/>
              </w:rPr>
              <w:t>.支持4G模块</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65211679">
            <w:pPr>
              <w:keepNext w:val="0"/>
              <w:keepLines w:val="0"/>
              <w:pageBreakBefore w:val="0"/>
              <w:widowControl/>
              <w:kinsoku/>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0</w:t>
            </w:r>
            <w:r>
              <w:rPr>
                <w:rFonts w:hint="eastAsia" w:asciiTheme="minorEastAsia" w:hAnsiTheme="minorEastAsia" w:eastAsiaTheme="minorEastAsia" w:cstheme="minorEastAsia"/>
                <w:color w:val="000000"/>
                <w:kern w:val="0"/>
                <w:sz w:val="21"/>
                <w:szCs w:val="21"/>
                <w:highlight w:val="none"/>
                <w:lang w:bidi="ar"/>
              </w:rPr>
              <w:t>.支持千兆以太网通信</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07C98F00">
            <w:pPr>
              <w:keepNext w:val="0"/>
              <w:keepLines w:val="0"/>
              <w:pageBreakBefore w:val="0"/>
              <w:widowControl/>
              <w:kinsoku/>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1</w:t>
            </w:r>
            <w:r>
              <w:rPr>
                <w:rFonts w:hint="eastAsia" w:asciiTheme="minorEastAsia" w:hAnsiTheme="minorEastAsia" w:eastAsiaTheme="minorEastAsia" w:cstheme="minorEastAsia"/>
                <w:color w:val="000000"/>
                <w:kern w:val="0"/>
                <w:sz w:val="21"/>
                <w:szCs w:val="21"/>
                <w:highlight w:val="none"/>
                <w:lang w:bidi="ar"/>
              </w:rPr>
              <w:t>.操作系统为Android5.1及以上版本</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4EF0DB9B">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.▲为保证产品质量达标，提供中国质量认证中心、CQC中国国家强制性产品认证证书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E470">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684D">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台</w:t>
            </w:r>
          </w:p>
        </w:tc>
      </w:tr>
      <w:tr w14:paraId="030C3C3A">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3DD4">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三、工程服务及配件</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8FC9">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B39B">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3762">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4040">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2B37B1C8">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B02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FFBD">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工程结构</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021F">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用于安装支撑屏体的钢结构</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244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0.82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201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w:t>
            </w:r>
          </w:p>
        </w:tc>
      </w:tr>
      <w:tr w14:paraId="3DBFD493">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E3E0">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CFA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专用线材</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2C2B">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箱体间内部连接线缆(出厂配置)</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17C0">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A19F">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012ADB26">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01A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B70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安装调试</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1DD8">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安装完成后的设备运行调试</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47F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0.82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22B2">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w:t>
            </w:r>
          </w:p>
        </w:tc>
      </w:tr>
      <w:tr w14:paraId="7FC81CE9">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CB2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A7D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包装运输</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C71D">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显示屏出货后运输到安装地点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24F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DCA1">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480D06F8">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12BF">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36D7">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综合布线</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F833">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电源线、信号线铺设至大屏安装位置(冗余一定长度)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0252">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4902">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793D8769">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574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E096">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售后服务</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8B47">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提供3年免费原厂上门维修服务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9A8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80E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64412016">
        <w:tblPrEx>
          <w:tblCellMar>
            <w:top w:w="0" w:type="dxa"/>
            <w:left w:w="108" w:type="dxa"/>
            <w:bottom w:w="0" w:type="dxa"/>
            <w:right w:w="108" w:type="dxa"/>
          </w:tblCellMar>
        </w:tblPrEx>
        <w:trPr>
          <w:trHeight w:val="288" w:hRule="atLeast"/>
        </w:trPr>
        <w:tc>
          <w:tcPr>
            <w:tcW w:w="96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4EB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highlight w:val="none"/>
                <w:lang w:val="en-US" w:eastAsia="zh-CN" w:bidi="ar"/>
              </w:rPr>
              <w:t>住院一部收费处医保中心</w:t>
            </w:r>
            <w:r>
              <w:rPr>
                <w:rFonts w:hint="eastAsia" w:asciiTheme="minorEastAsia" w:hAnsiTheme="minorEastAsia" w:eastAsiaTheme="minorEastAsia" w:cstheme="minorEastAsia"/>
                <w:b/>
                <w:bCs/>
                <w:color w:val="000000"/>
                <w:kern w:val="0"/>
                <w:sz w:val="21"/>
                <w:szCs w:val="21"/>
                <w:highlight w:val="none"/>
                <w:lang w:bidi="ar"/>
              </w:rPr>
              <w:t>（</w:t>
            </w:r>
            <w:r>
              <w:rPr>
                <w:rFonts w:hint="eastAsia" w:asciiTheme="minorEastAsia" w:hAnsiTheme="minorEastAsia" w:eastAsiaTheme="minorEastAsia" w:cstheme="minorEastAsia"/>
                <w:b/>
                <w:bCs/>
                <w:color w:val="000000"/>
                <w:kern w:val="0"/>
                <w:sz w:val="21"/>
                <w:szCs w:val="21"/>
                <w:highlight w:val="none"/>
                <w:lang w:val="en-US" w:eastAsia="zh-CN" w:bidi="ar"/>
              </w:rPr>
              <w:t>3.54</w:t>
            </w:r>
            <w:r>
              <w:rPr>
                <w:rFonts w:hint="eastAsia" w:asciiTheme="minorEastAsia" w:hAnsiTheme="minorEastAsia" w:eastAsiaTheme="minorEastAsia" w:cstheme="minorEastAsia"/>
                <w:b/>
                <w:bCs/>
                <w:color w:val="000000"/>
                <w:kern w:val="0"/>
                <w:sz w:val="21"/>
                <w:szCs w:val="21"/>
                <w:highlight w:val="none"/>
                <w:lang w:bidi="ar"/>
              </w:rPr>
              <w:t>㎡）</w:t>
            </w:r>
            <w:r>
              <w:rPr>
                <w:rFonts w:hint="eastAsia" w:asciiTheme="minorEastAsia" w:hAnsiTheme="minorEastAsia" w:eastAsiaTheme="minorEastAsia" w:cstheme="minorEastAsia"/>
                <w:b/>
                <w:bCs/>
                <w:color w:val="000000"/>
                <w:kern w:val="0"/>
                <w:sz w:val="21"/>
                <w:szCs w:val="21"/>
                <w:highlight w:val="none"/>
                <w:lang w:val="en-US" w:eastAsia="zh-CN" w:bidi="ar"/>
              </w:rPr>
              <w:t>2块</w:t>
            </w:r>
          </w:p>
        </w:tc>
      </w:tr>
      <w:tr w14:paraId="2B81B181">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AA9D">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一、屏体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3C91">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BEE0">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2DDE">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AEAB">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00BFC84F">
        <w:tblPrEx>
          <w:tblCellMar>
            <w:top w:w="0" w:type="dxa"/>
            <w:left w:w="108" w:type="dxa"/>
            <w:bottom w:w="0" w:type="dxa"/>
            <w:right w:w="108" w:type="dxa"/>
          </w:tblCellMar>
        </w:tblPrEx>
        <w:trPr>
          <w:trHeight w:val="263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9B9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FB34">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室内全彩LED模组</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B279">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1.★物理像素间距≤</w:t>
            </w:r>
            <w:r>
              <w:rPr>
                <w:rFonts w:hint="eastAsia" w:asciiTheme="minorEastAsia" w:hAnsiTheme="minorEastAsia" w:eastAsiaTheme="minorEastAsia" w:cstheme="minorEastAsia"/>
                <w:color w:val="000000"/>
                <w:kern w:val="0"/>
                <w:sz w:val="21"/>
                <w:szCs w:val="21"/>
                <w:highlight w:val="none"/>
                <w:lang w:val="en-US" w:eastAsia="zh-CN" w:bidi="ar"/>
              </w:rPr>
              <w:t>2.5</w:t>
            </w:r>
            <w:r>
              <w:rPr>
                <w:rFonts w:hint="eastAsia" w:asciiTheme="minorEastAsia" w:hAnsiTheme="minorEastAsia" w:eastAsiaTheme="minorEastAsia" w:cstheme="minorEastAsia"/>
                <w:color w:val="000000"/>
                <w:kern w:val="0"/>
                <w:sz w:val="21"/>
                <w:szCs w:val="21"/>
                <w:highlight w:val="none"/>
                <w:lang w:bidi="ar"/>
              </w:rPr>
              <w:t>mm，模组尺寸320*160mm。</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2.封装方式：SMD三合一封装；</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3.屏幕亮度≥</w:t>
            </w:r>
            <w:r>
              <w:rPr>
                <w:rFonts w:hint="eastAsia" w:asciiTheme="minorEastAsia" w:hAnsiTheme="minorEastAsia" w:eastAsiaTheme="minorEastAsia" w:cstheme="minorEastAsia"/>
                <w:color w:val="000000"/>
                <w:kern w:val="0"/>
                <w:sz w:val="21"/>
                <w:szCs w:val="21"/>
                <w:highlight w:val="none"/>
                <w:lang w:val="en-US" w:eastAsia="zh-CN" w:bidi="ar"/>
              </w:rPr>
              <w:t>8</w:t>
            </w:r>
            <w:r>
              <w:rPr>
                <w:rFonts w:hint="eastAsia" w:asciiTheme="minorEastAsia" w:hAnsiTheme="minorEastAsia" w:eastAsiaTheme="minorEastAsia" w:cstheme="minorEastAsia"/>
                <w:color w:val="000000"/>
                <w:kern w:val="0"/>
                <w:sz w:val="21"/>
                <w:szCs w:val="21"/>
                <w:highlight w:val="none"/>
                <w:lang w:bidi="ar"/>
              </w:rPr>
              <w:t>00cd/㎡，对比度≥9000：1，</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色温0-21000K可调，可视角度</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水平视角</w:t>
            </w:r>
            <w:r>
              <w:rPr>
                <w:rFonts w:hint="eastAsia" w:asciiTheme="minorEastAsia" w:hAnsiTheme="minorEastAsia" w:eastAsiaTheme="minorEastAsia" w:cstheme="minorEastAsia"/>
                <w:color w:val="000000"/>
                <w:kern w:val="0"/>
                <w:sz w:val="21"/>
                <w:szCs w:val="21"/>
                <w:highlight w:val="none"/>
                <w:lang w:bidi="ar"/>
              </w:rPr>
              <w:t>≥170°</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垂直视角</w:t>
            </w:r>
            <w:r>
              <w:rPr>
                <w:rFonts w:hint="eastAsia" w:asciiTheme="minorEastAsia" w:hAnsiTheme="minorEastAsia" w:eastAsiaTheme="minorEastAsia" w:cstheme="minorEastAsia"/>
                <w:color w:val="000000"/>
                <w:kern w:val="0"/>
                <w:sz w:val="21"/>
                <w:szCs w:val="21"/>
                <w:highlight w:val="none"/>
                <w:lang w:bidi="ar"/>
              </w:rPr>
              <w:t>≥170°；</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4.</w:t>
            </w:r>
            <w:r>
              <w:rPr>
                <w:rFonts w:hint="eastAsia" w:asciiTheme="minorEastAsia" w:hAnsiTheme="minorEastAsia" w:eastAsiaTheme="minorEastAsia" w:cstheme="minorEastAsia"/>
                <w:color w:val="000000"/>
                <w:kern w:val="0"/>
                <w:sz w:val="21"/>
                <w:szCs w:val="21"/>
                <w:highlight w:val="none"/>
                <w:lang w:val="en-US" w:eastAsia="zh-CN" w:bidi="ar"/>
              </w:rPr>
              <w:t>灯芯的波长误差值在 ±1nm之内，每个灯芯的亮度误差在3%以内；</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0436250A">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5.</w:t>
            </w:r>
            <w:r>
              <w:rPr>
                <w:rFonts w:hint="eastAsia" w:asciiTheme="minorEastAsia" w:hAnsiTheme="minorEastAsia" w:eastAsiaTheme="minorEastAsia" w:cstheme="minorEastAsia"/>
                <w:color w:val="000000"/>
                <w:kern w:val="0"/>
                <w:sz w:val="21"/>
                <w:szCs w:val="21"/>
                <w:highlight w:val="none"/>
                <w:lang w:val="en-US" w:eastAsia="zh-CN" w:bidi="ar"/>
              </w:rPr>
              <w:t>支持软件实现不同亮度情况下，灰度10-24bit任意设置；</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1BE61DB3">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1F4E79" w:themeColor="accent1" w:themeShade="8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6.最大功耗≤4</w:t>
            </w:r>
            <w:r>
              <w:rPr>
                <w:rFonts w:hint="eastAsia" w:asciiTheme="minorEastAsia" w:hAnsiTheme="minorEastAsia" w:eastAsiaTheme="minorEastAsia" w:cstheme="minorEastAsia"/>
                <w:color w:val="000000"/>
                <w:kern w:val="0"/>
                <w:sz w:val="21"/>
                <w:szCs w:val="21"/>
                <w:highlight w:val="none"/>
                <w:lang w:val="en-US" w:eastAsia="zh-CN" w:bidi="ar"/>
              </w:rPr>
              <w:t>1</w:t>
            </w:r>
            <w:r>
              <w:rPr>
                <w:rFonts w:hint="eastAsia" w:asciiTheme="minorEastAsia" w:hAnsiTheme="minorEastAsia" w:eastAsiaTheme="minorEastAsia" w:cstheme="minorEastAsia"/>
                <w:color w:val="000000"/>
                <w:kern w:val="0"/>
                <w:sz w:val="21"/>
                <w:szCs w:val="21"/>
                <w:highlight w:val="none"/>
                <w:lang w:bidi="ar"/>
              </w:rPr>
              <w:t>0W/㎡，平均功耗≤12</w:t>
            </w:r>
            <w:r>
              <w:rPr>
                <w:rFonts w:hint="eastAsia" w:asciiTheme="minorEastAsia" w:hAnsiTheme="minorEastAsia" w:eastAsiaTheme="minorEastAsia" w:cstheme="minorEastAsia"/>
                <w:color w:val="000000"/>
                <w:kern w:val="0"/>
                <w:sz w:val="21"/>
                <w:szCs w:val="21"/>
                <w:highlight w:val="none"/>
                <w:lang w:val="en-US" w:eastAsia="zh-CN" w:bidi="ar"/>
              </w:rPr>
              <w:t>3</w:t>
            </w:r>
            <w:r>
              <w:rPr>
                <w:rFonts w:hint="eastAsia" w:asciiTheme="minorEastAsia" w:hAnsiTheme="minorEastAsia" w:eastAsiaTheme="minorEastAsia" w:cstheme="minorEastAsia"/>
                <w:color w:val="000000"/>
                <w:kern w:val="0"/>
                <w:sz w:val="21"/>
                <w:szCs w:val="21"/>
                <w:highlight w:val="none"/>
                <w:lang w:bidi="ar"/>
              </w:rPr>
              <w:t>W/㎡，休眠功耗≤2</w:t>
            </w:r>
            <w:r>
              <w:rPr>
                <w:rFonts w:hint="eastAsia" w:asciiTheme="minorEastAsia" w:hAnsiTheme="minorEastAsia" w:eastAsiaTheme="minorEastAsia" w:cstheme="minorEastAsia"/>
                <w:color w:val="000000"/>
                <w:kern w:val="0"/>
                <w:sz w:val="21"/>
                <w:szCs w:val="21"/>
                <w:highlight w:val="none"/>
                <w:lang w:val="en-US" w:eastAsia="zh-CN" w:bidi="ar"/>
              </w:rPr>
              <w:t>4</w:t>
            </w:r>
            <w:r>
              <w:rPr>
                <w:rFonts w:hint="eastAsia" w:asciiTheme="minorEastAsia" w:hAnsiTheme="minorEastAsia" w:eastAsiaTheme="minorEastAsia" w:cstheme="minorEastAsia"/>
                <w:color w:val="000000"/>
                <w:kern w:val="0"/>
                <w:sz w:val="21"/>
                <w:szCs w:val="21"/>
                <w:highlight w:val="none"/>
                <w:lang w:bidi="ar"/>
              </w:rPr>
              <w:t>W/㎡</w:t>
            </w:r>
            <w:r>
              <w:rPr>
                <w:rFonts w:hint="eastAsia" w:asciiTheme="minorEastAsia" w:hAnsiTheme="minorEastAsia" w:eastAsiaTheme="minorEastAsia" w:cstheme="minorEastAsia"/>
                <w:color w:val="222A35" w:themeColor="text2" w:themeShade="80"/>
                <w:kern w:val="0"/>
                <w:sz w:val="21"/>
                <w:szCs w:val="21"/>
                <w:highlight w:val="none"/>
                <w:lang w:eastAsia="zh-CN" w:bidi="ar"/>
              </w:rPr>
              <w:t>；</w:t>
            </w:r>
            <w:r>
              <w:rPr>
                <w:rFonts w:hint="eastAsia" w:asciiTheme="minorEastAsia" w:hAnsiTheme="minorEastAsia" w:eastAsiaTheme="minorEastAsia" w:cstheme="minorEastAsia"/>
                <w:color w:val="222A35" w:themeColor="text2" w:themeShade="80"/>
                <w:kern w:val="0"/>
                <w:sz w:val="21"/>
                <w:szCs w:val="21"/>
                <w:highlight w:val="none"/>
                <w:lang w:val="en-US" w:eastAsia="zh-CN" w:bidi="ar"/>
              </w:rPr>
              <w:t>功率因数(PF)≥98% 转换效率≥90%；</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2C5F7803">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color w:val="000000"/>
                <w:kern w:val="0"/>
                <w:sz w:val="21"/>
                <w:szCs w:val="21"/>
                <w:highlight w:val="none"/>
                <w:lang w:bidi="ar"/>
              </w:rPr>
              <w:t>7.</w:t>
            </w:r>
            <w:r>
              <w:rPr>
                <w:rFonts w:hint="eastAsia" w:asciiTheme="minorEastAsia" w:hAnsiTheme="minorEastAsia" w:eastAsiaTheme="minorEastAsia" w:cstheme="minorEastAsia"/>
                <w:color w:val="000000"/>
                <w:kern w:val="0"/>
                <w:sz w:val="21"/>
                <w:szCs w:val="21"/>
                <w:highlight w:val="none"/>
                <w:lang w:val="en-US" w:eastAsia="zh-CN" w:bidi="ar"/>
              </w:rPr>
              <w:t>带有智能节电功能、带电黑屏节电功能，开启智能节电功能比没有智能节电功能，节能60%以上；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0B7FB0AF">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8.</w:t>
            </w:r>
            <w:r>
              <w:rPr>
                <w:rFonts w:hint="eastAsia" w:asciiTheme="minorEastAsia" w:hAnsiTheme="minorEastAsia" w:eastAsiaTheme="minorEastAsia" w:cstheme="minorEastAsia"/>
                <w:color w:val="000000"/>
                <w:kern w:val="0"/>
                <w:sz w:val="21"/>
                <w:szCs w:val="21"/>
                <w:highlight w:val="none"/>
                <w:lang w:val="en-US" w:eastAsia="zh-CN" w:bidi="ar"/>
              </w:rPr>
              <w:t>可实现远程监督控制，对可能发生的潜在故障记录日志，发生故障立即发消息到指定邮箱，并向操作员发出警报信号；</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7C5B19DD">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9.</w:t>
            </w:r>
            <w:r>
              <w:rPr>
                <w:rFonts w:hint="eastAsia" w:asciiTheme="minorEastAsia" w:hAnsiTheme="minorEastAsia" w:eastAsiaTheme="minorEastAsia" w:cstheme="minorEastAsia"/>
                <w:color w:val="000000"/>
                <w:kern w:val="0"/>
                <w:sz w:val="21"/>
                <w:szCs w:val="21"/>
                <w:highlight w:val="none"/>
                <w:lang w:val="en-US" w:eastAsia="zh-CN" w:bidi="ar"/>
              </w:rPr>
              <w:t>依据标准进行光生物安全及蓝光危害评估检测无危害类在8h(30000s)曝辐中不造成光化学紫外线危害(ES),并在 1000s(约 16min)内不造成近紫外危害(EUVA)；</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bidi="ar"/>
              </w:rPr>
              <w:t>10.</w:t>
            </w:r>
            <w:r>
              <w:rPr>
                <w:rFonts w:hint="eastAsia" w:asciiTheme="minorEastAsia" w:hAnsiTheme="minorEastAsia" w:eastAsiaTheme="minorEastAsia" w:cstheme="minorEastAsia"/>
                <w:color w:val="000000"/>
                <w:kern w:val="0"/>
                <w:sz w:val="21"/>
                <w:szCs w:val="21"/>
                <w:highlight w:val="none"/>
                <w:lang w:val="en-US" w:eastAsia="zh-CN" w:bidi="ar"/>
              </w:rPr>
              <w:t>PCB面板.单元塑料面料防火等级符合V-0级；</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bidi="ar"/>
              </w:rPr>
              <w:t>11</w:t>
            </w:r>
            <w:r>
              <w:rPr>
                <w:rFonts w:hint="eastAsia" w:asciiTheme="minorEastAsia" w:hAnsiTheme="minorEastAsia" w:eastAsiaTheme="minorEastAsia" w:cstheme="minorEastAsia"/>
                <w:color w:val="000000"/>
                <w:kern w:val="0"/>
                <w:sz w:val="21"/>
                <w:szCs w:val="21"/>
                <w:highlight w:val="none"/>
                <w:lang w:val="en-US" w:eastAsia="zh-CN" w:bidi="ar"/>
              </w:rPr>
              <w:t>.符合GB4943.1-2022</w:t>
            </w:r>
            <w:r>
              <w:rPr>
                <w:rFonts w:hint="eastAsia" w:asciiTheme="minorEastAsia" w:hAnsiTheme="minorEastAsia" w:eastAsiaTheme="minorEastAsia" w:cstheme="minorEastAsia"/>
                <w:color w:val="000000"/>
                <w:kern w:val="0"/>
                <w:sz w:val="21"/>
                <w:szCs w:val="21"/>
                <w:highlight w:val="none"/>
                <w:lang w:bidi="ar"/>
              </w:rPr>
              <w:t>信息技术设备安全标准对设备进行电气间隙试验的要求，属于I类产品；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1261450D">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.所投产品应具备CCC证书</w:t>
            </w:r>
            <w:r>
              <w:rPr>
                <w:rFonts w:hint="eastAsia" w:asciiTheme="minorEastAsia" w:hAnsiTheme="minorEastAsia" w:eastAsiaTheme="minorEastAsia" w:cstheme="minorEastAsia"/>
                <w:color w:val="000000"/>
                <w:kern w:val="0"/>
                <w:sz w:val="21"/>
                <w:szCs w:val="21"/>
                <w:highlight w:val="none"/>
                <w:lang w:eastAsia="zh-CN" w:bidi="ar"/>
              </w:rPr>
              <w:t>，ROHS电气电子产品有害物质限制使用证书，</w:t>
            </w:r>
            <w:r>
              <w:rPr>
                <w:rFonts w:hint="eastAsia" w:asciiTheme="minorEastAsia" w:hAnsiTheme="minorEastAsia" w:eastAsiaTheme="minorEastAsia" w:cstheme="minorEastAsia"/>
                <w:color w:val="000000"/>
                <w:kern w:val="0"/>
                <w:sz w:val="21"/>
                <w:szCs w:val="21"/>
                <w:highlight w:val="none"/>
                <w:lang w:val="en-US" w:eastAsia="zh-CN" w:bidi="ar"/>
              </w:rPr>
              <w:t>中国环境标志产品认证证书，CQC节能证书。</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val="en-US" w:eastAsia="zh-CN" w:bidi="ar"/>
              </w:rPr>
              <w:t>13.</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val="en-US" w:eastAsia="zh-CN" w:bidi="ar"/>
              </w:rPr>
              <w:t>为保证产品显示性能与能耗，LED显示屏生产厂家具备LED感应光反馈系统组件，便于精细管控LED发光芯片，提升发光效率</w:t>
            </w:r>
            <w:r>
              <w:rPr>
                <w:rFonts w:hint="eastAsia" w:asciiTheme="minorEastAsia" w:hAnsiTheme="minorEastAsia" w:cstheme="minorEastAsia"/>
                <w:color w:val="000000"/>
                <w:kern w:val="0"/>
                <w:sz w:val="21"/>
                <w:szCs w:val="21"/>
                <w:highlight w:val="none"/>
                <w:lang w:val="en-US" w:eastAsia="zh-CN" w:bidi="ar"/>
              </w:rPr>
              <w:t>。（须提供相关证明资料）</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4</w:t>
            </w:r>
            <w:r>
              <w:rPr>
                <w:rFonts w:hint="eastAsia" w:asciiTheme="minorEastAsia" w:hAnsiTheme="minorEastAsia" w:eastAsiaTheme="minorEastAsia" w:cstheme="minorEastAsia"/>
                <w:color w:val="000000"/>
                <w:kern w:val="0"/>
                <w:sz w:val="21"/>
                <w:szCs w:val="21"/>
                <w:highlight w:val="none"/>
                <w:lang w:bidi="ar"/>
              </w:rPr>
              <w:t>.▲为保证产品光效寿命，LED产品制造企业具备提高发光效率、延长发光寿命等相关技术能力，便于延长LED产品使用寿命</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val="en-US" w:eastAsia="zh-CN" w:bidi="ar"/>
              </w:rPr>
              <w:t>（须提供相关证明资料）</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8B11">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7.08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C570">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m²</w:t>
            </w:r>
          </w:p>
        </w:tc>
      </w:tr>
      <w:tr w14:paraId="2A434905">
        <w:tblPrEx>
          <w:tblCellMar>
            <w:top w:w="0" w:type="dxa"/>
            <w:left w:w="108" w:type="dxa"/>
            <w:bottom w:w="0" w:type="dxa"/>
            <w:right w:w="108" w:type="dxa"/>
          </w:tblCellMar>
        </w:tblPrEx>
        <w:trPr>
          <w:trHeight w:val="5472"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4256">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E21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接收卡</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1D8C">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单卡最大带载 512×512 像素，支持 24组 RGB 并行数据。采用 12个HUB75接口，具有高稳定性和高可靠性，适用于多种环境的搭建。</w:t>
            </w:r>
          </w:p>
          <w:p w14:paraId="56CEE026">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支持自主知识产权的逐点亮色度校正，对应调试软件和原厂校正软件，对每个灯点的亮度和色度进行校正。</w:t>
            </w:r>
          </w:p>
          <w:p w14:paraId="24631D7E">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快速亮暗线调节，可在对应调试软件上进行快速亮暗线调节，用来消除灯板与灯板、箱体与箱体之间的缝隙。</w:t>
            </w:r>
          </w:p>
          <w:p w14:paraId="3BF799A3">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支持色彩管理：将显示色域在多个色域之间自由切换，使LED显示屏色彩更精准；</w:t>
            </w:r>
          </w:p>
          <w:p w14:paraId="5F5A4080">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支持18bit+</w:t>
            </w:r>
            <w:r>
              <w:rPr>
                <w:rFonts w:hint="eastAsia" w:asciiTheme="minorEastAsia" w:hAnsiTheme="minorEastAsia" w:eastAsiaTheme="minorEastAsia" w:cstheme="minorEastAsia"/>
                <w:color w:val="000000"/>
                <w:kern w:val="0"/>
                <w:sz w:val="21"/>
                <w:szCs w:val="21"/>
                <w:highlight w:val="none"/>
                <w:lang w:eastAsia="zh-CN" w:bidi="ar"/>
              </w:rPr>
              <w:t>；</w:t>
            </w:r>
          </w:p>
          <w:p w14:paraId="7D69D0F7">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配合支持 3D 功能的独立主控，在调试软件或独立主控的操作面板上开启 3D 功能，并设置 3D 参数，使画面显示 3D 效果。</w:t>
            </w:r>
          </w:p>
          <w:p w14:paraId="47714830">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RGB 独立 Gamma 调节，配合支持 RGB 独立 Gamma 调节的独立主控和对应版本的调试软件通过对“红 Gamma” 、“绿 Gamma” 、 “蓝 Gamma”分别进行调节，有效控制显示屏低灰不均匀、白平衡漂移等问题，使画面更加真实。</w:t>
            </w:r>
          </w:p>
          <w:p w14:paraId="3BE14C2D">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Mapping 功能在 原厂调试软件上启用 Mapping 功能后，目标箱体上会显示接收卡编号和网口信息，可以清晰获取 接收卡的位置和走线方式。</w:t>
            </w:r>
          </w:p>
          <w:p w14:paraId="4EAF49A3">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接收卡预存画面设置，在调试软件上可以将指定图片设置为显示屏的开机、网线断开或无视频源信号时的画面。</w:t>
            </w:r>
          </w:p>
          <w:p w14:paraId="5E44A40A">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温度和电压监测，可以监测自身的温度和电压，无需其他外设，在原厂调试软件 上可以查看接收卡的温度和电压。</w:t>
            </w:r>
          </w:p>
          <w:p w14:paraId="4FA80969">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液晶模块，支持原厂的通用 5pin 液晶模块，用于显示接收卡的温度、电压、单次运行时间和总运行时间。</w:t>
            </w:r>
          </w:p>
          <w:p w14:paraId="49B3E373">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trike/>
                <w:dstrike w:val="0"/>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误码率监测，配合对应版本的调试软件 ，监测接收卡间通讯时传输链路上的数据丢包情况。</w:t>
            </w:r>
          </w:p>
          <w:p w14:paraId="0772B087">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配置参数回读，在 调试软件上可以回读接收卡配置参数并保存到本地。</w:t>
            </w:r>
          </w:p>
          <w:p w14:paraId="388635A7">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环路备份，通过主备冗余机制增加接收卡串联的可靠性。主备串联线路中，当其中一条线路出现故障时，另一条线路会即时工作，保证显示屏正常工作。</w:t>
            </w:r>
          </w:p>
          <w:p w14:paraId="53963E57">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配置参数双备份，通过调试软件在接收卡上保存两份接收卡配置参数，其中一份作为备份参数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0C2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85D4">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块</w:t>
            </w:r>
          </w:p>
        </w:tc>
      </w:tr>
      <w:tr w14:paraId="73608F43">
        <w:tblPrEx>
          <w:tblCellMar>
            <w:top w:w="0" w:type="dxa"/>
            <w:left w:w="108" w:type="dxa"/>
            <w:bottom w:w="0" w:type="dxa"/>
            <w:right w:w="108" w:type="dxa"/>
          </w:tblCellMar>
        </w:tblPrEx>
        <w:trPr>
          <w:trHeight w:val="365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A7A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ADDF">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电源</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26F2">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电压范围</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w:t>
            </w:r>
            <w:r>
              <w:rPr>
                <w:rFonts w:hint="eastAsia" w:asciiTheme="minorEastAsia" w:hAnsiTheme="minorEastAsia" w:eastAsiaTheme="minorEastAsia" w:cstheme="minorEastAsia"/>
                <w:color w:val="000000"/>
                <w:kern w:val="0"/>
                <w:sz w:val="21"/>
                <w:szCs w:val="21"/>
                <w:highlight w:val="none"/>
                <w:lang w:val="en-US" w:eastAsia="zh-CN" w:bidi="ar"/>
              </w:rPr>
              <w:t>约</w:t>
            </w: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80</w:t>
            </w:r>
            <w:r>
              <w:rPr>
                <w:rFonts w:hint="eastAsia" w:asciiTheme="minorEastAsia" w:hAnsiTheme="minorEastAsia" w:eastAsiaTheme="minorEastAsia" w:cstheme="minorEastAsia"/>
                <w:color w:val="000000"/>
                <w:kern w:val="0"/>
                <w:sz w:val="21"/>
                <w:szCs w:val="21"/>
                <w:highlight w:val="none"/>
                <w:lang w:bidi="ar"/>
              </w:rPr>
              <w:t>～2</w:t>
            </w:r>
            <w:r>
              <w:rPr>
                <w:rFonts w:hint="eastAsia" w:asciiTheme="minorEastAsia" w:hAnsiTheme="minorEastAsia" w:eastAsiaTheme="minorEastAsia" w:cstheme="minorEastAsia"/>
                <w:color w:val="000000"/>
                <w:kern w:val="0"/>
                <w:sz w:val="21"/>
                <w:szCs w:val="21"/>
                <w:highlight w:val="none"/>
                <w:lang w:val="en-US" w:eastAsia="zh-CN" w:bidi="ar"/>
              </w:rPr>
              <w:t>60</w:t>
            </w:r>
            <w:r>
              <w:rPr>
                <w:rFonts w:hint="eastAsia" w:asciiTheme="minorEastAsia" w:hAnsiTheme="minorEastAsia" w:eastAsiaTheme="minorEastAsia" w:cstheme="minorEastAsia"/>
                <w:color w:val="000000"/>
                <w:kern w:val="0"/>
                <w:sz w:val="21"/>
                <w:szCs w:val="21"/>
                <w:highlight w:val="none"/>
                <w:lang w:bidi="ar"/>
              </w:rPr>
              <w:t>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输入电流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2</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0VAC/2.5A</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效率</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≥86%</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频率范围</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47～63HZ</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漏 电 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&lt;3.5mA/240VAC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浪涌电流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冷启动 60A/230VAC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直流电压</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5V</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额定电流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40A</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功    率</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200W</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工作温度及湿度 -20~70℃    20%~95%RH  不凝露</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储存温湿度 -30℃~85℃;  10%~95%RH 不凝露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4F0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E4C1">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块</w:t>
            </w:r>
          </w:p>
        </w:tc>
      </w:tr>
      <w:tr w14:paraId="2DE41599">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9CC7">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二、系统</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BBA0">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FEE9">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4C7F">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5477">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0688C465">
        <w:tblPrEx>
          <w:tblCellMar>
            <w:top w:w="0" w:type="dxa"/>
            <w:left w:w="108" w:type="dxa"/>
            <w:bottom w:w="0" w:type="dxa"/>
            <w:right w:w="108" w:type="dxa"/>
          </w:tblCellMar>
        </w:tblPrEx>
        <w:trPr>
          <w:trHeight w:val="12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07F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AE2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异步屏体控制器</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4A38">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1.设备处理器不低于4核心，每个核心处理器不低于1.8GHz</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50D7F7D3">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2.最宽支持4096、最高支持4096。</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788B87FA">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3.支持主流视频格式：MPG、AVI、MP4、RMVB、MKV、MOV</w:t>
            </w:r>
            <w:r>
              <w:rPr>
                <w:rFonts w:hint="eastAsia" w:asciiTheme="minorEastAsia" w:hAnsiTheme="minorEastAsia" w:eastAsiaTheme="minorEastAsia" w:cstheme="minorEastAsia"/>
                <w:color w:val="000000"/>
                <w:kern w:val="0"/>
                <w:sz w:val="21"/>
                <w:szCs w:val="21"/>
                <w:highlight w:val="none"/>
                <w:lang w:val="en-US" w:eastAsia="zh-CN" w:bidi="ar"/>
              </w:rPr>
              <w:t>等</w:t>
            </w:r>
            <w:r>
              <w:rPr>
                <w:rFonts w:hint="eastAsia" w:asciiTheme="minorEastAsia" w:hAnsiTheme="minorEastAsia" w:eastAsiaTheme="minorEastAsia" w:cstheme="minorEastAsia"/>
                <w:color w:val="000000"/>
                <w:kern w:val="0"/>
                <w:sz w:val="21"/>
                <w:szCs w:val="21"/>
                <w:highlight w:val="none"/>
                <w:lang w:bidi="ar"/>
              </w:rPr>
              <w:t>。支持主流图片格式：JPG、PNG、GIF、BMP、JPEG</w:t>
            </w:r>
            <w:r>
              <w:rPr>
                <w:rFonts w:hint="eastAsia" w:asciiTheme="minorEastAsia" w:hAnsiTheme="minorEastAsia" w:eastAsiaTheme="minorEastAsia" w:cstheme="minorEastAsia"/>
                <w:color w:val="000000"/>
                <w:kern w:val="0"/>
                <w:sz w:val="21"/>
                <w:szCs w:val="21"/>
                <w:highlight w:val="none"/>
                <w:lang w:val="en-US" w:eastAsia="zh-CN" w:bidi="ar"/>
              </w:rPr>
              <w:t>等</w:t>
            </w:r>
            <w:r>
              <w:rPr>
                <w:rFonts w:hint="eastAsia" w:asciiTheme="minorEastAsia" w:hAnsiTheme="minorEastAsia" w:eastAsiaTheme="minorEastAsia" w:cstheme="minorEastAsia"/>
                <w:color w:val="000000"/>
                <w:kern w:val="0"/>
                <w:sz w:val="21"/>
                <w:szCs w:val="21"/>
                <w:highlight w:val="none"/>
                <w:lang w:bidi="ar"/>
              </w:rPr>
              <w:t>。支持主流文档格式：PDF、PPT、WORD、EXCEL。支持流媒体协议：HLS、RTMP、RTSP</w:t>
            </w:r>
            <w:r>
              <w:rPr>
                <w:rFonts w:hint="eastAsia" w:asciiTheme="minorEastAsia" w:hAnsiTheme="minorEastAsia" w:eastAsiaTheme="minorEastAsia" w:cstheme="minorEastAsia"/>
                <w:color w:val="000000"/>
                <w:kern w:val="0"/>
                <w:sz w:val="21"/>
                <w:szCs w:val="21"/>
                <w:highlight w:val="none"/>
                <w:lang w:val="en-US" w:eastAsia="zh-CN" w:bidi="ar"/>
              </w:rPr>
              <w:t>等</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055F2C4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4.支持4K @60Hz、H265, H264视频硬解码播放。</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24735389">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5.支持USB3.0接口，支持U盘节目导入播放和即插即播两种方式。</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4BF17C7F">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6</w:t>
            </w:r>
            <w:r>
              <w:rPr>
                <w:rFonts w:hint="eastAsia" w:asciiTheme="minorEastAsia" w:hAnsiTheme="minorEastAsia" w:eastAsiaTheme="minorEastAsia" w:cstheme="minorEastAsia"/>
                <w:color w:val="000000"/>
                <w:kern w:val="0"/>
                <w:sz w:val="21"/>
                <w:szCs w:val="21"/>
                <w:highlight w:val="none"/>
                <w:lang w:bidi="ar"/>
              </w:rPr>
              <w:t>.支持Wifi ap和Wifi sta可以随时切换。</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4A14FC8A">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7</w:t>
            </w:r>
            <w:r>
              <w:rPr>
                <w:rFonts w:hint="eastAsia" w:asciiTheme="minorEastAsia" w:hAnsiTheme="minorEastAsia" w:eastAsiaTheme="minorEastAsia" w:cstheme="minorEastAsia"/>
                <w:color w:val="000000"/>
                <w:kern w:val="0"/>
                <w:sz w:val="21"/>
                <w:szCs w:val="21"/>
                <w:highlight w:val="none"/>
                <w:lang w:bidi="ar"/>
              </w:rPr>
              <w:t>.支持同步异步双模式，支持外部HDMI输入与内部播放功能；并且支持HDMI 环出功能。</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6F722712">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8</w:t>
            </w:r>
            <w:r>
              <w:rPr>
                <w:rFonts w:hint="eastAsia" w:asciiTheme="minorEastAsia" w:hAnsiTheme="minorEastAsia" w:eastAsiaTheme="minorEastAsia" w:cstheme="minorEastAsia"/>
                <w:color w:val="000000"/>
                <w:kern w:val="0"/>
                <w:sz w:val="21"/>
                <w:szCs w:val="21"/>
                <w:highlight w:val="none"/>
                <w:lang w:bidi="ar"/>
              </w:rPr>
              <w:t>.HDMI环出输出功能，支持外部HDMI输入的环出也可以切换到内部播放内容的环出。</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5EE76AA6">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9</w:t>
            </w:r>
            <w:r>
              <w:rPr>
                <w:rFonts w:hint="eastAsia" w:asciiTheme="minorEastAsia" w:hAnsiTheme="minorEastAsia" w:eastAsiaTheme="minorEastAsia" w:cstheme="minorEastAsia"/>
                <w:color w:val="000000"/>
                <w:kern w:val="0"/>
                <w:sz w:val="21"/>
                <w:szCs w:val="21"/>
                <w:highlight w:val="none"/>
                <w:lang w:bidi="ar"/>
              </w:rPr>
              <w:t>.支持千兆以太网通信。支持板载4G模块和5G模块。</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11AE23F0">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0</w:t>
            </w:r>
            <w:r>
              <w:rPr>
                <w:rFonts w:hint="eastAsia" w:asciiTheme="minorEastAsia" w:hAnsiTheme="minorEastAsia" w:eastAsiaTheme="minorEastAsia" w:cstheme="minorEastAsia"/>
                <w:color w:val="000000"/>
                <w:kern w:val="0"/>
                <w:sz w:val="21"/>
                <w:szCs w:val="21"/>
                <w:highlight w:val="none"/>
                <w:lang w:bidi="ar"/>
              </w:rPr>
              <w:t>.支持手动、射频模块、GPS和NTP对时同步播放机制。</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678F0773">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1</w:t>
            </w:r>
            <w:r>
              <w:rPr>
                <w:rFonts w:hint="eastAsia" w:asciiTheme="minorEastAsia" w:hAnsiTheme="minorEastAsia" w:eastAsiaTheme="minorEastAsia" w:cstheme="minorEastAsia"/>
                <w:color w:val="000000"/>
                <w:kern w:val="0"/>
                <w:sz w:val="21"/>
                <w:szCs w:val="21"/>
                <w:highlight w:val="none"/>
                <w:lang w:bidi="ar"/>
              </w:rPr>
              <w:t>.支持</w:t>
            </w:r>
            <w:r>
              <w:rPr>
                <w:rFonts w:hint="eastAsia" w:asciiTheme="minorEastAsia" w:hAnsiTheme="minorEastAsia" w:eastAsiaTheme="minorEastAsia" w:cstheme="minorEastAsia"/>
                <w:color w:val="000000"/>
                <w:kern w:val="0"/>
                <w:sz w:val="21"/>
                <w:szCs w:val="21"/>
                <w:highlight w:val="none"/>
                <w:lang w:val="en-US" w:eastAsia="zh-CN" w:bidi="ar"/>
              </w:rPr>
              <w:t>至少</w:t>
            </w:r>
            <w:r>
              <w:rPr>
                <w:rFonts w:hint="eastAsia" w:asciiTheme="minorEastAsia" w:hAnsiTheme="minorEastAsia" w:eastAsiaTheme="minorEastAsia" w:cstheme="minorEastAsia"/>
                <w:color w:val="000000"/>
                <w:kern w:val="0"/>
                <w:sz w:val="21"/>
                <w:szCs w:val="21"/>
                <w:highlight w:val="none"/>
                <w:lang w:bidi="ar"/>
              </w:rPr>
              <w:t>1路3.5mm音频输出接口。</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4EC99F80">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.操作系统为Android11</w:t>
            </w:r>
            <w:r>
              <w:rPr>
                <w:rFonts w:hint="eastAsia" w:asciiTheme="minorEastAsia" w:hAnsiTheme="minorEastAsia" w:eastAsiaTheme="minorEastAsia" w:cstheme="minorEastAsia"/>
                <w:color w:val="000000"/>
                <w:kern w:val="0"/>
                <w:sz w:val="21"/>
                <w:szCs w:val="21"/>
                <w:highlight w:val="none"/>
                <w:lang w:val="en-US" w:eastAsia="zh-CN" w:bidi="ar"/>
              </w:rPr>
              <w:t>及以上</w:t>
            </w:r>
            <w:r>
              <w:rPr>
                <w:rFonts w:hint="eastAsia" w:asciiTheme="minorEastAsia" w:hAnsiTheme="minorEastAsia" w:eastAsiaTheme="minorEastAsia" w:cstheme="minorEastAsia"/>
                <w:color w:val="000000"/>
                <w:kern w:val="0"/>
                <w:sz w:val="21"/>
                <w:szCs w:val="21"/>
                <w:highlight w:val="none"/>
                <w:lang w:bidi="ar"/>
              </w:rPr>
              <w:t>版本</w:t>
            </w:r>
            <w:r>
              <w:rPr>
                <w:rFonts w:hint="eastAsia" w:asciiTheme="minorEastAsia" w:hAnsiTheme="minorEastAsia" w:eastAsiaTheme="minorEastAsia" w:cstheme="minorEastAsia"/>
                <w:color w:val="000000"/>
                <w:kern w:val="0"/>
                <w:sz w:val="21"/>
                <w:szCs w:val="21"/>
                <w:highlight w:val="none"/>
                <w:lang w:val="en-US" w:eastAsia="zh-CN" w:bidi="ar"/>
              </w:rPr>
              <w:t>或国产操作系统。</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val="en-US" w:eastAsia="zh-CN" w:bidi="ar"/>
              </w:rPr>
              <w:t>13.</w:t>
            </w:r>
            <w:r>
              <w:rPr>
                <w:rFonts w:hint="eastAsia" w:asciiTheme="minorEastAsia" w:hAnsiTheme="minorEastAsia" w:eastAsiaTheme="minorEastAsia" w:cstheme="minorEastAsia"/>
                <w:color w:val="000000"/>
                <w:kern w:val="0"/>
                <w:sz w:val="21"/>
                <w:szCs w:val="21"/>
                <w:highlight w:val="none"/>
                <w:lang w:bidi="ar"/>
              </w:rPr>
              <w:t>▲为保证产品质量达标，提供中国质量认证中心、CQC中国国家强制性产品认证证书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E9B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CC36">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台</w:t>
            </w:r>
          </w:p>
        </w:tc>
      </w:tr>
      <w:tr w14:paraId="1CF964E4">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9998">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三、工程服务及配件</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FE17">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C38A">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E058">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2695">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02D6B751">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5B7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7188">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工程结构</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1E3D">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用于安装支撑屏体的钢结构体费用及安装</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B5C0">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7.08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FB0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w:t>
            </w:r>
          </w:p>
        </w:tc>
      </w:tr>
      <w:tr w14:paraId="1ED0C271">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39B2">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8C2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专用线材</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CBF7">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箱体间内部连接线缆(出厂配置)</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2936">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E1D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157683FC">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DBB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3134">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安装调试</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C209">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安装完成后的设备运行调试</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03A6">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7.08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B506">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w:t>
            </w:r>
          </w:p>
        </w:tc>
      </w:tr>
      <w:tr w14:paraId="617BE446">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5EC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485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包装运输</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FF9C">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显示屏出货后运输到安装地点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3B47">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77F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20EE46FD">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9FD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DB9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综合布线</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B394">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电源线、信号线铺设至大屏安装位置(冗余一定长度)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B46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34F1">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67404B7F">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ECCD">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D127">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售后服务</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6A0F">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提供3年免费原厂上门维修服务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C5E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85E8">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38369CC9">
        <w:tblPrEx>
          <w:tblCellMar>
            <w:top w:w="0" w:type="dxa"/>
            <w:left w:w="108" w:type="dxa"/>
            <w:bottom w:w="0" w:type="dxa"/>
            <w:right w:w="108" w:type="dxa"/>
          </w:tblCellMar>
        </w:tblPrEx>
        <w:trPr>
          <w:trHeight w:val="288" w:hRule="atLeast"/>
        </w:trPr>
        <w:tc>
          <w:tcPr>
            <w:tcW w:w="96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77A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highlight w:val="none"/>
                <w:lang w:val="en-US" w:eastAsia="zh-CN" w:bidi="ar"/>
              </w:rPr>
              <w:t>住院二部1楼收费处</w:t>
            </w:r>
            <w:r>
              <w:rPr>
                <w:rFonts w:hint="eastAsia" w:asciiTheme="minorEastAsia" w:hAnsiTheme="minorEastAsia" w:eastAsiaTheme="minorEastAsia" w:cstheme="minorEastAsia"/>
                <w:b/>
                <w:bCs/>
                <w:color w:val="000000"/>
                <w:kern w:val="0"/>
                <w:sz w:val="21"/>
                <w:szCs w:val="21"/>
                <w:highlight w:val="none"/>
                <w:lang w:bidi="ar"/>
              </w:rPr>
              <w:t>（</w:t>
            </w:r>
            <w:r>
              <w:rPr>
                <w:rFonts w:hint="eastAsia" w:asciiTheme="minorEastAsia" w:hAnsiTheme="minorEastAsia" w:eastAsiaTheme="minorEastAsia" w:cstheme="minorEastAsia"/>
                <w:b/>
                <w:bCs/>
                <w:color w:val="000000"/>
                <w:kern w:val="0"/>
                <w:sz w:val="21"/>
                <w:szCs w:val="21"/>
                <w:highlight w:val="none"/>
                <w:lang w:val="en-US" w:eastAsia="zh-CN" w:bidi="ar"/>
              </w:rPr>
              <w:t>4</w:t>
            </w:r>
            <w:r>
              <w:rPr>
                <w:rFonts w:hint="eastAsia" w:asciiTheme="minorEastAsia" w:hAnsiTheme="minorEastAsia" w:eastAsiaTheme="minorEastAsia" w:cstheme="minorEastAsia"/>
                <w:b/>
                <w:bCs/>
                <w:color w:val="000000"/>
                <w:kern w:val="0"/>
                <w:sz w:val="21"/>
                <w:szCs w:val="21"/>
                <w:highlight w:val="none"/>
                <w:lang w:bidi="ar"/>
              </w:rPr>
              <w:t>㎡</w:t>
            </w:r>
            <w:r>
              <w:rPr>
                <w:rFonts w:hint="eastAsia" w:asciiTheme="minorEastAsia" w:hAnsiTheme="minorEastAsia" w:eastAsiaTheme="minorEastAsia" w:cstheme="minorEastAsia"/>
                <w:b/>
                <w:bCs/>
                <w:color w:val="000000"/>
                <w:kern w:val="0"/>
                <w:sz w:val="21"/>
                <w:szCs w:val="21"/>
                <w:highlight w:val="none"/>
                <w:lang w:val="en-US" w:eastAsia="zh-CN" w:bidi="ar"/>
              </w:rPr>
              <w:t>+3.84㎡</w:t>
            </w:r>
            <w:r>
              <w:rPr>
                <w:rFonts w:hint="eastAsia" w:asciiTheme="minorEastAsia" w:hAnsiTheme="minorEastAsia" w:eastAsiaTheme="minorEastAsia" w:cstheme="minorEastAsia"/>
                <w:b/>
                <w:bCs/>
                <w:color w:val="000000"/>
                <w:kern w:val="0"/>
                <w:sz w:val="21"/>
                <w:szCs w:val="21"/>
                <w:highlight w:val="none"/>
                <w:lang w:bidi="ar"/>
              </w:rPr>
              <w:t>）</w:t>
            </w:r>
          </w:p>
        </w:tc>
      </w:tr>
      <w:tr w14:paraId="1B08573A">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AABC">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一、屏体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BC8F">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6D69">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7EDE">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852E">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5E3B68E4">
        <w:tblPrEx>
          <w:tblCellMar>
            <w:top w:w="0" w:type="dxa"/>
            <w:left w:w="108" w:type="dxa"/>
            <w:bottom w:w="0" w:type="dxa"/>
            <w:right w:w="108" w:type="dxa"/>
          </w:tblCellMar>
        </w:tblPrEx>
        <w:trPr>
          <w:trHeight w:val="552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707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E2E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室内全彩LED模组</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6C46">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1.★物理像素间距≤</w:t>
            </w:r>
            <w:r>
              <w:rPr>
                <w:rFonts w:hint="eastAsia" w:asciiTheme="minorEastAsia" w:hAnsiTheme="minorEastAsia" w:eastAsiaTheme="minorEastAsia" w:cstheme="minorEastAsia"/>
                <w:color w:val="000000"/>
                <w:kern w:val="0"/>
                <w:sz w:val="21"/>
                <w:szCs w:val="21"/>
                <w:highlight w:val="none"/>
                <w:lang w:val="en-US" w:eastAsia="zh-CN" w:bidi="ar"/>
              </w:rPr>
              <w:t>2.5</w:t>
            </w:r>
            <w:r>
              <w:rPr>
                <w:rFonts w:hint="eastAsia" w:asciiTheme="minorEastAsia" w:hAnsiTheme="minorEastAsia" w:eastAsiaTheme="minorEastAsia" w:cstheme="minorEastAsia"/>
                <w:color w:val="000000"/>
                <w:kern w:val="0"/>
                <w:sz w:val="21"/>
                <w:szCs w:val="21"/>
                <w:highlight w:val="none"/>
                <w:lang w:bidi="ar"/>
              </w:rPr>
              <w:t>mm，模组尺寸320*160mm。</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2.封装方式：SMD三合一封装；</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3.屏幕亮度≥</w:t>
            </w:r>
            <w:r>
              <w:rPr>
                <w:rFonts w:hint="eastAsia" w:asciiTheme="minorEastAsia" w:hAnsiTheme="minorEastAsia" w:eastAsiaTheme="minorEastAsia" w:cstheme="minorEastAsia"/>
                <w:color w:val="000000"/>
                <w:kern w:val="0"/>
                <w:sz w:val="21"/>
                <w:szCs w:val="21"/>
                <w:highlight w:val="none"/>
                <w:lang w:val="en-US" w:eastAsia="zh-CN" w:bidi="ar"/>
              </w:rPr>
              <w:t>8</w:t>
            </w:r>
            <w:r>
              <w:rPr>
                <w:rFonts w:hint="eastAsia" w:asciiTheme="minorEastAsia" w:hAnsiTheme="minorEastAsia" w:eastAsiaTheme="minorEastAsia" w:cstheme="minorEastAsia"/>
                <w:color w:val="000000"/>
                <w:kern w:val="0"/>
                <w:sz w:val="21"/>
                <w:szCs w:val="21"/>
                <w:highlight w:val="none"/>
                <w:lang w:bidi="ar"/>
              </w:rPr>
              <w:t>00cd/㎡，对比度≥9000：1，</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色温0-21000K可调，可视角度</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水平视角</w:t>
            </w:r>
            <w:r>
              <w:rPr>
                <w:rFonts w:hint="eastAsia" w:asciiTheme="minorEastAsia" w:hAnsiTheme="minorEastAsia" w:eastAsiaTheme="minorEastAsia" w:cstheme="minorEastAsia"/>
                <w:color w:val="000000"/>
                <w:kern w:val="0"/>
                <w:sz w:val="21"/>
                <w:szCs w:val="21"/>
                <w:highlight w:val="none"/>
                <w:lang w:bidi="ar"/>
              </w:rPr>
              <w:t>≥170°</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垂直视角</w:t>
            </w:r>
            <w:r>
              <w:rPr>
                <w:rFonts w:hint="eastAsia" w:asciiTheme="minorEastAsia" w:hAnsiTheme="minorEastAsia" w:eastAsiaTheme="minorEastAsia" w:cstheme="minorEastAsia"/>
                <w:color w:val="000000"/>
                <w:kern w:val="0"/>
                <w:sz w:val="21"/>
                <w:szCs w:val="21"/>
                <w:highlight w:val="none"/>
                <w:lang w:bidi="ar"/>
              </w:rPr>
              <w:t>≥170°；</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4.</w:t>
            </w:r>
            <w:r>
              <w:rPr>
                <w:rFonts w:hint="eastAsia" w:asciiTheme="minorEastAsia" w:hAnsiTheme="minorEastAsia" w:eastAsiaTheme="minorEastAsia" w:cstheme="minorEastAsia"/>
                <w:color w:val="000000"/>
                <w:kern w:val="0"/>
                <w:sz w:val="21"/>
                <w:szCs w:val="21"/>
                <w:highlight w:val="none"/>
                <w:lang w:val="en-US" w:eastAsia="zh-CN" w:bidi="ar"/>
              </w:rPr>
              <w:t>灯芯的波长误差值在 ±1nm之内，每个灯芯的亮度误差在3%以内；</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06323BE6">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5.</w:t>
            </w:r>
            <w:r>
              <w:rPr>
                <w:rFonts w:hint="eastAsia" w:asciiTheme="minorEastAsia" w:hAnsiTheme="minorEastAsia" w:eastAsiaTheme="minorEastAsia" w:cstheme="minorEastAsia"/>
                <w:color w:val="000000"/>
                <w:kern w:val="0"/>
                <w:sz w:val="21"/>
                <w:szCs w:val="21"/>
                <w:highlight w:val="none"/>
                <w:lang w:val="en-US" w:eastAsia="zh-CN" w:bidi="ar"/>
              </w:rPr>
              <w:t>支持软件实现不同亮度情况下，灰度10-24bit任意设置；</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73DFC822">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1F4E79" w:themeColor="accent1" w:themeShade="8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6.最大功耗≤4</w:t>
            </w:r>
            <w:r>
              <w:rPr>
                <w:rFonts w:hint="eastAsia" w:asciiTheme="minorEastAsia" w:hAnsiTheme="minorEastAsia" w:eastAsiaTheme="minorEastAsia" w:cstheme="minorEastAsia"/>
                <w:color w:val="000000"/>
                <w:kern w:val="0"/>
                <w:sz w:val="21"/>
                <w:szCs w:val="21"/>
                <w:highlight w:val="none"/>
                <w:lang w:val="en-US" w:eastAsia="zh-CN" w:bidi="ar"/>
              </w:rPr>
              <w:t>1</w:t>
            </w:r>
            <w:r>
              <w:rPr>
                <w:rFonts w:hint="eastAsia" w:asciiTheme="minorEastAsia" w:hAnsiTheme="minorEastAsia" w:eastAsiaTheme="minorEastAsia" w:cstheme="minorEastAsia"/>
                <w:color w:val="000000"/>
                <w:kern w:val="0"/>
                <w:sz w:val="21"/>
                <w:szCs w:val="21"/>
                <w:highlight w:val="none"/>
                <w:lang w:bidi="ar"/>
              </w:rPr>
              <w:t>0W/㎡，平均功耗≤12</w:t>
            </w:r>
            <w:r>
              <w:rPr>
                <w:rFonts w:hint="eastAsia" w:asciiTheme="minorEastAsia" w:hAnsiTheme="minorEastAsia" w:eastAsiaTheme="minorEastAsia" w:cstheme="minorEastAsia"/>
                <w:color w:val="000000"/>
                <w:kern w:val="0"/>
                <w:sz w:val="21"/>
                <w:szCs w:val="21"/>
                <w:highlight w:val="none"/>
                <w:lang w:val="en-US" w:eastAsia="zh-CN" w:bidi="ar"/>
              </w:rPr>
              <w:t>3</w:t>
            </w:r>
            <w:r>
              <w:rPr>
                <w:rFonts w:hint="eastAsia" w:asciiTheme="minorEastAsia" w:hAnsiTheme="minorEastAsia" w:eastAsiaTheme="minorEastAsia" w:cstheme="minorEastAsia"/>
                <w:color w:val="000000"/>
                <w:kern w:val="0"/>
                <w:sz w:val="21"/>
                <w:szCs w:val="21"/>
                <w:highlight w:val="none"/>
                <w:lang w:bidi="ar"/>
              </w:rPr>
              <w:t>W/㎡，休眠功耗≤2</w:t>
            </w:r>
            <w:r>
              <w:rPr>
                <w:rFonts w:hint="eastAsia" w:asciiTheme="minorEastAsia" w:hAnsiTheme="minorEastAsia" w:eastAsiaTheme="minorEastAsia" w:cstheme="minorEastAsia"/>
                <w:color w:val="000000"/>
                <w:kern w:val="0"/>
                <w:sz w:val="21"/>
                <w:szCs w:val="21"/>
                <w:highlight w:val="none"/>
                <w:lang w:val="en-US" w:eastAsia="zh-CN" w:bidi="ar"/>
              </w:rPr>
              <w:t>4</w:t>
            </w:r>
            <w:r>
              <w:rPr>
                <w:rFonts w:hint="eastAsia" w:asciiTheme="minorEastAsia" w:hAnsiTheme="minorEastAsia" w:eastAsiaTheme="minorEastAsia" w:cstheme="minorEastAsia"/>
                <w:color w:val="000000"/>
                <w:kern w:val="0"/>
                <w:sz w:val="21"/>
                <w:szCs w:val="21"/>
                <w:highlight w:val="none"/>
                <w:lang w:bidi="ar"/>
              </w:rPr>
              <w:t>W/㎡</w:t>
            </w:r>
            <w:r>
              <w:rPr>
                <w:rFonts w:hint="eastAsia" w:asciiTheme="minorEastAsia" w:hAnsiTheme="minorEastAsia" w:eastAsiaTheme="minorEastAsia" w:cstheme="minorEastAsia"/>
                <w:color w:val="222A35" w:themeColor="text2" w:themeShade="80"/>
                <w:kern w:val="0"/>
                <w:sz w:val="21"/>
                <w:szCs w:val="21"/>
                <w:highlight w:val="none"/>
                <w:lang w:eastAsia="zh-CN" w:bidi="ar"/>
              </w:rPr>
              <w:t>；</w:t>
            </w:r>
            <w:r>
              <w:rPr>
                <w:rFonts w:hint="eastAsia" w:asciiTheme="minorEastAsia" w:hAnsiTheme="minorEastAsia" w:eastAsiaTheme="minorEastAsia" w:cstheme="minorEastAsia"/>
                <w:color w:val="222A35" w:themeColor="text2" w:themeShade="80"/>
                <w:kern w:val="0"/>
                <w:sz w:val="21"/>
                <w:szCs w:val="21"/>
                <w:highlight w:val="none"/>
                <w:lang w:val="en-US" w:eastAsia="zh-CN" w:bidi="ar"/>
              </w:rPr>
              <w:t>功率因数(PF)≥98% 转换效率≥90%；</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2D01CB00">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color w:val="000000"/>
                <w:kern w:val="0"/>
                <w:sz w:val="21"/>
                <w:szCs w:val="21"/>
                <w:highlight w:val="none"/>
                <w:lang w:bidi="ar"/>
              </w:rPr>
              <w:t>7.</w:t>
            </w:r>
            <w:r>
              <w:rPr>
                <w:rFonts w:hint="eastAsia" w:asciiTheme="minorEastAsia" w:hAnsiTheme="minorEastAsia" w:eastAsiaTheme="minorEastAsia" w:cstheme="minorEastAsia"/>
                <w:color w:val="000000"/>
                <w:kern w:val="0"/>
                <w:sz w:val="21"/>
                <w:szCs w:val="21"/>
                <w:highlight w:val="none"/>
                <w:lang w:val="en-US" w:eastAsia="zh-CN" w:bidi="ar"/>
              </w:rPr>
              <w:t>带有智能节电功能、带电黑屏节电功能，开启智能节电功能比没有智能节电功能，节能60%以上；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7BDF3416">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8.</w:t>
            </w:r>
            <w:r>
              <w:rPr>
                <w:rFonts w:hint="eastAsia" w:asciiTheme="minorEastAsia" w:hAnsiTheme="minorEastAsia" w:eastAsiaTheme="minorEastAsia" w:cstheme="minorEastAsia"/>
                <w:color w:val="000000"/>
                <w:kern w:val="0"/>
                <w:sz w:val="21"/>
                <w:szCs w:val="21"/>
                <w:highlight w:val="none"/>
                <w:lang w:val="en-US" w:eastAsia="zh-CN" w:bidi="ar"/>
              </w:rPr>
              <w:t>可实现远程监督控制，对可能发生的潜在故障记录日志，发生故障立即发消息到指定邮箱，并向操作员发出警报信号；</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4FFC3DFD">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9.</w:t>
            </w:r>
            <w:r>
              <w:rPr>
                <w:rFonts w:hint="eastAsia" w:asciiTheme="minorEastAsia" w:hAnsiTheme="minorEastAsia" w:eastAsiaTheme="minorEastAsia" w:cstheme="minorEastAsia"/>
                <w:color w:val="000000"/>
                <w:kern w:val="0"/>
                <w:sz w:val="21"/>
                <w:szCs w:val="21"/>
                <w:highlight w:val="none"/>
                <w:lang w:val="en-US" w:eastAsia="zh-CN" w:bidi="ar"/>
              </w:rPr>
              <w:t>依据标准进行光生物安全及蓝光危害评估检测无危害类在8h(30000s)曝辐中不造成光化学紫外线危害(ES),并在 1000s(约 16min)内不造成近紫外危害(EUVA)；</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bidi="ar"/>
              </w:rPr>
              <w:t>10.</w:t>
            </w:r>
            <w:r>
              <w:rPr>
                <w:rFonts w:hint="eastAsia" w:asciiTheme="minorEastAsia" w:hAnsiTheme="minorEastAsia" w:eastAsiaTheme="minorEastAsia" w:cstheme="minorEastAsia"/>
                <w:color w:val="000000"/>
                <w:kern w:val="0"/>
                <w:sz w:val="21"/>
                <w:szCs w:val="21"/>
                <w:highlight w:val="none"/>
                <w:lang w:val="en-US" w:eastAsia="zh-CN" w:bidi="ar"/>
              </w:rPr>
              <w:t>PCB面板.单元塑料面料防火等级符合V-0级；</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bidi="ar"/>
              </w:rPr>
              <w:t>11</w:t>
            </w:r>
            <w:r>
              <w:rPr>
                <w:rFonts w:hint="eastAsia" w:asciiTheme="minorEastAsia" w:hAnsiTheme="minorEastAsia" w:eastAsiaTheme="minorEastAsia" w:cstheme="minorEastAsia"/>
                <w:color w:val="000000"/>
                <w:kern w:val="0"/>
                <w:sz w:val="21"/>
                <w:szCs w:val="21"/>
                <w:highlight w:val="none"/>
                <w:lang w:val="en-US" w:eastAsia="zh-CN" w:bidi="ar"/>
              </w:rPr>
              <w:t>.符合GB4943.1-2022</w:t>
            </w:r>
            <w:r>
              <w:rPr>
                <w:rFonts w:hint="eastAsia" w:asciiTheme="minorEastAsia" w:hAnsiTheme="minorEastAsia" w:eastAsiaTheme="minorEastAsia" w:cstheme="minorEastAsia"/>
                <w:color w:val="000000"/>
                <w:kern w:val="0"/>
                <w:sz w:val="21"/>
                <w:szCs w:val="21"/>
                <w:highlight w:val="none"/>
                <w:lang w:bidi="ar"/>
              </w:rPr>
              <w:t>信息技术设备安全标准对设备进行电气间隙试验的要求，属于I类产品；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2C7DE04A">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.所投产品应具备CCC证书</w:t>
            </w:r>
            <w:r>
              <w:rPr>
                <w:rFonts w:hint="eastAsia" w:asciiTheme="minorEastAsia" w:hAnsiTheme="minorEastAsia" w:eastAsiaTheme="minorEastAsia" w:cstheme="minorEastAsia"/>
                <w:color w:val="000000"/>
                <w:kern w:val="0"/>
                <w:sz w:val="21"/>
                <w:szCs w:val="21"/>
                <w:highlight w:val="none"/>
                <w:lang w:eastAsia="zh-CN" w:bidi="ar"/>
              </w:rPr>
              <w:t>，ROHS电气电子产品有害物质限制使用证书，</w:t>
            </w:r>
            <w:r>
              <w:rPr>
                <w:rFonts w:hint="eastAsia" w:asciiTheme="minorEastAsia" w:hAnsiTheme="minorEastAsia" w:eastAsiaTheme="minorEastAsia" w:cstheme="minorEastAsia"/>
                <w:color w:val="000000"/>
                <w:kern w:val="0"/>
                <w:sz w:val="21"/>
                <w:szCs w:val="21"/>
                <w:highlight w:val="none"/>
                <w:lang w:val="en-US" w:eastAsia="zh-CN" w:bidi="ar"/>
              </w:rPr>
              <w:t>中国环境标志产品认证证书，CQC节能证书。</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val="en-US" w:eastAsia="zh-CN" w:bidi="ar"/>
              </w:rPr>
              <w:t>13.</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val="en-US" w:eastAsia="zh-CN" w:bidi="ar"/>
              </w:rPr>
              <w:t>为保证产品显示性能与能耗，LED显示屏生产厂家具备LED感应光反馈系统组件，便于精细管控LED发光芯片，提升发光效率</w:t>
            </w:r>
            <w:r>
              <w:rPr>
                <w:rFonts w:hint="eastAsia" w:asciiTheme="minorEastAsia" w:hAnsiTheme="minorEastAsia" w:cstheme="minorEastAsia"/>
                <w:color w:val="000000"/>
                <w:kern w:val="0"/>
                <w:sz w:val="21"/>
                <w:szCs w:val="21"/>
                <w:highlight w:val="none"/>
                <w:lang w:val="en-US" w:eastAsia="zh-CN" w:bidi="ar"/>
              </w:rPr>
              <w:t>。（须提供相关证明资料）</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4</w:t>
            </w:r>
            <w:r>
              <w:rPr>
                <w:rFonts w:hint="eastAsia" w:asciiTheme="minorEastAsia" w:hAnsiTheme="minorEastAsia" w:eastAsiaTheme="minorEastAsia" w:cstheme="minorEastAsia"/>
                <w:color w:val="000000"/>
                <w:kern w:val="0"/>
                <w:sz w:val="21"/>
                <w:szCs w:val="21"/>
                <w:highlight w:val="none"/>
                <w:lang w:bidi="ar"/>
              </w:rPr>
              <w:t>.▲为保证产品光效寿命，LED产品制造企业具备提高发光效率、延长发光寿命等相关技术能力，便于延长LED产品使用寿命</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val="en-US" w:eastAsia="zh-CN" w:bidi="ar"/>
              </w:rPr>
              <w:t>（须提供相关证明资料）</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67A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7.84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7E1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m²</w:t>
            </w:r>
          </w:p>
        </w:tc>
      </w:tr>
      <w:tr w14:paraId="6FE0DB49">
        <w:tblPrEx>
          <w:tblCellMar>
            <w:top w:w="0" w:type="dxa"/>
            <w:left w:w="108" w:type="dxa"/>
            <w:bottom w:w="0" w:type="dxa"/>
            <w:right w:w="108" w:type="dxa"/>
          </w:tblCellMar>
        </w:tblPrEx>
        <w:trPr>
          <w:trHeight w:val="2018"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893D">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CAA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接收卡</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2A7B">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单卡最大带载 512×512 像素，支持 24组 RGB 并行数据。采用 12个HUB75接口，具有高稳定性和高可靠性，适用于多种环境的搭建。</w:t>
            </w:r>
          </w:p>
          <w:p w14:paraId="7EF5DE25">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支持自主知识产权的逐点亮色度校正，对每个灯点的亮度和色度进行校正。</w:t>
            </w:r>
          </w:p>
          <w:p w14:paraId="2CAEE27A">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快速亮暗线调节，可在对应调试软件上进行快速亮暗线调节，用来消除灯板与灯板、箱体与箱体之间的缝隙。</w:t>
            </w:r>
          </w:p>
          <w:p w14:paraId="33CE61AD">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支持色彩管理：将显示色域在多个色域之间自由切换，使LED显示屏色彩更精准；</w:t>
            </w:r>
          </w:p>
          <w:p w14:paraId="64AF0670">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支持18bit+；</w:t>
            </w:r>
          </w:p>
          <w:p w14:paraId="05A9849E">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配合支持 3D 功能的独立主控，在调试软件或独立主控的操作面板上开启 3D 功能，并设置 3D 参数，使画面显示 3D 效果。</w:t>
            </w:r>
          </w:p>
          <w:p w14:paraId="6F85F1D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RGB 独立 Gamma 调节，配合支持 RGB 独立 Gamma 调节的独立主控和对应版本的调试软件通过对“红 Gamma” 、“绿 Gamma” 、 “蓝 Gamma”分别进行调节，有效控制显示屏低灰不均匀、白平衡漂移等问题，使画面更加真实。</w:t>
            </w:r>
          </w:p>
          <w:p w14:paraId="53C573E7">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Mapping 功能在 原厂调试软件上启用 Mapping 功能后，目标箱体上会显示接收卡编号和网口信息，可以清晰获取 接收卡的位置和走线方式。</w:t>
            </w:r>
          </w:p>
          <w:p w14:paraId="2C9961EB">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接收卡预存画面设置，在调试软件上可以将指定图片设置为显示屏的开机、网线断开或无视频源信号时的画面。</w:t>
            </w:r>
          </w:p>
          <w:p w14:paraId="62F0278D">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温度和电压监测，可以监测自身的温度和电压，无需其他外设，在原厂调试软件 上可以查看接收卡的温度和电压。</w:t>
            </w:r>
          </w:p>
          <w:p w14:paraId="3B422082">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液晶模块，支持原厂的通用 5pin 液晶模块，用于显示接收卡的温度、电压、单次运行时间和总运行时间。</w:t>
            </w:r>
          </w:p>
          <w:p w14:paraId="04A8DCB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trike/>
                <w:dstrike w:val="0"/>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误码率监测，配合对应版本的调试软件 ，监测接收卡间通讯时传输链路上的数据丢包情况。</w:t>
            </w:r>
          </w:p>
          <w:p w14:paraId="33D811F6">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配置参数回读，在 调试软件上可以回读接收卡配置参数并保存到本地。</w:t>
            </w:r>
          </w:p>
          <w:p w14:paraId="2E6F03AB">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环路备份，通过主备冗余机制增加接收卡串联的可靠性。主备串联线路中，当其中一条线路出现故障时，另一条线路会即时工作，保证显示屏正常工作。</w:t>
            </w:r>
          </w:p>
          <w:p w14:paraId="79122ABE">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配置参数双备份，通过调试软件在接收卡上保存两份接收卡配置参数，其中一份作为备份参数。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536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val="en-US" w:eastAsia="zh-CN" w:bidi="ar"/>
              </w:rPr>
              <w:t>1</w:t>
            </w:r>
            <w:r>
              <w:rPr>
                <w:rFonts w:hint="eastAsia" w:asciiTheme="minorEastAsia" w:hAnsiTheme="minorEastAsia" w:eastAsiaTheme="minorEastAsia" w:cstheme="minorEastAsia"/>
                <w:color w:val="000000"/>
                <w:kern w:val="0"/>
                <w:sz w:val="21"/>
                <w:szCs w:val="21"/>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2C7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块</w:t>
            </w:r>
          </w:p>
        </w:tc>
      </w:tr>
      <w:tr w14:paraId="4D500E3F">
        <w:tblPrEx>
          <w:tblCellMar>
            <w:top w:w="0" w:type="dxa"/>
            <w:left w:w="108" w:type="dxa"/>
            <w:bottom w:w="0" w:type="dxa"/>
            <w:right w:w="108" w:type="dxa"/>
          </w:tblCellMar>
        </w:tblPrEx>
        <w:trPr>
          <w:trHeight w:val="677"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85A4">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014D">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电源</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417E">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电压范围</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w:t>
            </w:r>
            <w:r>
              <w:rPr>
                <w:rFonts w:hint="eastAsia" w:asciiTheme="minorEastAsia" w:hAnsiTheme="minorEastAsia" w:eastAsiaTheme="minorEastAsia" w:cstheme="minorEastAsia"/>
                <w:color w:val="000000"/>
                <w:kern w:val="0"/>
                <w:sz w:val="21"/>
                <w:szCs w:val="21"/>
                <w:highlight w:val="none"/>
                <w:lang w:val="en-US" w:eastAsia="zh-CN" w:bidi="ar"/>
              </w:rPr>
              <w:t>约</w:t>
            </w: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80</w:t>
            </w:r>
            <w:r>
              <w:rPr>
                <w:rFonts w:hint="eastAsia" w:asciiTheme="minorEastAsia" w:hAnsiTheme="minorEastAsia" w:eastAsiaTheme="minorEastAsia" w:cstheme="minorEastAsia"/>
                <w:color w:val="000000"/>
                <w:kern w:val="0"/>
                <w:sz w:val="21"/>
                <w:szCs w:val="21"/>
                <w:highlight w:val="none"/>
                <w:lang w:bidi="ar"/>
              </w:rPr>
              <w:t>～2</w:t>
            </w:r>
            <w:r>
              <w:rPr>
                <w:rFonts w:hint="eastAsia" w:asciiTheme="minorEastAsia" w:hAnsiTheme="minorEastAsia" w:eastAsiaTheme="minorEastAsia" w:cstheme="minorEastAsia"/>
                <w:color w:val="000000"/>
                <w:kern w:val="0"/>
                <w:sz w:val="21"/>
                <w:szCs w:val="21"/>
                <w:highlight w:val="none"/>
                <w:lang w:val="en-US" w:eastAsia="zh-CN" w:bidi="ar"/>
              </w:rPr>
              <w:t>60</w:t>
            </w:r>
            <w:r>
              <w:rPr>
                <w:rFonts w:hint="eastAsia" w:asciiTheme="minorEastAsia" w:hAnsiTheme="minorEastAsia" w:eastAsiaTheme="minorEastAsia" w:cstheme="minorEastAsia"/>
                <w:color w:val="000000"/>
                <w:kern w:val="0"/>
                <w:sz w:val="21"/>
                <w:szCs w:val="21"/>
                <w:highlight w:val="none"/>
                <w:lang w:bidi="ar"/>
              </w:rPr>
              <w:t>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输入电流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2</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0VAC/2.5A</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效率</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≥86%</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频率范围</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47～63HZ</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漏 电 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&lt;3.5mA/240VAC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浪涌电流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冷启动 60A/230VAC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直流电压</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5V</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额定电流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40A</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功    率</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200W</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工作温度及湿度 -20~70℃    20%~95%RH  不凝露</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储存温湿度 -30℃~85℃;  10%~95%RH 不凝露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5964">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F78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块</w:t>
            </w:r>
          </w:p>
        </w:tc>
      </w:tr>
      <w:tr w14:paraId="4EDA3462">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C838">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二、系统</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4A1E">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F1B2">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14AA">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4983">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37352C79">
        <w:tblPrEx>
          <w:tblCellMar>
            <w:top w:w="0" w:type="dxa"/>
            <w:left w:w="108" w:type="dxa"/>
            <w:bottom w:w="0" w:type="dxa"/>
            <w:right w:w="108" w:type="dxa"/>
          </w:tblCellMar>
        </w:tblPrEx>
        <w:trPr>
          <w:trHeight w:val="12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A802">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D22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异步屏体控制器</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6739">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bidi="ar"/>
              </w:rPr>
              <w:t>1.设备处理器不低于4核心，每个核心处理器不低于1.8GHz</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p>
          <w:p w14:paraId="18922913">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2.最宽支持4096、最高支持4096。</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p>
          <w:p w14:paraId="21315A85">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3.支持主流视频格式：MPG、AVI、MP4、RMVB、MKV、MOV</w:t>
            </w:r>
            <w:r>
              <w:rPr>
                <w:rFonts w:hint="eastAsia" w:asciiTheme="minorEastAsia" w:hAnsiTheme="minorEastAsia" w:eastAsiaTheme="minorEastAsia" w:cstheme="minorEastAsia"/>
                <w:color w:val="000000"/>
                <w:kern w:val="0"/>
                <w:sz w:val="21"/>
                <w:szCs w:val="21"/>
                <w:highlight w:val="none"/>
                <w:lang w:val="en-US" w:eastAsia="zh-CN" w:bidi="ar"/>
              </w:rPr>
              <w:t>等</w:t>
            </w:r>
            <w:r>
              <w:rPr>
                <w:rFonts w:hint="eastAsia" w:asciiTheme="minorEastAsia" w:hAnsiTheme="minorEastAsia" w:eastAsiaTheme="minorEastAsia" w:cstheme="minorEastAsia"/>
                <w:color w:val="000000"/>
                <w:kern w:val="0"/>
                <w:sz w:val="21"/>
                <w:szCs w:val="21"/>
                <w:highlight w:val="none"/>
                <w:lang w:bidi="ar"/>
              </w:rPr>
              <w:t>。支持主流图片格式：JPG、PNG、GIF、BMP、JPEG</w:t>
            </w:r>
            <w:r>
              <w:rPr>
                <w:rFonts w:hint="eastAsia" w:asciiTheme="minorEastAsia" w:hAnsiTheme="minorEastAsia" w:eastAsiaTheme="minorEastAsia" w:cstheme="minorEastAsia"/>
                <w:color w:val="000000"/>
                <w:kern w:val="0"/>
                <w:sz w:val="21"/>
                <w:szCs w:val="21"/>
                <w:highlight w:val="none"/>
                <w:lang w:val="en-US" w:eastAsia="zh-CN" w:bidi="ar"/>
              </w:rPr>
              <w:t>等</w:t>
            </w:r>
            <w:r>
              <w:rPr>
                <w:rFonts w:hint="eastAsia" w:asciiTheme="minorEastAsia" w:hAnsiTheme="minorEastAsia" w:eastAsiaTheme="minorEastAsia" w:cstheme="minorEastAsia"/>
                <w:color w:val="000000"/>
                <w:kern w:val="0"/>
                <w:sz w:val="21"/>
                <w:szCs w:val="21"/>
                <w:highlight w:val="none"/>
                <w:lang w:bidi="ar"/>
              </w:rPr>
              <w:t>。支持主流文档格式：PDF、PPT、WORD、EXCEL。支持流媒体协议：HLS、RTMP、RTSP</w:t>
            </w:r>
            <w:r>
              <w:rPr>
                <w:rFonts w:hint="eastAsia" w:asciiTheme="minorEastAsia" w:hAnsiTheme="minorEastAsia" w:eastAsiaTheme="minorEastAsia" w:cstheme="minorEastAsia"/>
                <w:color w:val="000000"/>
                <w:kern w:val="0"/>
                <w:sz w:val="21"/>
                <w:szCs w:val="21"/>
                <w:highlight w:val="none"/>
                <w:lang w:val="en-US" w:eastAsia="zh-CN" w:bidi="ar"/>
              </w:rPr>
              <w:t>等</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p>
          <w:p w14:paraId="3FE4C07A">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4.支持4K @60Hz、H265, H264视频硬解码播放。</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p>
          <w:p w14:paraId="53957768">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5.支持USB3.0接口，支持U盘节目导入播放和即插即播两种方式。</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p>
          <w:p w14:paraId="7718F478">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6</w:t>
            </w:r>
            <w:r>
              <w:rPr>
                <w:rFonts w:hint="eastAsia" w:asciiTheme="minorEastAsia" w:hAnsiTheme="minorEastAsia" w:eastAsiaTheme="minorEastAsia" w:cstheme="minorEastAsia"/>
                <w:color w:val="000000"/>
                <w:kern w:val="0"/>
                <w:sz w:val="21"/>
                <w:szCs w:val="21"/>
                <w:highlight w:val="none"/>
                <w:lang w:bidi="ar"/>
              </w:rPr>
              <w:t>.支持Wifi ap和Wifi sta可以随时切换。</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p>
          <w:p w14:paraId="17FF5DB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7</w:t>
            </w:r>
            <w:r>
              <w:rPr>
                <w:rFonts w:hint="eastAsia" w:asciiTheme="minorEastAsia" w:hAnsiTheme="minorEastAsia" w:eastAsiaTheme="minorEastAsia" w:cstheme="minorEastAsia"/>
                <w:color w:val="000000"/>
                <w:kern w:val="0"/>
                <w:sz w:val="21"/>
                <w:szCs w:val="21"/>
                <w:highlight w:val="none"/>
                <w:lang w:bidi="ar"/>
              </w:rPr>
              <w:t>.支持同步异步双模式，支持外部HDMI输入与内部播放功能；并且支持HDMI 环出功能。</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p>
          <w:p w14:paraId="0ECB9F00">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8</w:t>
            </w:r>
            <w:r>
              <w:rPr>
                <w:rFonts w:hint="eastAsia" w:asciiTheme="minorEastAsia" w:hAnsiTheme="minorEastAsia" w:eastAsiaTheme="minorEastAsia" w:cstheme="minorEastAsia"/>
                <w:color w:val="000000"/>
                <w:kern w:val="0"/>
                <w:sz w:val="21"/>
                <w:szCs w:val="21"/>
                <w:highlight w:val="none"/>
                <w:lang w:bidi="ar"/>
              </w:rPr>
              <w:t>.HDMI环出输出功能，支持外部HDMI输入的环出也可以切换到内部播放内容的环出。</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p>
          <w:p w14:paraId="3EBDC845">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9</w:t>
            </w:r>
            <w:r>
              <w:rPr>
                <w:rFonts w:hint="eastAsia" w:asciiTheme="minorEastAsia" w:hAnsiTheme="minorEastAsia" w:eastAsiaTheme="minorEastAsia" w:cstheme="minorEastAsia"/>
                <w:color w:val="000000"/>
                <w:kern w:val="0"/>
                <w:sz w:val="21"/>
                <w:szCs w:val="21"/>
                <w:highlight w:val="none"/>
                <w:lang w:bidi="ar"/>
              </w:rPr>
              <w:t>.支持千兆以太网通信。支持板载4G模块和5G模块。</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p>
          <w:p w14:paraId="5A4AD269">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0</w:t>
            </w:r>
            <w:r>
              <w:rPr>
                <w:rFonts w:hint="eastAsia" w:asciiTheme="minorEastAsia" w:hAnsiTheme="minorEastAsia" w:eastAsiaTheme="minorEastAsia" w:cstheme="minorEastAsia"/>
                <w:color w:val="000000"/>
                <w:kern w:val="0"/>
                <w:sz w:val="21"/>
                <w:szCs w:val="21"/>
                <w:highlight w:val="none"/>
                <w:lang w:bidi="ar"/>
              </w:rPr>
              <w:t>.支持手动、射频模块、GPS和NTP对时同步播放机制。</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p>
          <w:p w14:paraId="20AFF0D9">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1</w:t>
            </w:r>
            <w:r>
              <w:rPr>
                <w:rFonts w:hint="eastAsia" w:asciiTheme="minorEastAsia" w:hAnsiTheme="minorEastAsia" w:eastAsiaTheme="minorEastAsia" w:cstheme="minorEastAsia"/>
                <w:color w:val="000000"/>
                <w:kern w:val="0"/>
                <w:sz w:val="21"/>
                <w:szCs w:val="21"/>
                <w:highlight w:val="none"/>
                <w:lang w:bidi="ar"/>
              </w:rPr>
              <w:t>.支持</w:t>
            </w:r>
            <w:r>
              <w:rPr>
                <w:rFonts w:hint="eastAsia" w:asciiTheme="minorEastAsia" w:hAnsiTheme="minorEastAsia" w:eastAsiaTheme="minorEastAsia" w:cstheme="minorEastAsia"/>
                <w:color w:val="000000"/>
                <w:kern w:val="0"/>
                <w:sz w:val="21"/>
                <w:szCs w:val="21"/>
                <w:highlight w:val="none"/>
                <w:lang w:val="en-US" w:eastAsia="zh-CN" w:bidi="ar"/>
              </w:rPr>
              <w:t>至少</w:t>
            </w:r>
            <w:r>
              <w:rPr>
                <w:rFonts w:hint="eastAsia" w:asciiTheme="minorEastAsia" w:hAnsiTheme="minorEastAsia" w:eastAsiaTheme="minorEastAsia" w:cstheme="minorEastAsia"/>
                <w:color w:val="000000"/>
                <w:kern w:val="0"/>
                <w:sz w:val="21"/>
                <w:szCs w:val="21"/>
                <w:highlight w:val="none"/>
                <w:lang w:bidi="ar"/>
              </w:rPr>
              <w:t>1路3.5mm音频输出接口。</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p>
          <w:p w14:paraId="1DE099BC">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.操作系统为Android11</w:t>
            </w:r>
            <w:r>
              <w:rPr>
                <w:rFonts w:hint="eastAsia" w:asciiTheme="minorEastAsia" w:hAnsiTheme="minorEastAsia" w:eastAsiaTheme="minorEastAsia" w:cstheme="minorEastAsia"/>
                <w:color w:val="000000"/>
                <w:kern w:val="0"/>
                <w:sz w:val="21"/>
                <w:szCs w:val="21"/>
                <w:highlight w:val="none"/>
                <w:lang w:val="en-US" w:eastAsia="zh-CN" w:bidi="ar"/>
              </w:rPr>
              <w:t>及以上</w:t>
            </w:r>
            <w:r>
              <w:rPr>
                <w:rFonts w:hint="eastAsia" w:asciiTheme="minorEastAsia" w:hAnsiTheme="minorEastAsia" w:eastAsiaTheme="minorEastAsia" w:cstheme="minorEastAsia"/>
                <w:color w:val="000000"/>
                <w:kern w:val="0"/>
                <w:sz w:val="21"/>
                <w:szCs w:val="21"/>
                <w:highlight w:val="none"/>
                <w:lang w:bidi="ar"/>
              </w:rPr>
              <w:t>版本</w:t>
            </w:r>
            <w:r>
              <w:rPr>
                <w:rFonts w:hint="eastAsia" w:asciiTheme="minorEastAsia" w:hAnsiTheme="minorEastAsia" w:eastAsiaTheme="minorEastAsia" w:cstheme="minorEastAsia"/>
                <w:color w:val="000000"/>
                <w:kern w:val="0"/>
                <w:sz w:val="21"/>
                <w:szCs w:val="21"/>
                <w:highlight w:val="none"/>
                <w:lang w:val="en-US" w:eastAsia="zh-CN" w:bidi="ar"/>
              </w:rPr>
              <w:t>或国产操作系统。(须提供检测报告）</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val="en-US" w:eastAsia="zh-CN" w:bidi="ar"/>
              </w:rPr>
              <w:t>13.</w:t>
            </w:r>
            <w:r>
              <w:rPr>
                <w:rFonts w:hint="eastAsia" w:asciiTheme="minorEastAsia" w:hAnsiTheme="minorEastAsia" w:eastAsiaTheme="minorEastAsia" w:cstheme="minorEastAsia"/>
                <w:color w:val="000000"/>
                <w:kern w:val="0"/>
                <w:sz w:val="21"/>
                <w:szCs w:val="21"/>
                <w:highlight w:val="none"/>
                <w:lang w:bidi="ar"/>
              </w:rPr>
              <w:t>▲为保证产品质量达标，提供中国质量认证中心、CQC中国国家强制性产品认证证书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DAFF">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FE2F">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台</w:t>
            </w:r>
          </w:p>
        </w:tc>
      </w:tr>
      <w:tr w14:paraId="7BF6CE0A">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3A70">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三、工程服务及配件</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3AFD">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7DCD">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0536">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DEDB">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4645C787">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43F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D0E6">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工程结构</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7430">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用于安装支撑屏体的钢结构体费用及安装</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61A1">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7.84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F50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w:t>
            </w:r>
          </w:p>
        </w:tc>
      </w:tr>
      <w:tr w14:paraId="12F8DEB6">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3966">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6D6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专用线材</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966A">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箱体间内部连接线缆(出厂配置)</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01E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2928">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77FEC463">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817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3C8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安装调试</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252D">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安装完成后的设备运行调试</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0731">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7.84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2A61">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w:t>
            </w:r>
          </w:p>
        </w:tc>
      </w:tr>
      <w:tr w14:paraId="0149F553">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A52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71F4">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包装运输</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7F0C">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显示屏出货后运输到安装地点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07D6">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A9C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24FA7AFB">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D6E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3E5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综合布线</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0D64">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电源线、信号线铺设至大屏安装位置(冗余一定长度)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7AF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DBFD">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4BCBCE63">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7BF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1791">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售后服务</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0838">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提供3年免费原厂上门维修服务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1BF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C6D8">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53A1BAC6">
        <w:tblPrEx>
          <w:tblCellMar>
            <w:top w:w="0" w:type="dxa"/>
            <w:left w:w="108" w:type="dxa"/>
            <w:bottom w:w="0" w:type="dxa"/>
            <w:right w:w="108" w:type="dxa"/>
          </w:tblCellMar>
        </w:tblPrEx>
        <w:trPr>
          <w:trHeight w:val="288" w:hRule="atLeast"/>
        </w:trPr>
        <w:tc>
          <w:tcPr>
            <w:tcW w:w="96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D3F0">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highlight w:val="none"/>
                <w:lang w:val="en-US" w:eastAsia="zh-CN" w:bidi="ar"/>
              </w:rPr>
              <w:t>喷泉广场</w:t>
            </w:r>
            <w:r>
              <w:rPr>
                <w:rFonts w:hint="eastAsia" w:asciiTheme="minorEastAsia" w:hAnsiTheme="minorEastAsia" w:eastAsiaTheme="minorEastAsia" w:cstheme="minorEastAsia"/>
                <w:b/>
                <w:bCs/>
                <w:color w:val="000000"/>
                <w:kern w:val="0"/>
                <w:sz w:val="21"/>
                <w:szCs w:val="21"/>
                <w:highlight w:val="none"/>
                <w:lang w:bidi="ar"/>
              </w:rPr>
              <w:t>（</w:t>
            </w:r>
            <w:r>
              <w:rPr>
                <w:rFonts w:hint="eastAsia" w:asciiTheme="minorEastAsia" w:hAnsiTheme="minorEastAsia" w:eastAsiaTheme="minorEastAsia" w:cstheme="minorEastAsia"/>
                <w:b/>
                <w:bCs/>
                <w:color w:val="000000"/>
                <w:kern w:val="0"/>
                <w:sz w:val="21"/>
                <w:szCs w:val="21"/>
                <w:highlight w:val="none"/>
                <w:lang w:val="en-US" w:eastAsia="zh-CN" w:bidi="ar"/>
              </w:rPr>
              <w:t>20.28</w:t>
            </w:r>
            <w:r>
              <w:rPr>
                <w:rFonts w:hint="eastAsia" w:asciiTheme="minorEastAsia" w:hAnsiTheme="minorEastAsia" w:eastAsiaTheme="minorEastAsia" w:cstheme="minorEastAsia"/>
                <w:b/>
                <w:bCs/>
                <w:color w:val="000000"/>
                <w:kern w:val="0"/>
                <w:sz w:val="21"/>
                <w:szCs w:val="21"/>
                <w:highlight w:val="none"/>
                <w:lang w:bidi="ar"/>
              </w:rPr>
              <w:t>㎡）</w:t>
            </w:r>
          </w:p>
        </w:tc>
      </w:tr>
      <w:tr w14:paraId="0675AC43">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006A">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一、屏体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BC20">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9398">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5F4C">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D903">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49C63012">
        <w:tblPrEx>
          <w:tblCellMar>
            <w:top w:w="0" w:type="dxa"/>
            <w:left w:w="108" w:type="dxa"/>
            <w:bottom w:w="0" w:type="dxa"/>
            <w:right w:w="108" w:type="dxa"/>
          </w:tblCellMar>
        </w:tblPrEx>
        <w:trPr>
          <w:trHeight w:val="552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88D0">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EFE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室内全彩LED模组</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B048">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1.★物理像素间距</w:t>
            </w:r>
            <w:r>
              <w:rPr>
                <w:rFonts w:hint="eastAsia" w:asciiTheme="minorEastAsia" w:hAnsiTheme="minorEastAsia" w:eastAsiaTheme="minorEastAsia" w:cstheme="minorEastAsia"/>
                <w:color w:val="000000"/>
                <w:kern w:val="0"/>
                <w:sz w:val="21"/>
                <w:szCs w:val="21"/>
                <w:highlight w:val="none"/>
                <w:lang w:val="en-US" w:eastAsia="zh-CN" w:bidi="ar"/>
              </w:rPr>
              <w:t>≤3.5mm</w:t>
            </w:r>
            <w:r>
              <w:rPr>
                <w:rFonts w:hint="eastAsia" w:asciiTheme="minorEastAsia" w:hAnsiTheme="minorEastAsia" w:eastAsiaTheme="minorEastAsia" w:cstheme="minorEastAsia"/>
                <w:color w:val="000000"/>
                <w:kern w:val="0"/>
                <w:sz w:val="21"/>
                <w:szCs w:val="21"/>
                <w:highlight w:val="none"/>
                <w:lang w:bidi="ar"/>
              </w:rPr>
              <w:t>，模组尺寸320*160mm。</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2.封装方式：SMD三合一封装</w:t>
            </w:r>
            <w:r>
              <w:rPr>
                <w:rFonts w:hint="eastAsia" w:asciiTheme="minorEastAsia" w:hAnsiTheme="minorEastAsia" w:eastAsiaTheme="minorEastAsia" w:cstheme="minorEastAsia"/>
                <w:color w:val="000000"/>
                <w:kern w:val="0"/>
                <w:sz w:val="21"/>
                <w:szCs w:val="21"/>
                <w:highlight w:val="none"/>
                <w:lang w:val="en-US" w:eastAsia="zh-CN" w:bidi="ar"/>
              </w:rPr>
              <w:t>可阻燃环保</w:t>
            </w:r>
            <w:r>
              <w:rPr>
                <w:rFonts w:hint="eastAsia" w:asciiTheme="minorEastAsia" w:hAnsiTheme="minorEastAsia" w:eastAsiaTheme="minorEastAsia" w:cstheme="minorEastAsia"/>
                <w:strike w:val="0"/>
                <w:dstrike w:val="0"/>
                <w:sz w:val="21"/>
                <w:szCs w:val="21"/>
                <w:highlight w:val="none"/>
                <w:lang w:val="en-US" w:eastAsia="zh-CN"/>
              </w:rPr>
              <w:t>材质</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strike/>
                <w:dstrike w:val="0"/>
                <w:sz w:val="21"/>
                <w:szCs w:val="21"/>
                <w:highlight w:val="none"/>
                <w:lang w:val="en-US" w:eastAsia="zh-CN"/>
              </w:rPr>
              <w:br w:type="textWrapping"/>
            </w:r>
            <w:r>
              <w:rPr>
                <w:rFonts w:hint="eastAsia" w:asciiTheme="minorEastAsia" w:hAnsiTheme="minorEastAsia" w:eastAsiaTheme="minorEastAsia" w:cstheme="minorEastAsia"/>
                <w:color w:val="000000"/>
                <w:kern w:val="0"/>
                <w:sz w:val="21"/>
                <w:szCs w:val="21"/>
                <w:highlight w:val="none"/>
                <w:lang w:bidi="ar"/>
              </w:rPr>
              <w:t>3.屏幕亮度</w:t>
            </w:r>
            <w:r>
              <w:rPr>
                <w:rFonts w:hint="eastAsia" w:asciiTheme="minorEastAsia" w:hAnsiTheme="minorEastAsia" w:eastAsiaTheme="minorEastAsia" w:cstheme="minorEastAsia"/>
                <w:color w:val="000000"/>
                <w:kern w:val="0"/>
                <w:sz w:val="21"/>
                <w:szCs w:val="21"/>
                <w:highlight w:val="none"/>
                <w:lang w:val="en-US" w:eastAsia="zh-CN" w:bidi="ar"/>
              </w:rPr>
              <w:t>≥7000</w:t>
            </w:r>
            <w:r>
              <w:rPr>
                <w:rFonts w:hint="eastAsia" w:asciiTheme="minorEastAsia" w:hAnsiTheme="minorEastAsia" w:eastAsiaTheme="minorEastAsia" w:cstheme="minorEastAsia"/>
                <w:color w:val="000000"/>
                <w:kern w:val="0"/>
                <w:sz w:val="21"/>
                <w:szCs w:val="21"/>
                <w:highlight w:val="none"/>
                <w:lang w:bidi="ar"/>
              </w:rPr>
              <w:t>cd/㎡，对比度≥9000：1，色温0-21000K可调，可视角度</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水平视角</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val="en-US" w:eastAsia="zh-CN" w:bidi="ar"/>
              </w:rPr>
              <w:t>168</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垂直视角</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val="en-US" w:eastAsia="zh-CN" w:bidi="ar"/>
              </w:rPr>
              <w:t>158</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4.</w:t>
            </w:r>
            <w:r>
              <w:rPr>
                <w:rFonts w:hint="eastAsia" w:asciiTheme="minorEastAsia" w:hAnsiTheme="minorEastAsia" w:eastAsiaTheme="minorEastAsia" w:cstheme="minorEastAsia"/>
                <w:sz w:val="21"/>
                <w:szCs w:val="21"/>
                <w:highlight w:val="none"/>
                <w:lang w:val="en-US" w:eastAsia="zh-CN"/>
              </w:rPr>
              <w:t>刷新率：3840Hz，支持通过配套软件调节刷新率</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194E7C47">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5.</w:t>
            </w:r>
            <w:r>
              <w:rPr>
                <w:rFonts w:hint="eastAsia" w:asciiTheme="minorEastAsia" w:hAnsiTheme="minorEastAsia" w:eastAsiaTheme="minorEastAsia" w:cstheme="minorEastAsia"/>
                <w:color w:val="000000"/>
                <w:kern w:val="0"/>
                <w:sz w:val="21"/>
                <w:szCs w:val="21"/>
                <w:highlight w:val="none"/>
                <w:lang w:val="en-US" w:eastAsia="zh-CN" w:bidi="ar"/>
              </w:rPr>
              <w:t>支持软件实现不同亮度情况下，灰度10-24bit任意设置</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6DA2AA97">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1F4E79" w:themeColor="accent1" w:themeShade="8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6.最大功耗≤</w:t>
            </w:r>
            <w:r>
              <w:rPr>
                <w:rFonts w:hint="eastAsia" w:asciiTheme="minorEastAsia" w:hAnsiTheme="minorEastAsia" w:eastAsiaTheme="minorEastAsia" w:cstheme="minorEastAsia"/>
                <w:color w:val="000000"/>
                <w:kern w:val="0"/>
                <w:sz w:val="21"/>
                <w:szCs w:val="21"/>
                <w:highlight w:val="none"/>
                <w:lang w:val="en-US" w:eastAsia="zh-CN" w:bidi="ar"/>
              </w:rPr>
              <w:t>650</w:t>
            </w:r>
            <w:r>
              <w:rPr>
                <w:rFonts w:hint="eastAsia" w:asciiTheme="minorEastAsia" w:hAnsiTheme="minorEastAsia" w:eastAsiaTheme="minorEastAsia" w:cstheme="minorEastAsia"/>
                <w:color w:val="000000"/>
                <w:kern w:val="0"/>
                <w:sz w:val="21"/>
                <w:szCs w:val="21"/>
                <w:highlight w:val="none"/>
                <w:lang w:bidi="ar"/>
              </w:rPr>
              <w:t>W/㎡，平均功耗≤</w:t>
            </w:r>
            <w:r>
              <w:rPr>
                <w:rFonts w:hint="eastAsia" w:asciiTheme="minorEastAsia" w:hAnsiTheme="minorEastAsia" w:eastAsiaTheme="minorEastAsia" w:cstheme="minorEastAsia"/>
                <w:color w:val="000000"/>
                <w:kern w:val="0"/>
                <w:sz w:val="21"/>
                <w:szCs w:val="21"/>
                <w:highlight w:val="none"/>
                <w:lang w:val="en-US" w:eastAsia="zh-CN" w:bidi="ar"/>
              </w:rPr>
              <w:t>200</w:t>
            </w:r>
            <w:r>
              <w:rPr>
                <w:rFonts w:hint="eastAsia" w:asciiTheme="minorEastAsia" w:hAnsiTheme="minorEastAsia" w:eastAsiaTheme="minorEastAsia" w:cstheme="minorEastAsia"/>
                <w:color w:val="000000"/>
                <w:kern w:val="0"/>
                <w:sz w:val="21"/>
                <w:szCs w:val="21"/>
                <w:highlight w:val="none"/>
                <w:lang w:bidi="ar"/>
              </w:rPr>
              <w:t>W/㎡，休眠功耗≤</w:t>
            </w:r>
            <w:r>
              <w:rPr>
                <w:rFonts w:hint="eastAsia" w:asciiTheme="minorEastAsia" w:hAnsiTheme="minorEastAsia" w:eastAsiaTheme="minorEastAsia" w:cstheme="minorEastAsia"/>
                <w:color w:val="000000"/>
                <w:kern w:val="0"/>
                <w:sz w:val="21"/>
                <w:szCs w:val="21"/>
                <w:highlight w:val="none"/>
                <w:lang w:val="en-US" w:eastAsia="zh-CN" w:bidi="ar"/>
              </w:rPr>
              <w:t>35</w:t>
            </w:r>
            <w:r>
              <w:rPr>
                <w:rFonts w:hint="eastAsia" w:asciiTheme="minorEastAsia" w:hAnsiTheme="minorEastAsia" w:eastAsiaTheme="minorEastAsia" w:cstheme="minorEastAsia"/>
                <w:color w:val="000000"/>
                <w:kern w:val="0"/>
                <w:sz w:val="21"/>
                <w:szCs w:val="21"/>
                <w:highlight w:val="none"/>
                <w:lang w:bidi="ar"/>
              </w:rPr>
              <w:t>W/㎡</w:t>
            </w:r>
            <w:r>
              <w:rPr>
                <w:rFonts w:hint="eastAsia" w:asciiTheme="minorEastAsia" w:hAnsiTheme="minorEastAsia" w:eastAsiaTheme="minorEastAsia" w:cstheme="minorEastAsia"/>
                <w:color w:val="222A35" w:themeColor="text2" w:themeShade="80"/>
                <w:kern w:val="0"/>
                <w:sz w:val="21"/>
                <w:szCs w:val="21"/>
                <w:highlight w:val="none"/>
                <w:lang w:eastAsia="zh-CN" w:bidi="ar"/>
              </w:rPr>
              <w:t>；</w:t>
            </w:r>
            <w:r>
              <w:rPr>
                <w:rFonts w:hint="eastAsia" w:asciiTheme="minorEastAsia" w:hAnsiTheme="minorEastAsia" w:eastAsiaTheme="minorEastAsia" w:cstheme="minorEastAsia"/>
                <w:color w:val="222A35" w:themeColor="text2" w:themeShade="80"/>
                <w:kern w:val="0"/>
                <w:sz w:val="21"/>
                <w:szCs w:val="21"/>
                <w:highlight w:val="none"/>
                <w:lang w:val="en-US" w:eastAsia="zh-CN" w:bidi="ar"/>
              </w:rPr>
              <w:t>功率因数(PF)≥98% 转换效率≥90%</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4973552B">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color w:val="000000"/>
                <w:kern w:val="0"/>
                <w:sz w:val="21"/>
                <w:szCs w:val="21"/>
                <w:highlight w:val="none"/>
                <w:lang w:bidi="ar"/>
              </w:rPr>
              <w:t>7.</w:t>
            </w:r>
            <w:r>
              <w:rPr>
                <w:rFonts w:hint="eastAsia" w:asciiTheme="minorEastAsia" w:hAnsiTheme="minorEastAsia" w:eastAsiaTheme="minorEastAsia" w:cstheme="minorEastAsia"/>
                <w:color w:val="000000"/>
                <w:kern w:val="0"/>
                <w:sz w:val="21"/>
                <w:szCs w:val="21"/>
                <w:highlight w:val="none"/>
                <w:lang w:val="en-US" w:eastAsia="zh-CN" w:bidi="ar"/>
              </w:rPr>
              <w:t>带有智能节电功能、带电黑屏节电功能， 开启智能节电功能比没有智能节电功能， 节能60%以上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4B96EC15">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8.</w:t>
            </w:r>
            <w:r>
              <w:rPr>
                <w:rFonts w:hint="eastAsia" w:asciiTheme="minorEastAsia" w:hAnsiTheme="minorEastAsia" w:eastAsiaTheme="minorEastAsia" w:cstheme="minorEastAsia"/>
                <w:color w:val="000000"/>
                <w:kern w:val="0"/>
                <w:sz w:val="21"/>
                <w:szCs w:val="21"/>
                <w:highlight w:val="none"/>
                <w:lang w:val="en-US" w:eastAsia="zh-CN" w:bidi="ar"/>
              </w:rPr>
              <w:t>可实现远程监督控制，对可能发生的潜在故障记录日志，发生故障立即发消息到指定邮箱，并向操作员发出警报信号</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08472411">
            <w:pPr>
              <w:keepNext w:val="0"/>
              <w:keepLines w:val="0"/>
              <w:pageBreakBefore w:val="0"/>
              <w:widowControl/>
              <w:suppressLineNumbers w:val="0"/>
              <w:kinsoku/>
              <w:overflowPunct/>
              <w:topLinePunct w:val="0"/>
              <w:autoSpaceDE/>
              <w:autoSpaceDN/>
              <w:bidi w:val="0"/>
              <w:adjustRightInd/>
              <w:snapToGrid/>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9.</w:t>
            </w:r>
            <w:r>
              <w:rPr>
                <w:rFonts w:hint="eastAsia" w:asciiTheme="minorEastAsia" w:hAnsiTheme="minorEastAsia" w:eastAsiaTheme="minorEastAsia" w:cstheme="minorEastAsia"/>
                <w:color w:val="000000"/>
                <w:kern w:val="0"/>
                <w:sz w:val="21"/>
                <w:szCs w:val="21"/>
                <w:highlight w:val="none"/>
                <w:lang w:val="en-US" w:eastAsia="zh-CN" w:bidi="ar"/>
              </w:rPr>
              <w:t>依据标准进行光生物安全及蓝光危害评估检测无危害类在8h(30000s)曝辐中不造成光化学紫外线危害(ES),并在 1000s(约 16min)内不造成近紫外危害(EUVA)</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44F0904C">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10.</w:t>
            </w:r>
            <w:r>
              <w:rPr>
                <w:rFonts w:hint="eastAsia" w:asciiTheme="minorEastAsia" w:hAnsiTheme="minorEastAsia" w:eastAsiaTheme="minorEastAsia" w:cstheme="minorEastAsia"/>
                <w:color w:val="000000"/>
                <w:kern w:val="0"/>
                <w:sz w:val="21"/>
                <w:szCs w:val="21"/>
                <w:highlight w:val="none"/>
                <w:lang w:val="en-US" w:eastAsia="zh-CN" w:bidi="ar"/>
              </w:rPr>
              <w:t>PCB面板.单元塑料面料防火等级符合V-0级</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val="en-US" w:eastAsia="zh-CN" w:bidi="ar"/>
              </w:rPr>
              <w:t>11.防护等级：≥IP65</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.信息技术设备安全标准对设备进行电气间隙试验的要求，属于I类产品；</w:t>
            </w:r>
          </w:p>
          <w:p w14:paraId="535B48EB">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highlight w:val="none"/>
                <w:lang w:val="en-US" w:eastAsia="zh-CN" w:bidi="ar"/>
              </w:rPr>
              <w:t>14</w:t>
            </w:r>
            <w:r>
              <w:rPr>
                <w:rFonts w:hint="eastAsia" w:asciiTheme="minorEastAsia" w:hAnsiTheme="minorEastAsia" w:eastAsiaTheme="minorEastAsia" w:cstheme="minorEastAsia"/>
                <w:color w:val="000000"/>
                <w:kern w:val="0"/>
                <w:sz w:val="21"/>
                <w:szCs w:val="21"/>
                <w:highlight w:val="none"/>
                <w:lang w:bidi="ar"/>
              </w:rPr>
              <w:t>.▲所投产品应具备CCC证书、HDR3.0证书、8K超高清证书、</w:t>
            </w:r>
            <w:r>
              <w:rPr>
                <w:rFonts w:hint="eastAsia" w:asciiTheme="minorEastAsia" w:hAnsiTheme="minorEastAsia" w:eastAsiaTheme="minorEastAsia" w:cstheme="minorEastAsia"/>
                <w:color w:val="000000"/>
                <w:kern w:val="0"/>
                <w:sz w:val="21"/>
                <w:szCs w:val="21"/>
                <w:highlight w:val="none"/>
                <w:lang w:val="en-US" w:eastAsia="zh-CN" w:bidi="ar"/>
              </w:rPr>
              <w:t>中国环境标志产品认证证书</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val="en-US" w:eastAsia="zh-CN" w:bidi="ar"/>
              </w:rPr>
              <w:t>CQC节能证书。</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val="en-US" w:eastAsia="zh-CN" w:bidi="ar"/>
              </w:rPr>
              <w:t>15.</w:t>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val="en-US" w:eastAsia="zh-CN" w:bidi="ar"/>
              </w:rPr>
              <w:t>为保证产品显示性能与能耗，LED显示屏生产厂家具备LED感应光反馈系统组件，便于精细管控LED发光芯片，提升发光效率</w:t>
            </w:r>
            <w:r>
              <w:rPr>
                <w:rFonts w:hint="eastAsia" w:asciiTheme="minorEastAsia" w:hAnsiTheme="minorEastAsia" w:cstheme="minorEastAsia"/>
                <w:color w:val="000000"/>
                <w:kern w:val="0"/>
                <w:sz w:val="21"/>
                <w:szCs w:val="21"/>
                <w:highlight w:val="none"/>
                <w:lang w:val="en-US" w:eastAsia="zh-CN" w:bidi="ar"/>
              </w:rPr>
              <w:t>。（须提供相关证明资料）</w:t>
            </w:r>
            <w:r>
              <w:rPr>
                <w:rFonts w:hint="eastAsia" w:asciiTheme="minorEastAsia" w:hAnsiTheme="minorEastAsia" w:eastAsiaTheme="minorEastAsia" w:cstheme="minorEastAsia"/>
                <w:color w:val="000000"/>
                <w:kern w:val="0"/>
                <w:sz w:val="21"/>
                <w:szCs w:val="21"/>
                <w:highlight w:val="none"/>
                <w:lang w:val="en-US" w:eastAsia="zh-CN" w:bidi="ar"/>
              </w:rPr>
              <w:br w:type="textWrapping"/>
            </w: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6</w:t>
            </w:r>
            <w:r>
              <w:rPr>
                <w:rFonts w:hint="eastAsia" w:asciiTheme="minorEastAsia" w:hAnsiTheme="minorEastAsia" w:eastAsiaTheme="minorEastAsia" w:cstheme="minorEastAsia"/>
                <w:color w:val="000000"/>
                <w:kern w:val="0"/>
                <w:sz w:val="21"/>
                <w:szCs w:val="21"/>
                <w:highlight w:val="none"/>
                <w:lang w:bidi="ar"/>
              </w:rPr>
              <w:t>.▲为保证产品光效寿命，LED产品制造企业具备提高发光效率、延长发光寿命等相关技术能力，便于延长LED产品使用寿命</w:t>
            </w:r>
            <w:r>
              <w:rPr>
                <w:rFonts w:hint="eastAsia" w:asciiTheme="minorEastAsia" w:hAnsi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val="en-US" w:eastAsia="zh-CN" w:bidi="ar"/>
              </w:rPr>
              <w:t>（须提供相关证明资料）</w:t>
            </w:r>
            <w:r>
              <w:rPr>
                <w:rFonts w:hint="eastAsia" w:asciiTheme="minorEastAsia" w:hAnsiTheme="minorEastAsia" w:eastAsiaTheme="minorEastAsia" w:cstheme="minorEastAsia"/>
                <w:color w:val="000000"/>
                <w:kern w:val="0"/>
                <w:sz w:val="21"/>
                <w:szCs w:val="21"/>
                <w:highlight w:val="none"/>
                <w:lang w:val="en-US" w:eastAsia="zh-CN" w:bidi="ar"/>
              </w:rPr>
              <w:br w:type="textWrapping"/>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D4FF">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20.28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1E27">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m²</w:t>
            </w:r>
          </w:p>
        </w:tc>
      </w:tr>
      <w:tr w14:paraId="2405DD2D">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FA66">
            <w:pPr>
              <w:keepNext w:val="0"/>
              <w:keepLines w:val="0"/>
              <w:pageBreakBefore w:val="0"/>
              <w:kinsoku/>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0704">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备用模组</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B0C2">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同上，同一批次。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6A97">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794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张</w:t>
            </w:r>
          </w:p>
        </w:tc>
      </w:tr>
      <w:tr w14:paraId="5EB14FD0">
        <w:tblPrEx>
          <w:tblCellMar>
            <w:top w:w="0" w:type="dxa"/>
            <w:left w:w="108" w:type="dxa"/>
            <w:bottom w:w="0" w:type="dxa"/>
            <w:right w:w="108" w:type="dxa"/>
          </w:tblCellMar>
        </w:tblPrEx>
        <w:trPr>
          <w:trHeight w:val="3382"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2A7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BD6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接收卡</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6ADB">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单卡最大带载 512×512 像素，支持 24组 RGB 并行数据。采用 12个HUB75接口，具有高稳定性和高可靠性，适用于多种环境的搭建。</w:t>
            </w:r>
          </w:p>
          <w:p w14:paraId="0DFB8BED">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支持自主知识产权的逐点亮色度校正</w:t>
            </w:r>
            <w:r>
              <w:rPr>
                <w:rFonts w:hint="eastAsia" w:asciiTheme="minorEastAsia" w:hAnsiTheme="minorEastAsia" w:eastAsiaTheme="minorEastAsia" w:cstheme="minorEastAsia"/>
                <w:strike w:val="0"/>
                <w:dstrike w:val="0"/>
                <w:color w:val="000000"/>
                <w:kern w:val="0"/>
                <w:sz w:val="21"/>
                <w:szCs w:val="21"/>
                <w:highlight w:val="none"/>
                <w:lang w:bidi="ar"/>
              </w:rPr>
              <w:t>，对每个灯点的亮度和色度进行校正</w:t>
            </w:r>
            <w:r>
              <w:rPr>
                <w:rFonts w:hint="eastAsia" w:asciiTheme="minorEastAsia" w:hAnsiTheme="minorEastAsia" w:eastAsiaTheme="minorEastAsia" w:cstheme="minorEastAsia"/>
                <w:color w:val="000000"/>
                <w:kern w:val="0"/>
                <w:sz w:val="21"/>
                <w:szCs w:val="21"/>
                <w:highlight w:val="none"/>
                <w:lang w:bidi="ar"/>
              </w:rPr>
              <w:t>。</w:t>
            </w:r>
          </w:p>
          <w:p w14:paraId="5F0972E6">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快速亮暗线调节，可在对应调试软件上进行快速亮暗线调节，用来消除灯板与灯板、箱体与箱体之间的缝隙。</w:t>
            </w:r>
          </w:p>
          <w:p w14:paraId="794F85ED">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支持色彩管理：将显示色域在多个色域之间自由切换，使LED显示屏色彩更精准；</w:t>
            </w:r>
          </w:p>
          <w:p w14:paraId="6DCD5BE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支持18bit+；</w:t>
            </w:r>
          </w:p>
          <w:p w14:paraId="7C2E32B3">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配合支持 3D 功能的独立主控，在调试软件或独立主控的操作面板上开启 3D 功能，并设置 3D 参数，使画面显示 3D 效果。</w:t>
            </w:r>
          </w:p>
          <w:p w14:paraId="59279DE0">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RGB 独立 Gamma 调节，配合支持 RGB 独立 Gamma 调节的独立主控和对应版本的调试软件通过对“红 Gamma” 、“绿 Gamma” 、 “蓝 Gamma”分别进行调节，有效控制显示屏低灰不均匀、白平衡漂移等问题，使画面更加真实。</w:t>
            </w:r>
          </w:p>
          <w:p w14:paraId="050FEA7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Mapping 功能在 原厂调试软件上启用 Mapping 功能后，目标箱体上会显示接收卡编号和网口信息，可以清晰获取 接收卡的位置和走线方式。</w:t>
            </w:r>
          </w:p>
          <w:p w14:paraId="380738C4">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接收卡预存画面设置，在调试软件上可以将指定图片设置为显示屏的开机、网线断开或无视频源信号时的画面。</w:t>
            </w:r>
          </w:p>
          <w:p w14:paraId="34765CAF">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温度和电压监测，可以监测自身的温度和电压，无需其他外设，在原厂调试软件 上可以查看接收卡的温度和电压。</w:t>
            </w:r>
          </w:p>
          <w:p w14:paraId="36F14FBC">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液晶模块，支持原厂的通用 5pin 液晶模块，用于显示接收卡的温度、电压、单次运行时间和总运行时间。</w:t>
            </w:r>
          </w:p>
          <w:p w14:paraId="727F1505">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trike/>
                <w:dstrike w:val="0"/>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误码率监测，配合对应版本的调试软件 ，监测接收卡间通讯时传输链路上的数据丢包情况。</w:t>
            </w:r>
          </w:p>
          <w:p w14:paraId="0F738088">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配置参数回读，在 调试软件上可以回读接收卡配置参数并保存到本地。</w:t>
            </w:r>
          </w:p>
          <w:p w14:paraId="010FAAF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环路备份，通过主备冗余机制增加接收卡串联的可靠性。主备串联线路中，当其中一条线路出现故障时，另一条线路会即时工作，保证显示屏正常工作。</w:t>
            </w:r>
          </w:p>
          <w:p w14:paraId="3D4B3F83">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配置参数双备份，通过调试软件在接收卡上保存两份接收卡配置参数，其中一份作为备份参数。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919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1BC4">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块</w:t>
            </w:r>
          </w:p>
        </w:tc>
      </w:tr>
      <w:tr w14:paraId="52322665">
        <w:tblPrEx>
          <w:tblCellMar>
            <w:top w:w="0" w:type="dxa"/>
            <w:left w:w="108" w:type="dxa"/>
            <w:bottom w:w="0" w:type="dxa"/>
            <w:right w:w="108" w:type="dxa"/>
          </w:tblCellMar>
        </w:tblPrEx>
        <w:trPr>
          <w:trHeight w:val="376"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317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159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电源</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C71E">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电压范围</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w:t>
            </w:r>
            <w:r>
              <w:rPr>
                <w:rFonts w:hint="eastAsia" w:asciiTheme="minorEastAsia" w:hAnsiTheme="minorEastAsia" w:eastAsiaTheme="minorEastAsia" w:cstheme="minorEastAsia"/>
                <w:color w:val="000000"/>
                <w:kern w:val="0"/>
                <w:sz w:val="21"/>
                <w:szCs w:val="21"/>
                <w:highlight w:val="none"/>
                <w:lang w:val="en-US" w:eastAsia="zh-CN" w:bidi="ar"/>
              </w:rPr>
              <w:t>约</w:t>
            </w:r>
            <w:r>
              <w:rPr>
                <w:rFonts w:hint="eastAsia" w:asciiTheme="minorEastAsia" w:hAnsiTheme="minorEastAsia" w:eastAsiaTheme="minorEastAsia" w:cstheme="minorEastAsia"/>
                <w:color w:val="000000"/>
                <w:kern w:val="0"/>
                <w:sz w:val="21"/>
                <w:szCs w:val="21"/>
                <w:highlight w:val="none"/>
                <w:lang w:bidi="ar"/>
              </w:rPr>
              <w:t>1</w:t>
            </w:r>
            <w:r>
              <w:rPr>
                <w:rFonts w:hint="eastAsia" w:asciiTheme="minorEastAsia" w:hAnsiTheme="minorEastAsia" w:eastAsiaTheme="minorEastAsia" w:cstheme="minorEastAsia"/>
                <w:color w:val="000000"/>
                <w:kern w:val="0"/>
                <w:sz w:val="21"/>
                <w:szCs w:val="21"/>
                <w:highlight w:val="none"/>
                <w:lang w:val="en-US" w:eastAsia="zh-CN" w:bidi="ar"/>
              </w:rPr>
              <w:t>80</w:t>
            </w:r>
            <w:r>
              <w:rPr>
                <w:rFonts w:hint="eastAsia" w:asciiTheme="minorEastAsia" w:hAnsiTheme="minorEastAsia" w:eastAsiaTheme="minorEastAsia" w:cstheme="minorEastAsia"/>
                <w:color w:val="000000"/>
                <w:kern w:val="0"/>
                <w:sz w:val="21"/>
                <w:szCs w:val="21"/>
                <w:highlight w:val="none"/>
                <w:lang w:bidi="ar"/>
              </w:rPr>
              <w:t>～2</w:t>
            </w:r>
            <w:r>
              <w:rPr>
                <w:rFonts w:hint="eastAsia" w:asciiTheme="minorEastAsia" w:hAnsiTheme="minorEastAsia" w:eastAsiaTheme="minorEastAsia" w:cstheme="minorEastAsia"/>
                <w:color w:val="000000"/>
                <w:kern w:val="0"/>
                <w:sz w:val="21"/>
                <w:szCs w:val="21"/>
                <w:highlight w:val="none"/>
                <w:lang w:val="en-US" w:eastAsia="zh-CN" w:bidi="ar"/>
              </w:rPr>
              <w:t>60</w:t>
            </w:r>
            <w:r>
              <w:rPr>
                <w:rFonts w:hint="eastAsia" w:asciiTheme="minorEastAsia" w:hAnsiTheme="minorEastAsia" w:eastAsiaTheme="minorEastAsia" w:cstheme="minorEastAsia"/>
                <w:color w:val="000000"/>
                <w:kern w:val="0"/>
                <w:sz w:val="21"/>
                <w:szCs w:val="21"/>
                <w:highlight w:val="none"/>
                <w:lang w:bidi="ar"/>
              </w:rPr>
              <w:t>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输入电流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2</w:t>
            </w:r>
            <w:r>
              <w:rPr>
                <w:rFonts w:hint="eastAsia" w:asciiTheme="minorEastAsia" w:hAnsiTheme="minorEastAsia" w:eastAsiaTheme="minorEastAsia" w:cstheme="minorEastAsia"/>
                <w:color w:val="000000"/>
                <w:kern w:val="0"/>
                <w:sz w:val="21"/>
                <w:szCs w:val="21"/>
                <w:highlight w:val="none"/>
                <w:lang w:val="en-US" w:eastAsia="zh-CN" w:bidi="ar"/>
              </w:rPr>
              <w:t>2</w:t>
            </w:r>
            <w:r>
              <w:rPr>
                <w:rFonts w:hint="eastAsia" w:asciiTheme="minorEastAsia" w:hAnsiTheme="minorEastAsia" w:eastAsiaTheme="minorEastAsia" w:cstheme="minorEastAsia"/>
                <w:color w:val="000000"/>
                <w:kern w:val="0"/>
                <w:sz w:val="21"/>
                <w:szCs w:val="21"/>
                <w:highlight w:val="none"/>
                <w:lang w:bidi="ar"/>
              </w:rPr>
              <w:t>0VAC/2.5A</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效率</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≥86%</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频率范围</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47～63HZ</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漏 电 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&lt;3.5mA/240VAC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浪涌电流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冷启动 60A/230VAC</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直流电压</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5V</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额定电流</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40A</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功    率</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t xml:space="preserve"> 200W</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工作温度及湿度 -20~70℃    20%~95%RH  不凝露</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储存温湿度 -30℃~85℃;  10%~95%RH 不凝露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F59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F610">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块</w:t>
            </w:r>
          </w:p>
        </w:tc>
      </w:tr>
      <w:tr w14:paraId="5BA575C2">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A525">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二、系统</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A34E">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8632">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854C">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8C03">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6C14894A">
        <w:tblPrEx>
          <w:tblCellMar>
            <w:top w:w="0" w:type="dxa"/>
            <w:left w:w="108" w:type="dxa"/>
            <w:bottom w:w="0" w:type="dxa"/>
            <w:right w:w="108" w:type="dxa"/>
          </w:tblCellMar>
        </w:tblPrEx>
        <w:trPr>
          <w:trHeight w:val="12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E81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82B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异步屏体控制器</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91A0">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eastAsia="zh-CN" w:bidi="ar"/>
              </w:rPr>
            </w:pPr>
            <w:r>
              <w:rPr>
                <w:rFonts w:hint="eastAsia" w:asciiTheme="minorEastAsia" w:hAnsiTheme="minorEastAsia" w:eastAsiaTheme="minorEastAsia" w:cstheme="minorEastAsia"/>
                <w:color w:val="000000"/>
                <w:kern w:val="0"/>
                <w:sz w:val="21"/>
                <w:szCs w:val="21"/>
                <w:highlight w:val="none"/>
                <w:lang w:bidi="ar"/>
              </w:rPr>
              <w:t>★1、支持4路千兆网口输出，支持显示屏输出画面缩放。宽度范围800-4096，高度范围600-1920，最大带载260w，支持自由走线，摆脱矩形带载限制；</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38AEA006">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2、支持多种播控方式</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3D0144DB">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-U盘播放：可即插即播或拷贝播放，支持HEVC/H265./H264等主流编码格式的4K高清视频解码；</w:t>
            </w:r>
          </w:p>
          <w:p w14:paraId="5B28D7F6">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-手机APP智能操控：可通过手机安装APP应用，实现节目制作发布和显示屏控制；</w:t>
            </w:r>
          </w:p>
          <w:p w14:paraId="160C20EC">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 xml:space="preserve"> -遥控器播控：可在显示屏上进行本地节目播控及简单的节目制作</w:t>
            </w:r>
          </w:p>
          <w:p w14:paraId="621BB10F">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3、支持Type-c接口/USB接口投屏器，支持多平台终端投屏（包括Windows、Mac OS、IOS、Android系统，最多9路无线投屏画面同时显示），配合终端APP可实现无线投屏控制：镜像反控、无线快照、无线发言</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53E6D414">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4、基于Android11定制的桌面UI系统，可添加第三方APP应用</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78BC9EA8">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5、支持红外待机唤醒，待机进入低功耗模式，实现待机功耗小于0.5w</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6E5024EE">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6、支持遥控器AI语音控制，集成丰富的语音控制指令，轻松实现屏幕控制</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7F4FB6AA">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7、双WIFI模式，同时支持WiFi AP 和WIFI STA两种模式</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5C682B71">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8、支持手机端APP远程进行节目编辑和下发，同时支持音量、亮度、视频源等等控制</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6E0FE9FE">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支持屏精灵云端系统需支持集群式部署，易于横向扩展；屏精灵云端管理平台无需单独安装客户端，可实现随时随地访问，融合实现：媒体管理、用户管理、角色管理、工作组管理、媒体审批、节目管理、播放器管理、播放日志管理</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2170D699">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支持云端屏老板控制管理，平台无需单独安装客户端，可实现随时随地访问，融合实现：企业信息管理、多角色权限管理、显示屏管理、配置文件管理、售前方案配置、画面监控、配置/维护显示屏信息、显示屏故障定位及恢复</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49C449EE">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11、支持手机端APP进行云端的配置文件下发、显示屏连接以及屏体控制</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646ED105">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12、系统支持预设画面模式切换，包含标准模式、会议模式等4种效果模式；也可针对每一种模式通过手动调节“亮度”、“饱和度”、“对比度”、“色温”、“色调”来改变屏幕显示效果；</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13、支持蓝牙5.0，可兼容蓝牙遥控器、蓝牙鼠标、蓝牙键盘、蓝牙音响等；</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037DF68A">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14、支持一路千兆以太网控制，支持TCP/IP协议，一路RS232串口，对接中控设备，一路传感器接口</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2F582007">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15、支持逐点亮色度校正；</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6847F3A8">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16、2路HDMI1.3输入，1路HDMI OUT输出；</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037C4935">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17、支持2路音频输出，1xSPDF数字音频输出接口，1x3.5mm音频输出；</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03AF8358">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18、支持2路USB2.0输入，用于多媒体播放和功能扩展；</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p>
          <w:p w14:paraId="60541F0B">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19、集成一路继电器，可以用于连接固态继电器，方便进行LED显示屏电源管理。</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val="en-US" w:eastAsia="zh-CN" w:bidi="ar"/>
              </w:rPr>
              <w:t>须提供检测报告</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000000"/>
                <w:kern w:val="0"/>
                <w:sz w:val="21"/>
                <w:szCs w:val="21"/>
                <w:highlight w:val="none"/>
                <w:lang w:bidi="ar"/>
              </w:rPr>
              <w:br w:type="textWrapping"/>
            </w:r>
            <w:r>
              <w:rPr>
                <w:rFonts w:hint="eastAsia" w:asciiTheme="minorEastAsia" w:hAnsiTheme="minorEastAsia" w:eastAsiaTheme="minorEastAsia" w:cstheme="minorEastAsia"/>
                <w:color w:val="000000"/>
                <w:kern w:val="0"/>
                <w:sz w:val="21"/>
                <w:szCs w:val="21"/>
                <w:highlight w:val="none"/>
                <w:lang w:bidi="ar"/>
              </w:rPr>
              <w:t>▲</w:t>
            </w:r>
            <w:r>
              <w:rPr>
                <w:rFonts w:hint="eastAsia" w:asciiTheme="minorEastAsia" w:hAnsiTheme="minorEastAsia" w:eastAsiaTheme="minorEastAsia" w:cstheme="minorEastAsia"/>
                <w:color w:val="000000"/>
                <w:kern w:val="0"/>
                <w:sz w:val="21"/>
                <w:szCs w:val="21"/>
                <w:highlight w:val="none"/>
                <w:lang w:val="en-US" w:eastAsia="zh-CN" w:bidi="ar"/>
              </w:rPr>
              <w:t>20.</w:t>
            </w:r>
            <w:r>
              <w:rPr>
                <w:rFonts w:hint="eastAsia" w:asciiTheme="minorEastAsia" w:hAnsiTheme="minorEastAsia" w:eastAsiaTheme="minorEastAsia" w:cstheme="minorEastAsia"/>
                <w:color w:val="000000"/>
                <w:kern w:val="0"/>
                <w:sz w:val="21"/>
                <w:szCs w:val="21"/>
                <w:highlight w:val="none"/>
                <w:lang w:bidi="ar"/>
              </w:rPr>
              <w:t>▲为保证产品质量达标，提供中国质量认证中心、CQC中国国家强制性产品认证证书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B901">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CD4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台</w:t>
            </w:r>
          </w:p>
        </w:tc>
      </w:tr>
      <w:tr w14:paraId="71918AE1">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817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三、工程服务及配件</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86AE">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000000"/>
                <w:sz w:val="21"/>
                <w:szCs w:val="21"/>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0987">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3834">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6F37">
            <w:pPr>
              <w:keepNext w:val="0"/>
              <w:keepLines w:val="0"/>
              <w:pageBreakBefore w:val="0"/>
              <w:kinsoku/>
              <w:overflowPunct/>
              <w:topLinePunct w:val="0"/>
              <w:autoSpaceDE/>
              <w:autoSpaceDN/>
              <w:bidi w:val="0"/>
              <w:adjustRightInd/>
              <w:snapToGrid/>
              <w:spacing w:line="360" w:lineRule="auto"/>
              <w:rPr>
                <w:rFonts w:hint="eastAsia" w:asciiTheme="minorEastAsia" w:hAnsiTheme="minorEastAsia" w:eastAsiaTheme="minorEastAsia" w:cstheme="minorEastAsia"/>
                <w:b/>
                <w:bCs/>
                <w:i/>
                <w:iCs/>
                <w:color w:val="000000"/>
                <w:sz w:val="21"/>
                <w:szCs w:val="21"/>
              </w:rPr>
            </w:pPr>
          </w:p>
        </w:tc>
      </w:tr>
      <w:tr w14:paraId="2746C45B">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177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A010">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工程结构</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39F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用于安装支撑屏体</w:t>
            </w:r>
            <w:r>
              <w:rPr>
                <w:rFonts w:hint="eastAsia" w:asciiTheme="minorEastAsia" w:hAnsiTheme="minorEastAsia" w:eastAsiaTheme="minorEastAsia" w:cstheme="minorEastAsia"/>
                <w:color w:val="000000"/>
                <w:kern w:val="0"/>
                <w:sz w:val="21"/>
                <w:szCs w:val="21"/>
                <w:highlight w:val="none"/>
                <w:lang w:val="en-US" w:eastAsia="zh-CN" w:bidi="ar"/>
              </w:rPr>
              <w:t>和装修</w:t>
            </w:r>
            <w:r>
              <w:rPr>
                <w:rFonts w:hint="eastAsia" w:asciiTheme="minorEastAsia" w:hAnsiTheme="minorEastAsia" w:eastAsiaTheme="minorEastAsia" w:cstheme="minorEastAsia"/>
                <w:color w:val="000000"/>
                <w:kern w:val="0"/>
                <w:sz w:val="21"/>
                <w:szCs w:val="21"/>
                <w:highlight w:val="none"/>
                <w:lang w:bidi="ar"/>
              </w:rPr>
              <w:t>的钢结构体费用及安装</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5292">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70.32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381D">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w:t>
            </w:r>
          </w:p>
        </w:tc>
      </w:tr>
      <w:tr w14:paraId="41787018">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0C74">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FBA4">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专用线材</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4C17">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箱体间内部连接线缆(出厂配置)</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866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4FE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6286E682">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EDC4">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C2D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安装调试</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1A0D">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安装完成后的设备运行调试</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8F9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val="en-US" w:eastAsia="zh-CN" w:bidi="ar"/>
              </w:rPr>
              <w:t>70.32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5C90">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w:t>
            </w:r>
          </w:p>
        </w:tc>
      </w:tr>
      <w:tr w14:paraId="41D7FFCF">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2BE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039F">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包装运输</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44F0">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显示屏出货后运输到安装地点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9852">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BB0B">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2CE5E4F5">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BAD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EAB1">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主动力电缆</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A540">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配电系统的主进线缆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1C5D">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778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r w14:paraId="6AC4B29E">
        <w:tblPrEx>
          <w:tblCellMar>
            <w:top w:w="0" w:type="dxa"/>
            <w:left w:w="108" w:type="dxa"/>
            <w:bottom w:w="0" w:type="dxa"/>
            <w:right w:w="108" w:type="dxa"/>
          </w:tblCellMar>
        </w:tblPrEx>
        <w:trPr>
          <w:trHeight w:val="2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7E5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56AD">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综合布线</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643B">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电源线、信号线铺设至大屏安装位置(冗余一定长度)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3E4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C681">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highlight w:val="none"/>
                <w:lang w:bidi="ar"/>
              </w:rPr>
              <w:t>项</w:t>
            </w:r>
          </w:p>
        </w:tc>
      </w:tr>
    </w:tbl>
    <w:p w14:paraId="518339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八、产品性能要求</w:t>
      </w:r>
      <w:r>
        <w:rPr>
          <w:rFonts w:hint="eastAsia" w:asciiTheme="minorEastAsia" w:hAnsiTheme="minorEastAsia" w:eastAsiaTheme="minorEastAsia" w:cstheme="minorEastAsia"/>
          <w:b/>
          <w:bCs/>
          <w:sz w:val="21"/>
          <w:szCs w:val="21"/>
          <w:lang w:val="en-US" w:eastAsia="zh-CN"/>
        </w:rPr>
        <w:t>：</w:t>
      </w:r>
    </w:p>
    <w:p w14:paraId="00EDEF0D">
      <w:pPr>
        <w:spacing w:line="360" w:lineRule="auto"/>
        <w:ind w:firstLine="420" w:firstLineChars="200"/>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1）平整度要求：LED显示屏的安装完成后，表面平整度要在±1mm以内。</w:t>
      </w:r>
    </w:p>
    <w:p w14:paraId="643CE64C">
      <w:pPr>
        <w:spacing w:line="360" w:lineRule="auto"/>
        <w:ind w:firstLine="420" w:firstLineChars="200"/>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2）亮度：室内全彩屏的亮度要在800cd/m²以上，室外全彩屏的亮度至少要在</w:t>
      </w:r>
      <w:r>
        <w:rPr>
          <w:rFonts w:hint="eastAsia" w:asciiTheme="minorEastAsia" w:hAnsiTheme="minorEastAsia" w:cstheme="minorEastAsia"/>
          <w:szCs w:val="21"/>
          <w:highlight w:val="none"/>
          <w:lang w:val="en-US" w:eastAsia="zh-CN"/>
        </w:rPr>
        <w:t>7</w:t>
      </w:r>
      <w:r>
        <w:rPr>
          <w:rFonts w:hint="eastAsia" w:asciiTheme="minorEastAsia" w:hAnsiTheme="minorEastAsia" w:cstheme="minorEastAsia"/>
          <w:szCs w:val="21"/>
          <w:highlight w:val="none"/>
        </w:rPr>
        <w:t>000cd/m²以上。</w:t>
      </w:r>
    </w:p>
    <w:p w14:paraId="16B97714">
      <w:pPr>
        <w:spacing w:line="360" w:lineRule="auto"/>
        <w:ind w:firstLine="420" w:firstLineChars="200"/>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3）马赛克和死点现象：安装完成的LED显示屏在通电测试时需要观察是否有马赛克和死点现象。</w:t>
      </w:r>
    </w:p>
    <w:p w14:paraId="73DF122A">
      <w:pPr>
        <w:spacing w:line="360" w:lineRule="auto"/>
        <w:ind w:firstLine="420" w:firstLineChars="200"/>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4）色块现象：LED显示屏上的色块是指相邻模组之间存在较明显的色差，主要由控制系统较差、灰度等级不高、扫描频率较低造成。</w:t>
      </w:r>
    </w:p>
    <w:p w14:paraId="5E0A9BFD">
      <w:pPr>
        <w:spacing w:line="360" w:lineRule="auto"/>
        <w:ind w:firstLine="420" w:firstLineChars="200"/>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5）安装环境要求：室内LED显示屏的安装环境需确保无漏水、湿度低于70%，并避免粉尘作业。安装现场不能有过量粉尘作业如焊接、切割钢构等，以防电路短路等屏体损伤。</w:t>
      </w:r>
    </w:p>
    <w:p w14:paraId="2F664C03">
      <w:pPr>
        <w:spacing w:line="360" w:lineRule="auto"/>
        <w:ind w:firstLine="420" w:firstLineChars="200"/>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6）结构稳固性：安装结构必须保证足够的承重能力和稳固性，以防止因振动或外力影响导致屏幕掉落或损坏。</w:t>
      </w:r>
    </w:p>
    <w:p w14:paraId="43A323EB">
      <w:pPr>
        <w:spacing w:line="360" w:lineRule="auto"/>
        <w:ind w:firstLine="420" w:firstLineChars="200"/>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7）电源配置：考虑到LED大屏幕高功耗的特点，需要为屏幕配置专用的电源线路，并设置过载保护，确保电源供应的稳定性和安全性。</w:t>
      </w:r>
    </w:p>
    <w:p w14:paraId="28BF198E">
      <w:pPr>
        <w:spacing w:line="360" w:lineRule="auto"/>
        <w:ind w:firstLine="420" w:firstLineChars="200"/>
        <w:jc w:val="left"/>
        <w:rPr>
          <w:rFonts w:hint="eastAsia" w:asciiTheme="minorEastAsia" w:hAnsiTheme="minorEastAsia" w:cstheme="minorEastAsia"/>
          <w:b/>
          <w:bCs/>
          <w:szCs w:val="21"/>
          <w:highlight w:val="none"/>
        </w:rPr>
      </w:pPr>
      <w:r>
        <w:rPr>
          <w:rFonts w:hint="eastAsia" w:asciiTheme="minorEastAsia" w:hAnsiTheme="minorEastAsia" w:cstheme="minorEastAsia"/>
          <w:szCs w:val="21"/>
          <w:highlight w:val="none"/>
        </w:rPr>
        <w:t>8）信号连接：信号线需采用高质量的传输线材，确保信号源与屏幕之间的信号传输稳定、无干扰，保障图像和指令的准确无误。</w:t>
      </w:r>
    </w:p>
    <w:p w14:paraId="3ACFB26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九、服务要求</w:t>
      </w:r>
      <w:r>
        <w:rPr>
          <w:rFonts w:hint="eastAsia" w:asciiTheme="minorEastAsia" w:hAnsiTheme="minorEastAsia" w:eastAsiaTheme="minorEastAsia" w:cstheme="minorEastAsia"/>
          <w:b/>
          <w:bCs/>
          <w:sz w:val="21"/>
          <w:szCs w:val="21"/>
          <w:lang w:val="en-US" w:eastAsia="zh-CN"/>
        </w:rPr>
        <w:t>：</w:t>
      </w:r>
    </w:p>
    <w:p w14:paraId="128138B1">
      <w:pPr>
        <w:spacing w:line="360" w:lineRule="auto"/>
        <w:ind w:firstLine="420" w:firstLineChars="200"/>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1、质保期内，因供货商系统和产品本身技术问题或质量问题造成的故障，由供货商免费保修。</w:t>
      </w:r>
    </w:p>
    <w:p w14:paraId="6FBA0A4A">
      <w:pPr>
        <w:spacing w:line="360" w:lineRule="auto"/>
        <w:ind w:firstLine="420" w:firstLineChars="200"/>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质保期内，供应商需保证7*24小时的服务响应，可通过电话、远程支持服务、现场支撑等，响应时间不得低于如下标准：接到医院方的通知后1小时内必须做出明确的响应和安排；需提供现场服务的，服务团队须在2小时内达到故障现场；4小时内做出故障诊断报告，常规故障8小时内必须解决。</w:t>
      </w:r>
    </w:p>
    <w:p w14:paraId="5BC4D541">
      <w:pPr>
        <w:spacing w:line="360" w:lineRule="auto"/>
        <w:ind w:firstLine="420" w:firstLineChars="200"/>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2、定期巡检次数每月不少于1次。</w:t>
      </w:r>
    </w:p>
    <w:p w14:paraId="4978028F">
      <w:pPr>
        <w:spacing w:line="360" w:lineRule="auto"/>
        <w:ind w:firstLine="420" w:firstLineChars="200"/>
        <w:jc w:val="left"/>
        <w:rPr>
          <w:highlight w:val="none"/>
        </w:rPr>
      </w:pPr>
      <w:r>
        <w:rPr>
          <w:rFonts w:hint="eastAsia" w:asciiTheme="minorEastAsia" w:hAnsiTheme="minorEastAsia" w:cstheme="minorEastAsia"/>
          <w:szCs w:val="21"/>
          <w:highlight w:val="none"/>
        </w:rPr>
        <w:t>3、在质保期内，承建商为医院提供与之相关的设备的日常维护服务（3年），其中包括并不限于合同前已有系统和合同后新建设系统及重建的系统等（其他同类非本合同中的设备售后及材料、配件以市场价收费）</w:t>
      </w:r>
    </w:p>
    <w:p w14:paraId="37FBD5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cstheme="minorEastAsia"/>
          <w:sz w:val="21"/>
          <w:szCs w:val="21"/>
          <w:lang w:val="en-US" w:eastAsia="zh-CN"/>
        </w:rPr>
      </w:pPr>
    </w:p>
    <w:p w14:paraId="3771B0C2">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OTBlYTMxMTllMjIwOWQ1NDUxZDc1NDhlZWI0MzMifQ=="/>
    <w:docVar w:name="KSO_WPS_MARK_KEY" w:val="afaa6146-bbfa-4d50-baab-256de69b49e4"/>
  </w:docVars>
  <w:rsids>
    <w:rsidRoot w:val="00000000"/>
    <w:rsid w:val="0028658F"/>
    <w:rsid w:val="04482874"/>
    <w:rsid w:val="0F3F0D6F"/>
    <w:rsid w:val="1CEB7B96"/>
    <w:rsid w:val="25A121EC"/>
    <w:rsid w:val="3F5617F6"/>
    <w:rsid w:val="40AA01C9"/>
    <w:rsid w:val="43016C22"/>
    <w:rsid w:val="45267211"/>
    <w:rsid w:val="461113D5"/>
    <w:rsid w:val="479C2C55"/>
    <w:rsid w:val="48851E16"/>
    <w:rsid w:val="4E9D0B08"/>
    <w:rsid w:val="5934206E"/>
    <w:rsid w:val="594C4622"/>
    <w:rsid w:val="5B636501"/>
    <w:rsid w:val="5F795115"/>
    <w:rsid w:val="63EB56C1"/>
    <w:rsid w:val="64B02EF6"/>
    <w:rsid w:val="6C610E35"/>
    <w:rsid w:val="6DAA1903"/>
    <w:rsid w:val="72831E96"/>
    <w:rsid w:val="76076403"/>
    <w:rsid w:val="77400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15878</Words>
  <Characters>18879</Characters>
  <Lines>0</Lines>
  <Paragraphs>0</Paragraphs>
  <TotalTime>8</TotalTime>
  <ScaleCrop>false</ScaleCrop>
  <LinksUpToDate>false</LinksUpToDate>
  <CharactersWithSpaces>19403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2024-10-09T06:15:00Z</dcterms:created>
  <dc:creator>Administrator</dc:creator>
  <cp:lastModifiedBy>、清水鱼²º¹8</cp:lastModifiedBy>
  <dcterms:modified xsi:type="dcterms:W3CDTF">2025-06-30T08:20:09Z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F11ECC033F7B4C82BFAF2FC217032DE8_13</vt:lpwstr>
  </property>
  <property fmtid="{D5CDD505-2E9C-101B-9397-08002B2CF9AE}" pid="4" name="KSOTemplateDocerSaveRecord">
    <vt:lpwstr>eyJoZGlkIjoiM2M1YzI4YTI4M2Q2Nzg0NDk0NzJkYzAwOGYxNjVhMDMiLCJ1c2VySWQiOiIzODQyODIwMDEifQ==</vt:lpwstr>
  </property>
</Properties>
</file>