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7DF6F">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769A9C93">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2C0531E1">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1、</w:t>
      </w:r>
      <w:r>
        <w:rPr>
          <w:rFonts w:hint="eastAsia"/>
        </w:rPr>
        <w:t>利用空地一体化的监测手段，通过无人机和地面视频</w:t>
      </w:r>
      <w:r>
        <w:rPr>
          <w:rFonts w:hint="eastAsia"/>
          <w:lang w:val="en-US" w:eastAsia="zh-CN"/>
        </w:rPr>
        <w:t>等监测资源相互</w:t>
      </w:r>
      <w:r>
        <w:rPr>
          <w:rFonts w:hint="eastAsia"/>
        </w:rPr>
        <w:t>协同，构建</w:t>
      </w:r>
      <w:r>
        <w:rPr>
          <w:rFonts w:hint="eastAsia"/>
          <w:lang w:val="en-US" w:eastAsia="zh-CN"/>
        </w:rPr>
        <w:t>陕西省国省干线公路</w:t>
      </w:r>
      <w:r>
        <w:rPr>
          <w:rFonts w:hint="eastAsia"/>
        </w:rPr>
        <w:t>交通事故、重大拥堵、恶劣天气</w:t>
      </w:r>
      <w:r>
        <w:rPr>
          <w:rFonts w:hint="eastAsia"/>
          <w:lang w:val="en-US" w:eastAsia="zh-CN"/>
        </w:rPr>
        <w:t>影响事件</w:t>
      </w:r>
      <w:r>
        <w:rPr>
          <w:rFonts w:hint="eastAsia"/>
        </w:rPr>
        <w:t>、基础设施灾毁等典型</w:t>
      </w:r>
      <w:r>
        <w:rPr>
          <w:rFonts w:hint="eastAsia"/>
          <w:lang w:val="en-US" w:eastAsia="zh-CN"/>
        </w:rPr>
        <w:t>公路突发</w:t>
      </w:r>
      <w:r>
        <w:rPr>
          <w:rFonts w:hint="eastAsia"/>
        </w:rPr>
        <w:t>事件的</w:t>
      </w:r>
      <w:r>
        <w:rPr>
          <w:rFonts w:hint="eastAsia"/>
          <w:lang w:val="en-US" w:eastAsia="zh-CN"/>
        </w:rPr>
        <w:t>监测体系，实现公路突发事件的精准识别，提供相应的技术支持方案。</w:t>
      </w:r>
    </w:p>
    <w:p w14:paraId="578138A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lang w:val="en-US" w:eastAsia="zh-CN"/>
        </w:rPr>
        <w:t>2、</w:t>
      </w:r>
      <w:r>
        <w:rPr>
          <w:rFonts w:hint="eastAsia"/>
        </w:rPr>
        <w:t>结合无人机</w:t>
      </w:r>
      <w:r>
        <w:rPr>
          <w:rFonts w:hint="eastAsia"/>
          <w:lang w:val="en-US" w:eastAsia="zh-CN"/>
        </w:rPr>
        <w:t>应用</w:t>
      </w:r>
      <w:r>
        <w:rPr>
          <w:rFonts w:hint="eastAsia"/>
        </w:rPr>
        <w:t>的空地一体</w:t>
      </w:r>
      <w:r>
        <w:rPr>
          <w:rFonts w:hint="eastAsia"/>
          <w:lang w:val="en-US" w:eastAsia="zh-CN"/>
        </w:rPr>
        <w:t>化</w:t>
      </w:r>
      <w:r>
        <w:rPr>
          <w:rFonts w:hint="eastAsia"/>
        </w:rPr>
        <w:t>场景，</w:t>
      </w:r>
      <w:r>
        <w:rPr>
          <w:rFonts w:hint="eastAsia"/>
          <w:lang w:val="en-US" w:eastAsia="zh-CN"/>
        </w:rPr>
        <w:t>选取通行流量较大、突发事件高发的普通干线公路，面向适用于无人机识别的公路</w:t>
      </w:r>
      <w:r>
        <w:rPr>
          <w:rFonts w:hint="eastAsia"/>
        </w:rPr>
        <w:t>交通事故、重大拥堵、恶劣天气</w:t>
      </w:r>
      <w:r>
        <w:rPr>
          <w:rFonts w:hint="eastAsia"/>
          <w:lang w:val="en-US" w:eastAsia="zh-CN"/>
        </w:rPr>
        <w:t>影响事件</w:t>
      </w:r>
      <w:r>
        <w:rPr>
          <w:rFonts w:hint="eastAsia"/>
        </w:rPr>
        <w:t>、基础设施灾毁</w:t>
      </w:r>
      <w:r>
        <w:rPr>
          <w:rFonts w:hint="eastAsia"/>
          <w:lang w:val="en-US" w:eastAsia="zh-CN"/>
        </w:rPr>
        <w:t>等</w:t>
      </w:r>
      <w:r>
        <w:rPr>
          <w:rFonts w:hint="eastAsia"/>
        </w:rPr>
        <w:t>典型公路突发事件</w:t>
      </w:r>
      <w:r>
        <w:rPr>
          <w:rFonts w:hint="eastAsia"/>
          <w:lang w:val="en-US" w:eastAsia="zh-CN"/>
        </w:rPr>
        <w:t>场景</w:t>
      </w:r>
      <w:r>
        <w:rPr>
          <w:rFonts w:hint="eastAsia"/>
        </w:rPr>
        <w:t>，</w:t>
      </w:r>
      <w:r>
        <w:rPr>
          <w:rFonts w:hint="eastAsia"/>
          <w:lang w:val="en-US" w:eastAsia="zh-CN"/>
        </w:rPr>
        <w:t>研究相应的突发事件动态疏散诱导策略，提供</w:t>
      </w:r>
      <w:r>
        <w:rPr>
          <w:rFonts w:hint="eastAsia"/>
        </w:rPr>
        <w:t>每类公路突发事件诱导</w:t>
      </w:r>
      <w:r>
        <w:rPr>
          <w:rFonts w:hint="eastAsia"/>
          <w:lang w:val="en-US" w:eastAsia="zh-CN"/>
        </w:rPr>
        <w:t>策略</w:t>
      </w:r>
      <w:r>
        <w:rPr>
          <w:rFonts w:hint="eastAsia"/>
        </w:rPr>
        <w:t>方式≥</w:t>
      </w:r>
      <w:r>
        <w:rPr>
          <w:rFonts w:hint="eastAsia"/>
          <w:lang w:val="en-US" w:eastAsia="zh-CN"/>
        </w:rPr>
        <w:t>1种</w:t>
      </w:r>
      <w:r>
        <w:rPr>
          <w:rFonts w:hint="eastAsia"/>
          <w:lang w:eastAsia="zh-CN"/>
        </w:rPr>
        <w:t>，</w:t>
      </w:r>
      <w:r>
        <w:rPr>
          <w:rFonts w:hint="eastAsia"/>
        </w:rPr>
        <w:t>并</w:t>
      </w:r>
      <w:r>
        <w:rPr>
          <w:rFonts w:hint="eastAsia"/>
          <w:lang w:val="en-US" w:eastAsia="zh-CN"/>
        </w:rPr>
        <w:t>提出</w:t>
      </w:r>
      <w:r>
        <w:rPr>
          <w:rFonts w:hint="eastAsia"/>
        </w:rPr>
        <w:t>对应的诱导信息及</w:t>
      </w:r>
      <w:r>
        <w:rPr>
          <w:rFonts w:hint="eastAsia"/>
          <w:lang w:val="en-US" w:eastAsia="zh-CN"/>
        </w:rPr>
        <w:t>快速疏散建议</w:t>
      </w:r>
      <w:r>
        <w:rPr>
          <w:rFonts w:hint="eastAsia"/>
        </w:rPr>
        <w:t>方案。</w:t>
      </w:r>
    </w:p>
    <w:p w14:paraId="7401E92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lang w:val="en-US" w:eastAsia="zh-CN"/>
        </w:rPr>
        <w:t>3、选取</w:t>
      </w:r>
      <w:r>
        <w:rPr>
          <w:rFonts w:hint="eastAsia"/>
        </w:rPr>
        <w:t>陕西省</w:t>
      </w:r>
      <w:r>
        <w:rPr>
          <w:rFonts w:hint="eastAsia"/>
          <w:lang w:val="en-US" w:eastAsia="zh-CN"/>
        </w:rPr>
        <w:t>普通</w:t>
      </w:r>
      <w:r>
        <w:rPr>
          <w:rFonts w:hint="eastAsia"/>
        </w:rPr>
        <w:t>干线公路</w:t>
      </w:r>
      <w:r>
        <w:rPr>
          <w:rFonts w:hint="eastAsia"/>
          <w:lang w:val="en-US" w:eastAsia="zh-CN"/>
        </w:rPr>
        <w:t>部分重点监测路段开展应用场景实效展示，</w:t>
      </w:r>
      <w:r>
        <w:rPr>
          <w:rFonts w:hint="eastAsia"/>
        </w:rPr>
        <w:t>采用无人机对</w:t>
      </w:r>
      <w:r>
        <w:rPr>
          <w:rFonts w:hint="eastAsia"/>
          <w:lang w:val="en-US" w:eastAsia="zh-CN"/>
        </w:rPr>
        <w:t>重点监测</w:t>
      </w:r>
      <w:r>
        <w:rPr>
          <w:rFonts w:hint="eastAsia"/>
        </w:rPr>
        <w:t>路段进行</w:t>
      </w:r>
      <w:r>
        <w:rPr>
          <w:rFonts w:hint="eastAsia"/>
          <w:lang w:val="en-US" w:eastAsia="zh-CN"/>
        </w:rPr>
        <w:t>现场</w:t>
      </w:r>
      <w:r>
        <w:rPr>
          <w:rFonts w:hint="eastAsia"/>
        </w:rPr>
        <w:t>飞行演示，形成示范应用</w:t>
      </w:r>
      <w:r>
        <w:rPr>
          <w:rFonts w:hint="eastAsia"/>
          <w:lang w:val="en-US" w:eastAsia="zh-CN"/>
        </w:rPr>
        <w:t>解决</w:t>
      </w:r>
      <w:r>
        <w:rPr>
          <w:rFonts w:hint="eastAsia"/>
        </w:rPr>
        <w:t>方案，至少提供</w:t>
      </w:r>
      <w:r>
        <w:rPr>
          <w:rFonts w:hint="eastAsia"/>
          <w:lang w:val="en-US" w:eastAsia="zh-CN"/>
        </w:rPr>
        <w:t>2</w:t>
      </w:r>
      <w:r>
        <w:rPr>
          <w:rFonts w:hint="eastAsia"/>
        </w:rPr>
        <w:t>类典型公路突发事件</w:t>
      </w:r>
      <w:r>
        <w:rPr>
          <w:rFonts w:hint="eastAsia"/>
          <w:lang w:val="en-US" w:eastAsia="zh-CN"/>
        </w:rPr>
        <w:t>的识别及诱导演示成果。</w:t>
      </w:r>
    </w:p>
    <w:p w14:paraId="07C0826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w:t>
      </w:r>
      <w:r>
        <w:rPr>
          <w:rFonts w:hint="eastAsia"/>
        </w:rPr>
        <w:t>基于以上研究成果，完成项目研究报告1份，发表省级以上学术期刊≥3篇，申请发明专利≥</w:t>
      </w:r>
      <w:r>
        <w:rPr>
          <w:rFonts w:hint="eastAsia"/>
          <w:lang w:val="en-US" w:eastAsia="zh-CN"/>
        </w:rPr>
        <w:t>1</w:t>
      </w:r>
      <w:r>
        <w:rPr>
          <w:rFonts w:hint="eastAsia"/>
        </w:rPr>
        <w:t>项，申请实用新型</w:t>
      </w:r>
      <w:r>
        <w:rPr>
          <w:rFonts w:hint="eastAsia"/>
          <w:lang w:val="en-US" w:eastAsia="zh-CN"/>
        </w:rPr>
        <w:t>专利</w:t>
      </w:r>
      <w:r>
        <w:rPr>
          <w:rFonts w:hint="eastAsia"/>
        </w:rPr>
        <w:t>≥2项</w:t>
      </w:r>
      <w:r>
        <w:rPr>
          <w:rFonts w:hint="eastAsia"/>
          <w:lang w:eastAsia="zh-CN"/>
        </w:rPr>
        <w:t>。</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091A8CF6">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50E1B"/>
    <w:rsid w:val="3E820CD7"/>
    <w:rsid w:val="6895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2025-11-13T07:05:00Z</dcterms:created>
  <dc:creator>zl</dc:creator>
  <cp:lastModifiedBy>zl</cp:lastModifiedBy>
  <dcterms:modified xsi:type="dcterms:W3CDTF">2025-11-13T07:06:05Z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376F3BA56C8F49EBB510177A75F99132_11</vt:lpwstr>
  </property>
  <property fmtid="{D5CDD505-2E9C-101B-9397-08002B2CF9AE}" pid="4" name="KSOTemplateDocerSaveRecord">
    <vt:lpwstr>eyJoZGlkIjoiYWYzNjVlOWQxMjlhMmNiNjI5Yjc5MzU3MTRhNWE2MTgiLCJ1c2VySWQiOiIyNzQ5OTcwMTQifQ==</vt:lpwstr>
  </property>
</Properties>
</file>