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before="0" w:after="0" w:line="560" w:lineRule="exact"/>
        <w:ind w:firstLine="420"/>
        <w:jc w:val="center"/>
        <w:rPr>
          <w:rFonts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b w:val="0"/>
          <w:bCs w:val="0"/>
        </w:rPr>
        <w:t>关于西安文理学院互联网与信息化服务采购项目的中标结果公告</w:t>
      </w:r>
    </w:p>
    <w:p>
      <w:pPr>
        <w:spacing w:line="560" w:lineRule="exact"/>
        <w:rPr>
          <w:rFonts w:ascii="黑体" w:hAnsi="黑体" w:eastAsia="黑体"/>
          <w:sz w:val="28"/>
          <w:szCs w:val="28"/>
        </w:rPr>
      </w:pPr>
    </w:p>
    <w:p>
      <w:pPr>
        <w:spacing w:line="560" w:lineRule="exact"/>
        <w:rPr>
          <w:rFonts w:ascii="黑体" w:hAnsi="黑体" w:eastAsia="黑体"/>
          <w:sz w:val="28"/>
          <w:szCs w:val="28"/>
        </w:rPr>
      </w:pPr>
      <w:bookmarkStart w:id="0" w:name="OLE_LINK1"/>
      <w:r>
        <w:rPr>
          <w:rFonts w:hint="eastAsia" w:ascii="黑体" w:hAnsi="黑体" w:eastAsia="黑体"/>
          <w:sz w:val="28"/>
          <w:szCs w:val="28"/>
        </w:rPr>
        <w:t>一、项目编号：</w:t>
      </w:r>
      <w:r>
        <w:rPr>
          <w:rFonts w:ascii="仿宋" w:hAnsi="仿宋" w:eastAsia="仿宋" w:cs="仿宋"/>
          <w:sz w:val="28"/>
          <w:szCs w:val="28"/>
        </w:rPr>
        <w:t>XCZX2025-0146</w:t>
      </w:r>
    </w:p>
    <w:p>
      <w:pPr>
        <w:spacing w:line="560" w:lineRule="exact"/>
        <w:ind w:firstLine="560" w:firstLineChars="200"/>
        <w:rPr>
          <w:rFonts w:ascii="仿宋" w:hAnsi="仿宋" w:eastAsia="仿宋"/>
          <w:sz w:val="28"/>
          <w:szCs w:val="28"/>
        </w:rPr>
      </w:pPr>
      <w:r>
        <w:rPr>
          <w:rFonts w:hint="eastAsia" w:ascii="黑体" w:hAnsi="黑体" w:eastAsia="黑体"/>
          <w:sz w:val="28"/>
          <w:szCs w:val="28"/>
        </w:rPr>
        <w:t>核准编号：</w:t>
      </w:r>
      <w:r>
        <w:rPr>
          <w:rFonts w:ascii="仿宋" w:hAnsi="仿宋" w:eastAsia="仿宋"/>
          <w:sz w:val="28"/>
          <w:szCs w:val="28"/>
        </w:rPr>
        <w:t>ZCBN-西安市-2025-04698</w:t>
      </w:r>
    </w:p>
    <w:p>
      <w:pPr>
        <w:spacing w:line="560" w:lineRule="exact"/>
        <w:rPr>
          <w:rFonts w:ascii="黑体" w:hAnsi="黑体" w:eastAsia="黑体"/>
          <w:sz w:val="28"/>
          <w:szCs w:val="28"/>
          <w:u w:val="single"/>
        </w:rPr>
      </w:pPr>
      <w:r>
        <w:rPr>
          <w:rFonts w:hint="eastAsia" w:ascii="黑体" w:hAnsi="黑体" w:eastAsia="黑体"/>
          <w:sz w:val="28"/>
          <w:szCs w:val="28"/>
        </w:rPr>
        <w:t>二、项目名称：</w:t>
      </w:r>
      <w:r>
        <w:rPr>
          <w:rFonts w:hint="eastAsia" w:ascii="仿宋" w:hAnsi="仿宋" w:eastAsia="仿宋" w:cs="仿宋"/>
          <w:sz w:val="28"/>
          <w:szCs w:val="28"/>
        </w:rPr>
        <w:t>西安文理学院互联网与信息化服务采购项目</w:t>
      </w:r>
    </w:p>
    <w:p>
      <w:pPr>
        <w:spacing w:line="560" w:lineRule="exact"/>
        <w:rPr>
          <w:rFonts w:ascii="黑体" w:hAnsi="黑体" w:eastAsia="黑体"/>
          <w:sz w:val="28"/>
          <w:szCs w:val="28"/>
        </w:rPr>
      </w:pPr>
      <w:r>
        <w:rPr>
          <w:rFonts w:hint="eastAsia" w:ascii="黑体" w:hAnsi="黑体" w:eastAsia="黑体"/>
          <w:sz w:val="28"/>
          <w:szCs w:val="28"/>
        </w:rPr>
        <w:t>三、中标信息</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供应商名称：中国移动通信集团陕西有限公司</w:t>
      </w:r>
      <w:r>
        <w:rPr>
          <w:rFonts w:ascii="仿宋" w:hAnsi="仿宋" w:eastAsia="仿宋"/>
          <w:sz w:val="28"/>
          <w:szCs w:val="28"/>
        </w:rPr>
        <w:t xml:space="preserve"> </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供应商地址：陕西省</w:t>
      </w:r>
      <w:r>
        <w:rPr>
          <w:rFonts w:ascii="仿宋" w:hAnsi="仿宋" w:eastAsia="仿宋"/>
          <w:sz w:val="28"/>
          <w:szCs w:val="28"/>
        </w:rPr>
        <w:t>西安市高新区锦业一路</w:t>
      </w:r>
      <w:r>
        <w:rPr>
          <w:rFonts w:hint="eastAsia" w:ascii="仿宋" w:hAnsi="仿宋" w:eastAsia="仿宋"/>
          <w:sz w:val="28"/>
          <w:szCs w:val="28"/>
        </w:rPr>
        <w:t>60号</w:t>
      </w:r>
      <w:r>
        <w:rPr>
          <w:rFonts w:ascii="仿宋" w:hAnsi="仿宋" w:eastAsia="仿宋"/>
          <w:sz w:val="28"/>
          <w:szCs w:val="28"/>
        </w:rPr>
        <w:t xml:space="preserve"> </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中标金额：</w:t>
      </w:r>
      <w:r>
        <w:rPr>
          <w:rFonts w:ascii="仿宋" w:hAnsi="仿宋" w:eastAsia="仿宋" w:cs="宋体"/>
          <w:bCs/>
          <w:color w:val="000000" w:themeColor="text1"/>
          <w:sz w:val="28"/>
          <w:szCs w:val="28"/>
          <w14:textFill>
            <w14:solidFill>
              <w14:schemeClr w14:val="tx1"/>
            </w14:solidFill>
          </w14:textFill>
        </w:rPr>
        <w:t>3982000.00</w:t>
      </w:r>
      <w:r>
        <w:rPr>
          <w:rFonts w:hint="eastAsia" w:ascii="仿宋" w:hAnsi="仿宋" w:eastAsia="仿宋"/>
          <w:sz w:val="28"/>
          <w:szCs w:val="28"/>
        </w:rPr>
        <w:t>元</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联系人：杨</w:t>
      </w:r>
      <w:r>
        <w:rPr>
          <w:rFonts w:ascii="仿宋" w:hAnsi="仿宋" w:eastAsia="仿宋"/>
          <w:sz w:val="28"/>
          <w:szCs w:val="28"/>
        </w:rPr>
        <w:t>娟</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联系电话：15802997560</w:t>
      </w:r>
    </w:p>
    <w:p>
      <w:pPr>
        <w:spacing w:line="560" w:lineRule="exact"/>
        <w:rPr>
          <w:rFonts w:ascii="黑体" w:hAnsi="黑体" w:eastAsia="黑体"/>
          <w:sz w:val="28"/>
          <w:szCs w:val="28"/>
        </w:rPr>
      </w:pPr>
      <w:r>
        <w:rPr>
          <w:rFonts w:hint="eastAsia" w:ascii="黑体" w:hAnsi="黑体" w:eastAsia="黑体"/>
          <w:sz w:val="28"/>
          <w:szCs w:val="28"/>
        </w:rPr>
        <w:t>四、主要标的信息</w:t>
      </w:r>
    </w:p>
    <w:tbl>
      <w:tblPr>
        <w:tblStyle w:val="10"/>
        <w:tblW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88" w:type="dxa"/>
            <w:tcBorders>
              <w:top w:val="single" w:color="auto" w:sz="4" w:space="0"/>
              <w:left w:val="single" w:color="auto" w:sz="4" w:space="0"/>
              <w:bottom w:val="single" w:color="auto" w:sz="4" w:space="0"/>
              <w:right w:val="single" w:color="auto" w:sz="4" w:space="0"/>
            </w:tcBorders>
          </w:tcPr>
          <w:p>
            <w:pPr>
              <w:spacing w:line="560" w:lineRule="exact"/>
              <w:jc w:val="center"/>
              <w:rPr>
                <w:rFonts w:ascii="黑体" w:hAnsi="黑体" w:eastAsia="黑体" w:cs="Times New Roman"/>
                <w:kern w:val="0"/>
                <w:sz w:val="28"/>
                <w:szCs w:val="28"/>
              </w:rPr>
            </w:pPr>
            <w:r>
              <w:rPr>
                <w:rFonts w:hint="eastAsia" w:ascii="黑体" w:hAnsi="黑体" w:eastAsia="黑体" w:cs="Times New Roman"/>
                <w:kern w:val="0"/>
                <w:sz w:val="28"/>
                <w:szCs w:val="28"/>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88" w:type="dxa"/>
            <w:tcBorders>
              <w:top w:val="single" w:color="auto" w:sz="4" w:space="0"/>
              <w:left w:val="single" w:color="auto" w:sz="4" w:space="0"/>
              <w:bottom w:val="single" w:color="auto" w:sz="4" w:space="0"/>
              <w:right w:val="single" w:color="auto" w:sz="4" w:space="0"/>
            </w:tcBorders>
          </w:tcPr>
          <w:p>
            <w:pPr>
              <w:spacing w:line="520" w:lineRule="exact"/>
              <w:rPr>
                <w:rFonts w:ascii="仿宋" w:hAnsi="仿宋" w:eastAsia="仿宋" w:cs="Times New Roman"/>
                <w:kern w:val="0"/>
                <w:sz w:val="28"/>
                <w:szCs w:val="28"/>
              </w:rPr>
            </w:pPr>
            <w:r>
              <w:rPr>
                <w:rFonts w:hint="eastAsia" w:ascii="仿宋" w:hAnsi="仿宋" w:eastAsia="仿宋" w:cs="Times New Roman"/>
                <w:b/>
                <w:kern w:val="0"/>
                <w:sz w:val="28"/>
                <w:szCs w:val="28"/>
              </w:rPr>
              <w:t>项目名称：</w:t>
            </w:r>
            <w:r>
              <w:rPr>
                <w:rFonts w:hint="eastAsia" w:ascii="仿宋" w:hAnsi="仿宋" w:eastAsia="仿宋" w:cs="仿宋"/>
                <w:kern w:val="0"/>
                <w:sz w:val="28"/>
                <w:szCs w:val="28"/>
              </w:rPr>
              <w:t>西安文理学院互联网与信息化服务采购项目</w:t>
            </w:r>
          </w:p>
          <w:p>
            <w:pPr>
              <w:widowControl/>
              <w:spacing w:line="400" w:lineRule="exact"/>
              <w:jc w:val="left"/>
              <w:rPr>
                <w:rFonts w:ascii="仿宋" w:hAnsi="仿宋" w:eastAsia="仿宋" w:cs="Times New Roman"/>
                <w:kern w:val="0"/>
                <w:sz w:val="28"/>
                <w:szCs w:val="28"/>
              </w:rPr>
            </w:pPr>
            <w:r>
              <w:rPr>
                <w:rFonts w:hint="eastAsia" w:ascii="仿宋" w:hAnsi="仿宋" w:eastAsia="仿宋" w:cs="Times New Roman"/>
                <w:b/>
                <w:kern w:val="0"/>
                <w:sz w:val="28"/>
                <w:szCs w:val="28"/>
              </w:rPr>
              <w:t>服务范围：</w:t>
            </w:r>
            <w:r>
              <w:rPr>
                <w:rFonts w:hint="eastAsia" w:ascii="仿宋" w:hAnsi="仿宋" w:eastAsia="仿宋" w:cs="Times New Roman"/>
                <w:kern w:val="0"/>
                <w:sz w:val="28"/>
                <w:szCs w:val="28"/>
              </w:rPr>
              <w:t>详见文件第三章。</w:t>
            </w:r>
          </w:p>
          <w:p>
            <w:pPr>
              <w:widowControl/>
              <w:spacing w:line="400" w:lineRule="exact"/>
              <w:jc w:val="left"/>
              <w:rPr>
                <w:rFonts w:ascii="仿宋" w:hAnsi="仿宋" w:eastAsia="仿宋" w:cs="Times New Roman"/>
                <w:kern w:val="0"/>
                <w:sz w:val="28"/>
                <w:szCs w:val="28"/>
              </w:rPr>
            </w:pPr>
            <w:r>
              <w:rPr>
                <w:rFonts w:hint="eastAsia" w:ascii="仿宋" w:hAnsi="仿宋" w:eastAsia="仿宋" w:cs="Times New Roman"/>
                <w:b/>
                <w:kern w:val="0"/>
                <w:sz w:val="28"/>
                <w:szCs w:val="28"/>
              </w:rPr>
              <w:t>服务要求：</w:t>
            </w:r>
            <w:r>
              <w:rPr>
                <w:rFonts w:hint="eastAsia" w:ascii="仿宋" w:hAnsi="仿宋" w:eastAsia="仿宋" w:cs="Times New Roman"/>
                <w:kern w:val="0"/>
                <w:sz w:val="28"/>
                <w:szCs w:val="28"/>
              </w:rPr>
              <w:t>详见文件第三章。</w:t>
            </w:r>
          </w:p>
          <w:p>
            <w:pPr>
              <w:spacing w:line="520" w:lineRule="exact"/>
              <w:rPr>
                <w:rFonts w:ascii="仿宋" w:hAnsi="仿宋" w:eastAsia="仿宋" w:cs="Times New Roman"/>
                <w:kern w:val="0"/>
                <w:sz w:val="28"/>
                <w:szCs w:val="28"/>
              </w:rPr>
            </w:pPr>
            <w:r>
              <w:rPr>
                <w:rFonts w:hint="eastAsia" w:ascii="仿宋" w:hAnsi="仿宋" w:eastAsia="仿宋" w:cs="Times New Roman"/>
                <w:b/>
                <w:kern w:val="0"/>
                <w:sz w:val="28"/>
                <w:szCs w:val="28"/>
              </w:rPr>
              <w:t>服务时间：</w:t>
            </w:r>
            <w:r>
              <w:rPr>
                <w:rFonts w:hint="eastAsia" w:ascii="仿宋" w:hAnsi="仿宋" w:eastAsia="仿宋" w:cs="Times New Roman"/>
                <w:kern w:val="0"/>
                <w:sz w:val="28"/>
                <w:szCs w:val="28"/>
              </w:rPr>
              <w:t>详见文件第三章。</w:t>
            </w:r>
          </w:p>
          <w:p>
            <w:pPr>
              <w:widowControl/>
              <w:spacing w:line="560" w:lineRule="exact"/>
              <w:jc w:val="left"/>
              <w:rPr>
                <w:rFonts w:ascii="仿宋" w:hAnsi="仿宋" w:eastAsia="仿宋" w:cs="Times New Roman"/>
                <w:kern w:val="0"/>
                <w:sz w:val="28"/>
                <w:szCs w:val="28"/>
              </w:rPr>
            </w:pPr>
            <w:r>
              <w:rPr>
                <w:rFonts w:hint="eastAsia" w:ascii="仿宋" w:hAnsi="仿宋" w:eastAsia="仿宋" w:cs="Times New Roman"/>
                <w:b/>
                <w:kern w:val="0"/>
                <w:sz w:val="28"/>
                <w:szCs w:val="28"/>
              </w:rPr>
              <w:t>服务标准：</w:t>
            </w:r>
            <w:r>
              <w:rPr>
                <w:rFonts w:hint="eastAsia" w:ascii="仿宋" w:hAnsi="仿宋" w:eastAsia="仿宋" w:cs="Times New Roman"/>
                <w:kern w:val="0"/>
                <w:sz w:val="28"/>
                <w:szCs w:val="28"/>
              </w:rPr>
              <w:t>详见文件第三章。</w:t>
            </w:r>
          </w:p>
        </w:tc>
      </w:tr>
    </w:tbl>
    <w:p>
      <w:pPr>
        <w:spacing w:line="560" w:lineRule="exact"/>
        <w:rPr>
          <w:rFonts w:ascii="仿宋" w:hAnsi="仿宋" w:eastAsia="仿宋" w:cs="宋体"/>
          <w:kern w:val="0"/>
          <w:sz w:val="28"/>
          <w:szCs w:val="28"/>
        </w:rPr>
      </w:pPr>
      <w:r>
        <w:rPr>
          <w:rFonts w:hint="eastAsia" w:ascii="黑体" w:hAnsi="黑体" w:eastAsia="黑体"/>
          <w:sz w:val="28"/>
          <w:szCs w:val="28"/>
        </w:rPr>
        <w:t>五、评审专家名单：</w:t>
      </w:r>
      <w:r>
        <w:rPr>
          <w:rFonts w:hint="eastAsia" w:ascii="仿宋" w:hAnsi="仿宋" w:eastAsia="仿宋" w:cs="宋体"/>
          <w:kern w:val="0"/>
          <w:sz w:val="28"/>
          <w:szCs w:val="28"/>
        </w:rPr>
        <w:t>李</w:t>
      </w:r>
      <w:r>
        <w:rPr>
          <w:rFonts w:ascii="仿宋" w:hAnsi="仿宋" w:eastAsia="仿宋" w:cs="宋体"/>
          <w:kern w:val="0"/>
          <w:sz w:val="28"/>
          <w:szCs w:val="28"/>
        </w:rPr>
        <w:t>立</w:t>
      </w:r>
      <w:r>
        <w:rPr>
          <w:rFonts w:hint="eastAsia" w:ascii="仿宋" w:hAnsi="仿宋" w:eastAsia="仿宋" w:cs="宋体"/>
          <w:kern w:val="0"/>
          <w:sz w:val="28"/>
          <w:szCs w:val="28"/>
        </w:rPr>
        <w:t>、姜</w:t>
      </w:r>
      <w:r>
        <w:rPr>
          <w:rFonts w:ascii="仿宋" w:hAnsi="仿宋" w:eastAsia="仿宋" w:cs="宋体"/>
          <w:kern w:val="0"/>
          <w:sz w:val="28"/>
          <w:szCs w:val="28"/>
        </w:rPr>
        <w:t>平</w:t>
      </w:r>
      <w:r>
        <w:rPr>
          <w:rFonts w:hint="eastAsia" w:ascii="仿宋" w:hAnsi="仿宋" w:eastAsia="仿宋" w:cs="宋体"/>
          <w:kern w:val="0"/>
          <w:sz w:val="28"/>
          <w:szCs w:val="28"/>
        </w:rPr>
        <w:t>、杨</w:t>
      </w:r>
      <w:r>
        <w:rPr>
          <w:rFonts w:ascii="仿宋" w:hAnsi="仿宋" w:eastAsia="仿宋" w:cs="宋体"/>
          <w:kern w:val="0"/>
          <w:sz w:val="28"/>
          <w:szCs w:val="28"/>
        </w:rPr>
        <w:t>熙芳</w:t>
      </w:r>
      <w:r>
        <w:rPr>
          <w:rFonts w:hint="eastAsia" w:ascii="仿宋" w:hAnsi="仿宋" w:eastAsia="仿宋" w:cs="宋体"/>
          <w:kern w:val="0"/>
          <w:sz w:val="28"/>
          <w:szCs w:val="28"/>
        </w:rPr>
        <w:t>、王</w:t>
      </w:r>
      <w:r>
        <w:rPr>
          <w:rFonts w:ascii="仿宋" w:hAnsi="仿宋" w:eastAsia="仿宋" w:cs="宋体"/>
          <w:kern w:val="0"/>
          <w:sz w:val="28"/>
          <w:szCs w:val="28"/>
        </w:rPr>
        <w:t>东</w:t>
      </w:r>
      <w:r>
        <w:rPr>
          <w:rFonts w:hint="eastAsia" w:ascii="仿宋" w:hAnsi="仿宋" w:eastAsia="仿宋" w:cs="宋体"/>
          <w:kern w:val="0"/>
          <w:sz w:val="28"/>
          <w:szCs w:val="28"/>
        </w:rPr>
        <w:t>、左</w:t>
      </w:r>
      <w:r>
        <w:rPr>
          <w:rFonts w:ascii="仿宋" w:hAnsi="仿宋" w:eastAsia="仿宋" w:cs="宋体"/>
          <w:kern w:val="0"/>
          <w:sz w:val="28"/>
          <w:szCs w:val="28"/>
        </w:rPr>
        <w:t>紫敏</w:t>
      </w:r>
      <w:r>
        <w:rPr>
          <w:rFonts w:hint="eastAsia" w:ascii="仿宋" w:hAnsi="仿宋" w:eastAsia="仿宋" w:cs="宋体"/>
          <w:kern w:val="0"/>
          <w:sz w:val="28"/>
          <w:szCs w:val="28"/>
        </w:rPr>
        <w:t>。</w:t>
      </w:r>
    </w:p>
    <w:p>
      <w:pPr>
        <w:spacing w:line="560" w:lineRule="exact"/>
        <w:rPr>
          <w:rFonts w:ascii="仿宋" w:hAnsi="仿宋" w:eastAsia="仿宋" w:cs="宋体"/>
          <w:kern w:val="0"/>
          <w:sz w:val="28"/>
          <w:szCs w:val="28"/>
        </w:rPr>
      </w:pPr>
      <w:r>
        <w:rPr>
          <w:rFonts w:hint="eastAsia" w:ascii="黑体" w:hAnsi="黑体" w:eastAsia="黑体"/>
          <w:sz w:val="28"/>
          <w:szCs w:val="28"/>
        </w:rPr>
        <w:t>六、公告期限：</w:t>
      </w:r>
      <w:r>
        <w:rPr>
          <w:rFonts w:hint="eastAsia" w:ascii="仿宋" w:hAnsi="仿宋" w:eastAsia="仿宋" w:cs="宋体"/>
          <w:kern w:val="0"/>
          <w:sz w:val="28"/>
          <w:szCs w:val="28"/>
        </w:rPr>
        <w:t>自本公告发布之日起1个工作日。</w:t>
      </w:r>
    </w:p>
    <w:p>
      <w:pPr>
        <w:spacing w:line="560" w:lineRule="exact"/>
        <w:rPr>
          <w:rFonts w:hint="eastAsia" w:ascii="黑体" w:hAnsi="黑体" w:eastAsia="黑体" w:cs="仿宋"/>
          <w:sz w:val="28"/>
          <w:szCs w:val="28"/>
        </w:rPr>
      </w:pPr>
      <w:r>
        <w:rPr>
          <w:rFonts w:hint="eastAsia" w:ascii="黑体" w:hAnsi="黑体" w:eastAsia="黑体" w:cs="仿宋"/>
          <w:sz w:val="28"/>
          <w:szCs w:val="28"/>
        </w:rPr>
        <w:t>七、其他补充事宜</w:t>
      </w:r>
    </w:p>
    <w:p>
      <w:pPr>
        <w:spacing w:line="560" w:lineRule="exact"/>
        <w:ind w:firstLine="560" w:firstLineChars="200"/>
        <w:rPr>
          <w:rFonts w:ascii="仿宋" w:hAnsi="仿宋" w:eastAsia="仿宋" w:cs="宋体"/>
          <w:bCs/>
          <w:color w:val="000000" w:themeColor="text1"/>
          <w:sz w:val="28"/>
          <w:szCs w:val="28"/>
          <w14:textFill>
            <w14:solidFill>
              <w14:schemeClr w14:val="tx1"/>
            </w14:solidFill>
          </w14:textFill>
        </w:rPr>
      </w:pPr>
      <w:r>
        <w:rPr>
          <w:rFonts w:ascii="仿宋" w:hAnsi="仿宋" w:eastAsia="仿宋" w:cs="宋体"/>
          <w:bCs/>
          <w:color w:val="000000" w:themeColor="text1"/>
          <w:sz w:val="28"/>
          <w:szCs w:val="28"/>
          <w14:textFill>
            <w14:solidFill>
              <w14:schemeClr w14:val="tx1"/>
            </w14:solidFill>
          </w14:textFill>
        </w:rPr>
        <w:t>1</w:t>
      </w:r>
      <w:r>
        <w:rPr>
          <w:rFonts w:hint="eastAsia" w:ascii="仿宋" w:hAnsi="仿宋" w:eastAsia="仿宋" w:cs="宋体"/>
          <w:bCs/>
          <w:color w:val="000000" w:themeColor="text1"/>
          <w:sz w:val="28"/>
          <w:szCs w:val="28"/>
          <w14:textFill>
            <w14:solidFill>
              <w14:schemeClr w14:val="tx1"/>
            </w14:solidFill>
          </w14:textFill>
        </w:rPr>
        <w:t>、本项目采用综合评分法，现依据市财函【2024】817号文件规定，中标服务商评审总得分为</w:t>
      </w:r>
      <w:r>
        <w:rPr>
          <w:rFonts w:ascii="仿宋" w:hAnsi="仿宋" w:eastAsia="仿宋" w:cs="仿宋"/>
          <w:sz w:val="28"/>
          <w:szCs w:val="28"/>
        </w:rPr>
        <w:t>88.99</w:t>
      </w:r>
      <w:r>
        <w:rPr>
          <w:rFonts w:hint="eastAsia" w:ascii="仿宋" w:hAnsi="仿宋" w:eastAsia="仿宋" w:cs="宋体"/>
          <w:bCs/>
          <w:color w:val="000000" w:themeColor="text1"/>
          <w:sz w:val="28"/>
          <w:szCs w:val="28"/>
          <w14:textFill>
            <w14:solidFill>
              <w14:schemeClr w14:val="tx1"/>
            </w14:solidFill>
          </w14:textFill>
        </w:rPr>
        <w:t>分，</w:t>
      </w:r>
      <w:r>
        <w:rPr>
          <w:rFonts w:ascii="仿宋" w:hAnsi="仿宋" w:eastAsia="仿宋" w:cs="宋体"/>
          <w:bCs/>
          <w:color w:val="000000" w:themeColor="text1"/>
          <w:sz w:val="28"/>
          <w:szCs w:val="28"/>
          <w14:textFill>
            <w14:solidFill>
              <w14:schemeClr w14:val="tx1"/>
            </w14:solidFill>
          </w14:textFill>
        </w:rPr>
        <w:t>评审报价为398200</w:t>
      </w:r>
      <w:bookmarkStart w:id="2" w:name="_GoBack"/>
      <w:bookmarkEnd w:id="2"/>
      <w:r>
        <w:rPr>
          <w:rFonts w:ascii="仿宋" w:hAnsi="仿宋" w:eastAsia="仿宋" w:cs="宋体"/>
          <w:bCs/>
          <w:color w:val="000000" w:themeColor="text1"/>
          <w:sz w:val="28"/>
          <w:szCs w:val="28"/>
          <w14:textFill>
            <w14:solidFill>
              <w14:schemeClr w14:val="tx1"/>
            </w14:solidFill>
          </w14:textFill>
        </w:rPr>
        <w:t>0.00</w:t>
      </w:r>
      <w:r>
        <w:rPr>
          <w:rFonts w:hint="eastAsia" w:ascii="仿宋" w:hAnsi="仿宋" w:eastAsia="仿宋" w:cs="宋体"/>
          <w:bCs/>
          <w:color w:val="000000" w:themeColor="text1"/>
          <w:sz w:val="28"/>
          <w:szCs w:val="28"/>
          <w14:textFill>
            <w14:solidFill>
              <w14:schemeClr w14:val="tx1"/>
            </w14:solidFill>
          </w14:textFill>
        </w:rPr>
        <w:t>元。</w:t>
      </w:r>
    </w:p>
    <w:p>
      <w:pPr>
        <w:spacing w:line="560" w:lineRule="exact"/>
        <w:ind w:firstLine="560" w:firstLineChars="200"/>
        <w:rPr>
          <w:rFonts w:ascii="仿宋" w:hAnsi="仿宋" w:eastAsia="仿宋" w:cs="宋体"/>
          <w:bCs/>
          <w:sz w:val="28"/>
          <w:szCs w:val="28"/>
        </w:rPr>
      </w:pPr>
      <w:r>
        <w:rPr>
          <w:rFonts w:ascii="仿宋" w:hAnsi="仿宋" w:eastAsia="仿宋" w:cs="宋体"/>
          <w:bCs/>
          <w:color w:val="000000" w:themeColor="text1"/>
          <w:sz w:val="28"/>
          <w:szCs w:val="28"/>
          <w14:textFill>
            <w14:solidFill>
              <w14:schemeClr w14:val="tx1"/>
            </w14:solidFill>
          </w14:textFill>
        </w:rPr>
        <w:t>2</w:t>
      </w:r>
      <w:r>
        <w:rPr>
          <w:rFonts w:hint="eastAsia" w:ascii="仿宋" w:hAnsi="仿宋" w:eastAsia="仿宋" w:cs="宋体"/>
          <w:bCs/>
          <w:color w:val="000000" w:themeColor="text1"/>
          <w:sz w:val="28"/>
          <w:szCs w:val="28"/>
          <w14:textFill>
            <w14:solidFill>
              <w14:schemeClr w14:val="tx1"/>
            </w14:solidFill>
          </w14:textFill>
        </w:rPr>
        <w:t>、请中标服务商于本项目公告期届满之日起，在西安市公共资源交易中心网站——企业端下载该项目电子版中标通知书，同时须前往西安市公共资源交易中心八楼提交纸质投标文件一正两副，内容与电子投标文件完全一致。</w:t>
      </w:r>
    </w:p>
    <w:p>
      <w:pPr>
        <w:spacing w:line="560" w:lineRule="exact"/>
        <w:rPr>
          <w:rFonts w:ascii="黑体" w:hAnsi="黑体" w:eastAsia="黑体" w:cs="宋体"/>
          <w:kern w:val="0"/>
          <w:sz w:val="28"/>
          <w:szCs w:val="28"/>
        </w:rPr>
      </w:pPr>
      <w:r>
        <w:rPr>
          <w:rFonts w:hint="eastAsia" w:ascii="黑体" w:hAnsi="黑体" w:eastAsia="黑体" w:cs="宋体"/>
          <w:kern w:val="0"/>
          <w:sz w:val="28"/>
          <w:szCs w:val="28"/>
        </w:rPr>
        <w:t>八、凡对本次公告内容提出询问，请按以下方式联系。</w:t>
      </w:r>
    </w:p>
    <w:p>
      <w:pPr>
        <w:pStyle w:val="4"/>
        <w:spacing w:before="0" w:after="0" w:line="560" w:lineRule="exact"/>
        <w:ind w:firstLine="700" w:firstLineChars="250"/>
        <w:rPr>
          <w:rFonts w:ascii="仿宋" w:hAnsi="仿宋" w:eastAsia="仿宋" w:cs="宋体"/>
          <w:b w:val="0"/>
          <w:sz w:val="28"/>
          <w:szCs w:val="28"/>
        </w:rPr>
      </w:pPr>
      <w:r>
        <w:rPr>
          <w:rFonts w:hint="eastAsia" w:ascii="仿宋" w:hAnsi="仿宋" w:eastAsia="仿宋" w:cs="宋体"/>
          <w:b w:val="0"/>
          <w:sz w:val="28"/>
          <w:szCs w:val="28"/>
        </w:rPr>
        <w:t>1.采购人信息</w:t>
      </w:r>
    </w:p>
    <w:p>
      <w:pPr>
        <w:spacing w:line="560" w:lineRule="exact"/>
        <w:ind w:left="1129" w:leftChars="371" w:hanging="350" w:hangingChars="125"/>
        <w:jc w:val="left"/>
        <w:rPr>
          <w:rFonts w:ascii="仿宋" w:hAnsi="仿宋" w:eastAsia="仿宋"/>
          <w:sz w:val="28"/>
          <w:szCs w:val="28"/>
        </w:rPr>
      </w:pPr>
      <w:r>
        <w:rPr>
          <w:rFonts w:hint="eastAsia" w:ascii="仿宋" w:hAnsi="仿宋" w:eastAsia="仿宋"/>
          <w:sz w:val="28"/>
          <w:szCs w:val="28"/>
        </w:rPr>
        <w:t>名    称：西安文理学院</w:t>
      </w:r>
    </w:p>
    <w:p>
      <w:pPr>
        <w:spacing w:line="560" w:lineRule="exact"/>
        <w:ind w:left="1129" w:leftChars="371" w:hanging="350" w:hangingChars="125"/>
        <w:jc w:val="left"/>
        <w:rPr>
          <w:rFonts w:ascii="仿宋" w:hAnsi="仿宋" w:eastAsia="仿宋"/>
          <w:sz w:val="28"/>
          <w:szCs w:val="28"/>
          <w:u w:val="single"/>
        </w:rPr>
      </w:pPr>
      <w:r>
        <w:rPr>
          <w:rFonts w:hint="eastAsia" w:ascii="仿宋" w:hAnsi="仿宋" w:eastAsia="仿宋"/>
          <w:sz w:val="28"/>
          <w:szCs w:val="28"/>
        </w:rPr>
        <w:t>地    址：西安市雁塔区科技六路</w:t>
      </w:r>
      <w:r>
        <w:rPr>
          <w:rFonts w:ascii="仿宋" w:hAnsi="仿宋" w:eastAsia="仿宋"/>
          <w:sz w:val="28"/>
          <w:szCs w:val="28"/>
        </w:rPr>
        <w:t>1号</w:t>
      </w:r>
    </w:p>
    <w:p>
      <w:pPr>
        <w:spacing w:line="560" w:lineRule="exact"/>
        <w:ind w:left="1129" w:leftChars="371" w:hanging="350" w:hangingChars="125"/>
        <w:jc w:val="left"/>
        <w:rPr>
          <w:rFonts w:ascii="仿宋" w:hAnsi="仿宋" w:eastAsia="仿宋"/>
          <w:sz w:val="28"/>
          <w:szCs w:val="28"/>
        </w:rPr>
      </w:pPr>
      <w:r>
        <w:rPr>
          <w:rFonts w:hint="eastAsia" w:ascii="仿宋" w:hAnsi="仿宋" w:eastAsia="仿宋"/>
          <w:sz w:val="28"/>
          <w:szCs w:val="28"/>
        </w:rPr>
        <w:t>联系方式：</w:t>
      </w:r>
      <w:bookmarkStart w:id="1" w:name="OLE_LINK2"/>
      <w:r>
        <w:rPr>
          <w:rFonts w:ascii="仿宋" w:hAnsi="仿宋" w:eastAsia="仿宋"/>
          <w:sz w:val="28"/>
          <w:szCs w:val="28"/>
        </w:rPr>
        <w:t>029-88258528</w:t>
      </w:r>
      <w:bookmarkEnd w:id="1"/>
    </w:p>
    <w:p>
      <w:pPr>
        <w:pStyle w:val="4"/>
        <w:spacing w:before="0" w:after="0" w:line="560" w:lineRule="exact"/>
        <w:ind w:firstLine="700" w:firstLineChars="250"/>
        <w:rPr>
          <w:rFonts w:ascii="仿宋" w:hAnsi="仿宋" w:eastAsia="仿宋" w:cs="宋体"/>
          <w:b w:val="0"/>
          <w:sz w:val="28"/>
          <w:szCs w:val="28"/>
        </w:rPr>
      </w:pPr>
      <w:r>
        <w:rPr>
          <w:rFonts w:hint="eastAsia" w:ascii="仿宋" w:hAnsi="仿宋" w:eastAsia="仿宋" w:cs="宋体"/>
          <w:b w:val="0"/>
          <w:sz w:val="28"/>
          <w:szCs w:val="28"/>
        </w:rPr>
        <w:t>2.项目联系方式</w:t>
      </w:r>
    </w:p>
    <w:p>
      <w:pPr>
        <w:pStyle w:val="6"/>
        <w:spacing w:line="560" w:lineRule="exact"/>
        <w:ind w:firstLine="840" w:firstLineChars="300"/>
        <w:rPr>
          <w:rFonts w:ascii="仿宋" w:hAnsi="仿宋" w:eastAsia="仿宋"/>
          <w:sz w:val="28"/>
          <w:szCs w:val="28"/>
        </w:rPr>
      </w:pPr>
      <w:r>
        <w:rPr>
          <w:rFonts w:hint="eastAsia" w:ascii="仿宋" w:hAnsi="仿宋" w:eastAsia="仿宋"/>
          <w:sz w:val="28"/>
          <w:szCs w:val="28"/>
        </w:rPr>
        <w:t>项目联系人：王老师</w:t>
      </w:r>
    </w:p>
    <w:p>
      <w:pPr>
        <w:spacing w:line="560" w:lineRule="exact"/>
        <w:ind w:firstLine="840" w:firstLineChars="300"/>
        <w:rPr>
          <w:rFonts w:ascii="仿宋" w:hAnsi="仿宋" w:eastAsia="仿宋"/>
          <w:sz w:val="28"/>
          <w:szCs w:val="28"/>
        </w:rPr>
      </w:pPr>
      <w:r>
        <w:rPr>
          <w:rFonts w:hint="eastAsia" w:ascii="仿宋" w:hAnsi="仿宋" w:eastAsia="仿宋"/>
          <w:sz w:val="28"/>
          <w:szCs w:val="28"/>
        </w:rPr>
        <w:t>电　  话：029-86510029  86510365转分机80807</w:t>
      </w:r>
    </w:p>
    <w:p>
      <w:pPr>
        <w:pStyle w:val="2"/>
      </w:pPr>
    </w:p>
    <w:p>
      <w:pPr>
        <w:pStyle w:val="2"/>
      </w:pPr>
    </w:p>
    <w:p>
      <w:pPr>
        <w:pStyle w:val="2"/>
      </w:pPr>
    </w:p>
    <w:p>
      <w:pPr>
        <w:spacing w:line="560" w:lineRule="exact"/>
        <w:ind w:firstLine="840" w:firstLineChars="300"/>
        <w:jc w:val="right"/>
        <w:rPr>
          <w:rFonts w:ascii="仿宋" w:hAnsi="仿宋" w:eastAsia="仿宋"/>
          <w:sz w:val="28"/>
          <w:szCs w:val="28"/>
        </w:rPr>
      </w:pPr>
      <w:r>
        <w:rPr>
          <w:rFonts w:hint="eastAsia" w:ascii="仿宋" w:hAnsi="仿宋" w:eastAsia="仿宋"/>
          <w:sz w:val="28"/>
          <w:szCs w:val="28"/>
        </w:rPr>
        <w:t>西安市市级单位政府采购中心</w:t>
      </w:r>
    </w:p>
    <w:p>
      <w:pPr>
        <w:ind w:right="560"/>
        <w:jc w:val="center"/>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2025年11月24日</w:t>
      </w:r>
      <w:bookmarkEnd w:id="0"/>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E21"/>
    <w:rsid w:val="00116141"/>
    <w:rsid w:val="00416A3D"/>
    <w:rsid w:val="00491551"/>
    <w:rsid w:val="004D6376"/>
    <w:rsid w:val="00705A2E"/>
    <w:rsid w:val="007955FA"/>
    <w:rsid w:val="007C3FDD"/>
    <w:rsid w:val="00AF6E1A"/>
    <w:rsid w:val="00BA3BD6"/>
    <w:rsid w:val="00BC01F4"/>
    <w:rsid w:val="00D81839"/>
    <w:rsid w:val="00DB7E21"/>
    <w:rsid w:val="00E572B6"/>
    <w:rsid w:val="3210053F"/>
    <w:rsid w:val="7A4606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2"/>
    <w:qFormat/>
    <w:uiPriority w:val="9"/>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4">
    <w:name w:val="heading 2"/>
    <w:basedOn w:val="1"/>
    <w:next w:val="1"/>
    <w:link w:val="13"/>
    <w:semiHidden/>
    <w:unhideWhenUsed/>
    <w:qFormat/>
    <w:uiPriority w:val="0"/>
    <w:pPr>
      <w:keepNext/>
      <w:keepLines/>
      <w:spacing w:before="260" w:after="260" w:line="412" w:lineRule="auto"/>
      <w:outlineLvl w:val="1"/>
    </w:pPr>
    <w:rPr>
      <w:rFonts w:ascii="Arial" w:hAnsi="Arial" w:eastAsia="黑体" w:cs="Arial"/>
      <w:b/>
      <w:bCs/>
      <w:sz w:val="32"/>
      <w:szCs w:val="3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6"/>
    <w:semiHidden/>
    <w:unhideWhenUsed/>
    <w:uiPriority w:val="99"/>
    <w:pPr>
      <w:tabs>
        <w:tab w:val="center" w:pos="4153"/>
        <w:tab w:val="right" w:pos="8306"/>
      </w:tabs>
      <w:snapToGrid w:val="0"/>
      <w:jc w:val="left"/>
    </w:pPr>
    <w:rPr>
      <w:sz w:val="18"/>
      <w:szCs w:val="18"/>
    </w:rPr>
  </w:style>
  <w:style w:type="paragraph" w:styleId="5">
    <w:name w:val="Body Text"/>
    <w:basedOn w:val="1"/>
    <w:next w:val="1"/>
    <w:link w:val="14"/>
    <w:semiHidden/>
    <w:unhideWhenUsed/>
    <w:qFormat/>
    <w:uiPriority w:val="0"/>
    <w:rPr>
      <w:color w:val="993300"/>
      <w:sz w:val="24"/>
    </w:rPr>
  </w:style>
  <w:style w:type="paragraph" w:styleId="6">
    <w:name w:val="Plain Text"/>
    <w:basedOn w:val="1"/>
    <w:link w:val="15"/>
    <w:semiHidden/>
    <w:unhideWhenUsed/>
    <w:qFormat/>
    <w:uiPriority w:val="0"/>
    <w:rPr>
      <w:rFonts w:ascii="宋体" w:hAnsi="Courier New"/>
      <w:szCs w:val="22"/>
    </w:rPr>
  </w:style>
  <w:style w:type="paragraph" w:styleId="7">
    <w:name w:val="Date"/>
    <w:basedOn w:val="1"/>
    <w:next w:val="1"/>
    <w:link w:val="17"/>
    <w:semiHidden/>
    <w:unhideWhenUsed/>
    <w:qFormat/>
    <w:uiPriority w:val="99"/>
    <w:pPr>
      <w:ind w:left="100" w:leftChars="2500"/>
    </w:pPr>
  </w:style>
  <w:style w:type="paragraph" w:styleId="8">
    <w:name w:val="Balloon Text"/>
    <w:basedOn w:val="1"/>
    <w:link w:val="18"/>
    <w:semiHidden/>
    <w:unhideWhenUsed/>
    <w:qFormat/>
    <w:uiPriority w:val="99"/>
    <w:rPr>
      <w:sz w:val="18"/>
      <w:szCs w:val="18"/>
    </w:rPr>
  </w:style>
  <w:style w:type="table" w:styleId="10">
    <w:name w:val="Table Grid"/>
    <w:basedOn w:val="9"/>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标题 1 字符"/>
    <w:basedOn w:val="11"/>
    <w:link w:val="3"/>
    <w:qFormat/>
    <w:uiPriority w:val="9"/>
    <w:rPr>
      <w:rFonts w:ascii="Times New Roman" w:hAnsi="Times New Roman" w:eastAsia="宋体" w:cs="Times New Roman"/>
      <w:b/>
      <w:bCs/>
      <w:kern w:val="44"/>
      <w:sz w:val="44"/>
      <w:szCs w:val="44"/>
    </w:rPr>
  </w:style>
  <w:style w:type="character" w:customStyle="1" w:styleId="13">
    <w:name w:val="标题 2 字符"/>
    <w:basedOn w:val="11"/>
    <w:link w:val="4"/>
    <w:semiHidden/>
    <w:qFormat/>
    <w:uiPriority w:val="0"/>
    <w:rPr>
      <w:rFonts w:ascii="Arial" w:hAnsi="Arial" w:eastAsia="黑体" w:cs="Arial"/>
      <w:b/>
      <w:bCs/>
      <w:sz w:val="32"/>
      <w:szCs w:val="32"/>
    </w:rPr>
  </w:style>
  <w:style w:type="character" w:customStyle="1" w:styleId="14">
    <w:name w:val="正文文本 字符"/>
    <w:basedOn w:val="11"/>
    <w:link w:val="5"/>
    <w:semiHidden/>
    <w:uiPriority w:val="0"/>
    <w:rPr>
      <w:color w:val="993300"/>
      <w:sz w:val="24"/>
      <w:szCs w:val="24"/>
    </w:rPr>
  </w:style>
  <w:style w:type="character" w:customStyle="1" w:styleId="15">
    <w:name w:val="纯文本 字符"/>
    <w:basedOn w:val="11"/>
    <w:link w:val="6"/>
    <w:semiHidden/>
    <w:qFormat/>
    <w:uiPriority w:val="0"/>
    <w:rPr>
      <w:rFonts w:ascii="宋体" w:hAnsi="Courier New"/>
    </w:rPr>
  </w:style>
  <w:style w:type="character" w:customStyle="1" w:styleId="16">
    <w:name w:val="页脚 字符"/>
    <w:basedOn w:val="11"/>
    <w:link w:val="2"/>
    <w:semiHidden/>
    <w:qFormat/>
    <w:uiPriority w:val="99"/>
    <w:rPr>
      <w:sz w:val="18"/>
      <w:szCs w:val="18"/>
    </w:rPr>
  </w:style>
  <w:style w:type="character" w:customStyle="1" w:styleId="17">
    <w:name w:val="日期 字符"/>
    <w:basedOn w:val="11"/>
    <w:link w:val="7"/>
    <w:semiHidden/>
    <w:qFormat/>
    <w:uiPriority w:val="99"/>
    <w:rPr>
      <w:szCs w:val="24"/>
    </w:rPr>
  </w:style>
  <w:style w:type="character" w:customStyle="1" w:styleId="18">
    <w:name w:val="批注框文本 字符"/>
    <w:basedOn w:val="11"/>
    <w:link w:val="8"/>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2</Pages>
  <Words>335</Words>
  <Characters>397</Characters>
  <Lines>28</Lines>
  <Paragraphs>29</Paragraphs>
  <TotalTime>40</TotalTime>
  <ScaleCrop>false</ScaleCrop>
  <LinksUpToDate>false</LinksUpToDate>
  <CharactersWithSpaces>703</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2025-01-24T01:34:00Z</dcterms:created>
  <dc:creator>赵妮妮</dc:creator>
  <cp:lastModifiedBy>趋之若鹜</cp:lastModifiedBy>
  <cp:lastPrinted>2025-11-24T01:48:00Z</cp:lastPrinted>
  <dcterms:modified xsi:type="dcterms:W3CDTF">2025-11-24T02:49:05Z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eyJoZGlkIjoiNDBiNzY3ZGU5Yjk5MzUwMDA5MTY1ZDkxNWUyMzE1NzAifQ==</vt:lpwstr>
  </property>
  <property fmtid="{D5CDD505-2E9C-101B-9397-08002B2CF9AE}" pid="3" name="KSOProductBuildVer">
    <vt:lpwstr>2052-11.8.2.12265</vt:lpwstr>
  </property>
  <property fmtid="{D5CDD505-2E9C-101B-9397-08002B2CF9AE}" pid="4" name="ICV">
    <vt:lpwstr>C74AC93A68584E7DA54766765EA20FCE_12</vt:lpwstr>
  </property>
</Properties>
</file>