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34174">
      <w:pPr>
        <w:pStyle w:val="2"/>
        <w:jc w:val="center"/>
        <w:rPr>
          <w:rFonts w:hint="default" w:eastAsia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采购需求</w:t>
      </w:r>
    </w:p>
    <w:p w14:paraId="4351EDD5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  <w:lang w:eastAsia="zh-CN"/>
        </w:rPr>
        <w:t>.</w:t>
      </w:r>
      <w:r>
        <w:rPr>
          <w:color w:val="auto"/>
          <w:highlight w:val="none"/>
        </w:rPr>
        <w:t>采购项目概况</w:t>
      </w:r>
    </w:p>
    <w:p w14:paraId="3E058C32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为深入贯彻落实国家科技体制改革精神，适应省级科技计划管理政策的持续调整与优化，应对新形势下科技项目管理提出的新要求与新挑战，现启动“陕西省科技业务综合信息系统升级改造项目”。本项目旨在通过对现有系统进行深度功能拓展与全面性能优化，显著提升系统的适应性、先进性与智能化水平，为陕西省科技事业的高质量发展提供更加坚实、高效的数字化支撑。</w:t>
      </w:r>
    </w:p>
    <w:p w14:paraId="3AEE6233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2</w:t>
      </w:r>
      <w:r>
        <w:rPr>
          <w:rFonts w:hint="eastAsia"/>
          <w:color w:val="auto"/>
          <w:highlight w:val="none"/>
          <w:lang w:eastAsia="zh-CN"/>
        </w:rPr>
        <w:t>.</w:t>
      </w:r>
      <w:r>
        <w:rPr>
          <w:color w:val="auto"/>
          <w:highlight w:val="none"/>
        </w:rPr>
        <w:t>采购内容采购包1：</w:t>
      </w:r>
    </w:p>
    <w:p w14:paraId="084DBF4D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 xml:space="preserve">采购包预算金额（元）: 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color w:val="auto"/>
          <w:highlight w:val="none"/>
        </w:rPr>
        <w:t>,</w:t>
      </w:r>
      <w:r>
        <w:rPr>
          <w:rFonts w:hint="eastAsia"/>
          <w:color w:val="auto"/>
          <w:highlight w:val="none"/>
          <w:lang w:val="en-US" w:eastAsia="zh-CN"/>
        </w:rPr>
        <w:t>83</w:t>
      </w:r>
      <w:r>
        <w:rPr>
          <w:color w:val="auto"/>
          <w:highlight w:val="none"/>
        </w:rPr>
        <w:t>0,000.00</w:t>
      </w:r>
    </w:p>
    <w:p w14:paraId="220C7624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 xml:space="preserve">采购包最高限价（元）: 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color w:val="auto"/>
          <w:highlight w:val="none"/>
        </w:rPr>
        <w:t>,</w:t>
      </w:r>
      <w:r>
        <w:rPr>
          <w:rFonts w:hint="eastAsia"/>
          <w:color w:val="auto"/>
          <w:highlight w:val="none"/>
          <w:lang w:val="en-US" w:eastAsia="zh-CN"/>
        </w:rPr>
        <w:t>83</w:t>
      </w:r>
      <w:r>
        <w:rPr>
          <w:color w:val="auto"/>
          <w:highlight w:val="none"/>
        </w:rPr>
        <w:t>0,000.00</w:t>
      </w:r>
    </w:p>
    <w:p w14:paraId="3F7144FC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供应商报价不允许超过标的金额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303"/>
        <w:gridCol w:w="562"/>
        <w:gridCol w:w="1551"/>
        <w:gridCol w:w="652"/>
        <w:gridCol w:w="787"/>
        <w:gridCol w:w="787"/>
        <w:gridCol w:w="787"/>
        <w:gridCol w:w="788"/>
        <w:gridCol w:w="788"/>
      </w:tblGrid>
      <w:tr w14:paraId="0F960A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C6D1346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303" w:type="dxa"/>
          </w:tcPr>
          <w:p w14:paraId="5F294CFE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标的名称</w:t>
            </w:r>
          </w:p>
        </w:tc>
        <w:tc>
          <w:tcPr>
            <w:tcW w:w="562" w:type="dxa"/>
          </w:tcPr>
          <w:p w14:paraId="310EECA8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551" w:type="dxa"/>
          </w:tcPr>
          <w:p w14:paraId="73EC3E8E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标的金额（元）</w:t>
            </w:r>
          </w:p>
        </w:tc>
        <w:tc>
          <w:tcPr>
            <w:tcW w:w="652" w:type="dxa"/>
          </w:tcPr>
          <w:p w14:paraId="092D5BC2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计量单位</w:t>
            </w:r>
          </w:p>
        </w:tc>
        <w:tc>
          <w:tcPr>
            <w:tcW w:w="787" w:type="dxa"/>
          </w:tcPr>
          <w:p w14:paraId="446CB189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所属行业</w:t>
            </w:r>
          </w:p>
        </w:tc>
        <w:tc>
          <w:tcPr>
            <w:tcW w:w="787" w:type="dxa"/>
          </w:tcPr>
          <w:p w14:paraId="63040A97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是否核心产品</w:t>
            </w:r>
          </w:p>
        </w:tc>
        <w:tc>
          <w:tcPr>
            <w:tcW w:w="787" w:type="dxa"/>
          </w:tcPr>
          <w:p w14:paraId="0D2212B7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是否允许进口产品</w:t>
            </w:r>
          </w:p>
        </w:tc>
        <w:tc>
          <w:tcPr>
            <w:tcW w:w="788" w:type="dxa"/>
          </w:tcPr>
          <w:p w14:paraId="5F08024B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是否属于节能产品</w:t>
            </w:r>
          </w:p>
        </w:tc>
        <w:tc>
          <w:tcPr>
            <w:tcW w:w="788" w:type="dxa"/>
          </w:tcPr>
          <w:p w14:paraId="088D7FEE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是否属于环境标志产品</w:t>
            </w:r>
          </w:p>
        </w:tc>
      </w:tr>
      <w:tr w14:paraId="0C1B6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DBE345A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03" w:type="dxa"/>
          </w:tcPr>
          <w:p w14:paraId="272355C0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陕西省科技业务综合信息系统升级改造项目</w:t>
            </w:r>
          </w:p>
        </w:tc>
        <w:tc>
          <w:tcPr>
            <w:tcW w:w="562" w:type="dxa"/>
          </w:tcPr>
          <w:p w14:paraId="7A6A765B">
            <w:pPr>
              <w:pStyle w:val="8"/>
              <w:jc w:val="both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1.00</w:t>
            </w:r>
          </w:p>
        </w:tc>
        <w:tc>
          <w:tcPr>
            <w:tcW w:w="1551" w:type="dxa"/>
          </w:tcPr>
          <w:p w14:paraId="0B3B5561">
            <w:pPr>
              <w:pStyle w:val="8"/>
              <w:jc w:val="right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2,830,000.00</w:t>
            </w:r>
          </w:p>
        </w:tc>
        <w:tc>
          <w:tcPr>
            <w:tcW w:w="652" w:type="dxa"/>
          </w:tcPr>
          <w:p w14:paraId="19567D8C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787" w:type="dxa"/>
          </w:tcPr>
          <w:p w14:paraId="621C21E4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软件</w:t>
            </w:r>
            <w:bookmarkStart w:id="0" w:name="_GoBack"/>
            <w:bookmarkEnd w:id="0"/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和信息技术服务业</w:t>
            </w:r>
          </w:p>
        </w:tc>
        <w:tc>
          <w:tcPr>
            <w:tcW w:w="787" w:type="dxa"/>
          </w:tcPr>
          <w:p w14:paraId="45D30E2C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787" w:type="dxa"/>
          </w:tcPr>
          <w:p w14:paraId="423B4895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788" w:type="dxa"/>
          </w:tcPr>
          <w:p w14:paraId="16DE5B9E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788" w:type="dxa"/>
          </w:tcPr>
          <w:p w14:paraId="0CD08E93">
            <w:pPr>
              <w:pStyle w:val="8"/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Helvetic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否</w:t>
            </w:r>
          </w:p>
        </w:tc>
      </w:tr>
    </w:tbl>
    <w:p w14:paraId="1AADAD9C">
      <w:pPr>
        <w:pStyle w:val="2"/>
        <w:jc w:val="left"/>
        <w:rPr>
          <w:rFonts w:hint="eastAsia"/>
          <w:color w:val="auto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2000019F" w:csb1="4F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44D15"/>
    <w:rsid w:val="109E6C9D"/>
    <w:rsid w:val="117C16B2"/>
    <w:rsid w:val="20E07864"/>
    <w:rsid w:val="32F73D24"/>
    <w:rsid w:val="40F41E3E"/>
    <w:rsid w:val="4BA30710"/>
    <w:rsid w:val="4FEB08B0"/>
    <w:rsid w:val="586D02E4"/>
    <w:rsid w:val="69054683"/>
    <w:rsid w:val="6AFD3700"/>
    <w:rsid w:val="7BB6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line="360" w:lineRule="auto"/>
      <w:ind w:firstLine="422"/>
      <w:jc w:val="center"/>
    </w:pPr>
    <w:rPr>
      <w:rFonts w:ascii="宋体" w:hAnsi="宋体" w:cs="Helvetica"/>
      <w:color w:val="000000"/>
      <w:kern w:val="0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191</Characters>
  <Lines>0</Lines>
  <Paragraphs>0</Paragraphs>
  <TotalTime>2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2025-11-20T10:53:00Z</dcterms:created>
  <dc:creator>Administrator</dc:creator>
  <cp:lastModifiedBy>饣耳</cp:lastModifiedBy>
  <dcterms:modified xsi:type="dcterms:W3CDTF">2025-11-25T03:03:58Z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eyJoZGlkIjoiYTBmYWMxNDVhNGUzMTU5ODhhMjYyNDg4MWIwMzBiNGYiLCJ1c2VySWQiOiI2MTQ1NzE3NTUifQ==</vt:lpwstr>
  </property>
  <property fmtid="{D5CDD505-2E9C-101B-9397-08002B2CF9AE}" pid="4" name="ICV">
    <vt:lpwstr>2A6D88F3F56446DE8FD0EC9214D223FD_12</vt:lpwstr>
  </property>
</Properties>
</file>