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rPr>
      </w:pPr>
      <w:r>
        <w:rPr>
          <w:rFonts w:hint="eastAsia" w:ascii="宋体" w:hAnsi="宋体" w:eastAsia="宋体" w:cs="宋体"/>
          <w:b/>
          <w:bCs/>
          <w:sz w:val="44"/>
          <w:szCs w:val="44"/>
          <w:lang w:val="en-US" w:eastAsia="zh-CN"/>
        </w:rPr>
        <w:t>渭南市互联网内容安全服务项目</w:t>
      </w:r>
      <w:r>
        <w:rPr>
          <w:rFonts w:hint="eastAsia" w:ascii="宋体" w:hAnsi="宋体" w:cs="宋体"/>
          <w:b/>
          <w:bCs/>
          <w:sz w:val="44"/>
          <w:szCs w:val="44"/>
        </w:rPr>
        <w:t>采购需求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keepNext w:val="0"/>
        <w:keepLines w:val="0"/>
        <w:pageBreakBefore w:val="0"/>
        <w:widowControl w:val="0"/>
        <w:kinsoku/>
        <w:wordWrap/>
        <w:overflowPunct/>
        <w:topLinePunct w:val="0"/>
        <w:autoSpaceDE/>
        <w:autoSpaceDN/>
        <w:bidi w:val="0"/>
        <w:adjustRightInd w:val="0"/>
        <w:snapToGrid w:val="0"/>
        <w:spacing w:line="69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 w:hAnsi="仿宋" w:eastAsia="仿宋" w:cs="宋体"/>
          <w:b/>
          <w:bCs/>
          <w:sz w:val="32"/>
          <w:szCs w:val="32"/>
        </w:rPr>
        <w:t>1、功能要求</w:t>
      </w:r>
      <w:r>
        <w:rPr>
          <w:rFonts w:hint="eastAsia" w:ascii="仿宋" w:hAnsi="仿宋" w:eastAsia="仿宋" w:cs="宋体"/>
          <w:sz w:val="32"/>
          <w:szCs w:val="32"/>
        </w:rPr>
        <w:t>：</w:t>
      </w:r>
      <w:r>
        <w:rPr>
          <w:rFonts w:hint="eastAsia" w:ascii="仿宋_GB2312" w:hAnsi="Times New Roman" w:eastAsia="仿宋_GB2312" w:cs="Times New Roman"/>
          <w:sz w:val="32"/>
          <w:szCs w:val="32"/>
          <w:lang w:val="en-US" w:eastAsia="zh-Hans"/>
        </w:rPr>
        <w:t>根据</w:t>
      </w:r>
      <w:r>
        <w:rPr>
          <w:rFonts w:hint="eastAsia" w:ascii="仿宋" w:hAnsi="仿宋" w:eastAsia="仿宋" w:cs="仿宋"/>
          <w:sz w:val="32"/>
          <w:szCs w:val="32"/>
          <w:lang w:val="en-US" w:eastAsia="en-US" w:bidi="ar-SA"/>
        </w:rPr>
        <w:t>渭南市互联网信息办公室</w:t>
      </w:r>
      <w:r>
        <w:rPr>
          <w:rFonts w:hint="eastAsia" w:ascii="仿宋_GB2312" w:hAnsi="Times New Roman" w:eastAsia="仿宋_GB2312" w:cs="Times New Roman"/>
          <w:sz w:val="32"/>
          <w:szCs w:val="32"/>
          <w:lang w:val="en-US" w:eastAsia="zh-Hans"/>
        </w:rPr>
        <w:t>的</w:t>
      </w:r>
      <w:r>
        <w:rPr>
          <w:rFonts w:hint="eastAsia" w:ascii="仿宋_GB2312" w:hAnsi="Times New Roman" w:eastAsia="仿宋_GB2312" w:cs="Times New Roman"/>
          <w:sz w:val="32"/>
          <w:szCs w:val="32"/>
          <w:lang w:val="en-US" w:eastAsia="zh-CN"/>
        </w:rPr>
        <w:t>互联网信息搜集</w:t>
      </w:r>
      <w:r>
        <w:rPr>
          <w:rFonts w:hint="eastAsia" w:ascii="仿宋_GB2312" w:hAnsi="Times New Roman" w:eastAsia="仿宋_GB2312" w:cs="Times New Roman"/>
          <w:sz w:val="32"/>
          <w:szCs w:val="32"/>
          <w:lang w:val="en-US" w:eastAsia="zh-Hans"/>
        </w:rPr>
        <w:t>工作需求</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lang w:val="en-US" w:eastAsia="zh-Hans"/>
        </w:rPr>
        <w:t>提供包含</w:t>
      </w:r>
      <w:r>
        <w:rPr>
          <w:rFonts w:hint="eastAsia" w:ascii="仿宋_GB2312" w:hAnsi="Times New Roman" w:eastAsia="仿宋_GB2312" w:cs="Times New Roman"/>
          <w:sz w:val="32"/>
          <w:szCs w:val="32"/>
          <w:lang w:val="en-US" w:eastAsia="zh-CN"/>
        </w:rPr>
        <w:t>互联网信息搜集</w:t>
      </w:r>
      <w:r>
        <w:rPr>
          <w:rFonts w:hint="eastAsia" w:ascii="仿宋_GB2312" w:hAnsi="Times New Roman" w:eastAsia="仿宋_GB2312" w:cs="Times New Roman"/>
          <w:sz w:val="32"/>
          <w:szCs w:val="32"/>
          <w:lang w:val="en-US" w:eastAsia="zh-Hans"/>
        </w:rPr>
        <w:t>平台</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lang w:val="en-US" w:eastAsia="zh-Hans"/>
        </w:rPr>
        <w:t>人工信息</w:t>
      </w:r>
      <w:r>
        <w:rPr>
          <w:rFonts w:hint="eastAsia" w:ascii="仿宋_GB2312" w:hAnsi="Times New Roman" w:eastAsia="仿宋_GB2312" w:cs="Times New Roman"/>
          <w:sz w:val="32"/>
          <w:szCs w:val="32"/>
          <w:lang w:val="en-US" w:eastAsia="zh-CN"/>
        </w:rPr>
        <w:t>报送</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lang w:val="en-US" w:eastAsia="zh-Hans"/>
        </w:rPr>
        <w:t>涉</w:t>
      </w:r>
      <w:r>
        <w:rPr>
          <w:rFonts w:hint="eastAsia" w:ascii="仿宋_GB2312" w:hAnsi="Times New Roman" w:eastAsia="仿宋_GB2312" w:cs="Times New Roman"/>
          <w:sz w:val="32"/>
          <w:szCs w:val="32"/>
          <w:lang w:val="en-US" w:eastAsia="zh-CN"/>
        </w:rPr>
        <w:t>敏</w:t>
      </w:r>
      <w:r>
        <w:rPr>
          <w:rFonts w:hint="eastAsia" w:ascii="仿宋_GB2312" w:hAnsi="Times New Roman" w:eastAsia="仿宋_GB2312" w:cs="Times New Roman"/>
          <w:sz w:val="32"/>
          <w:szCs w:val="32"/>
          <w:lang w:val="en-US" w:eastAsia="zh-Hans"/>
        </w:rPr>
        <w:t>信息</w:t>
      </w:r>
      <w:r>
        <w:rPr>
          <w:rFonts w:hint="eastAsia" w:ascii="仿宋_GB2312" w:hAnsi="Times New Roman" w:eastAsia="仿宋_GB2312" w:cs="Times New Roman"/>
          <w:sz w:val="32"/>
          <w:szCs w:val="32"/>
          <w:lang w:val="en-US" w:eastAsia="zh-CN"/>
        </w:rPr>
        <w:t>查询、月度风险研判报告</w:t>
      </w:r>
      <w:r>
        <w:rPr>
          <w:rFonts w:hint="eastAsia" w:ascii="仿宋_GB2312" w:hAnsi="Times New Roman" w:eastAsia="仿宋_GB2312" w:cs="Times New Roman"/>
          <w:sz w:val="32"/>
          <w:szCs w:val="32"/>
          <w:lang w:val="en-US" w:eastAsia="zh-Hans"/>
        </w:rPr>
        <w:t>相关服务内容</w:t>
      </w:r>
      <w:r>
        <w:rPr>
          <w:rFonts w:hint="eastAsia" w:ascii="仿宋_GB2312" w:hAnsi="Times New Roman" w:eastAsia="仿宋_GB2312" w:cs="Times New Roman"/>
          <w:sz w:val="32"/>
          <w:szCs w:val="32"/>
          <w:lang w:eastAsia="zh-Hans"/>
        </w:rPr>
        <w:t>。</w:t>
      </w:r>
    </w:p>
    <w:p>
      <w:pPr>
        <w:pStyle w:val="3"/>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自合同签订之日起一年</w:t>
      </w:r>
    </w:p>
    <w:p>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640" w:lineRule="exact"/>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spacing w:line="240" w:lineRule="auto"/>
        <w:ind w:firstLine="640" w:firstLineChars="200"/>
        <w:rPr>
          <w:rFonts w:hint="eastAsia" w:ascii="仿宋" w:hAnsi="仿宋" w:eastAsia="仿宋" w:cs="仿宋"/>
          <w:color w:val="000000"/>
          <w:sz w:val="32"/>
          <w:szCs w:val="32"/>
          <w:lang w:val="en-US" w:eastAsia="zh-CN" w:bidi="ar"/>
        </w:rPr>
      </w:pPr>
      <w:r>
        <w:rPr>
          <w:rFonts w:hint="eastAsia" w:ascii="仿宋" w:hAnsi="仿宋" w:eastAsia="仿宋" w:cs="仿宋"/>
          <w:color w:val="000000"/>
          <w:sz w:val="32"/>
          <w:szCs w:val="32"/>
          <w:lang w:val="en-US" w:eastAsia="zh-CN" w:bidi="ar"/>
        </w:rPr>
        <w:t>1、服务项目内容：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互联网信息搜集</w:t>
      </w:r>
      <w:r>
        <w:rPr>
          <w:rFonts w:hint="eastAsia" w:ascii="仿宋" w:hAnsi="仿宋" w:eastAsia="仿宋" w:cs="仿宋"/>
          <w:b/>
          <w:bCs/>
          <w:sz w:val="32"/>
          <w:szCs w:val="32"/>
        </w:rPr>
        <w:t>平台</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1.1</w:t>
      </w:r>
      <w:r>
        <w:rPr>
          <w:rFonts w:hint="eastAsia" w:ascii="仿宋" w:hAnsi="仿宋" w:eastAsia="仿宋" w:cs="仿宋"/>
          <w:sz w:val="32"/>
          <w:szCs w:val="32"/>
        </w:rPr>
        <w:t>通过专业化的</w:t>
      </w:r>
      <w:r>
        <w:rPr>
          <w:rFonts w:hint="eastAsia" w:ascii="仿宋" w:hAnsi="仿宋" w:eastAsia="仿宋" w:cs="仿宋"/>
          <w:sz w:val="32"/>
          <w:szCs w:val="32"/>
          <w:lang w:val="en-US" w:eastAsia="zh-CN"/>
        </w:rPr>
        <w:t>互联网信息搜集</w:t>
      </w:r>
      <w:r>
        <w:rPr>
          <w:rFonts w:hint="eastAsia" w:ascii="仿宋" w:hAnsi="仿宋" w:eastAsia="仿宋" w:cs="仿宋"/>
          <w:sz w:val="32"/>
          <w:szCs w:val="32"/>
        </w:rPr>
        <w:t>平台，设置涉</w:t>
      </w:r>
      <w:r>
        <w:rPr>
          <w:rFonts w:hint="eastAsia" w:ascii="仿宋" w:hAnsi="仿宋" w:eastAsia="仿宋" w:cs="仿宋"/>
          <w:sz w:val="32"/>
          <w:szCs w:val="32"/>
          <w:lang w:val="en-US" w:eastAsia="zh-CN"/>
        </w:rPr>
        <w:t>渭南</w:t>
      </w:r>
      <w:r>
        <w:rPr>
          <w:rFonts w:hint="eastAsia" w:ascii="仿宋" w:hAnsi="仿宋" w:eastAsia="仿宋" w:cs="仿宋"/>
          <w:sz w:val="32"/>
          <w:szCs w:val="32"/>
        </w:rPr>
        <w:t>信息的</w:t>
      </w:r>
      <w:r>
        <w:rPr>
          <w:rFonts w:hint="eastAsia" w:ascii="仿宋" w:hAnsi="仿宋" w:eastAsia="仿宋" w:cs="仿宋"/>
          <w:sz w:val="32"/>
          <w:szCs w:val="32"/>
          <w:lang w:val="en-US" w:eastAsia="zh-CN"/>
        </w:rPr>
        <w:t>搜集</w:t>
      </w:r>
      <w:r>
        <w:rPr>
          <w:rFonts w:hint="eastAsia" w:ascii="仿宋" w:hAnsi="仿宋" w:eastAsia="仿宋" w:cs="仿宋"/>
          <w:sz w:val="32"/>
          <w:szCs w:val="32"/>
        </w:rPr>
        <w:t>任务及关键词，对信息数据实现实时</w:t>
      </w:r>
      <w:r>
        <w:rPr>
          <w:rFonts w:hint="eastAsia" w:ascii="仿宋" w:hAnsi="仿宋" w:eastAsia="仿宋" w:cs="仿宋"/>
          <w:sz w:val="32"/>
          <w:szCs w:val="32"/>
          <w:lang w:val="en-US" w:eastAsia="zh-CN"/>
        </w:rPr>
        <w:t>搜集</w:t>
      </w:r>
      <w:r>
        <w:rPr>
          <w:rFonts w:hint="eastAsia" w:ascii="仿宋" w:hAnsi="仿宋" w:eastAsia="仿宋" w:cs="仿宋"/>
          <w:sz w:val="32"/>
          <w:szCs w:val="32"/>
        </w:rPr>
        <w:t>及个性化条件分析。</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1.2</w:t>
      </w:r>
      <w:r>
        <w:rPr>
          <w:rFonts w:hint="eastAsia" w:ascii="仿宋" w:hAnsi="仿宋" w:eastAsia="仿宋" w:cs="仿宋"/>
          <w:b/>
          <w:bCs/>
          <w:sz w:val="32"/>
          <w:szCs w:val="32"/>
          <w:lang w:val="en-US" w:eastAsia="zh-CN"/>
        </w:rPr>
        <w:t>搜集</w:t>
      </w:r>
      <w:r>
        <w:rPr>
          <w:rFonts w:hint="eastAsia" w:ascii="仿宋" w:hAnsi="仿宋" w:eastAsia="仿宋" w:cs="仿宋"/>
          <w:b/>
          <w:bCs/>
          <w:sz w:val="32"/>
          <w:szCs w:val="32"/>
        </w:rPr>
        <w:t>范围：</w:t>
      </w:r>
      <w:r>
        <w:rPr>
          <w:rFonts w:hint="eastAsia" w:ascii="仿宋" w:hAnsi="仿宋" w:eastAsia="仿宋" w:cs="仿宋"/>
          <w:sz w:val="32"/>
          <w:szCs w:val="32"/>
        </w:rPr>
        <w:t>包括微博、网站、互动论坛、</w:t>
      </w:r>
      <w:r>
        <w:rPr>
          <w:rFonts w:hint="eastAsia" w:ascii="仿宋" w:hAnsi="仿宋" w:eastAsia="仿宋" w:cs="仿宋"/>
          <w:sz w:val="32"/>
          <w:szCs w:val="32"/>
          <w:lang w:val="en-US" w:eastAsia="zh-CN"/>
        </w:rPr>
        <w:t>微信</w:t>
      </w:r>
      <w:r>
        <w:rPr>
          <w:rFonts w:hint="eastAsia" w:ascii="仿宋" w:hAnsi="仿宋" w:eastAsia="仿宋" w:cs="仿宋"/>
          <w:sz w:val="32"/>
          <w:szCs w:val="32"/>
        </w:rPr>
        <w:t>公众号、视频、客户端、数字报等全网7大信息来源，覆盖中省</w:t>
      </w:r>
      <w:r>
        <w:rPr>
          <w:rFonts w:hint="eastAsia" w:ascii="仿宋" w:hAnsi="仿宋" w:eastAsia="仿宋" w:cs="仿宋"/>
          <w:sz w:val="32"/>
          <w:szCs w:val="32"/>
          <w:lang w:val="en-US" w:eastAsia="zh-Hans"/>
        </w:rPr>
        <w:t>市级</w:t>
      </w:r>
      <w:r>
        <w:rPr>
          <w:rFonts w:hint="eastAsia" w:ascii="仿宋" w:hAnsi="仿宋" w:eastAsia="仿宋" w:cs="仿宋"/>
          <w:sz w:val="32"/>
          <w:szCs w:val="32"/>
        </w:rPr>
        <w:t>重点媒体、新浪微博（含微博评论、</w:t>
      </w:r>
      <w:r>
        <w:rPr>
          <w:rFonts w:hint="eastAsia" w:ascii="仿宋" w:hAnsi="仿宋" w:eastAsia="仿宋" w:cs="仿宋"/>
          <w:sz w:val="32"/>
          <w:szCs w:val="32"/>
          <w:lang w:val="en-US" w:eastAsia="zh-Hans"/>
        </w:rPr>
        <w:t>转评</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热搜</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话题</w:t>
      </w:r>
      <w:r>
        <w:rPr>
          <w:rFonts w:hint="eastAsia" w:ascii="仿宋" w:hAnsi="仿宋" w:eastAsia="仿宋" w:cs="仿宋"/>
          <w:sz w:val="32"/>
          <w:szCs w:val="32"/>
        </w:rPr>
        <w:t>）、微信公众号、今日头条、百度贴吧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抖音短视频</w:t>
      </w:r>
      <w:r>
        <w:rPr>
          <w:rFonts w:hint="eastAsia" w:ascii="仿宋" w:hAnsi="仿宋" w:eastAsia="仿宋" w:cs="仿宋"/>
          <w:sz w:val="32"/>
          <w:szCs w:val="32"/>
        </w:rPr>
        <w:t>等。并提供</w:t>
      </w:r>
      <w:r>
        <w:rPr>
          <w:rFonts w:hint="eastAsia" w:ascii="仿宋" w:hAnsi="仿宋" w:eastAsia="仿宋" w:cs="仿宋"/>
          <w:sz w:val="32"/>
          <w:szCs w:val="32"/>
          <w:lang w:val="en-US" w:eastAsia="zh-CN"/>
        </w:rPr>
        <w:t>至少16</w:t>
      </w:r>
      <w:r>
        <w:rPr>
          <w:rFonts w:hint="eastAsia" w:ascii="仿宋" w:hAnsi="仿宋" w:eastAsia="仿宋" w:cs="仿宋"/>
          <w:sz w:val="32"/>
          <w:szCs w:val="32"/>
        </w:rPr>
        <w:t>个月的数据存储。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eastAsia="zh-Hans"/>
        </w:rPr>
      </w:pPr>
      <w:r>
        <w:rPr>
          <w:rFonts w:hint="eastAsia" w:ascii="仿宋" w:hAnsi="仿宋" w:eastAsia="仿宋" w:cs="仿宋"/>
          <w:b/>
          <w:bCs/>
          <w:sz w:val="32"/>
          <w:szCs w:val="32"/>
        </w:rPr>
        <w:t>1</w:t>
      </w:r>
      <w:r>
        <w:rPr>
          <w:rFonts w:hint="eastAsia" w:ascii="仿宋" w:hAnsi="仿宋" w:eastAsia="仿宋" w:cs="仿宋"/>
          <w:b/>
          <w:bCs/>
          <w:sz w:val="32"/>
          <w:szCs w:val="32"/>
          <w:lang w:val="en-US" w:eastAsia="zh-Hans"/>
        </w:rPr>
        <w:t>.</w:t>
      </w:r>
      <w:r>
        <w:rPr>
          <w:rFonts w:hint="eastAsia" w:ascii="仿宋" w:hAnsi="仿宋" w:eastAsia="仿宋" w:cs="仿宋"/>
          <w:b/>
          <w:bCs/>
          <w:sz w:val="32"/>
          <w:szCs w:val="32"/>
          <w:lang w:eastAsia="zh-Hans"/>
        </w:rPr>
        <w:t>3</w:t>
      </w:r>
      <w:r>
        <w:rPr>
          <w:rFonts w:hint="eastAsia" w:ascii="仿宋" w:hAnsi="仿宋" w:eastAsia="仿宋" w:cs="仿宋"/>
          <w:b/>
          <w:bCs/>
          <w:sz w:val="32"/>
          <w:szCs w:val="32"/>
          <w:lang w:val="en-US" w:eastAsia="zh-Hans"/>
        </w:rPr>
        <w:t>数据采集</w:t>
      </w:r>
      <w:r>
        <w:rPr>
          <w:rFonts w:hint="eastAsia" w:ascii="仿宋" w:hAnsi="仿宋" w:eastAsia="仿宋" w:cs="仿宋"/>
          <w:b/>
          <w:bCs/>
          <w:sz w:val="32"/>
          <w:szCs w:val="32"/>
          <w:lang w:eastAsia="zh-Hans"/>
        </w:rPr>
        <w:t>：</w:t>
      </w:r>
      <w:r>
        <w:rPr>
          <w:rFonts w:hint="eastAsia" w:ascii="仿宋" w:hAnsi="仿宋" w:eastAsia="仿宋" w:cs="仿宋"/>
          <w:sz w:val="32"/>
          <w:szCs w:val="32"/>
          <w:lang w:eastAsia="zh-Hans"/>
        </w:rPr>
        <w:t>系统需支持7*24小时不间断采集，速度不低于1000万条/小时；平均每天采集信息不低于5亿条。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1.4</w:t>
      </w:r>
      <w:r>
        <w:rPr>
          <w:rFonts w:hint="eastAsia" w:ascii="仿宋" w:hAnsi="仿宋" w:eastAsia="仿宋" w:cs="仿宋"/>
          <w:b/>
          <w:bCs/>
          <w:sz w:val="32"/>
          <w:szCs w:val="32"/>
          <w:lang w:val="en-US" w:eastAsia="zh-CN"/>
        </w:rPr>
        <w:t>搜集</w:t>
      </w:r>
      <w:r>
        <w:rPr>
          <w:rFonts w:hint="eastAsia" w:ascii="仿宋" w:hAnsi="仿宋" w:eastAsia="仿宋" w:cs="仿宋"/>
          <w:b/>
          <w:bCs/>
          <w:sz w:val="32"/>
          <w:szCs w:val="32"/>
        </w:rPr>
        <w:t>内容：</w:t>
      </w:r>
      <w:r>
        <w:rPr>
          <w:rFonts w:hint="eastAsia" w:ascii="仿宋" w:hAnsi="仿宋" w:eastAsia="仿宋" w:cs="仿宋"/>
          <w:sz w:val="32"/>
          <w:szCs w:val="32"/>
        </w:rPr>
        <w:t>涉</w:t>
      </w:r>
      <w:r>
        <w:rPr>
          <w:rFonts w:hint="eastAsia" w:ascii="仿宋" w:hAnsi="仿宋" w:eastAsia="仿宋" w:cs="仿宋"/>
          <w:sz w:val="32"/>
          <w:szCs w:val="32"/>
          <w:lang w:val="en-US" w:eastAsia="zh-CN"/>
        </w:rPr>
        <w:t>渭南</w:t>
      </w:r>
      <w:r>
        <w:rPr>
          <w:rFonts w:hint="eastAsia" w:ascii="仿宋" w:hAnsi="仿宋" w:eastAsia="仿宋" w:cs="仿宋"/>
          <w:sz w:val="32"/>
          <w:szCs w:val="32"/>
        </w:rPr>
        <w:t>相关信息</w:t>
      </w:r>
      <w:r>
        <w:rPr>
          <w:rFonts w:hint="eastAsia" w:ascii="仿宋" w:hAnsi="仿宋" w:eastAsia="仿宋" w:cs="仿宋"/>
          <w:sz w:val="32"/>
          <w:szCs w:val="32"/>
          <w:lang w:val="en-US" w:eastAsia="zh-CN"/>
        </w:rPr>
        <w:t>搜集</w:t>
      </w:r>
      <w:r>
        <w:rPr>
          <w:rFonts w:hint="eastAsia" w:ascii="仿宋" w:hAnsi="仿宋" w:eastAsia="仿宋" w:cs="仿宋"/>
          <w:sz w:val="32"/>
          <w:szCs w:val="32"/>
        </w:rPr>
        <w:t>，提供7*24小时不间断数据采集，主要对象为新闻媒体、自媒体，抓取包含报道内容的标题、发布时间、媒体来源和全文，以及微博评论内容</w:t>
      </w:r>
      <w:r>
        <w:rPr>
          <w:rFonts w:hint="eastAsia" w:ascii="仿宋" w:hAnsi="仿宋" w:eastAsia="仿宋" w:cs="仿宋"/>
          <w:sz w:val="32"/>
          <w:szCs w:val="32"/>
          <w:lang w:val="en-US" w:eastAsia="zh-Hans"/>
        </w:rPr>
        <w:t>与转发内容</w:t>
      </w:r>
      <w:r>
        <w:rPr>
          <w:rFonts w:hint="eastAsia" w:ascii="仿宋" w:hAnsi="仿宋" w:eastAsia="仿宋" w:cs="仿宋"/>
          <w:sz w:val="32"/>
          <w:szCs w:val="32"/>
        </w:rPr>
        <w:t>，并智能研判信息属性，自动动态生成传播趋势等分析图表。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1.5平台功能：</w:t>
      </w:r>
      <w:r>
        <w:rPr>
          <w:rFonts w:hint="eastAsia" w:ascii="仿宋" w:hAnsi="仿宋" w:eastAsia="仿宋" w:cs="仿宋"/>
          <w:sz w:val="32"/>
          <w:szCs w:val="32"/>
        </w:rPr>
        <w:t>可根据分析需求提供灵活、多样化、可扩展的数据查询功能。</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1.6 AI智能应用：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1.6.1 AI监测信息：</w:t>
      </w:r>
      <w:r>
        <w:rPr>
          <w:rFonts w:hint="eastAsia" w:ascii="仿宋" w:hAnsi="仿宋" w:eastAsia="仿宋" w:cs="仿宋"/>
          <w:sz w:val="32"/>
          <w:szCs w:val="32"/>
          <w:lang w:val="en-US" w:eastAsia="zh-CN"/>
        </w:rPr>
        <w:t>经大模型学习及人工智能研判技术，将所监测信息进行精准筛选推荐具有舆情价值、符合需求的信息。</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1.6.2 疑似AI内容识别：</w:t>
      </w:r>
      <w:r>
        <w:rPr>
          <w:rFonts w:hint="eastAsia" w:ascii="仿宋" w:hAnsi="仿宋" w:eastAsia="仿宋" w:cs="仿宋"/>
          <w:sz w:val="32"/>
          <w:szCs w:val="32"/>
          <w:lang w:val="en-US" w:eastAsia="zh-CN"/>
        </w:rPr>
        <w:t>通过AI智能（大模型）识别能力，对网络信息疑似AI生成内容进行识别。</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1.6.3 AI预警：</w:t>
      </w:r>
      <w:r>
        <w:rPr>
          <w:rFonts w:hint="eastAsia" w:ascii="仿宋" w:hAnsi="仿宋" w:eastAsia="仿宋" w:cs="仿宋"/>
          <w:sz w:val="32"/>
          <w:szCs w:val="32"/>
          <w:lang w:val="en-US" w:eastAsia="zh-CN"/>
        </w:rPr>
        <w:t>通过大模型能力优化预警能力，结合当下所设定预警信息及反馈预警信息不断优化学习预警信息的精准度，对预警能力进行自我强化学习，预警下发可通过短信、邮件、微信、企业微信、钉钉、客户端等多种形式进行。</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平台账号管理：</w:t>
      </w:r>
      <w:r>
        <w:rPr>
          <w:rFonts w:hint="eastAsia" w:ascii="仿宋" w:hAnsi="仿宋" w:eastAsia="仿宋" w:cs="仿宋"/>
          <w:sz w:val="32"/>
          <w:szCs w:val="32"/>
          <w:lang w:val="en-US" w:eastAsia="zh-Hans"/>
        </w:rPr>
        <w:t>可开设不少于</w:t>
      </w:r>
      <w:r>
        <w:rPr>
          <w:rFonts w:hint="eastAsia" w:ascii="仿宋" w:hAnsi="仿宋" w:eastAsia="仿宋" w:cs="仿宋"/>
          <w:sz w:val="32"/>
          <w:szCs w:val="32"/>
          <w:lang w:eastAsia="zh-Hans"/>
        </w:rPr>
        <w:t>10</w:t>
      </w:r>
      <w:r>
        <w:rPr>
          <w:rFonts w:hint="eastAsia" w:ascii="仿宋" w:hAnsi="仿宋" w:eastAsia="仿宋" w:cs="仿宋"/>
          <w:sz w:val="32"/>
          <w:szCs w:val="32"/>
          <w:lang w:val="en-US" w:eastAsia="zh-Hans"/>
        </w:rPr>
        <w:t>个账号</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并可</w:t>
      </w:r>
      <w:r>
        <w:rPr>
          <w:rFonts w:hint="eastAsia" w:ascii="仿宋" w:hAnsi="仿宋" w:eastAsia="仿宋" w:cs="仿宋"/>
          <w:sz w:val="32"/>
          <w:szCs w:val="32"/>
        </w:rPr>
        <w:t>多账号分组、分权限设置，方便使用与管理。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移动端</w:t>
      </w:r>
      <w:r>
        <w:rPr>
          <w:rFonts w:hint="eastAsia" w:ascii="仿宋" w:hAnsi="仿宋" w:eastAsia="仿宋" w:cs="仿宋"/>
          <w:b/>
          <w:bCs/>
          <w:sz w:val="32"/>
          <w:szCs w:val="32"/>
          <w:lang w:val="en-US" w:eastAsia="zh-CN"/>
        </w:rPr>
        <w:t>搜集</w:t>
      </w:r>
      <w:r>
        <w:rPr>
          <w:rFonts w:hint="eastAsia" w:ascii="仿宋" w:hAnsi="仿宋" w:eastAsia="仿宋" w:cs="仿宋"/>
          <w:b/>
          <w:bCs/>
          <w:sz w:val="32"/>
          <w:szCs w:val="32"/>
        </w:rPr>
        <w:t>平台：</w:t>
      </w:r>
      <w:r>
        <w:rPr>
          <w:rFonts w:hint="eastAsia" w:ascii="仿宋" w:hAnsi="仿宋" w:eastAsia="仿宋" w:cs="仿宋"/>
          <w:sz w:val="32"/>
          <w:szCs w:val="32"/>
        </w:rPr>
        <w:t>提供与系统对接的移动终端（手机、平板电脑）应用，WEB端与移动APP共用一个账号，支持工作人员出差等移动办公的需要，支持安卓、苹果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鸿蒙</w:t>
      </w:r>
      <w:r>
        <w:rPr>
          <w:rFonts w:hint="eastAsia" w:ascii="仿宋" w:hAnsi="仿宋" w:eastAsia="仿宋" w:cs="仿宋"/>
          <w:sz w:val="32"/>
          <w:szCs w:val="32"/>
        </w:rPr>
        <w:t>等主流手机、平板电脑操作系统。可在移动客户端上完成关键字方案设置、</w:t>
      </w:r>
      <w:r>
        <w:rPr>
          <w:rFonts w:hint="eastAsia" w:ascii="仿宋" w:hAnsi="仿宋" w:eastAsia="仿宋" w:cs="仿宋"/>
          <w:sz w:val="32"/>
          <w:szCs w:val="32"/>
          <w:lang w:val="en-US" w:eastAsia="zh-CN"/>
        </w:rPr>
        <w:t>搜集</w:t>
      </w:r>
      <w:r>
        <w:rPr>
          <w:rFonts w:hint="eastAsia" w:ascii="仿宋" w:hAnsi="仿宋" w:eastAsia="仿宋" w:cs="仿宋"/>
          <w:sz w:val="32"/>
          <w:szCs w:val="32"/>
        </w:rPr>
        <w:t>信息查看、</w:t>
      </w:r>
      <w:r>
        <w:rPr>
          <w:rFonts w:hint="eastAsia" w:ascii="仿宋" w:hAnsi="仿宋" w:eastAsia="仿宋" w:cs="仿宋"/>
          <w:sz w:val="32"/>
          <w:szCs w:val="32"/>
          <w:lang w:val="en-US" w:eastAsia="zh-CN"/>
        </w:rPr>
        <w:t>报送</w:t>
      </w:r>
      <w:r>
        <w:rPr>
          <w:rFonts w:hint="eastAsia" w:ascii="仿宋" w:hAnsi="仿宋" w:eastAsia="仿宋" w:cs="仿宋"/>
          <w:sz w:val="32"/>
          <w:szCs w:val="32"/>
        </w:rPr>
        <w:t>设置、检索等基本功能。客户端上可接收由编辑处理后发送的</w:t>
      </w:r>
      <w:r>
        <w:rPr>
          <w:rFonts w:hint="eastAsia" w:ascii="仿宋" w:hAnsi="仿宋" w:eastAsia="仿宋" w:cs="仿宋"/>
          <w:sz w:val="32"/>
          <w:szCs w:val="32"/>
          <w:lang w:val="en-US" w:eastAsia="zh-CN"/>
        </w:rPr>
        <w:t>信息</w:t>
      </w:r>
      <w:r>
        <w:rPr>
          <w:rFonts w:hint="eastAsia" w:ascii="仿宋" w:hAnsi="仿宋" w:eastAsia="仿宋" w:cs="仿宋"/>
          <w:sz w:val="32"/>
          <w:szCs w:val="32"/>
        </w:rPr>
        <w:t>内容，推送内容可按用户预先设定的分组，显示给特定用户，可将用户账号和手机号码绑定，保证信息安全。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1.9 AI助手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通过智能问答，可自动完成监测、分析、撰写报告等舆情领域的专业操作，大幅度提升舆情工作效率。</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1.9.1 舆情数据检索：</w:t>
      </w:r>
      <w:r>
        <w:rPr>
          <w:rFonts w:hint="eastAsia" w:ascii="仿宋" w:hAnsi="仿宋" w:eastAsia="仿宋" w:cs="仿宋"/>
          <w:sz w:val="32"/>
          <w:szCs w:val="32"/>
          <w:lang w:val="en-US" w:eastAsia="zh-CN"/>
        </w:rPr>
        <w:t>快速实时呈现所需相关数据，并对数据进行多维度整理。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1.9.2方案快速创建：</w:t>
      </w:r>
      <w:r>
        <w:rPr>
          <w:rFonts w:hint="eastAsia" w:ascii="仿宋" w:hAnsi="仿宋" w:eastAsia="仿宋" w:cs="仿宋"/>
          <w:sz w:val="32"/>
          <w:szCs w:val="32"/>
          <w:lang w:val="en-US" w:eastAsia="zh-CN"/>
        </w:rPr>
        <w:t>方案创建无需复杂关键词设置，可根据一句指令（事件描述）快速创建任务方案。</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1.9.3事件传播追踪：</w:t>
      </w:r>
      <w:r>
        <w:rPr>
          <w:rFonts w:hint="eastAsia" w:ascii="仿宋" w:hAnsi="仿宋" w:eastAsia="仿宋" w:cs="仿宋"/>
          <w:sz w:val="32"/>
          <w:szCs w:val="32"/>
          <w:lang w:val="en-US" w:eastAsia="zh-CN"/>
        </w:rPr>
        <w:t>对事件关键传播指标进行快速生成，呈现出事件传播链路。</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1.9.4智能报告生成：</w:t>
      </w:r>
      <w:r>
        <w:rPr>
          <w:rFonts w:hint="eastAsia" w:ascii="仿宋" w:hAnsi="仿宋" w:eastAsia="仿宋" w:cs="仿宋"/>
          <w:sz w:val="32"/>
          <w:szCs w:val="32"/>
          <w:lang w:val="en-US" w:eastAsia="zh-CN"/>
        </w:rPr>
        <w:t>可快速智能生成一份专项报告，对事件发展趋势研判给予合理建议。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1.10</w:t>
      </w:r>
      <w:r>
        <w:rPr>
          <w:rFonts w:hint="eastAsia" w:ascii="仿宋" w:hAnsi="仿宋" w:eastAsia="仿宋" w:cs="仿宋"/>
          <w:b/>
          <w:bCs/>
          <w:sz w:val="32"/>
          <w:szCs w:val="32"/>
        </w:rPr>
        <w:t>实时</w:t>
      </w:r>
      <w:r>
        <w:rPr>
          <w:rFonts w:hint="eastAsia" w:ascii="仿宋" w:hAnsi="仿宋" w:eastAsia="仿宋" w:cs="仿宋"/>
          <w:b/>
          <w:bCs/>
          <w:sz w:val="32"/>
          <w:szCs w:val="32"/>
          <w:lang w:val="en-US" w:eastAsia="zh-CN"/>
        </w:rPr>
        <w:t>搜集与报送</w:t>
      </w:r>
      <w:r>
        <w:rPr>
          <w:rFonts w:hint="eastAsia" w:ascii="仿宋" w:hAnsi="仿宋" w:eastAsia="仿宋" w:cs="仿宋"/>
          <w:b/>
          <w:bCs/>
          <w:sz w:val="32"/>
          <w:szCs w:val="32"/>
        </w:rPr>
        <w:t>：</w:t>
      </w:r>
      <w:r>
        <w:rPr>
          <w:rFonts w:hint="eastAsia" w:ascii="仿宋" w:hAnsi="仿宋" w:eastAsia="仿宋" w:cs="仿宋"/>
          <w:sz w:val="32"/>
          <w:szCs w:val="32"/>
        </w:rPr>
        <w:t>实时扫描全网信息和重点关注网站、微博、微信公众号等，通过系统过滤和人工甄别等手段，及时获取涉</w:t>
      </w:r>
      <w:r>
        <w:rPr>
          <w:rFonts w:hint="eastAsia" w:ascii="仿宋" w:hAnsi="仿宋" w:eastAsia="仿宋" w:cs="仿宋"/>
          <w:sz w:val="32"/>
          <w:szCs w:val="32"/>
          <w:lang w:val="en-US" w:eastAsia="zh-CN"/>
        </w:rPr>
        <w:t>渭南</w:t>
      </w:r>
      <w:r>
        <w:rPr>
          <w:rFonts w:hint="eastAsia" w:ascii="仿宋" w:hAnsi="仿宋" w:eastAsia="仿宋" w:cs="仿宋"/>
          <w:sz w:val="32"/>
          <w:szCs w:val="32"/>
        </w:rPr>
        <w:t>信息，并</w:t>
      </w:r>
      <w:r>
        <w:rPr>
          <w:rFonts w:hint="eastAsia" w:ascii="仿宋" w:hAnsi="仿宋" w:eastAsia="仿宋" w:cs="仿宋"/>
          <w:sz w:val="32"/>
          <w:szCs w:val="32"/>
          <w:lang w:val="en-US" w:eastAsia="zh-CN"/>
        </w:rPr>
        <w:t>报送</w:t>
      </w:r>
      <w:r>
        <w:rPr>
          <w:rFonts w:hint="eastAsia" w:ascii="仿宋" w:hAnsi="仿宋" w:eastAsia="仿宋" w:cs="仿宋"/>
          <w:sz w:val="32"/>
          <w:szCs w:val="32"/>
        </w:rPr>
        <w:t>消息。</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2.人工信息报送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成立项目小组，有专人负责对信息进行人工</w:t>
      </w:r>
      <w:r>
        <w:rPr>
          <w:rFonts w:hint="eastAsia" w:ascii="仿宋" w:hAnsi="仿宋" w:eastAsia="仿宋" w:cs="仿宋"/>
          <w:sz w:val="32"/>
          <w:szCs w:val="32"/>
          <w:lang w:val="en-US" w:eastAsia="zh-CN"/>
        </w:rPr>
        <w:t>搜集</w:t>
      </w:r>
      <w:r>
        <w:rPr>
          <w:rFonts w:hint="eastAsia" w:ascii="仿宋" w:hAnsi="仿宋" w:eastAsia="仿宋" w:cs="仿宋"/>
          <w:sz w:val="32"/>
          <w:szCs w:val="32"/>
        </w:rPr>
        <w:t>，发现重大舆情线索或负面报道，及时发送；对于正在发生的舆论敏感点，实时动态</w:t>
      </w:r>
      <w:r>
        <w:rPr>
          <w:rFonts w:hint="eastAsia" w:ascii="仿宋" w:hAnsi="仿宋" w:eastAsia="仿宋" w:cs="仿宋"/>
          <w:sz w:val="32"/>
          <w:szCs w:val="32"/>
          <w:lang w:val="en-US" w:eastAsia="zh-CN"/>
        </w:rPr>
        <w:t>搜集</w:t>
      </w:r>
      <w:r>
        <w:rPr>
          <w:rFonts w:hint="eastAsia" w:ascii="仿宋" w:hAnsi="仿宋" w:eastAsia="仿宋" w:cs="仿宋"/>
          <w:sz w:val="32"/>
          <w:szCs w:val="32"/>
        </w:rPr>
        <w:t>并报送数据。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3.突发事件应急响应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针对突发事件时应提供应急响应支撑，主要对突发事件传播数据、数据分析、事件研判等提供协助支撑工作。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val="en-US" w:eastAsia="zh-Hans"/>
        </w:rPr>
        <w:t>.</w:t>
      </w:r>
      <w:r>
        <w:rPr>
          <w:rFonts w:hint="eastAsia" w:ascii="仿宋" w:hAnsi="仿宋" w:eastAsia="仿宋" w:cs="仿宋"/>
          <w:b/>
          <w:bCs/>
          <w:sz w:val="32"/>
          <w:szCs w:val="32"/>
          <w:lang w:val="en-US" w:eastAsia="zh-CN"/>
        </w:rPr>
        <w:t>涉敏信息查询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eastAsia="zh-Hans"/>
        </w:rPr>
      </w:pPr>
      <w:r>
        <w:rPr>
          <w:rFonts w:hint="eastAsia" w:ascii="仿宋" w:hAnsi="仿宋" w:eastAsia="仿宋" w:cs="仿宋"/>
          <w:b w:val="0"/>
          <w:bCs w:val="0"/>
          <w:sz w:val="32"/>
          <w:szCs w:val="32"/>
          <w:lang w:val="en-US" w:eastAsia="zh-Hans"/>
        </w:rPr>
        <w:t>对涉</w:t>
      </w:r>
      <w:r>
        <w:rPr>
          <w:rFonts w:hint="eastAsia" w:ascii="仿宋" w:hAnsi="仿宋" w:eastAsia="仿宋" w:cs="仿宋"/>
          <w:b w:val="0"/>
          <w:bCs w:val="0"/>
          <w:sz w:val="32"/>
          <w:szCs w:val="32"/>
          <w:lang w:val="en-US" w:eastAsia="zh-CN"/>
        </w:rPr>
        <w:t>敏</w:t>
      </w:r>
      <w:r>
        <w:rPr>
          <w:rFonts w:hint="eastAsia" w:ascii="仿宋" w:hAnsi="仿宋" w:eastAsia="仿宋" w:cs="仿宋"/>
          <w:b w:val="0"/>
          <w:bCs w:val="0"/>
          <w:sz w:val="32"/>
          <w:szCs w:val="32"/>
          <w:lang w:val="en-US" w:eastAsia="zh-Hans"/>
        </w:rPr>
        <w:t>信息进行</w:t>
      </w:r>
      <w:r>
        <w:rPr>
          <w:rFonts w:hint="eastAsia" w:ascii="仿宋" w:hAnsi="仿宋" w:eastAsia="仿宋" w:cs="仿宋"/>
          <w:b w:val="0"/>
          <w:bCs w:val="0"/>
          <w:sz w:val="32"/>
          <w:szCs w:val="32"/>
          <w:lang w:val="en-US" w:eastAsia="zh-CN"/>
        </w:rPr>
        <w:t>网上查询搜集</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包含对危害社会主义制度</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攻击党和国家领导人</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涉及国家领土完整</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损害国家及军警形象</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破坏社会稳定</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lang w:val="en-US" w:eastAsia="zh-Hans"/>
        </w:rPr>
        <w:t>历史虚无主义等</w:t>
      </w:r>
      <w:r>
        <w:rPr>
          <w:rFonts w:hint="eastAsia" w:ascii="仿宋" w:hAnsi="仿宋" w:eastAsia="仿宋" w:cs="仿宋"/>
          <w:b w:val="0"/>
          <w:bCs w:val="0"/>
          <w:sz w:val="32"/>
          <w:szCs w:val="32"/>
          <w:lang w:val="en-US" w:eastAsia="zh-CN"/>
        </w:rPr>
        <w:t>查询搜索能力</w:t>
      </w:r>
      <w:r>
        <w:rPr>
          <w:rFonts w:hint="eastAsia" w:ascii="仿宋" w:hAnsi="仿宋" w:eastAsia="仿宋" w:cs="仿宋"/>
          <w:b w:val="0"/>
          <w:bCs w:val="0"/>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val="en-US" w:eastAsia="zh-Hans"/>
        </w:rPr>
        <w:t>.</w:t>
      </w:r>
      <w:r>
        <w:rPr>
          <w:rFonts w:hint="eastAsia" w:ascii="仿宋" w:hAnsi="仿宋" w:eastAsia="仿宋" w:cs="仿宋"/>
          <w:b/>
          <w:bCs/>
          <w:sz w:val="32"/>
          <w:szCs w:val="32"/>
          <w:lang w:val="en-US" w:eastAsia="zh-CN"/>
        </w:rPr>
        <w:t>月度风险研判报告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下月存在的风险类型、特征、规律等进行梳理罗列，对包含节假日、重大会议、大型赛事、重要事件、特定时期等在内的时间节点提供事前分析，并对存在的风险提供针对性的研判和建议，对下月工作开展提供合理参考。</w:t>
      </w:r>
    </w:p>
    <w:p>
      <w:pPr>
        <w:pStyle w:val="2"/>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2、服务要求：符合国家、省、市政策、法律法规及相关规范标准要求。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640" w:lineRule="exact"/>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560" w:lineRule="exact"/>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2"/>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2787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Plain Text"/>
    <w:basedOn w:val="1"/>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2025-12-06T05:28:16Z</dcterms:created>
  <dc:creator>46691</dc:creator>
  <cp:lastModifiedBy>七月</cp:lastModifiedBy>
  <dcterms:modified xsi:type="dcterms:W3CDTF">2025-12-06T05:28:35Z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14FBBCD1F1E145838E556CE732FF277C_12</vt:lpwstr>
  </property>
</Properties>
</file>