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西安市未央区市场监督管理局2026年厨师劳务外包竞争性磋商公告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2026年厨师劳务外包</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2025年12月19日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项目编号：ZJXG2025125</w:t>
      </w:r>
    </w:p>
    <w:p>
      <w:pPr>
        <w:pStyle w:val="null3"/>
      </w:pPr>
      <w:r>
        <w:rPr>
          <w:rFonts w:ascii="仿宋_GB2312" w:hAnsi="仿宋_GB2312" w:cs="仿宋_GB2312" w:eastAsia="仿宋_GB2312"/>
        </w:rPr>
        <w:t>项目名称：2026年厨师劳务外包</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预算金额：329,499.00元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采购包1：一年，具体时间以双方签订合同时间为准</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合同包1(2026年厨师劳务外包)落实政府采购政策需满足的资格要求如下: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合同包1(2026年厨师劳务外包)特定资格要求如下: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授权委托书（须提供被授权人开标前三个月在本单位缴纳社保的证明资料）（法定代表人直接参加的，须提供法定代表人身份证明及身份证复印件且与营业执照上信息保持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(11)本合同包不接受联合体投标，提供非联合体投标声明。供应商需在项目电子化交易系统中按要求上传相应证明文件并进行电子签章。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2025年12月09日 </w:t>
      </w:r>
      <w:r>
        <w:rPr>
          <w:rFonts w:ascii="仿宋_GB2312" w:hAnsi="仿宋_GB2312" w:cs="仿宋_GB2312" w:eastAsia="仿宋_GB2312"/>
        </w:rPr>
        <w:t>至</w:t>
      </w:r>
      <w:r>
        <w:rPr>
          <w:rFonts w:ascii="仿宋_GB2312" w:hAnsi="仿宋_GB2312" w:cs="仿宋_GB2312" w:eastAsia="仿宋_GB2312"/>
        </w:rPr>
        <w:t xml:space="preserve"> 2025年12月15日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2025年12月19日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2025年12月19日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w:t>
      </w:r>
      <w:r>
        <w:rPr>
          <w:rFonts w:ascii="仿宋_GB2312" w:hAnsi="仿宋_GB2312" w:cs="仿宋_GB2312" w:eastAsia="仿宋_GB2312"/>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sz w:val="21"/>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西安市未央区市场监督管理局</w:t>
      </w:r>
    </w:p>
    <w:p>
      <w:pPr>
        <w:pStyle w:val="null3"/>
      </w:pPr>
      <w:r>
        <w:rPr>
          <w:rFonts w:ascii="仿宋_GB2312" w:hAnsi="仿宋_GB2312" w:cs="仿宋_GB2312" w:eastAsia="仿宋_GB2312"/>
        </w:rPr>
        <w:t>地址：</w:t>
      </w:r>
      <w:r>
        <w:rPr>
          <w:rFonts w:ascii="仿宋_GB2312" w:hAnsi="仿宋_GB2312" w:cs="仿宋_GB2312" w:eastAsia="仿宋_GB2312"/>
        </w:rPr>
        <w:t>未央区二府庄路3号</w:t>
      </w:r>
    </w:p>
    <w:p>
      <w:pPr>
        <w:pStyle w:val="null3"/>
      </w:pPr>
      <w:r>
        <w:rPr>
          <w:rFonts w:ascii="仿宋_GB2312" w:hAnsi="仿宋_GB2312" w:cs="仿宋_GB2312" w:eastAsia="仿宋_GB2312"/>
        </w:rPr>
        <w:t>联系方式：</w:t>
      </w:r>
      <w:r>
        <w:rPr>
          <w:rFonts w:ascii="仿宋_GB2312" w:hAnsi="仿宋_GB2312" w:cs="仿宋_GB2312" w:eastAsia="仿宋_GB2312"/>
        </w:rPr>
        <w:t>029-86269962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