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E2187">
      <w:pPr>
        <w:jc w:val="center"/>
        <w:rPr>
          <w:rFonts w:ascii="宋体" w:hAnsi="宋体" w:eastAsia="宋体" w:cs="宋体"/>
          <w:sz w:val="28"/>
          <w:szCs w:val="28"/>
        </w:rPr>
      </w:pPr>
      <w:r>
        <w:rPr>
          <w:rFonts w:ascii="宋体" w:hAnsi="宋体" w:eastAsia="宋体" w:cs="宋体"/>
          <w:sz w:val="28"/>
          <w:szCs w:val="28"/>
        </w:rPr>
        <w:t>被推荐供应商名单和推荐理由</w:t>
      </w:r>
    </w:p>
    <w:p w14:paraId="6DE77C40">
      <w:pPr>
        <w:jc w:val="center"/>
        <w:rPr>
          <w:rFonts w:ascii="宋体" w:hAnsi="宋体" w:eastAsia="宋体" w:cs="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EBE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47" w:hRule="atLeast"/>
        </w:trPr>
        <w:tc>
          <w:tcPr>
            <w:tcW w:w="2840" w:type="dxa"/>
            <w:vAlign w:val="center"/>
          </w:tcPr>
          <w:p w14:paraId="7A1DD944">
            <w:pPr>
              <w:tabs>
                <w:tab w:val="right" w:leader="dot" w:pos="9022"/>
              </w:tabs>
              <w:autoSpaceDE w:val="0"/>
              <w:autoSpaceDN w:val="0"/>
              <w:adjustRightInd w:val="0"/>
              <w:spacing w:line="240" w:lineRule="auto"/>
              <w:jc w:val="center"/>
              <w:rPr>
                <w:rFonts w:ascii="宋体" w:hAnsi="宋体" w:eastAsia="宋体" w:cs="宋体"/>
                <w:sz w:val="24"/>
                <w:szCs w:val="24"/>
                <w:vertAlign w:val="baseline"/>
              </w:rPr>
            </w:pPr>
            <w:r>
              <w:rPr>
                <w:rFonts w:hint="eastAsia" w:ascii="宋体" w:hAnsi="宋体" w:cs="仿宋_GB2312"/>
                <w:szCs w:val="21"/>
                <w:lang w:val="en-US" w:eastAsia="zh-CN"/>
              </w:rPr>
              <w:t>中标（</w:t>
            </w:r>
            <w:r>
              <w:rPr>
                <w:rFonts w:hint="eastAsia" w:ascii="宋体" w:hAnsi="宋体" w:cs="仿宋_GB2312"/>
                <w:szCs w:val="21"/>
                <w:lang w:eastAsia="zh-CN"/>
              </w:rPr>
              <w:t>成交</w:t>
            </w:r>
            <w:r>
              <w:rPr>
                <w:rFonts w:hint="eastAsia" w:ascii="宋体" w:hAnsi="宋体" w:cs="仿宋_GB2312"/>
                <w:szCs w:val="21"/>
                <w:lang w:val="en-US" w:eastAsia="zh-CN"/>
              </w:rPr>
              <w:t>）</w:t>
            </w:r>
            <w:r>
              <w:rPr>
                <w:rFonts w:hint="eastAsia" w:ascii="宋体" w:hAnsi="宋体" w:cs="仿宋_GB2312"/>
                <w:color w:val="auto"/>
                <w:szCs w:val="21"/>
                <w:highlight w:val="none"/>
              </w:rPr>
              <w:t>候选人</w:t>
            </w:r>
          </w:p>
        </w:tc>
        <w:tc>
          <w:tcPr>
            <w:tcW w:w="2841" w:type="dxa"/>
            <w:vAlign w:val="center"/>
          </w:tcPr>
          <w:p w14:paraId="416EC9A5">
            <w:pPr>
              <w:tabs>
                <w:tab w:val="right" w:leader="dot" w:pos="9022"/>
              </w:tabs>
              <w:autoSpaceDE w:val="0"/>
              <w:autoSpaceDN w:val="0"/>
              <w:adjustRightInd w:val="0"/>
              <w:spacing w:line="240" w:lineRule="auto"/>
              <w:jc w:val="center"/>
              <w:rPr>
                <w:rFonts w:ascii="宋体" w:hAnsi="宋体" w:eastAsia="宋体" w:cs="宋体"/>
                <w:sz w:val="24"/>
                <w:szCs w:val="24"/>
                <w:vertAlign w:val="baseline"/>
              </w:rPr>
            </w:pPr>
            <w:r>
              <w:rPr>
                <w:rFonts w:hint="eastAsia" w:ascii="宋体" w:hAnsi="宋体" w:cs="仿宋_GB2312"/>
                <w:color w:val="auto"/>
                <w:szCs w:val="21"/>
                <w:highlight w:val="none"/>
                <w:lang w:val="en-US" w:eastAsia="zh-CN"/>
              </w:rPr>
              <w:t>供应商</w:t>
            </w:r>
            <w:r>
              <w:rPr>
                <w:rFonts w:hint="eastAsia" w:ascii="宋体" w:hAnsi="宋体" w:cs="仿宋_GB2312"/>
                <w:color w:val="auto"/>
                <w:szCs w:val="21"/>
                <w:highlight w:val="none"/>
              </w:rPr>
              <w:t>名称</w:t>
            </w:r>
          </w:p>
        </w:tc>
        <w:tc>
          <w:tcPr>
            <w:tcW w:w="2841" w:type="dxa"/>
            <w:vAlign w:val="center"/>
          </w:tcPr>
          <w:p w14:paraId="7883D611">
            <w:pPr>
              <w:tabs>
                <w:tab w:val="right" w:leader="dot" w:pos="9022"/>
              </w:tabs>
              <w:autoSpaceDE w:val="0"/>
              <w:autoSpaceDN w:val="0"/>
              <w:adjustRightInd w:val="0"/>
              <w:spacing w:line="240" w:lineRule="auto"/>
              <w:jc w:val="center"/>
              <w:rPr>
                <w:rFonts w:ascii="宋体" w:hAnsi="宋体" w:eastAsia="宋体" w:cs="宋体"/>
                <w:sz w:val="24"/>
                <w:szCs w:val="24"/>
                <w:vertAlign w:val="baseline"/>
              </w:rPr>
            </w:pPr>
            <w:r>
              <w:rPr>
                <w:rFonts w:hint="eastAsia" w:ascii="宋体" w:hAnsi="宋体" w:cs="仿宋_GB2312"/>
                <w:color w:val="auto"/>
                <w:szCs w:val="21"/>
                <w:highlight w:val="none"/>
              </w:rPr>
              <w:t>得分</w:t>
            </w:r>
          </w:p>
        </w:tc>
      </w:tr>
      <w:tr w14:paraId="1DBA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31" w:hRule="atLeast"/>
        </w:trPr>
        <w:tc>
          <w:tcPr>
            <w:tcW w:w="2840" w:type="dxa"/>
            <w:vAlign w:val="center"/>
          </w:tcPr>
          <w:p w14:paraId="21FDAF51">
            <w:pPr>
              <w:tabs>
                <w:tab w:val="right" w:leader="dot" w:pos="9022"/>
              </w:tabs>
              <w:autoSpaceDE w:val="0"/>
              <w:autoSpaceDN w:val="0"/>
              <w:adjustRightInd w:val="0"/>
              <w:spacing w:line="500" w:lineRule="exact"/>
              <w:jc w:val="center"/>
              <w:rPr>
                <w:rFonts w:ascii="宋体" w:hAnsi="宋体" w:eastAsia="宋体" w:cs="宋体"/>
                <w:sz w:val="24"/>
                <w:szCs w:val="24"/>
                <w:vertAlign w:val="baseline"/>
              </w:rPr>
            </w:pPr>
            <w:r>
              <w:rPr>
                <w:rFonts w:hint="eastAsia" w:ascii="宋体" w:hAnsi="宋体" w:cs="仿宋_GB2312"/>
                <w:szCs w:val="21"/>
              </w:rPr>
              <w:t>第一</w:t>
            </w:r>
            <w:r>
              <w:rPr>
                <w:rFonts w:hint="eastAsia" w:ascii="宋体" w:hAnsi="宋体" w:cs="仿宋_GB2312"/>
                <w:szCs w:val="21"/>
                <w:lang w:val="en-US" w:eastAsia="zh-CN"/>
              </w:rPr>
              <w:t>中标（</w:t>
            </w:r>
            <w:r>
              <w:rPr>
                <w:rFonts w:hint="eastAsia" w:ascii="宋体" w:hAnsi="宋体" w:cs="仿宋_GB2312"/>
                <w:szCs w:val="21"/>
                <w:lang w:eastAsia="zh-CN"/>
              </w:rPr>
              <w:t>成交</w:t>
            </w:r>
            <w:r>
              <w:rPr>
                <w:rFonts w:hint="eastAsia" w:ascii="宋体" w:hAnsi="宋体" w:cs="仿宋_GB2312"/>
                <w:szCs w:val="21"/>
                <w:lang w:val="en-US" w:eastAsia="zh-CN"/>
              </w:rPr>
              <w:t>）</w:t>
            </w:r>
            <w:r>
              <w:rPr>
                <w:rFonts w:hint="eastAsia" w:ascii="宋体" w:hAnsi="宋体" w:cs="仿宋_GB2312"/>
                <w:szCs w:val="21"/>
              </w:rPr>
              <w:t>候选人</w:t>
            </w:r>
          </w:p>
        </w:tc>
        <w:tc>
          <w:tcPr>
            <w:tcW w:w="2841" w:type="dxa"/>
            <w:vAlign w:val="center"/>
          </w:tcPr>
          <w:p w14:paraId="4C7CE6D0">
            <w:pPr>
              <w:keepNext w:val="0"/>
              <w:keepLines w:val="0"/>
              <w:widowControl/>
              <w:suppressLineNumbers w:val="0"/>
              <w:jc w:val="center"/>
              <w:textAlignment w:val="center"/>
              <w:rPr>
                <w:rFonts w:ascii="宋体" w:hAnsi="宋体" w:eastAsia="宋体" w:cs="宋体"/>
                <w:sz w:val="24"/>
                <w:szCs w:val="24"/>
                <w:vertAlign w:val="baseline"/>
              </w:rPr>
            </w:pPr>
            <w:r>
              <w:rPr>
                <w:rFonts w:hint="default" w:ascii="宋体" w:hAnsi="宋体" w:eastAsia="宋体" w:cs="仿宋_GB2312"/>
                <w:szCs w:val="21"/>
                <w:lang w:val="en-US" w:eastAsia="zh-CN"/>
              </w:rPr>
              <w:t>汉中爱尔眼科医院有限公司</w:t>
            </w:r>
          </w:p>
        </w:tc>
        <w:tc>
          <w:tcPr>
            <w:tcW w:w="2841" w:type="dxa"/>
            <w:vAlign w:val="center"/>
          </w:tcPr>
          <w:p w14:paraId="43C67B89">
            <w:pPr>
              <w:autoSpaceDE w:val="0"/>
              <w:autoSpaceDN w:val="0"/>
              <w:adjustRightInd w:val="0"/>
              <w:spacing w:line="500" w:lineRule="exact"/>
              <w:jc w:val="center"/>
              <w:rPr>
                <w:rFonts w:ascii="宋体" w:hAnsi="宋体" w:eastAsia="宋体" w:cs="宋体"/>
                <w:sz w:val="24"/>
                <w:szCs w:val="24"/>
                <w:vertAlign w:val="baseline"/>
              </w:rPr>
            </w:pPr>
            <w:r>
              <w:rPr>
                <w:rFonts w:hint="eastAsia" w:ascii="宋体" w:hAnsi="宋体" w:eastAsia="宋体" w:cs="仿宋_GB2312"/>
                <w:szCs w:val="21"/>
                <w:lang w:val="en-US" w:eastAsia="zh-CN"/>
              </w:rPr>
              <w:t>91.52</w:t>
            </w:r>
          </w:p>
        </w:tc>
      </w:tr>
      <w:tr w14:paraId="1960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81" w:hRule="atLeast"/>
        </w:trPr>
        <w:tc>
          <w:tcPr>
            <w:tcW w:w="2840" w:type="dxa"/>
            <w:vAlign w:val="center"/>
          </w:tcPr>
          <w:p w14:paraId="31655ED1">
            <w:pPr>
              <w:tabs>
                <w:tab w:val="right" w:leader="dot" w:pos="9022"/>
              </w:tabs>
              <w:autoSpaceDE w:val="0"/>
              <w:autoSpaceDN w:val="0"/>
              <w:adjustRightInd w:val="0"/>
              <w:spacing w:line="500" w:lineRule="exact"/>
              <w:jc w:val="center"/>
              <w:rPr>
                <w:rFonts w:ascii="宋体" w:hAnsi="宋体" w:eastAsia="宋体" w:cs="宋体"/>
                <w:sz w:val="24"/>
                <w:szCs w:val="24"/>
                <w:vertAlign w:val="baseline"/>
              </w:rPr>
            </w:pPr>
            <w:r>
              <w:rPr>
                <w:rFonts w:hint="eastAsia" w:ascii="宋体" w:hAnsi="宋体" w:cs="仿宋_GB2312"/>
                <w:szCs w:val="21"/>
              </w:rPr>
              <w:t>第</w:t>
            </w:r>
            <w:r>
              <w:rPr>
                <w:rFonts w:hint="eastAsia" w:ascii="宋体" w:hAnsi="宋体" w:cs="仿宋_GB2312"/>
                <w:szCs w:val="21"/>
                <w:lang w:eastAsia="zh-CN"/>
              </w:rPr>
              <w:t>二</w:t>
            </w:r>
            <w:r>
              <w:rPr>
                <w:rFonts w:hint="eastAsia" w:ascii="宋体" w:hAnsi="宋体" w:cs="仿宋_GB2312"/>
                <w:szCs w:val="21"/>
                <w:lang w:val="en-US" w:eastAsia="zh-CN"/>
              </w:rPr>
              <w:t>中标（</w:t>
            </w:r>
            <w:r>
              <w:rPr>
                <w:rFonts w:hint="eastAsia" w:ascii="宋体" w:hAnsi="宋体" w:cs="仿宋_GB2312"/>
                <w:szCs w:val="21"/>
                <w:lang w:eastAsia="zh-CN"/>
              </w:rPr>
              <w:t>成交</w:t>
            </w:r>
            <w:r>
              <w:rPr>
                <w:rFonts w:hint="eastAsia" w:ascii="宋体" w:hAnsi="宋体" w:cs="仿宋_GB2312"/>
                <w:szCs w:val="21"/>
                <w:lang w:val="en-US" w:eastAsia="zh-CN"/>
              </w:rPr>
              <w:t>）</w:t>
            </w:r>
            <w:r>
              <w:rPr>
                <w:rFonts w:hint="eastAsia" w:ascii="宋体" w:hAnsi="宋体" w:cs="仿宋_GB2312"/>
                <w:szCs w:val="21"/>
              </w:rPr>
              <w:t>候选人</w:t>
            </w:r>
          </w:p>
        </w:tc>
        <w:tc>
          <w:tcPr>
            <w:tcW w:w="2841" w:type="dxa"/>
            <w:vAlign w:val="center"/>
          </w:tcPr>
          <w:p w14:paraId="1AAD3A1E">
            <w:pPr>
              <w:keepNext w:val="0"/>
              <w:keepLines w:val="0"/>
              <w:widowControl/>
              <w:suppressLineNumbers w:val="0"/>
              <w:jc w:val="center"/>
              <w:textAlignment w:val="center"/>
              <w:rPr>
                <w:rFonts w:ascii="宋体" w:hAnsi="宋体" w:eastAsia="宋体" w:cs="宋体"/>
                <w:sz w:val="24"/>
                <w:szCs w:val="24"/>
                <w:vertAlign w:val="baseline"/>
              </w:rPr>
            </w:pPr>
            <w:r>
              <w:rPr>
                <w:rFonts w:hint="eastAsia" w:ascii="宋体" w:hAnsi="宋体" w:eastAsia="宋体" w:cs="仿宋_GB2312"/>
                <w:szCs w:val="21"/>
                <w:lang w:val="en-US" w:eastAsia="zh-CN"/>
              </w:rPr>
              <w:t>汉中海翔眼科医院有限公司</w:t>
            </w:r>
          </w:p>
        </w:tc>
        <w:tc>
          <w:tcPr>
            <w:tcW w:w="2841" w:type="dxa"/>
            <w:vAlign w:val="center"/>
          </w:tcPr>
          <w:p w14:paraId="169F7B08">
            <w:pPr>
              <w:autoSpaceDE w:val="0"/>
              <w:autoSpaceDN w:val="0"/>
              <w:adjustRightInd w:val="0"/>
              <w:spacing w:line="500" w:lineRule="exact"/>
              <w:jc w:val="center"/>
              <w:rPr>
                <w:rFonts w:ascii="宋体" w:hAnsi="宋体" w:eastAsia="宋体" w:cs="宋体"/>
                <w:sz w:val="24"/>
                <w:szCs w:val="24"/>
                <w:vertAlign w:val="baseline"/>
              </w:rPr>
            </w:pPr>
            <w:r>
              <w:rPr>
                <w:rFonts w:hint="eastAsia" w:ascii="宋体" w:hAnsi="宋体" w:eastAsia="宋体" w:cs="仿宋_GB2312"/>
                <w:szCs w:val="21"/>
                <w:lang w:val="en-US" w:eastAsia="zh-CN"/>
              </w:rPr>
              <w:t>84.33</w:t>
            </w:r>
          </w:p>
        </w:tc>
      </w:tr>
      <w:tr w14:paraId="4B2B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77" w:hRule="atLeast"/>
        </w:trPr>
        <w:tc>
          <w:tcPr>
            <w:tcW w:w="2840" w:type="dxa"/>
            <w:vAlign w:val="center"/>
          </w:tcPr>
          <w:p w14:paraId="74F497D9">
            <w:pPr>
              <w:tabs>
                <w:tab w:val="right" w:leader="dot" w:pos="9022"/>
              </w:tabs>
              <w:autoSpaceDE w:val="0"/>
              <w:autoSpaceDN w:val="0"/>
              <w:adjustRightInd w:val="0"/>
              <w:spacing w:line="500" w:lineRule="exact"/>
              <w:jc w:val="center"/>
              <w:rPr>
                <w:rFonts w:ascii="宋体" w:hAnsi="宋体" w:eastAsia="宋体" w:cs="宋体"/>
                <w:sz w:val="24"/>
                <w:szCs w:val="24"/>
                <w:vertAlign w:val="baseline"/>
              </w:rPr>
            </w:pPr>
            <w:r>
              <w:rPr>
                <w:rFonts w:hint="eastAsia" w:ascii="宋体" w:hAnsi="宋体" w:cs="仿宋_GB2312"/>
                <w:szCs w:val="21"/>
              </w:rPr>
              <w:t>第</w:t>
            </w:r>
            <w:r>
              <w:rPr>
                <w:rFonts w:hint="eastAsia" w:ascii="宋体" w:hAnsi="宋体" w:cs="仿宋_GB2312"/>
                <w:szCs w:val="21"/>
                <w:lang w:eastAsia="zh-CN"/>
              </w:rPr>
              <w:t>三</w:t>
            </w:r>
            <w:r>
              <w:rPr>
                <w:rFonts w:hint="eastAsia" w:ascii="宋体" w:hAnsi="宋体" w:cs="仿宋_GB2312"/>
                <w:szCs w:val="21"/>
                <w:lang w:val="en-US" w:eastAsia="zh-CN"/>
              </w:rPr>
              <w:t>中标（</w:t>
            </w:r>
            <w:r>
              <w:rPr>
                <w:rFonts w:hint="eastAsia" w:ascii="宋体" w:hAnsi="宋体" w:cs="仿宋_GB2312"/>
                <w:szCs w:val="21"/>
                <w:lang w:eastAsia="zh-CN"/>
              </w:rPr>
              <w:t>成交</w:t>
            </w:r>
            <w:r>
              <w:rPr>
                <w:rFonts w:hint="eastAsia" w:ascii="宋体" w:hAnsi="宋体" w:cs="仿宋_GB2312"/>
                <w:szCs w:val="21"/>
                <w:lang w:val="en-US" w:eastAsia="zh-CN"/>
              </w:rPr>
              <w:t>）</w:t>
            </w:r>
            <w:r>
              <w:rPr>
                <w:rFonts w:hint="eastAsia" w:ascii="宋体" w:hAnsi="宋体" w:cs="仿宋_GB2312"/>
                <w:szCs w:val="21"/>
              </w:rPr>
              <w:t>候选人</w:t>
            </w:r>
          </w:p>
        </w:tc>
        <w:tc>
          <w:tcPr>
            <w:tcW w:w="2841" w:type="dxa"/>
            <w:vAlign w:val="center"/>
          </w:tcPr>
          <w:p w14:paraId="2325E7B7">
            <w:pPr>
              <w:keepNext w:val="0"/>
              <w:keepLines w:val="0"/>
              <w:widowControl/>
              <w:suppressLineNumbers w:val="0"/>
              <w:jc w:val="center"/>
              <w:textAlignment w:val="center"/>
              <w:rPr>
                <w:rFonts w:ascii="宋体" w:hAnsi="宋体" w:eastAsia="宋体" w:cs="宋体"/>
                <w:sz w:val="24"/>
                <w:szCs w:val="24"/>
                <w:vertAlign w:val="baseline"/>
              </w:rPr>
            </w:pPr>
            <w:r>
              <w:rPr>
                <w:rFonts w:hint="eastAsia" w:ascii="宋体" w:hAnsi="宋体" w:eastAsia="宋体" w:cs="仿宋_GB2312"/>
                <w:szCs w:val="21"/>
                <w:lang w:val="en-US" w:eastAsia="zh-CN"/>
              </w:rPr>
              <w:t>汉中仲德医院有限公司</w:t>
            </w:r>
          </w:p>
        </w:tc>
        <w:tc>
          <w:tcPr>
            <w:tcW w:w="2841" w:type="dxa"/>
            <w:vAlign w:val="center"/>
          </w:tcPr>
          <w:p w14:paraId="30AD5C80">
            <w:pPr>
              <w:autoSpaceDE w:val="0"/>
              <w:autoSpaceDN w:val="0"/>
              <w:adjustRightInd w:val="0"/>
              <w:spacing w:line="500" w:lineRule="exact"/>
              <w:jc w:val="center"/>
              <w:rPr>
                <w:rFonts w:ascii="宋体" w:hAnsi="宋体" w:eastAsia="宋体" w:cs="宋体"/>
                <w:sz w:val="24"/>
                <w:szCs w:val="24"/>
                <w:vertAlign w:val="baseline"/>
              </w:rPr>
            </w:pPr>
            <w:r>
              <w:rPr>
                <w:rFonts w:hint="eastAsia" w:ascii="宋体" w:hAnsi="宋体" w:eastAsia="宋体" w:cs="仿宋_GB2312"/>
                <w:szCs w:val="21"/>
                <w:lang w:val="en-US" w:eastAsia="zh-CN"/>
              </w:rPr>
              <w:t>67.16</w:t>
            </w:r>
          </w:p>
        </w:tc>
      </w:tr>
    </w:tbl>
    <w:p w14:paraId="2F40745F">
      <w:pPr>
        <w:rPr>
          <w:rFonts w:ascii="宋体" w:hAnsi="宋体" w:eastAsia="宋体" w:cs="宋体"/>
          <w:sz w:val="24"/>
          <w:szCs w:val="24"/>
        </w:rPr>
      </w:pPr>
    </w:p>
    <w:p w14:paraId="5E2A10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ascii="宋体" w:hAnsi="宋体" w:eastAsia="宋体" w:cs="宋体"/>
          <w:sz w:val="24"/>
          <w:szCs w:val="24"/>
        </w:rPr>
        <w:t>推荐理由：磋商小组依据磋商文件规定的综合评分法分别对供应商响应文件进行独立评审，按综合得分由高到低排序</w:t>
      </w:r>
      <w:bookmarkStart w:id="0" w:name="_GoBack"/>
      <w:bookmarkEnd w:id="0"/>
      <w:r>
        <w:rPr>
          <w:rFonts w:ascii="宋体" w:hAnsi="宋体" w:eastAsia="宋体" w:cs="宋体"/>
          <w:sz w:val="24"/>
          <w:szCs w:val="24"/>
        </w:rPr>
        <w:t>，推荐</w:t>
      </w:r>
      <w:r>
        <w:rPr>
          <w:rFonts w:hint="eastAsia" w:ascii="宋体" w:hAnsi="宋体" w:eastAsia="宋体" w:cs="宋体"/>
          <w:sz w:val="24"/>
          <w:szCs w:val="24"/>
          <w:lang w:val="en-US" w:eastAsia="zh-CN"/>
        </w:rPr>
        <w:t>中标（</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w:t>
      </w:r>
      <w:r>
        <w:rPr>
          <w:rFonts w:ascii="宋体" w:hAnsi="宋体" w:eastAsia="宋体" w:cs="宋体"/>
          <w:sz w:val="24"/>
          <w:szCs w:val="24"/>
        </w:rPr>
        <w:t>候选供应商</w:t>
      </w:r>
      <w:r>
        <w:rPr>
          <w:rFonts w:hint="eastAsia" w:ascii="宋体" w:hAnsi="宋体" w:eastAsia="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A0D14"/>
    <w:rsid w:val="13826402"/>
    <w:rsid w:val="1DFE0D7B"/>
    <w:rsid w:val="24D1192C"/>
    <w:rsid w:val="3B066F71"/>
    <w:rsid w:val="4E66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2025-12-09T01:52:32Z</dcterms:created>
  <dc:creator>Administrator</dc:creator>
  <cp:lastModifiedBy>薛怡婷</cp:lastModifiedBy>
  <dcterms:modified xsi:type="dcterms:W3CDTF">2025-12-09T01:57:22Z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eyJoZGlkIjoiODQ3YmUzZWM2OTEwMzFkNTAxMTU5Y2Q4YjE4ZDJkY2MiLCJ1c2VySWQiOiIxNTExNzY2Njc0In0=</vt:lpwstr>
  </property>
  <property fmtid="{D5CDD505-2E9C-101B-9397-08002B2CF9AE}" pid="4" name="ICV">
    <vt:lpwstr>D19B424031D74CB1B4B45C1BE3588107_12</vt:lpwstr>
  </property>
</Properties>
</file>