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73DA">
      <w:pPr>
        <w:jc w:val="center"/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西安市公安局交通管理支队2025年</w:t>
      </w:r>
    </w:p>
    <w:p w14:paraId="4AD7C537">
      <w:pPr>
        <w:jc w:val="center"/>
        <w:rPr>
          <w:rFonts w:hint="default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交管大信息综合应用与情报分析软件研发升级项目</w: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（二次）</w:t>
      </w:r>
    </w:p>
    <w:p w14:paraId="328016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采购需求</w:t>
      </w:r>
      <w:bookmarkStart w:id="0" w:name="_GoBack"/>
      <w:bookmarkEnd w:id="0"/>
    </w:p>
    <w:p w14:paraId="268B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9B0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本项目采购需求详见采购文件，如需查看请按采购公告要求获取采购文件。</w:t>
      </w:r>
    </w:p>
    <w:p w14:paraId="67C2D05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D"/>
    <w:rsid w:val="0058069D"/>
    <w:rsid w:val="182B733E"/>
    <w:rsid w:val="34250A71"/>
    <w:rsid w:val="38BA5B53"/>
    <w:rsid w:val="3E600B1E"/>
    <w:rsid w:val="56897785"/>
    <w:rsid w:val="6BDE53B2"/>
    <w:rsid w:val="789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2025-08-08T09:25:00Z</dcterms:created>
  <dc:creator>01</dc:creator>
  <cp:lastModifiedBy>劉瑛</cp:lastModifiedBy>
  <dcterms:modified xsi:type="dcterms:W3CDTF">2025-12-11T02:08:34Z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ECEB549E7E5745799E8C082C8EF1A19C_11</vt:lpwstr>
  </property>
  <property fmtid="{D5CDD505-2E9C-101B-9397-08002B2CF9AE}" pid="4" name="KSOTemplateDocerSaveRecord">
    <vt:lpwstr>eyJoZGlkIjoiMjg3MDQ0ODIzNjJjOGZkYzRkM2M1MjZiMzhkN2I0ZjEiLCJ1c2VySWQiOiI1NzQ3NjczNDAifQ==</vt:lpwstr>
  </property>
</Properties>
</file>