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2BFEB7">
      <w:pPr>
        <w:pStyle w:val="4"/>
        <w:spacing w:line="500" w:lineRule="exact"/>
        <w:ind w:firstLine="0" w:firstLineChars="0"/>
        <w:jc w:val="center"/>
        <w:outlineLvl w:val="1"/>
        <w:rPr>
          <w:rFonts w:hint="eastAsia" w:ascii="仿宋" w:hAnsi="仿宋" w:eastAsia="仿宋" w:cs="Times New Roman"/>
          <w:b/>
          <w:color w:val="000000"/>
          <w:sz w:val="32"/>
          <w:szCs w:val="32"/>
        </w:rPr>
      </w:pPr>
      <w:bookmarkStart w:id="0" w:name="_Toc48834304"/>
      <w:bookmarkStart w:id="1" w:name="_Toc48834177"/>
      <w:bookmarkStart w:id="2" w:name="_Toc48834545"/>
      <w:bookmarkStart w:id="3" w:name="_Toc20365"/>
      <w:bookmarkStart w:id="4" w:name="_Toc48834466"/>
      <w:bookmarkStart w:id="5" w:name="_Toc14082138"/>
      <w:bookmarkStart w:id="6" w:name="_Toc48834107"/>
      <w:r>
        <w:rPr>
          <w:rFonts w:ascii="仿宋" w:hAnsi="仿宋" w:eastAsia="仿宋" w:cs="Times New Roman"/>
          <w:b/>
          <w:color w:val="000000"/>
          <w:sz w:val="32"/>
          <w:szCs w:val="32"/>
        </w:rPr>
        <w:t>磋商内容及采购</w:t>
      </w:r>
      <w:r>
        <w:rPr>
          <w:rFonts w:hint="eastAsia" w:ascii="仿宋" w:hAnsi="仿宋" w:eastAsia="仿宋" w:cs="Times New Roman"/>
          <w:b/>
          <w:color w:val="000000"/>
          <w:sz w:val="32"/>
          <w:szCs w:val="32"/>
        </w:rPr>
        <w:t>需</w:t>
      </w:r>
      <w:r>
        <w:rPr>
          <w:rFonts w:ascii="仿宋" w:hAnsi="仿宋" w:eastAsia="仿宋" w:cs="Times New Roman"/>
          <w:b/>
          <w:color w:val="000000"/>
          <w:sz w:val="32"/>
          <w:szCs w:val="32"/>
        </w:rPr>
        <w:t>求</w:t>
      </w:r>
    </w:p>
    <w:p w14:paraId="22345EA8">
      <w:pPr>
        <w:pStyle w:val="7"/>
        <w:spacing w:line="500" w:lineRule="exact"/>
        <w:ind w:firstLine="567"/>
        <w:rPr>
          <w:rFonts w:hint="eastAsia" w:ascii="仿宋" w:hAnsi="仿宋" w:eastAsia="仿宋" w:cs="Times New Roman"/>
          <w:color w:val="000000"/>
        </w:rPr>
      </w:pPr>
      <w:r>
        <w:rPr>
          <w:rFonts w:hint="eastAsia" w:ascii="仿宋" w:hAnsi="仿宋" w:eastAsia="仿宋" w:cs="Times New Roman"/>
          <w:color w:val="000000"/>
        </w:rPr>
        <w:t>本次采购项目为榆林市公安局榆阳分局“省一冬会”火炬传递榆阳站安保服务项目，供应商必须对本项目进行整体响应，只对其中一部分内容进行的响应都被视为无效响应。投标报价应遵守《中华人民共和国价格法》，供应商不得以低于成本的报价参与投标。</w:t>
      </w:r>
      <w:bookmarkEnd w:id="0"/>
      <w:bookmarkEnd w:id="1"/>
      <w:bookmarkEnd w:id="2"/>
      <w:bookmarkEnd w:id="3"/>
      <w:bookmarkEnd w:id="4"/>
      <w:bookmarkEnd w:id="5"/>
      <w:bookmarkEnd w:id="6"/>
    </w:p>
    <w:p w14:paraId="5752D63D">
      <w:pPr>
        <w:pStyle w:val="7"/>
        <w:spacing w:line="500" w:lineRule="exact"/>
        <w:ind w:firstLine="567"/>
        <w:rPr>
          <w:rFonts w:hint="eastAsia" w:ascii="仿宋" w:hAnsi="仿宋" w:eastAsia="仿宋" w:cs="Times New Roman"/>
          <w:color w:val="000000"/>
        </w:rPr>
      </w:pPr>
      <w:r>
        <w:rPr>
          <w:rFonts w:hint="eastAsia" w:ascii="仿宋" w:hAnsi="仿宋" w:eastAsia="仿宋" w:cs="Times New Roman"/>
          <w:color w:val="000000"/>
        </w:rPr>
        <w:t>采购需求：</w:t>
      </w:r>
    </w:p>
    <w:p w14:paraId="4F63EE80">
      <w:pPr>
        <w:pStyle w:val="7"/>
        <w:spacing w:line="500" w:lineRule="exact"/>
        <w:ind w:firstLine="567"/>
        <w:rPr>
          <w:rFonts w:hint="eastAsia" w:ascii="仿宋" w:hAnsi="仿宋" w:eastAsia="仿宋" w:cs="Times New Roman"/>
          <w:color w:val="000000"/>
          <w:lang w:val="en-US" w:eastAsia="zh-CN"/>
        </w:rPr>
      </w:pPr>
      <w:r>
        <w:rPr>
          <w:rFonts w:hint="eastAsia" w:ascii="仿宋" w:hAnsi="仿宋" w:eastAsia="仿宋" w:cs="Times New Roman"/>
          <w:color w:val="000000"/>
          <w:lang w:val="en-US" w:eastAsia="zh-CN"/>
        </w:rPr>
        <w:t>“省一冬会”火炬传递是我市规模最大的冬季综合性体育活动，本次活动规模庞大、规格极高、社会关注度空前。活动举办期间，预计将迎来大量工作人员、媒体记者、社会群众等，人员流动密集复杂，交通疏导、治安管理、人员管控等工作面临巨大挑战。为做好火炬传递起、终点及各途径地点秩序维护工作，确保火炬传递工作安全有序进行，唯有依靠专业的安保力量和先进的安保设备，才能有效应对各类安全风险，确保活动全流程安全有序进行。</w:t>
      </w:r>
    </w:p>
    <w:p w14:paraId="02D46EB5">
      <w:pPr>
        <w:pStyle w:val="7"/>
        <w:spacing w:line="500" w:lineRule="exact"/>
        <w:ind w:firstLine="567"/>
        <w:rPr>
          <w:rFonts w:hint="default" w:ascii="仿宋" w:hAnsi="仿宋" w:eastAsia="仿宋" w:cs="Times New Roman"/>
          <w:color w:val="000000"/>
          <w:lang w:val="en-US"/>
        </w:rPr>
      </w:pPr>
      <w:r>
        <w:rPr>
          <w:rFonts w:hint="eastAsia" w:ascii="仿宋" w:hAnsi="仿宋" w:eastAsia="仿宋" w:cs="Times New Roman"/>
          <w:color w:val="000000"/>
          <w:lang w:val="en-US" w:eastAsia="zh-CN"/>
        </w:rPr>
        <w:t>该项目设负责人1名，负责统筹安保工作，制定并执行安全防范和应急预案，管理和指导安保人员工作；设队长3名，其中2名分别负责监督和管理起、终点安保岗位工作，另1名负责安检岗位工作，并及时发现和处理安保工作中的问题和隐患，协调管理安保人员，协助项目负责人开展工作，确保工作顺利开展；设小队长5名，分别负责第一路段、第二路段、第三路段、第四路段、第五路段现场安保人员岗位管理，具备基本法律基本知识及保安相关政策、规定，具备基本消防设备、通讯器材、技术防范设施设备和相关防卫器械技能。</w:t>
      </w:r>
    </w:p>
    <w:p w14:paraId="1EF64178">
      <w:pPr>
        <w:pStyle w:val="7"/>
        <w:spacing w:line="500" w:lineRule="exact"/>
        <w:ind w:firstLine="567"/>
        <w:jc w:val="center"/>
        <w:rPr>
          <w:rFonts w:hint="eastAsia" w:ascii="仿宋" w:hAnsi="仿宋" w:eastAsia="仿宋" w:cs="Times New Roman"/>
          <w:color w:val="000000"/>
          <w:lang w:val="en-US" w:eastAsia="zh-CN"/>
        </w:rPr>
      </w:pPr>
      <w:r>
        <w:rPr>
          <w:rFonts w:hint="eastAsia" w:ascii="仿宋" w:hAnsi="仿宋" w:eastAsia="仿宋" w:cs="Times New Roman"/>
          <w:color w:val="000000"/>
          <w:lang w:eastAsia="zh-CN"/>
        </w:rPr>
        <w:t>保安服务</w:t>
      </w:r>
      <w:r>
        <w:rPr>
          <w:rFonts w:hint="eastAsia" w:ascii="仿宋" w:hAnsi="仿宋" w:eastAsia="仿宋" w:cs="Times New Roman"/>
          <w:color w:val="000000"/>
          <w:lang w:val="en-US" w:eastAsia="zh-CN"/>
        </w:rPr>
        <w:t>采购需求表</w:t>
      </w:r>
    </w:p>
    <w:tbl>
      <w:tblPr>
        <w:tblStyle w:val="5"/>
        <w:tblW w:w="1007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03"/>
        <w:gridCol w:w="720"/>
        <w:gridCol w:w="1143"/>
        <w:gridCol w:w="3345"/>
        <w:gridCol w:w="696"/>
        <w:gridCol w:w="708"/>
        <w:gridCol w:w="936"/>
        <w:gridCol w:w="1824"/>
      </w:tblGrid>
      <w:tr w14:paraId="0C9C2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3" w:type="dxa"/>
            <w:tcBorders>
              <w:top w:val="single" w:color="000000" w:sz="4" w:space="0"/>
              <w:left w:val="single" w:color="000000" w:sz="4" w:space="0"/>
              <w:bottom w:val="single" w:color="000000" w:sz="4" w:space="0"/>
              <w:right w:val="single" w:color="000000" w:sz="4" w:space="0"/>
            </w:tcBorders>
            <w:noWrap w:val="0"/>
            <w:vAlign w:val="center"/>
          </w:tcPr>
          <w:p w14:paraId="0B9025AB">
            <w:pPr>
              <w:keepNext w:val="0"/>
              <w:keepLines w:val="0"/>
              <w:pageBreakBefore w:val="0"/>
              <w:widowControl w:val="0"/>
              <w:suppressLineNumbers w:val="0"/>
              <w:kinsoku/>
              <w:wordWrap w:val="0"/>
              <w:overflowPunct/>
              <w:topLinePunct w:val="0"/>
              <w:bidi w:val="0"/>
              <w:adjustRightInd w:val="0"/>
              <w:snapToGrid w:val="0"/>
              <w:spacing w:line="240" w:lineRule="auto"/>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序号</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571D2B6">
            <w:pPr>
              <w:keepNext w:val="0"/>
              <w:keepLines w:val="0"/>
              <w:pageBreakBefore w:val="0"/>
              <w:widowControl w:val="0"/>
              <w:suppressLineNumbers w:val="0"/>
              <w:kinsoku/>
              <w:wordWrap w:val="0"/>
              <w:overflowPunct/>
              <w:topLinePunct w:val="0"/>
              <w:bidi w:val="0"/>
              <w:adjustRightInd w:val="0"/>
              <w:snapToGrid w:val="0"/>
              <w:spacing w:line="240" w:lineRule="auto"/>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项目</w:t>
            </w:r>
          </w:p>
        </w:tc>
        <w:tc>
          <w:tcPr>
            <w:tcW w:w="1143" w:type="dxa"/>
            <w:tcBorders>
              <w:top w:val="single" w:color="000000" w:sz="4" w:space="0"/>
              <w:left w:val="single" w:color="000000" w:sz="4" w:space="0"/>
              <w:bottom w:val="single" w:color="000000" w:sz="4" w:space="0"/>
              <w:right w:val="single" w:color="000000" w:sz="4" w:space="0"/>
            </w:tcBorders>
            <w:noWrap w:val="0"/>
            <w:vAlign w:val="center"/>
          </w:tcPr>
          <w:p w14:paraId="2CDDB3E7">
            <w:pPr>
              <w:keepNext w:val="0"/>
              <w:keepLines w:val="0"/>
              <w:pageBreakBefore w:val="0"/>
              <w:widowControl w:val="0"/>
              <w:suppressLineNumbers w:val="0"/>
              <w:kinsoku/>
              <w:wordWrap w:val="0"/>
              <w:overflowPunct/>
              <w:topLinePunct w:val="0"/>
              <w:bidi w:val="0"/>
              <w:adjustRightInd w:val="0"/>
              <w:snapToGrid w:val="0"/>
              <w:spacing w:line="240" w:lineRule="auto"/>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分项</w:t>
            </w:r>
          </w:p>
        </w:tc>
        <w:tc>
          <w:tcPr>
            <w:tcW w:w="3345" w:type="dxa"/>
            <w:tcBorders>
              <w:top w:val="single" w:color="000000" w:sz="4" w:space="0"/>
              <w:left w:val="single" w:color="000000" w:sz="4" w:space="0"/>
              <w:bottom w:val="single" w:color="000000" w:sz="4" w:space="0"/>
              <w:right w:val="single" w:color="000000" w:sz="4" w:space="0"/>
            </w:tcBorders>
            <w:noWrap w:val="0"/>
            <w:vAlign w:val="center"/>
          </w:tcPr>
          <w:p w14:paraId="63744B54">
            <w:pPr>
              <w:keepNext w:val="0"/>
              <w:keepLines w:val="0"/>
              <w:pageBreakBefore w:val="0"/>
              <w:widowControl w:val="0"/>
              <w:suppressLineNumbers w:val="0"/>
              <w:kinsoku/>
              <w:wordWrap w:val="0"/>
              <w:overflowPunct/>
              <w:topLinePunct w:val="0"/>
              <w:bidi w:val="0"/>
              <w:adjustRightInd w:val="0"/>
              <w:snapToGrid w:val="0"/>
              <w:spacing w:line="240" w:lineRule="auto"/>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参数</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86E8D79">
            <w:pPr>
              <w:keepNext w:val="0"/>
              <w:keepLines w:val="0"/>
              <w:pageBreakBefore w:val="0"/>
              <w:widowControl w:val="0"/>
              <w:suppressLineNumbers w:val="0"/>
              <w:kinsoku/>
              <w:wordWrap w:val="0"/>
              <w:overflowPunct/>
              <w:topLinePunct w:val="0"/>
              <w:bidi w:val="0"/>
              <w:adjustRightInd w:val="0"/>
              <w:snapToGrid w:val="0"/>
              <w:spacing w:line="240" w:lineRule="auto"/>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单位</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2F08ED8A">
            <w:pPr>
              <w:keepNext w:val="0"/>
              <w:keepLines w:val="0"/>
              <w:pageBreakBefore w:val="0"/>
              <w:widowControl w:val="0"/>
              <w:suppressLineNumbers w:val="0"/>
              <w:kinsoku/>
              <w:wordWrap w:val="0"/>
              <w:overflowPunct/>
              <w:topLinePunct w:val="0"/>
              <w:bidi w:val="0"/>
              <w:adjustRightInd w:val="0"/>
              <w:snapToGrid w:val="0"/>
              <w:spacing w:line="240" w:lineRule="auto"/>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数量</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437F8E54">
            <w:pPr>
              <w:keepNext w:val="0"/>
              <w:keepLines w:val="0"/>
              <w:pageBreakBefore w:val="0"/>
              <w:widowControl w:val="0"/>
              <w:suppressLineNumbers w:val="0"/>
              <w:kinsoku/>
              <w:wordWrap w:val="0"/>
              <w:overflowPunct/>
              <w:topLinePunct w:val="0"/>
              <w:bidi w:val="0"/>
              <w:adjustRightInd w:val="0"/>
              <w:snapToGrid w:val="0"/>
              <w:spacing w:line="240" w:lineRule="auto"/>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服务时间\天</w:t>
            </w:r>
          </w:p>
        </w:tc>
        <w:tc>
          <w:tcPr>
            <w:tcW w:w="1824" w:type="dxa"/>
            <w:tcBorders>
              <w:top w:val="single" w:color="000000" w:sz="4" w:space="0"/>
              <w:left w:val="single" w:color="000000" w:sz="4" w:space="0"/>
              <w:bottom w:val="single" w:color="000000" w:sz="4" w:space="0"/>
              <w:right w:val="single" w:color="000000" w:sz="4" w:space="0"/>
            </w:tcBorders>
            <w:noWrap w:val="0"/>
            <w:vAlign w:val="center"/>
          </w:tcPr>
          <w:p w14:paraId="733FAB88">
            <w:pPr>
              <w:keepNext w:val="0"/>
              <w:keepLines w:val="0"/>
              <w:pageBreakBefore w:val="0"/>
              <w:widowControl w:val="0"/>
              <w:suppressLineNumbers w:val="0"/>
              <w:kinsoku/>
              <w:wordWrap w:val="0"/>
              <w:overflowPunct/>
              <w:topLinePunct w:val="0"/>
              <w:bidi w:val="0"/>
              <w:adjustRightInd w:val="0"/>
              <w:snapToGrid w:val="0"/>
              <w:spacing w:line="240" w:lineRule="auto"/>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备注</w:t>
            </w:r>
          </w:p>
        </w:tc>
      </w:tr>
      <w:tr w14:paraId="052C5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26F43F">
            <w:pPr>
              <w:keepNext w:val="0"/>
              <w:keepLines w:val="0"/>
              <w:pageBreakBefore w:val="0"/>
              <w:widowControl w:val="0"/>
              <w:suppressLineNumbers w:val="0"/>
              <w:kinsoku/>
              <w:wordWrap w:val="0"/>
              <w:overflowPunct/>
              <w:topLinePunct w:val="0"/>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F2125F">
            <w:pPr>
              <w:keepNext w:val="0"/>
              <w:keepLines w:val="0"/>
              <w:pageBreakBefore w:val="0"/>
              <w:widowControl w:val="0"/>
              <w:suppressLineNumbers w:val="0"/>
              <w:kinsoku/>
              <w:wordWrap w:val="0"/>
              <w:overflowPunct/>
              <w:topLinePunct w:val="0"/>
              <w:bidi w:val="0"/>
              <w:adjustRightInd w:val="0"/>
              <w:snapToGrid w:val="0"/>
              <w:spacing w:line="240" w:lineRule="auto"/>
              <w:jc w:val="center"/>
              <w:textAlignment w:val="center"/>
              <w:rPr>
                <w:rFonts w:hint="default" w:ascii="仿宋" w:hAnsi="仿宋" w:eastAsia="仿宋" w:cs="仿宋"/>
                <w:i w:val="0"/>
                <w:iCs w:val="0"/>
                <w:color w:val="000000"/>
                <w:sz w:val="21"/>
                <w:szCs w:val="21"/>
                <w:u w:val="none"/>
                <w:lang w:val="en-US"/>
              </w:rPr>
            </w:pPr>
            <w:r>
              <w:rPr>
                <w:rFonts w:hint="eastAsia" w:ascii="仿宋" w:hAnsi="仿宋" w:eastAsia="仿宋" w:cs="仿宋"/>
                <w:i w:val="0"/>
                <w:iCs w:val="0"/>
                <w:color w:val="000000"/>
                <w:kern w:val="0"/>
                <w:sz w:val="21"/>
                <w:szCs w:val="21"/>
                <w:u w:val="none"/>
                <w:lang w:val="en-US" w:eastAsia="zh-CN" w:bidi="ar"/>
              </w:rPr>
              <w:t>安保服务设备</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CEC515">
            <w:pPr>
              <w:keepNext w:val="0"/>
              <w:keepLines w:val="0"/>
              <w:pageBreakBefore w:val="0"/>
              <w:widowControl w:val="0"/>
              <w:suppressLineNumbers w:val="0"/>
              <w:kinsoku/>
              <w:wordWrap w:val="0"/>
              <w:overflowPunct/>
              <w:topLinePunct w:val="0"/>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起终点安检大棚</w:t>
            </w:r>
          </w:p>
        </w:tc>
        <w:tc>
          <w:tcPr>
            <w:tcW w:w="33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25C4E7">
            <w:pPr>
              <w:keepNext w:val="0"/>
              <w:keepLines w:val="0"/>
              <w:pageBreakBefore w:val="0"/>
              <w:widowControl w:val="0"/>
              <w:suppressLineNumbers w:val="0"/>
              <w:kinsoku/>
              <w:wordWrap w:val="0"/>
              <w:overflowPunct/>
              <w:topLinePunct w:val="0"/>
              <w:bidi w:val="0"/>
              <w:adjustRightInd w:val="0"/>
              <w:snapToGrid w:val="0"/>
              <w:spacing w:line="240" w:lineRule="auto"/>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框架采用优质铝合金，坚固安全，防水防嗮。蓬布为合成纤维加双层PVC材料，抗风8级。5*10大棚房4组。</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9DC4E3">
            <w:pPr>
              <w:keepNext w:val="0"/>
              <w:keepLines w:val="0"/>
              <w:pageBreakBefore w:val="0"/>
              <w:widowControl w:val="0"/>
              <w:suppressLineNumbers w:val="0"/>
              <w:kinsoku/>
              <w:wordWrap w:val="0"/>
              <w:overflowPunct/>
              <w:topLinePunct w:val="0"/>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77D415">
            <w:pPr>
              <w:keepNext w:val="0"/>
              <w:keepLines w:val="0"/>
              <w:pageBreakBefore w:val="0"/>
              <w:widowControl w:val="0"/>
              <w:suppressLineNumbers w:val="0"/>
              <w:kinsoku/>
              <w:wordWrap w:val="0"/>
              <w:overflowPunct/>
              <w:topLinePunct w:val="0"/>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A846C2">
            <w:pPr>
              <w:keepNext w:val="0"/>
              <w:keepLines w:val="0"/>
              <w:pageBreakBefore w:val="0"/>
              <w:widowControl w:val="0"/>
              <w:suppressLineNumbers w:val="0"/>
              <w:kinsoku/>
              <w:wordWrap w:val="0"/>
              <w:overflowPunct/>
              <w:topLinePunct w:val="0"/>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824" w:type="dxa"/>
            <w:tcBorders>
              <w:top w:val="single" w:color="000000" w:sz="4" w:space="0"/>
              <w:left w:val="single" w:color="000000" w:sz="4" w:space="0"/>
              <w:bottom w:val="single" w:color="000000" w:sz="4" w:space="0"/>
              <w:right w:val="single" w:color="000000" w:sz="4" w:space="0"/>
            </w:tcBorders>
            <w:noWrap w:val="0"/>
            <w:vAlign w:val="center"/>
          </w:tcPr>
          <w:p w14:paraId="2CA9CD07">
            <w:pPr>
              <w:keepNext w:val="0"/>
              <w:keepLines w:val="0"/>
              <w:pageBreakBefore w:val="0"/>
              <w:widowControl w:val="0"/>
              <w:suppressLineNumbers w:val="0"/>
              <w:kinsoku/>
              <w:wordWrap w:val="0"/>
              <w:overflowPunct/>
              <w:topLinePunct w:val="0"/>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演练1天，正式活动1天</w:t>
            </w:r>
          </w:p>
        </w:tc>
      </w:tr>
      <w:tr w14:paraId="319F4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6B3869">
            <w:pPr>
              <w:keepNext w:val="0"/>
              <w:keepLines w:val="0"/>
              <w:pageBreakBefore w:val="0"/>
              <w:widowControl w:val="0"/>
              <w:suppressLineNumbers w:val="0"/>
              <w:kinsoku/>
              <w:wordWrap w:val="0"/>
              <w:overflowPunct/>
              <w:topLinePunct w:val="0"/>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4D1F27">
            <w:pPr>
              <w:keepNext w:val="0"/>
              <w:keepLines w:val="0"/>
              <w:pageBreakBefore w:val="0"/>
              <w:widowControl w:val="0"/>
              <w:kinsoku/>
              <w:wordWrap w:val="0"/>
              <w:overflowPunct/>
              <w:topLinePunct w:val="0"/>
              <w:bidi w:val="0"/>
              <w:adjustRightInd w:val="0"/>
              <w:snapToGrid w:val="0"/>
              <w:spacing w:line="240" w:lineRule="auto"/>
              <w:jc w:val="center"/>
              <w:rPr>
                <w:rFonts w:hint="eastAsia" w:ascii="仿宋" w:hAnsi="仿宋" w:eastAsia="仿宋" w:cs="仿宋"/>
                <w:i w:val="0"/>
                <w:iCs w:val="0"/>
                <w:color w:val="000000"/>
                <w:sz w:val="21"/>
                <w:szCs w:val="21"/>
                <w:u w:val="none"/>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A66B7F">
            <w:pPr>
              <w:keepNext w:val="0"/>
              <w:keepLines w:val="0"/>
              <w:pageBreakBefore w:val="0"/>
              <w:widowControl w:val="0"/>
              <w:suppressLineNumbers w:val="0"/>
              <w:kinsoku/>
              <w:wordWrap w:val="0"/>
              <w:overflowPunct/>
              <w:topLinePunct w:val="0"/>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铁马</w:t>
            </w:r>
          </w:p>
        </w:tc>
        <w:tc>
          <w:tcPr>
            <w:tcW w:w="33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2D9B2E">
            <w:pPr>
              <w:keepNext w:val="0"/>
              <w:keepLines w:val="0"/>
              <w:pageBreakBefore w:val="0"/>
              <w:widowControl w:val="0"/>
              <w:suppressLineNumbers w:val="0"/>
              <w:kinsoku/>
              <w:wordWrap w:val="0"/>
              <w:overflowPunct/>
              <w:topLinePunct w:val="0"/>
              <w:bidi w:val="0"/>
              <w:adjustRightInd w:val="0"/>
              <w:snapToGrid w:val="0"/>
              <w:spacing w:line="240" w:lineRule="auto"/>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主杆为镀锌32管，辅杆为镀锌20管，1.2米*2米，</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E4E5B2">
            <w:pPr>
              <w:keepNext w:val="0"/>
              <w:keepLines w:val="0"/>
              <w:pageBreakBefore w:val="0"/>
              <w:widowControl w:val="0"/>
              <w:suppressLineNumbers w:val="0"/>
              <w:kinsoku/>
              <w:wordWrap w:val="0"/>
              <w:overflowPunct/>
              <w:topLinePunct w:val="0"/>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8A1BBD">
            <w:pPr>
              <w:keepNext w:val="0"/>
              <w:keepLines w:val="0"/>
              <w:pageBreakBefore w:val="0"/>
              <w:widowControl w:val="0"/>
              <w:suppressLineNumbers w:val="0"/>
              <w:kinsoku/>
              <w:wordWrap w:val="0"/>
              <w:overflowPunct/>
              <w:topLinePunct w:val="0"/>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E7ED03">
            <w:pPr>
              <w:keepNext w:val="0"/>
              <w:keepLines w:val="0"/>
              <w:pageBreakBefore w:val="0"/>
              <w:widowControl w:val="0"/>
              <w:suppressLineNumbers w:val="0"/>
              <w:kinsoku/>
              <w:wordWrap w:val="0"/>
              <w:overflowPunct/>
              <w:topLinePunct w:val="0"/>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824" w:type="dxa"/>
            <w:tcBorders>
              <w:top w:val="single" w:color="000000" w:sz="4" w:space="0"/>
              <w:left w:val="single" w:color="000000" w:sz="4" w:space="0"/>
              <w:bottom w:val="single" w:color="000000" w:sz="4" w:space="0"/>
              <w:right w:val="single" w:color="000000" w:sz="4" w:space="0"/>
            </w:tcBorders>
            <w:noWrap w:val="0"/>
            <w:vAlign w:val="center"/>
          </w:tcPr>
          <w:p w14:paraId="7674E60D">
            <w:pPr>
              <w:keepNext w:val="0"/>
              <w:keepLines w:val="0"/>
              <w:pageBreakBefore w:val="0"/>
              <w:widowControl w:val="0"/>
              <w:suppressLineNumbers w:val="0"/>
              <w:kinsoku/>
              <w:wordWrap w:val="0"/>
              <w:overflowPunct/>
              <w:topLinePunct w:val="0"/>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起终点及沿线大型道路口设置安保边界</w:t>
            </w:r>
          </w:p>
        </w:tc>
      </w:tr>
      <w:tr w14:paraId="01099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E3D3CB">
            <w:pPr>
              <w:keepNext w:val="0"/>
              <w:keepLines w:val="0"/>
              <w:pageBreakBefore w:val="0"/>
              <w:widowControl w:val="0"/>
              <w:suppressLineNumbers w:val="0"/>
              <w:kinsoku/>
              <w:wordWrap w:val="0"/>
              <w:overflowPunct/>
              <w:topLinePunct w:val="0"/>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101A42">
            <w:pPr>
              <w:keepNext w:val="0"/>
              <w:keepLines w:val="0"/>
              <w:pageBreakBefore w:val="0"/>
              <w:widowControl w:val="0"/>
              <w:kinsoku/>
              <w:wordWrap w:val="0"/>
              <w:overflowPunct/>
              <w:topLinePunct w:val="0"/>
              <w:bidi w:val="0"/>
              <w:adjustRightInd w:val="0"/>
              <w:snapToGrid w:val="0"/>
              <w:spacing w:line="240" w:lineRule="auto"/>
              <w:jc w:val="center"/>
              <w:rPr>
                <w:rFonts w:hint="eastAsia" w:ascii="仿宋" w:hAnsi="仿宋" w:eastAsia="仿宋" w:cs="仿宋"/>
                <w:i w:val="0"/>
                <w:iCs w:val="0"/>
                <w:color w:val="000000"/>
                <w:sz w:val="21"/>
                <w:szCs w:val="21"/>
                <w:u w:val="none"/>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EE174C">
            <w:pPr>
              <w:keepNext w:val="0"/>
              <w:keepLines w:val="0"/>
              <w:pageBreakBefore w:val="0"/>
              <w:widowControl w:val="0"/>
              <w:suppressLineNumbers w:val="0"/>
              <w:kinsoku/>
              <w:wordWrap w:val="0"/>
              <w:overflowPunct/>
              <w:topLinePunct w:val="0"/>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安检配套桌椅</w:t>
            </w:r>
          </w:p>
        </w:tc>
        <w:tc>
          <w:tcPr>
            <w:tcW w:w="33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764446">
            <w:pPr>
              <w:keepNext w:val="0"/>
              <w:keepLines w:val="0"/>
              <w:pageBreakBefore w:val="0"/>
              <w:widowControl w:val="0"/>
              <w:suppressLineNumbers w:val="0"/>
              <w:kinsoku/>
              <w:wordWrap w:val="0"/>
              <w:overflowPunct/>
              <w:topLinePunct w:val="0"/>
              <w:bidi w:val="0"/>
              <w:adjustRightInd w:val="0"/>
              <w:snapToGrid w:val="0"/>
              <w:spacing w:line="240" w:lineRule="auto"/>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安检配套桌椅</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61459A">
            <w:pPr>
              <w:keepNext w:val="0"/>
              <w:keepLines w:val="0"/>
              <w:pageBreakBefore w:val="0"/>
              <w:widowControl w:val="0"/>
              <w:suppressLineNumbers w:val="0"/>
              <w:kinsoku/>
              <w:wordWrap w:val="0"/>
              <w:overflowPunct/>
              <w:topLinePunct w:val="0"/>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8E9526">
            <w:pPr>
              <w:keepNext w:val="0"/>
              <w:keepLines w:val="0"/>
              <w:pageBreakBefore w:val="0"/>
              <w:widowControl w:val="0"/>
              <w:suppressLineNumbers w:val="0"/>
              <w:kinsoku/>
              <w:wordWrap w:val="0"/>
              <w:overflowPunct/>
              <w:topLinePunct w:val="0"/>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60129F">
            <w:pPr>
              <w:keepNext w:val="0"/>
              <w:keepLines w:val="0"/>
              <w:pageBreakBefore w:val="0"/>
              <w:widowControl w:val="0"/>
              <w:suppressLineNumbers w:val="0"/>
              <w:kinsoku/>
              <w:wordWrap w:val="0"/>
              <w:overflowPunct/>
              <w:topLinePunct w:val="0"/>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824" w:type="dxa"/>
            <w:tcBorders>
              <w:top w:val="single" w:color="000000" w:sz="4" w:space="0"/>
              <w:left w:val="single" w:color="000000" w:sz="4" w:space="0"/>
              <w:bottom w:val="single" w:color="000000" w:sz="4" w:space="0"/>
              <w:right w:val="single" w:color="000000" w:sz="4" w:space="0"/>
            </w:tcBorders>
            <w:noWrap w:val="0"/>
            <w:vAlign w:val="center"/>
          </w:tcPr>
          <w:p w14:paraId="5C73F363">
            <w:pPr>
              <w:keepNext w:val="0"/>
              <w:keepLines w:val="0"/>
              <w:pageBreakBefore w:val="0"/>
              <w:widowControl w:val="0"/>
              <w:suppressLineNumbers w:val="0"/>
              <w:kinsoku/>
              <w:wordWrap w:val="0"/>
              <w:overflowPunct/>
              <w:topLinePunct w:val="0"/>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安检配套桌椅</w:t>
            </w:r>
          </w:p>
        </w:tc>
      </w:tr>
      <w:tr w14:paraId="7733F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8801D3">
            <w:pPr>
              <w:keepNext w:val="0"/>
              <w:keepLines w:val="0"/>
              <w:pageBreakBefore w:val="0"/>
              <w:widowControl w:val="0"/>
              <w:suppressLineNumbers w:val="0"/>
              <w:kinsoku/>
              <w:wordWrap w:val="0"/>
              <w:overflowPunct/>
              <w:topLinePunct w:val="0"/>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377BA5">
            <w:pPr>
              <w:keepNext w:val="0"/>
              <w:keepLines w:val="0"/>
              <w:pageBreakBefore w:val="0"/>
              <w:widowControl w:val="0"/>
              <w:kinsoku/>
              <w:wordWrap w:val="0"/>
              <w:overflowPunct/>
              <w:topLinePunct w:val="0"/>
              <w:bidi w:val="0"/>
              <w:adjustRightInd w:val="0"/>
              <w:snapToGrid w:val="0"/>
              <w:spacing w:line="240" w:lineRule="auto"/>
              <w:jc w:val="center"/>
              <w:rPr>
                <w:rFonts w:hint="eastAsia" w:ascii="仿宋" w:hAnsi="仿宋" w:eastAsia="仿宋" w:cs="仿宋"/>
                <w:i w:val="0"/>
                <w:iCs w:val="0"/>
                <w:color w:val="000000"/>
                <w:sz w:val="21"/>
                <w:szCs w:val="21"/>
                <w:u w:val="none"/>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C33B1E">
            <w:pPr>
              <w:keepNext w:val="0"/>
              <w:keepLines w:val="0"/>
              <w:pageBreakBefore w:val="0"/>
              <w:widowControl w:val="0"/>
              <w:suppressLineNumbers w:val="0"/>
              <w:kinsoku/>
              <w:wordWrap w:val="0"/>
              <w:overflowPunct/>
              <w:topLinePunct w:val="0"/>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水马</w:t>
            </w:r>
          </w:p>
        </w:tc>
        <w:tc>
          <w:tcPr>
            <w:tcW w:w="33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B80C00">
            <w:pPr>
              <w:keepNext w:val="0"/>
              <w:keepLines w:val="0"/>
              <w:pageBreakBefore w:val="0"/>
              <w:widowControl w:val="0"/>
              <w:suppressLineNumbers w:val="0"/>
              <w:kinsoku/>
              <w:wordWrap w:val="0"/>
              <w:overflowPunct/>
              <w:topLinePunct w:val="0"/>
              <w:bidi w:val="0"/>
              <w:adjustRightInd w:val="0"/>
              <w:snapToGrid w:val="0"/>
              <w:spacing w:line="240" w:lineRule="auto"/>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注水围栏，1300mm*700mm*300mm*150mm</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CE9BA3">
            <w:pPr>
              <w:keepNext w:val="0"/>
              <w:keepLines w:val="0"/>
              <w:pageBreakBefore w:val="0"/>
              <w:widowControl w:val="0"/>
              <w:suppressLineNumbers w:val="0"/>
              <w:kinsoku/>
              <w:wordWrap w:val="0"/>
              <w:overflowPunct/>
              <w:topLinePunct w:val="0"/>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C67F57">
            <w:pPr>
              <w:keepNext w:val="0"/>
              <w:keepLines w:val="0"/>
              <w:pageBreakBefore w:val="0"/>
              <w:widowControl w:val="0"/>
              <w:suppressLineNumbers w:val="0"/>
              <w:kinsoku/>
              <w:wordWrap w:val="0"/>
              <w:overflowPunct/>
              <w:topLinePunct w:val="0"/>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600</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4F3B1A">
            <w:pPr>
              <w:keepNext w:val="0"/>
              <w:keepLines w:val="0"/>
              <w:pageBreakBefore w:val="0"/>
              <w:widowControl w:val="0"/>
              <w:suppressLineNumbers w:val="0"/>
              <w:kinsoku/>
              <w:wordWrap w:val="0"/>
              <w:overflowPunct/>
              <w:topLinePunct w:val="0"/>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824" w:type="dxa"/>
            <w:tcBorders>
              <w:top w:val="single" w:color="000000" w:sz="4" w:space="0"/>
              <w:left w:val="single" w:color="000000" w:sz="4" w:space="0"/>
              <w:bottom w:val="single" w:color="000000" w:sz="4" w:space="0"/>
              <w:right w:val="single" w:color="000000" w:sz="4" w:space="0"/>
            </w:tcBorders>
            <w:noWrap w:val="0"/>
            <w:vAlign w:val="center"/>
          </w:tcPr>
          <w:p w14:paraId="5A3F2268">
            <w:pPr>
              <w:keepNext w:val="0"/>
              <w:keepLines w:val="0"/>
              <w:pageBreakBefore w:val="0"/>
              <w:widowControl w:val="0"/>
              <w:suppressLineNumbers w:val="0"/>
              <w:kinsoku/>
              <w:wordWrap w:val="0"/>
              <w:overflowPunct/>
              <w:topLinePunct w:val="0"/>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沿线路口隔离及车辆引导</w:t>
            </w:r>
          </w:p>
        </w:tc>
      </w:tr>
      <w:tr w14:paraId="60C31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180FD6">
            <w:pPr>
              <w:keepNext w:val="0"/>
              <w:keepLines w:val="0"/>
              <w:pageBreakBefore w:val="0"/>
              <w:widowControl w:val="0"/>
              <w:suppressLineNumbers w:val="0"/>
              <w:kinsoku/>
              <w:wordWrap w:val="0"/>
              <w:overflowPunct/>
              <w:topLinePunct w:val="0"/>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9F83A8">
            <w:pPr>
              <w:keepNext w:val="0"/>
              <w:keepLines w:val="0"/>
              <w:pageBreakBefore w:val="0"/>
              <w:widowControl w:val="0"/>
              <w:kinsoku/>
              <w:wordWrap w:val="0"/>
              <w:overflowPunct/>
              <w:topLinePunct w:val="0"/>
              <w:bidi w:val="0"/>
              <w:adjustRightInd w:val="0"/>
              <w:snapToGrid w:val="0"/>
              <w:spacing w:line="240" w:lineRule="auto"/>
              <w:jc w:val="center"/>
              <w:rPr>
                <w:rFonts w:hint="eastAsia" w:ascii="仿宋" w:hAnsi="仿宋" w:eastAsia="仿宋" w:cs="仿宋"/>
                <w:i w:val="0"/>
                <w:iCs w:val="0"/>
                <w:color w:val="000000"/>
                <w:sz w:val="21"/>
                <w:szCs w:val="21"/>
                <w:u w:val="none"/>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605E2B">
            <w:pPr>
              <w:keepNext w:val="0"/>
              <w:keepLines w:val="0"/>
              <w:pageBreakBefore w:val="0"/>
              <w:widowControl w:val="0"/>
              <w:suppressLineNumbers w:val="0"/>
              <w:kinsoku/>
              <w:wordWrap w:val="0"/>
              <w:overflowPunct/>
              <w:topLinePunct w:val="0"/>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隔离警戒带</w:t>
            </w:r>
          </w:p>
        </w:tc>
        <w:tc>
          <w:tcPr>
            <w:tcW w:w="33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7FAAE2">
            <w:pPr>
              <w:keepNext w:val="0"/>
              <w:keepLines w:val="0"/>
              <w:pageBreakBefore w:val="0"/>
              <w:widowControl w:val="0"/>
              <w:suppressLineNumbers w:val="0"/>
              <w:kinsoku/>
              <w:wordWrap w:val="0"/>
              <w:overflowPunct/>
              <w:topLinePunct w:val="0"/>
              <w:bidi w:val="0"/>
              <w:adjustRightInd w:val="0"/>
              <w:snapToGrid w:val="0"/>
              <w:spacing w:line="240" w:lineRule="auto"/>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TC反光布，20丝丝，宽5CM,50米/卷。</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ACD076">
            <w:pPr>
              <w:keepNext w:val="0"/>
              <w:keepLines w:val="0"/>
              <w:pageBreakBefore w:val="0"/>
              <w:widowControl w:val="0"/>
              <w:suppressLineNumbers w:val="0"/>
              <w:kinsoku/>
              <w:wordWrap w:val="0"/>
              <w:overflowPunct/>
              <w:topLinePunct w:val="0"/>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卷</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6CEE0B">
            <w:pPr>
              <w:keepNext w:val="0"/>
              <w:keepLines w:val="0"/>
              <w:pageBreakBefore w:val="0"/>
              <w:widowControl w:val="0"/>
              <w:suppressLineNumbers w:val="0"/>
              <w:kinsoku/>
              <w:wordWrap w:val="0"/>
              <w:overflowPunct/>
              <w:topLinePunct w:val="0"/>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A18626">
            <w:pPr>
              <w:keepNext w:val="0"/>
              <w:keepLines w:val="0"/>
              <w:pageBreakBefore w:val="0"/>
              <w:widowControl w:val="0"/>
              <w:suppressLineNumbers w:val="0"/>
              <w:kinsoku/>
              <w:wordWrap w:val="0"/>
              <w:overflowPunct/>
              <w:topLinePunct w:val="0"/>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824" w:type="dxa"/>
            <w:tcBorders>
              <w:top w:val="single" w:color="000000" w:sz="4" w:space="0"/>
              <w:left w:val="single" w:color="000000" w:sz="4" w:space="0"/>
              <w:bottom w:val="single" w:color="000000" w:sz="4" w:space="0"/>
              <w:right w:val="single" w:color="000000" w:sz="4" w:space="0"/>
            </w:tcBorders>
            <w:noWrap w:val="0"/>
            <w:vAlign w:val="center"/>
          </w:tcPr>
          <w:p w14:paraId="66FA8359">
            <w:pPr>
              <w:keepNext w:val="0"/>
              <w:keepLines w:val="0"/>
              <w:pageBreakBefore w:val="0"/>
              <w:widowControl w:val="0"/>
              <w:suppressLineNumbers w:val="0"/>
              <w:kinsoku/>
              <w:wordWrap w:val="0"/>
              <w:overflowPunct/>
              <w:topLinePunct w:val="0"/>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沿线两边拉警戒带</w:t>
            </w:r>
          </w:p>
        </w:tc>
      </w:tr>
      <w:tr w14:paraId="69C9B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33CB69">
            <w:pPr>
              <w:keepNext w:val="0"/>
              <w:keepLines w:val="0"/>
              <w:pageBreakBefore w:val="0"/>
              <w:widowControl w:val="0"/>
              <w:suppressLineNumbers w:val="0"/>
              <w:kinsoku/>
              <w:wordWrap w:val="0"/>
              <w:overflowPunct/>
              <w:topLinePunct w:val="0"/>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E357A3">
            <w:pPr>
              <w:keepNext w:val="0"/>
              <w:keepLines w:val="0"/>
              <w:pageBreakBefore w:val="0"/>
              <w:widowControl w:val="0"/>
              <w:kinsoku/>
              <w:wordWrap w:val="0"/>
              <w:overflowPunct/>
              <w:topLinePunct w:val="0"/>
              <w:bidi w:val="0"/>
              <w:adjustRightInd w:val="0"/>
              <w:snapToGrid w:val="0"/>
              <w:spacing w:line="240" w:lineRule="auto"/>
              <w:jc w:val="center"/>
              <w:rPr>
                <w:rFonts w:hint="eastAsia" w:ascii="仿宋" w:hAnsi="仿宋" w:eastAsia="仿宋" w:cs="仿宋"/>
                <w:i w:val="0"/>
                <w:iCs w:val="0"/>
                <w:color w:val="000000"/>
                <w:sz w:val="21"/>
                <w:szCs w:val="21"/>
                <w:u w:val="none"/>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685BF9">
            <w:pPr>
              <w:keepNext w:val="0"/>
              <w:keepLines w:val="0"/>
              <w:pageBreakBefore w:val="0"/>
              <w:widowControl w:val="0"/>
              <w:suppressLineNumbers w:val="0"/>
              <w:kinsoku/>
              <w:wordWrap w:val="0"/>
              <w:overflowPunct/>
              <w:topLinePunct w:val="0"/>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外扩路口反光锥桶（雪糕筒）</w:t>
            </w:r>
          </w:p>
        </w:tc>
        <w:tc>
          <w:tcPr>
            <w:tcW w:w="33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DD6C1C">
            <w:pPr>
              <w:keepNext w:val="0"/>
              <w:keepLines w:val="0"/>
              <w:pageBreakBefore w:val="0"/>
              <w:widowControl w:val="0"/>
              <w:suppressLineNumbers w:val="0"/>
              <w:kinsoku/>
              <w:wordWrap w:val="0"/>
              <w:overflowPunct/>
              <w:topLinePunct w:val="0"/>
              <w:bidi w:val="0"/>
              <w:adjustRightInd w:val="0"/>
              <w:snapToGrid w:val="0"/>
              <w:spacing w:line="240" w:lineRule="auto"/>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高70CM,底部宽40CM,6斤重，蜂窝形晶格反光膜，</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62AA9C">
            <w:pPr>
              <w:keepNext w:val="0"/>
              <w:keepLines w:val="0"/>
              <w:pageBreakBefore w:val="0"/>
              <w:widowControl w:val="0"/>
              <w:suppressLineNumbers w:val="0"/>
              <w:kinsoku/>
              <w:wordWrap w:val="0"/>
              <w:overflowPunct/>
              <w:topLinePunct w:val="0"/>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CED473">
            <w:pPr>
              <w:keepNext w:val="0"/>
              <w:keepLines w:val="0"/>
              <w:pageBreakBefore w:val="0"/>
              <w:widowControl w:val="0"/>
              <w:suppressLineNumbers w:val="0"/>
              <w:kinsoku/>
              <w:wordWrap w:val="0"/>
              <w:overflowPunct/>
              <w:topLinePunct w:val="0"/>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120</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AC7850">
            <w:pPr>
              <w:keepNext w:val="0"/>
              <w:keepLines w:val="0"/>
              <w:pageBreakBefore w:val="0"/>
              <w:widowControl w:val="0"/>
              <w:suppressLineNumbers w:val="0"/>
              <w:kinsoku/>
              <w:wordWrap w:val="0"/>
              <w:overflowPunct/>
              <w:topLinePunct w:val="0"/>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824" w:type="dxa"/>
            <w:tcBorders>
              <w:top w:val="single" w:color="000000" w:sz="4" w:space="0"/>
              <w:left w:val="single" w:color="000000" w:sz="4" w:space="0"/>
              <w:bottom w:val="single" w:color="000000" w:sz="4" w:space="0"/>
              <w:right w:val="single" w:color="000000" w:sz="4" w:space="0"/>
            </w:tcBorders>
            <w:noWrap w:val="0"/>
            <w:vAlign w:val="center"/>
          </w:tcPr>
          <w:p w14:paraId="0CB888ED">
            <w:pPr>
              <w:keepNext w:val="0"/>
              <w:keepLines w:val="0"/>
              <w:pageBreakBefore w:val="0"/>
              <w:widowControl w:val="0"/>
              <w:suppressLineNumbers w:val="0"/>
              <w:kinsoku/>
              <w:wordWrap w:val="0"/>
              <w:overflowPunct/>
              <w:topLinePunct w:val="0"/>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外扩路口23个</w:t>
            </w:r>
          </w:p>
        </w:tc>
      </w:tr>
      <w:tr w14:paraId="2F29B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A982C5">
            <w:pPr>
              <w:keepNext w:val="0"/>
              <w:keepLines w:val="0"/>
              <w:pageBreakBefore w:val="0"/>
              <w:widowControl w:val="0"/>
              <w:suppressLineNumbers w:val="0"/>
              <w:kinsoku/>
              <w:wordWrap w:val="0"/>
              <w:overflowPunct/>
              <w:topLinePunct w:val="0"/>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w:t>
            </w: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BF288C">
            <w:pPr>
              <w:keepNext w:val="0"/>
              <w:keepLines w:val="0"/>
              <w:pageBreakBefore w:val="0"/>
              <w:widowControl w:val="0"/>
              <w:kinsoku/>
              <w:wordWrap w:val="0"/>
              <w:overflowPunct/>
              <w:topLinePunct w:val="0"/>
              <w:bidi w:val="0"/>
              <w:adjustRightInd w:val="0"/>
              <w:snapToGrid w:val="0"/>
              <w:spacing w:line="240" w:lineRule="auto"/>
              <w:jc w:val="center"/>
              <w:rPr>
                <w:rFonts w:hint="eastAsia" w:ascii="仿宋" w:hAnsi="仿宋" w:eastAsia="仿宋" w:cs="仿宋"/>
                <w:i w:val="0"/>
                <w:iCs w:val="0"/>
                <w:color w:val="000000"/>
                <w:sz w:val="21"/>
                <w:szCs w:val="21"/>
                <w:u w:val="none"/>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CD2F46">
            <w:pPr>
              <w:keepNext w:val="0"/>
              <w:keepLines w:val="0"/>
              <w:pageBreakBefore w:val="0"/>
              <w:widowControl w:val="0"/>
              <w:suppressLineNumbers w:val="0"/>
              <w:kinsoku/>
              <w:wordWrap w:val="0"/>
              <w:overflowPunct/>
              <w:topLinePunct w:val="0"/>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外扩路线隔离指示牌</w:t>
            </w:r>
          </w:p>
        </w:tc>
        <w:tc>
          <w:tcPr>
            <w:tcW w:w="33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15D42E">
            <w:pPr>
              <w:keepNext w:val="0"/>
              <w:keepLines w:val="0"/>
              <w:pageBreakBefore w:val="0"/>
              <w:widowControl w:val="0"/>
              <w:suppressLineNumbers w:val="0"/>
              <w:kinsoku/>
              <w:wordWrap w:val="0"/>
              <w:overflowPunct/>
              <w:topLinePunct w:val="0"/>
              <w:bidi w:val="0"/>
              <w:adjustRightInd w:val="0"/>
              <w:snapToGrid w:val="0"/>
              <w:spacing w:line="240" w:lineRule="auto"/>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边框角钢，喷绘布，1.5米*2米</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0ED3AC">
            <w:pPr>
              <w:keepNext w:val="0"/>
              <w:keepLines w:val="0"/>
              <w:pageBreakBefore w:val="0"/>
              <w:widowControl w:val="0"/>
              <w:suppressLineNumbers w:val="0"/>
              <w:kinsoku/>
              <w:wordWrap w:val="0"/>
              <w:overflowPunct/>
              <w:topLinePunct w:val="0"/>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6340DC">
            <w:pPr>
              <w:keepNext w:val="0"/>
              <w:keepLines w:val="0"/>
              <w:pageBreakBefore w:val="0"/>
              <w:widowControl w:val="0"/>
              <w:suppressLineNumbers w:val="0"/>
              <w:kinsoku/>
              <w:wordWrap w:val="0"/>
              <w:overflowPunct/>
              <w:topLinePunct w:val="0"/>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E737B6">
            <w:pPr>
              <w:keepNext w:val="0"/>
              <w:keepLines w:val="0"/>
              <w:pageBreakBefore w:val="0"/>
              <w:widowControl w:val="0"/>
              <w:suppressLineNumbers w:val="0"/>
              <w:kinsoku/>
              <w:wordWrap w:val="0"/>
              <w:overflowPunct/>
              <w:topLinePunct w:val="0"/>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824" w:type="dxa"/>
            <w:tcBorders>
              <w:top w:val="single" w:color="000000" w:sz="4" w:space="0"/>
              <w:left w:val="single" w:color="000000" w:sz="4" w:space="0"/>
              <w:bottom w:val="single" w:color="000000" w:sz="4" w:space="0"/>
              <w:right w:val="single" w:color="000000" w:sz="4" w:space="0"/>
            </w:tcBorders>
            <w:noWrap w:val="0"/>
            <w:vAlign w:val="center"/>
          </w:tcPr>
          <w:p w14:paraId="4BC17A58">
            <w:pPr>
              <w:keepNext w:val="0"/>
              <w:keepLines w:val="0"/>
              <w:pageBreakBefore w:val="0"/>
              <w:widowControl w:val="0"/>
              <w:suppressLineNumbers w:val="0"/>
              <w:kinsoku/>
              <w:wordWrap w:val="0"/>
              <w:overflowPunct/>
              <w:topLinePunct w:val="0"/>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外扩路口23个</w:t>
            </w:r>
          </w:p>
        </w:tc>
      </w:tr>
      <w:tr w14:paraId="32E48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0C763DF3">
            <w:pPr>
              <w:keepNext w:val="0"/>
              <w:keepLines w:val="0"/>
              <w:pageBreakBefore w:val="0"/>
              <w:widowControl w:val="0"/>
              <w:suppressLineNumbers w:val="0"/>
              <w:kinsoku/>
              <w:wordWrap w:val="0"/>
              <w:overflowPunct/>
              <w:topLinePunct w:val="0"/>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673B51">
            <w:pPr>
              <w:keepNext w:val="0"/>
              <w:keepLines w:val="0"/>
              <w:pageBreakBefore w:val="0"/>
              <w:widowControl w:val="0"/>
              <w:kinsoku/>
              <w:wordWrap w:val="0"/>
              <w:overflowPunct/>
              <w:topLinePunct w:val="0"/>
              <w:bidi w:val="0"/>
              <w:adjustRightInd w:val="0"/>
              <w:snapToGrid w:val="0"/>
              <w:spacing w:line="240" w:lineRule="auto"/>
              <w:jc w:val="center"/>
              <w:rPr>
                <w:rFonts w:hint="eastAsia" w:ascii="仿宋" w:hAnsi="仿宋" w:eastAsia="仿宋" w:cs="仿宋"/>
                <w:i w:val="0"/>
                <w:iCs w:val="0"/>
                <w:color w:val="000000"/>
                <w:sz w:val="21"/>
                <w:szCs w:val="21"/>
                <w:u w:val="none"/>
              </w:rPr>
            </w:pPr>
          </w:p>
        </w:tc>
        <w:tc>
          <w:tcPr>
            <w:tcW w:w="1143" w:type="dxa"/>
            <w:vMerge w:val="restart"/>
            <w:tcBorders>
              <w:top w:val="single" w:color="000000" w:sz="4" w:space="0"/>
              <w:left w:val="single" w:color="000000" w:sz="4" w:space="0"/>
              <w:bottom w:val="single" w:color="000000" w:sz="4" w:space="0"/>
              <w:right w:val="single" w:color="000000" w:sz="4" w:space="0"/>
            </w:tcBorders>
            <w:noWrap w:val="0"/>
            <w:vAlign w:val="center"/>
          </w:tcPr>
          <w:p w14:paraId="283B5DFC">
            <w:pPr>
              <w:keepNext w:val="0"/>
              <w:keepLines w:val="0"/>
              <w:pageBreakBefore w:val="0"/>
              <w:widowControl w:val="0"/>
              <w:suppressLineNumbers w:val="0"/>
              <w:kinsoku/>
              <w:wordWrap w:val="0"/>
              <w:overflowPunct/>
              <w:topLinePunct w:val="0"/>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X光机</w:t>
            </w:r>
          </w:p>
        </w:tc>
        <w:tc>
          <w:tcPr>
            <w:tcW w:w="3345" w:type="dxa"/>
            <w:vMerge w:val="restart"/>
            <w:tcBorders>
              <w:top w:val="single" w:color="000000" w:sz="4" w:space="0"/>
              <w:left w:val="single" w:color="000000" w:sz="4" w:space="0"/>
              <w:bottom w:val="single" w:color="000000" w:sz="4" w:space="0"/>
              <w:right w:val="single" w:color="000000" w:sz="4" w:space="0"/>
            </w:tcBorders>
            <w:noWrap w:val="0"/>
            <w:vAlign w:val="center"/>
          </w:tcPr>
          <w:p w14:paraId="3466F610">
            <w:pPr>
              <w:keepNext w:val="0"/>
              <w:keepLines w:val="0"/>
              <w:pageBreakBefore w:val="0"/>
              <w:widowControl w:val="0"/>
              <w:suppressLineNumbers w:val="0"/>
              <w:kinsoku/>
              <w:wordWrap w:val="0"/>
              <w:overflowPunct/>
              <w:topLinePunct w:val="0"/>
              <w:bidi w:val="0"/>
              <w:adjustRightInd w:val="0"/>
              <w:snapToGrid w:val="0"/>
              <w:spacing w:line="240" w:lineRule="auto"/>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【通道500*300mm、单能、单视角、联网、人包关联】</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通道尺寸 500（宽）mm×300（高）mm</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外观尺寸 1586mm*760mm*1160mm（长*宽*高）</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线分辨力 φ0.0787mm</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空间分辨力 1.0mm（水平和竖直）</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X射线发生器 80kV 0.6mA</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X射线冷却/工作周期 油冷/连续</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胶卷安全 符合ASA/ISO1600标准交卷安全</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泄露剂量 ＜1μGy/h，距离设备外壳50mm</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传送带高度 672mm</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 xml:space="preserve">传送带速度 0.2m/s </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传感器类型 1/2.7" Progressive Scan CMOS</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摄像头数量 1路</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宽动态范围 120dB</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视频压缩标准 H.265 /H.264 / MJPEG</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最大图像尺寸 1920× 1080</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帧率 50Hz: 25fps (1920× 1080，1536× 864，1280 × 720）</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存储时长 不低于30天</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系统登录方式 指纹/密码</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显示屏尺寸分辨率 21.5"，单显，1920×1080</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功耗 ＜0.5KVA</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电源 220VAC(±10%) 50±3Hz</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工作湿度 10%至90%(在不凝结水滴状态下)</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工作温度 0℃～45℃</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重量 300kg</w:t>
            </w:r>
          </w:p>
        </w:tc>
        <w:tc>
          <w:tcPr>
            <w:tcW w:w="696" w:type="dxa"/>
            <w:vMerge w:val="restart"/>
            <w:tcBorders>
              <w:top w:val="single" w:color="000000" w:sz="4" w:space="0"/>
              <w:left w:val="single" w:color="000000" w:sz="4" w:space="0"/>
              <w:bottom w:val="single" w:color="000000" w:sz="4" w:space="0"/>
              <w:right w:val="single" w:color="000000" w:sz="4" w:space="0"/>
            </w:tcBorders>
            <w:noWrap w:val="0"/>
            <w:vAlign w:val="center"/>
          </w:tcPr>
          <w:p w14:paraId="770D2234">
            <w:pPr>
              <w:keepNext w:val="0"/>
              <w:keepLines w:val="0"/>
              <w:pageBreakBefore w:val="0"/>
              <w:widowControl w:val="0"/>
              <w:suppressLineNumbers w:val="0"/>
              <w:kinsoku/>
              <w:wordWrap w:val="0"/>
              <w:overflowPunct/>
              <w:topLinePunct w:val="0"/>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708" w:type="dxa"/>
            <w:vMerge w:val="restart"/>
            <w:tcBorders>
              <w:top w:val="single" w:color="000000" w:sz="4" w:space="0"/>
              <w:left w:val="single" w:color="000000" w:sz="4" w:space="0"/>
              <w:bottom w:val="single" w:color="000000" w:sz="4" w:space="0"/>
              <w:right w:val="single" w:color="000000" w:sz="4" w:space="0"/>
            </w:tcBorders>
            <w:noWrap w:val="0"/>
            <w:vAlign w:val="center"/>
          </w:tcPr>
          <w:p w14:paraId="718CE331">
            <w:pPr>
              <w:keepNext w:val="0"/>
              <w:keepLines w:val="0"/>
              <w:pageBreakBefore w:val="0"/>
              <w:widowControl w:val="0"/>
              <w:suppressLineNumbers w:val="0"/>
              <w:kinsoku/>
              <w:wordWrap w:val="0"/>
              <w:overflowPunct/>
              <w:topLinePunct w:val="0"/>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936" w:type="dxa"/>
            <w:vMerge w:val="restart"/>
            <w:tcBorders>
              <w:top w:val="single" w:color="000000" w:sz="4" w:space="0"/>
              <w:left w:val="single" w:color="000000" w:sz="4" w:space="0"/>
              <w:bottom w:val="single" w:color="000000" w:sz="4" w:space="0"/>
              <w:right w:val="single" w:color="000000" w:sz="4" w:space="0"/>
            </w:tcBorders>
            <w:noWrap w:val="0"/>
            <w:vAlign w:val="center"/>
          </w:tcPr>
          <w:p w14:paraId="1B9EC8EE">
            <w:pPr>
              <w:keepNext w:val="0"/>
              <w:keepLines w:val="0"/>
              <w:pageBreakBefore w:val="0"/>
              <w:widowControl w:val="0"/>
              <w:suppressLineNumbers w:val="0"/>
              <w:kinsoku/>
              <w:wordWrap w:val="0"/>
              <w:overflowPunct/>
              <w:topLinePunct w:val="0"/>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824" w:type="dxa"/>
            <w:vMerge w:val="restart"/>
            <w:tcBorders>
              <w:top w:val="single" w:color="000000" w:sz="4" w:space="0"/>
              <w:left w:val="single" w:color="000000" w:sz="4" w:space="0"/>
              <w:bottom w:val="single" w:color="000000" w:sz="4" w:space="0"/>
              <w:right w:val="single" w:color="000000" w:sz="4" w:space="0"/>
            </w:tcBorders>
            <w:noWrap w:val="0"/>
            <w:vAlign w:val="center"/>
          </w:tcPr>
          <w:p w14:paraId="7A500706">
            <w:pPr>
              <w:keepNext w:val="0"/>
              <w:keepLines w:val="0"/>
              <w:pageBreakBefore w:val="0"/>
              <w:widowControl w:val="0"/>
              <w:suppressLineNumbers w:val="0"/>
              <w:kinsoku/>
              <w:wordWrap w:val="0"/>
              <w:overflowPunct/>
              <w:topLinePunct w:val="0"/>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X光机，起终点及火种存放酒店各1台。</w:t>
            </w:r>
          </w:p>
        </w:tc>
      </w:tr>
      <w:tr w14:paraId="72B33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5A596A">
            <w:pPr>
              <w:keepNext w:val="0"/>
              <w:keepLines w:val="0"/>
              <w:pageBreakBefore w:val="0"/>
              <w:widowControl w:val="0"/>
              <w:kinsoku/>
              <w:wordWrap w:val="0"/>
              <w:overflowPunct/>
              <w:topLinePunct w:val="0"/>
              <w:bidi w:val="0"/>
              <w:adjustRightInd w:val="0"/>
              <w:snapToGrid w:val="0"/>
              <w:spacing w:line="240" w:lineRule="auto"/>
              <w:jc w:val="center"/>
              <w:rPr>
                <w:rFonts w:hint="eastAsia" w:ascii="仿宋" w:hAnsi="仿宋" w:eastAsia="仿宋" w:cs="仿宋"/>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6BAC53">
            <w:pPr>
              <w:keepNext w:val="0"/>
              <w:keepLines w:val="0"/>
              <w:pageBreakBefore w:val="0"/>
              <w:widowControl w:val="0"/>
              <w:kinsoku/>
              <w:wordWrap w:val="0"/>
              <w:overflowPunct/>
              <w:topLinePunct w:val="0"/>
              <w:bidi w:val="0"/>
              <w:adjustRightInd w:val="0"/>
              <w:snapToGrid w:val="0"/>
              <w:spacing w:line="240" w:lineRule="auto"/>
              <w:jc w:val="center"/>
              <w:rPr>
                <w:rFonts w:hint="eastAsia" w:ascii="仿宋" w:hAnsi="仿宋" w:eastAsia="仿宋" w:cs="仿宋"/>
                <w:i w:val="0"/>
                <w:iCs w:val="0"/>
                <w:color w:val="000000"/>
                <w:sz w:val="21"/>
                <w:szCs w:val="21"/>
                <w:u w:val="none"/>
              </w:rPr>
            </w:pPr>
          </w:p>
        </w:tc>
        <w:tc>
          <w:tcPr>
            <w:tcW w:w="11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18E03F">
            <w:pPr>
              <w:keepNext w:val="0"/>
              <w:keepLines w:val="0"/>
              <w:pageBreakBefore w:val="0"/>
              <w:widowControl w:val="0"/>
              <w:kinsoku/>
              <w:wordWrap w:val="0"/>
              <w:overflowPunct/>
              <w:topLinePunct w:val="0"/>
              <w:bidi w:val="0"/>
              <w:adjustRightInd w:val="0"/>
              <w:snapToGrid w:val="0"/>
              <w:spacing w:line="240" w:lineRule="auto"/>
              <w:jc w:val="center"/>
              <w:rPr>
                <w:rFonts w:hint="eastAsia" w:ascii="仿宋" w:hAnsi="仿宋" w:eastAsia="仿宋" w:cs="仿宋"/>
                <w:i w:val="0"/>
                <w:iCs w:val="0"/>
                <w:color w:val="000000"/>
                <w:sz w:val="21"/>
                <w:szCs w:val="21"/>
                <w:u w:val="none"/>
              </w:rPr>
            </w:pPr>
          </w:p>
        </w:tc>
        <w:tc>
          <w:tcPr>
            <w:tcW w:w="33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FB8E9F">
            <w:pPr>
              <w:keepNext w:val="0"/>
              <w:keepLines w:val="0"/>
              <w:pageBreakBefore w:val="0"/>
              <w:widowControl w:val="0"/>
              <w:kinsoku/>
              <w:wordWrap w:val="0"/>
              <w:overflowPunct/>
              <w:topLinePunct w:val="0"/>
              <w:bidi w:val="0"/>
              <w:adjustRightInd w:val="0"/>
              <w:snapToGrid w:val="0"/>
              <w:spacing w:line="240" w:lineRule="auto"/>
              <w:jc w:val="both"/>
              <w:rPr>
                <w:rFonts w:hint="eastAsia" w:ascii="仿宋" w:hAnsi="仿宋" w:eastAsia="仿宋" w:cs="仿宋"/>
                <w:i w:val="0"/>
                <w:iCs w:val="0"/>
                <w:color w:val="000000"/>
                <w:sz w:val="21"/>
                <w:szCs w:val="21"/>
                <w:u w:val="none"/>
              </w:rPr>
            </w:pPr>
          </w:p>
        </w:tc>
        <w:tc>
          <w:tcPr>
            <w:tcW w:w="6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74D9EB">
            <w:pPr>
              <w:keepNext w:val="0"/>
              <w:keepLines w:val="0"/>
              <w:pageBreakBefore w:val="0"/>
              <w:widowControl w:val="0"/>
              <w:kinsoku/>
              <w:wordWrap w:val="0"/>
              <w:overflowPunct/>
              <w:topLinePunct w:val="0"/>
              <w:bidi w:val="0"/>
              <w:adjustRightInd w:val="0"/>
              <w:snapToGrid w:val="0"/>
              <w:spacing w:line="240" w:lineRule="auto"/>
              <w:jc w:val="center"/>
              <w:rPr>
                <w:rFonts w:hint="eastAsia" w:ascii="仿宋" w:hAnsi="仿宋" w:eastAsia="仿宋" w:cs="仿宋"/>
                <w:i w:val="0"/>
                <w:iCs w:val="0"/>
                <w:color w:val="000000"/>
                <w:sz w:val="21"/>
                <w:szCs w:val="21"/>
                <w:u w:val="none"/>
              </w:rPr>
            </w:pPr>
          </w:p>
        </w:tc>
        <w:tc>
          <w:tcPr>
            <w:tcW w:w="7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B1461F">
            <w:pPr>
              <w:keepNext w:val="0"/>
              <w:keepLines w:val="0"/>
              <w:pageBreakBefore w:val="0"/>
              <w:widowControl w:val="0"/>
              <w:kinsoku/>
              <w:wordWrap w:val="0"/>
              <w:overflowPunct/>
              <w:topLinePunct w:val="0"/>
              <w:bidi w:val="0"/>
              <w:adjustRightInd w:val="0"/>
              <w:snapToGrid w:val="0"/>
              <w:spacing w:line="240" w:lineRule="auto"/>
              <w:jc w:val="center"/>
              <w:rPr>
                <w:rFonts w:hint="eastAsia" w:ascii="仿宋" w:hAnsi="仿宋" w:eastAsia="仿宋" w:cs="仿宋"/>
                <w:i w:val="0"/>
                <w:iCs w:val="0"/>
                <w:color w:val="000000"/>
                <w:sz w:val="21"/>
                <w:szCs w:val="21"/>
                <w:u w:val="none"/>
              </w:rPr>
            </w:pPr>
          </w:p>
        </w:tc>
        <w:tc>
          <w:tcPr>
            <w:tcW w:w="9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0EE3DB">
            <w:pPr>
              <w:keepNext w:val="0"/>
              <w:keepLines w:val="0"/>
              <w:pageBreakBefore w:val="0"/>
              <w:widowControl w:val="0"/>
              <w:kinsoku/>
              <w:wordWrap w:val="0"/>
              <w:overflowPunct/>
              <w:topLinePunct w:val="0"/>
              <w:bidi w:val="0"/>
              <w:adjustRightInd w:val="0"/>
              <w:snapToGrid w:val="0"/>
              <w:spacing w:line="240" w:lineRule="auto"/>
              <w:jc w:val="center"/>
              <w:rPr>
                <w:rFonts w:hint="eastAsia" w:ascii="仿宋" w:hAnsi="仿宋" w:eastAsia="仿宋" w:cs="仿宋"/>
                <w:i w:val="0"/>
                <w:iCs w:val="0"/>
                <w:color w:val="000000"/>
                <w:sz w:val="21"/>
                <w:szCs w:val="21"/>
                <w:u w:val="none"/>
              </w:rPr>
            </w:pPr>
          </w:p>
        </w:tc>
        <w:tc>
          <w:tcPr>
            <w:tcW w:w="18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9354E7">
            <w:pPr>
              <w:keepNext w:val="0"/>
              <w:keepLines w:val="0"/>
              <w:pageBreakBefore w:val="0"/>
              <w:widowControl w:val="0"/>
              <w:kinsoku/>
              <w:wordWrap w:val="0"/>
              <w:overflowPunct/>
              <w:topLinePunct w:val="0"/>
              <w:bidi w:val="0"/>
              <w:adjustRightInd w:val="0"/>
              <w:snapToGrid w:val="0"/>
              <w:spacing w:line="240" w:lineRule="auto"/>
              <w:jc w:val="center"/>
              <w:rPr>
                <w:rFonts w:hint="eastAsia" w:ascii="仿宋" w:hAnsi="仿宋" w:eastAsia="仿宋" w:cs="仿宋"/>
                <w:i w:val="0"/>
                <w:iCs w:val="0"/>
                <w:color w:val="000000"/>
                <w:sz w:val="21"/>
                <w:szCs w:val="21"/>
                <w:u w:val="none"/>
              </w:rPr>
            </w:pPr>
          </w:p>
        </w:tc>
      </w:tr>
      <w:tr w14:paraId="7AB6B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79749359">
            <w:pPr>
              <w:keepNext w:val="0"/>
              <w:keepLines w:val="0"/>
              <w:pageBreakBefore w:val="0"/>
              <w:widowControl w:val="0"/>
              <w:suppressLineNumbers w:val="0"/>
              <w:kinsoku/>
              <w:wordWrap w:val="0"/>
              <w:overflowPunct/>
              <w:topLinePunct w:val="0"/>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w:t>
            </w:r>
          </w:p>
        </w:tc>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82F57A">
            <w:pPr>
              <w:keepNext w:val="0"/>
              <w:keepLines w:val="0"/>
              <w:pageBreakBefore w:val="0"/>
              <w:widowControl w:val="0"/>
              <w:kinsoku/>
              <w:wordWrap w:val="0"/>
              <w:overflowPunct/>
              <w:topLinePunct w:val="0"/>
              <w:bidi w:val="0"/>
              <w:adjustRightInd w:val="0"/>
              <w:snapToGrid w:val="0"/>
              <w:spacing w:line="240" w:lineRule="auto"/>
              <w:jc w:val="center"/>
              <w:rPr>
                <w:rFonts w:hint="eastAsia" w:ascii="仿宋" w:hAnsi="仿宋" w:eastAsia="仿宋" w:cs="仿宋"/>
                <w:i w:val="0"/>
                <w:iCs w:val="0"/>
                <w:color w:val="000000"/>
                <w:sz w:val="21"/>
                <w:szCs w:val="21"/>
                <w:u w:val="none"/>
              </w:rPr>
            </w:pPr>
          </w:p>
        </w:tc>
        <w:tc>
          <w:tcPr>
            <w:tcW w:w="1143" w:type="dxa"/>
            <w:vMerge w:val="restart"/>
            <w:tcBorders>
              <w:top w:val="single" w:color="000000" w:sz="4" w:space="0"/>
              <w:left w:val="single" w:color="000000" w:sz="4" w:space="0"/>
              <w:bottom w:val="single" w:color="000000" w:sz="4" w:space="0"/>
              <w:right w:val="single" w:color="000000" w:sz="4" w:space="0"/>
            </w:tcBorders>
            <w:noWrap w:val="0"/>
            <w:vAlign w:val="center"/>
          </w:tcPr>
          <w:p w14:paraId="7F5C1D47">
            <w:pPr>
              <w:keepNext w:val="0"/>
              <w:keepLines w:val="0"/>
              <w:pageBreakBefore w:val="0"/>
              <w:widowControl w:val="0"/>
              <w:suppressLineNumbers w:val="0"/>
              <w:kinsoku/>
              <w:wordWrap w:val="0"/>
              <w:overflowPunct/>
              <w:topLinePunct w:val="0"/>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安检门</w:t>
            </w:r>
          </w:p>
        </w:tc>
        <w:tc>
          <w:tcPr>
            <w:tcW w:w="3345" w:type="dxa"/>
            <w:vMerge w:val="restart"/>
            <w:tcBorders>
              <w:top w:val="single" w:color="000000" w:sz="4" w:space="0"/>
              <w:left w:val="single" w:color="000000" w:sz="4" w:space="0"/>
              <w:bottom w:val="single" w:color="000000" w:sz="4" w:space="0"/>
              <w:right w:val="single" w:color="000000" w:sz="4" w:space="0"/>
            </w:tcBorders>
            <w:noWrap w:val="0"/>
            <w:vAlign w:val="center"/>
          </w:tcPr>
          <w:p w14:paraId="45DAC79E">
            <w:pPr>
              <w:keepNext w:val="0"/>
              <w:keepLines w:val="0"/>
              <w:pageBreakBefore w:val="0"/>
              <w:widowControl w:val="0"/>
              <w:suppressLineNumbers w:val="0"/>
              <w:kinsoku/>
              <w:wordWrap w:val="0"/>
              <w:overflowPunct/>
              <w:topLinePunct w:val="0"/>
              <w:bidi w:val="0"/>
              <w:adjustRightInd w:val="0"/>
              <w:snapToGrid w:val="0"/>
              <w:spacing w:line="240" w:lineRule="auto"/>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【测温，人脸，联网，18防区，LCD屏，可搭配黑体】</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测温：热成像相机测温</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热成像分辨率：160*120</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ISD-SMG022LT测温安检门，可通过热成像非接触式测温，实现通过人员和温度的准确匹配，并将实时温度显示在LED屏上，建立首道防线；通过相机实现人脸检测，实现多目标同时测温；并能够对过检人员进行金属检测；集测温、金属检测于一体，可应用于公安政府、交通枢纽、企业园区、办公大楼、学校、医院、文博景区、大型安保活动等人流量大场景。</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★无感测温：可对通过安检门的人员进行脸部温度测试并进行人员准确匹配，温度精度：±0.5℃，搭配黑体精度可达 ±0.3℃</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★人体温度初筛：可通过安全温度阈值设置，超过该阈值，可通过LED屏进行醒目提醒，并联动声光报警，建立首道防线；</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★可显示通过人数、金属报警人数、实时温度；</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★金属检测：可检测到1个回形针大小的金属，有效进行违规物品核验；</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★多区位报警功能：人体不同位置的多个金属通过安检门时会同时报警，并可以指示多个金属的位置，支持12区位。</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★模块化组件设计：运输、维护方便快捷</w:t>
            </w:r>
          </w:p>
        </w:tc>
        <w:tc>
          <w:tcPr>
            <w:tcW w:w="696" w:type="dxa"/>
            <w:vMerge w:val="restart"/>
            <w:tcBorders>
              <w:top w:val="single" w:color="000000" w:sz="4" w:space="0"/>
              <w:left w:val="single" w:color="000000" w:sz="4" w:space="0"/>
              <w:bottom w:val="single" w:color="000000" w:sz="4" w:space="0"/>
              <w:right w:val="single" w:color="000000" w:sz="4" w:space="0"/>
            </w:tcBorders>
            <w:noWrap w:val="0"/>
            <w:vAlign w:val="center"/>
          </w:tcPr>
          <w:p w14:paraId="367F63EB">
            <w:pPr>
              <w:keepNext w:val="0"/>
              <w:keepLines w:val="0"/>
              <w:pageBreakBefore w:val="0"/>
              <w:widowControl w:val="0"/>
              <w:suppressLineNumbers w:val="0"/>
              <w:kinsoku/>
              <w:wordWrap w:val="0"/>
              <w:overflowPunct/>
              <w:topLinePunct w:val="0"/>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708" w:type="dxa"/>
            <w:vMerge w:val="restart"/>
            <w:tcBorders>
              <w:top w:val="single" w:color="000000" w:sz="4" w:space="0"/>
              <w:left w:val="single" w:color="000000" w:sz="4" w:space="0"/>
              <w:bottom w:val="single" w:color="000000" w:sz="4" w:space="0"/>
              <w:right w:val="single" w:color="000000" w:sz="4" w:space="0"/>
            </w:tcBorders>
            <w:noWrap w:val="0"/>
            <w:vAlign w:val="center"/>
          </w:tcPr>
          <w:p w14:paraId="23362D42">
            <w:pPr>
              <w:keepNext w:val="0"/>
              <w:keepLines w:val="0"/>
              <w:pageBreakBefore w:val="0"/>
              <w:widowControl w:val="0"/>
              <w:suppressLineNumbers w:val="0"/>
              <w:kinsoku/>
              <w:wordWrap w:val="0"/>
              <w:overflowPunct/>
              <w:topLinePunct w:val="0"/>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936" w:type="dxa"/>
            <w:vMerge w:val="restart"/>
            <w:tcBorders>
              <w:top w:val="single" w:color="000000" w:sz="4" w:space="0"/>
              <w:left w:val="single" w:color="000000" w:sz="4" w:space="0"/>
              <w:bottom w:val="single" w:color="000000" w:sz="4" w:space="0"/>
              <w:right w:val="single" w:color="000000" w:sz="4" w:space="0"/>
            </w:tcBorders>
            <w:noWrap w:val="0"/>
            <w:vAlign w:val="center"/>
          </w:tcPr>
          <w:p w14:paraId="79B68455">
            <w:pPr>
              <w:keepNext w:val="0"/>
              <w:keepLines w:val="0"/>
              <w:pageBreakBefore w:val="0"/>
              <w:widowControl w:val="0"/>
              <w:suppressLineNumbers w:val="0"/>
              <w:kinsoku/>
              <w:wordWrap w:val="0"/>
              <w:overflowPunct/>
              <w:topLinePunct w:val="0"/>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824" w:type="dxa"/>
            <w:vMerge w:val="restart"/>
            <w:tcBorders>
              <w:top w:val="single" w:color="000000" w:sz="4" w:space="0"/>
              <w:left w:val="single" w:color="000000" w:sz="4" w:space="0"/>
              <w:bottom w:val="single" w:color="000000" w:sz="4" w:space="0"/>
              <w:right w:val="single" w:color="000000" w:sz="4" w:space="0"/>
            </w:tcBorders>
            <w:noWrap w:val="0"/>
            <w:vAlign w:val="center"/>
          </w:tcPr>
          <w:p w14:paraId="58050704">
            <w:pPr>
              <w:keepNext w:val="0"/>
              <w:keepLines w:val="0"/>
              <w:pageBreakBefore w:val="0"/>
              <w:widowControl w:val="0"/>
              <w:suppressLineNumbers w:val="0"/>
              <w:kinsoku/>
              <w:wordWrap w:val="0"/>
              <w:overflowPunct/>
              <w:topLinePunct w:val="0"/>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安检门，起终点各2台，火种存放酒店1台。</w:t>
            </w:r>
          </w:p>
        </w:tc>
      </w:tr>
      <w:tr w14:paraId="1EF18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DFE423">
            <w:pPr>
              <w:keepNext w:val="0"/>
              <w:keepLines w:val="0"/>
              <w:pageBreakBefore w:val="0"/>
              <w:widowControl w:val="0"/>
              <w:kinsoku/>
              <w:wordWrap w:val="0"/>
              <w:overflowPunct/>
              <w:topLinePunct w:val="0"/>
              <w:bidi w:val="0"/>
              <w:adjustRightInd w:val="0"/>
              <w:snapToGrid w:val="0"/>
              <w:spacing w:line="240" w:lineRule="auto"/>
              <w:jc w:val="center"/>
              <w:rPr>
                <w:rFonts w:hint="eastAsia" w:ascii="仿宋" w:hAnsi="仿宋" w:eastAsia="仿宋" w:cs="仿宋"/>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DE1374">
            <w:pPr>
              <w:keepNext w:val="0"/>
              <w:keepLines w:val="0"/>
              <w:pageBreakBefore w:val="0"/>
              <w:widowControl w:val="0"/>
              <w:kinsoku/>
              <w:wordWrap w:val="0"/>
              <w:overflowPunct/>
              <w:topLinePunct w:val="0"/>
              <w:bidi w:val="0"/>
              <w:adjustRightInd w:val="0"/>
              <w:snapToGrid w:val="0"/>
              <w:spacing w:line="240" w:lineRule="auto"/>
              <w:jc w:val="center"/>
              <w:rPr>
                <w:rFonts w:hint="eastAsia" w:ascii="仿宋" w:hAnsi="仿宋" w:eastAsia="仿宋" w:cs="仿宋"/>
                <w:i w:val="0"/>
                <w:iCs w:val="0"/>
                <w:color w:val="000000"/>
                <w:sz w:val="21"/>
                <w:szCs w:val="21"/>
                <w:u w:val="none"/>
              </w:rPr>
            </w:pPr>
          </w:p>
        </w:tc>
        <w:tc>
          <w:tcPr>
            <w:tcW w:w="11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25CF07">
            <w:pPr>
              <w:keepNext w:val="0"/>
              <w:keepLines w:val="0"/>
              <w:pageBreakBefore w:val="0"/>
              <w:widowControl w:val="0"/>
              <w:kinsoku/>
              <w:wordWrap w:val="0"/>
              <w:overflowPunct/>
              <w:topLinePunct w:val="0"/>
              <w:bidi w:val="0"/>
              <w:adjustRightInd w:val="0"/>
              <w:snapToGrid w:val="0"/>
              <w:spacing w:line="240" w:lineRule="auto"/>
              <w:jc w:val="center"/>
              <w:rPr>
                <w:rFonts w:hint="eastAsia" w:ascii="仿宋" w:hAnsi="仿宋" w:eastAsia="仿宋" w:cs="仿宋"/>
                <w:i w:val="0"/>
                <w:iCs w:val="0"/>
                <w:color w:val="000000"/>
                <w:sz w:val="21"/>
                <w:szCs w:val="21"/>
                <w:u w:val="none"/>
              </w:rPr>
            </w:pPr>
          </w:p>
        </w:tc>
        <w:tc>
          <w:tcPr>
            <w:tcW w:w="33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37129E">
            <w:pPr>
              <w:keepNext w:val="0"/>
              <w:keepLines w:val="0"/>
              <w:pageBreakBefore w:val="0"/>
              <w:widowControl w:val="0"/>
              <w:kinsoku/>
              <w:wordWrap w:val="0"/>
              <w:overflowPunct/>
              <w:topLinePunct w:val="0"/>
              <w:bidi w:val="0"/>
              <w:adjustRightInd w:val="0"/>
              <w:snapToGrid w:val="0"/>
              <w:spacing w:line="240" w:lineRule="auto"/>
              <w:jc w:val="both"/>
              <w:rPr>
                <w:rFonts w:hint="eastAsia" w:ascii="仿宋" w:hAnsi="仿宋" w:eastAsia="仿宋" w:cs="仿宋"/>
                <w:i w:val="0"/>
                <w:iCs w:val="0"/>
                <w:color w:val="000000"/>
                <w:sz w:val="21"/>
                <w:szCs w:val="21"/>
                <w:u w:val="none"/>
              </w:rPr>
            </w:pPr>
          </w:p>
        </w:tc>
        <w:tc>
          <w:tcPr>
            <w:tcW w:w="6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3B2170">
            <w:pPr>
              <w:keepNext w:val="0"/>
              <w:keepLines w:val="0"/>
              <w:pageBreakBefore w:val="0"/>
              <w:widowControl w:val="0"/>
              <w:kinsoku/>
              <w:wordWrap w:val="0"/>
              <w:overflowPunct/>
              <w:topLinePunct w:val="0"/>
              <w:bidi w:val="0"/>
              <w:adjustRightInd w:val="0"/>
              <w:snapToGrid w:val="0"/>
              <w:spacing w:line="240" w:lineRule="auto"/>
              <w:jc w:val="center"/>
              <w:rPr>
                <w:rFonts w:hint="eastAsia" w:ascii="仿宋" w:hAnsi="仿宋" w:eastAsia="仿宋" w:cs="仿宋"/>
                <w:i w:val="0"/>
                <w:iCs w:val="0"/>
                <w:color w:val="000000"/>
                <w:sz w:val="21"/>
                <w:szCs w:val="21"/>
                <w:u w:val="none"/>
              </w:rPr>
            </w:pPr>
          </w:p>
        </w:tc>
        <w:tc>
          <w:tcPr>
            <w:tcW w:w="7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E48DD1">
            <w:pPr>
              <w:keepNext w:val="0"/>
              <w:keepLines w:val="0"/>
              <w:pageBreakBefore w:val="0"/>
              <w:widowControl w:val="0"/>
              <w:kinsoku/>
              <w:wordWrap w:val="0"/>
              <w:overflowPunct/>
              <w:topLinePunct w:val="0"/>
              <w:bidi w:val="0"/>
              <w:adjustRightInd w:val="0"/>
              <w:snapToGrid w:val="0"/>
              <w:spacing w:line="240" w:lineRule="auto"/>
              <w:jc w:val="center"/>
              <w:rPr>
                <w:rFonts w:hint="eastAsia" w:ascii="仿宋" w:hAnsi="仿宋" w:eastAsia="仿宋" w:cs="仿宋"/>
                <w:i w:val="0"/>
                <w:iCs w:val="0"/>
                <w:color w:val="000000"/>
                <w:sz w:val="21"/>
                <w:szCs w:val="21"/>
                <w:u w:val="none"/>
              </w:rPr>
            </w:pPr>
          </w:p>
        </w:tc>
        <w:tc>
          <w:tcPr>
            <w:tcW w:w="9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74AD60">
            <w:pPr>
              <w:keepNext w:val="0"/>
              <w:keepLines w:val="0"/>
              <w:pageBreakBefore w:val="0"/>
              <w:widowControl w:val="0"/>
              <w:kinsoku/>
              <w:wordWrap w:val="0"/>
              <w:overflowPunct/>
              <w:topLinePunct w:val="0"/>
              <w:bidi w:val="0"/>
              <w:adjustRightInd w:val="0"/>
              <w:snapToGrid w:val="0"/>
              <w:spacing w:line="240" w:lineRule="auto"/>
              <w:jc w:val="center"/>
              <w:rPr>
                <w:rFonts w:hint="eastAsia" w:ascii="仿宋" w:hAnsi="仿宋" w:eastAsia="仿宋" w:cs="仿宋"/>
                <w:i w:val="0"/>
                <w:iCs w:val="0"/>
                <w:color w:val="000000"/>
                <w:sz w:val="21"/>
                <w:szCs w:val="21"/>
                <w:u w:val="none"/>
              </w:rPr>
            </w:pPr>
          </w:p>
        </w:tc>
        <w:tc>
          <w:tcPr>
            <w:tcW w:w="18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084546">
            <w:pPr>
              <w:keepNext w:val="0"/>
              <w:keepLines w:val="0"/>
              <w:pageBreakBefore w:val="0"/>
              <w:widowControl w:val="0"/>
              <w:kinsoku/>
              <w:wordWrap w:val="0"/>
              <w:overflowPunct/>
              <w:topLinePunct w:val="0"/>
              <w:bidi w:val="0"/>
              <w:adjustRightInd w:val="0"/>
              <w:snapToGrid w:val="0"/>
              <w:spacing w:line="240" w:lineRule="auto"/>
              <w:jc w:val="center"/>
              <w:rPr>
                <w:rFonts w:hint="eastAsia" w:ascii="仿宋" w:hAnsi="仿宋" w:eastAsia="仿宋" w:cs="仿宋"/>
                <w:i w:val="0"/>
                <w:iCs w:val="0"/>
                <w:color w:val="000000"/>
                <w:sz w:val="21"/>
                <w:szCs w:val="21"/>
                <w:u w:val="none"/>
              </w:rPr>
            </w:pPr>
          </w:p>
        </w:tc>
      </w:tr>
      <w:tr w14:paraId="604B2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37BA6D">
            <w:pPr>
              <w:keepNext w:val="0"/>
              <w:keepLines w:val="0"/>
              <w:pageBreakBefore w:val="0"/>
              <w:widowControl w:val="0"/>
              <w:suppressLineNumbers w:val="0"/>
              <w:kinsoku/>
              <w:wordWrap w:val="0"/>
              <w:overflowPunct/>
              <w:topLinePunct w:val="0"/>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0DBDE0">
            <w:pPr>
              <w:keepNext w:val="0"/>
              <w:keepLines w:val="0"/>
              <w:pageBreakBefore w:val="0"/>
              <w:widowControl w:val="0"/>
              <w:kinsoku/>
              <w:wordWrap w:val="0"/>
              <w:overflowPunct/>
              <w:topLinePunct w:val="0"/>
              <w:bidi w:val="0"/>
              <w:adjustRightInd w:val="0"/>
              <w:snapToGrid w:val="0"/>
              <w:spacing w:line="240" w:lineRule="auto"/>
              <w:jc w:val="center"/>
              <w:rPr>
                <w:rFonts w:hint="eastAsia" w:ascii="仿宋" w:hAnsi="仿宋" w:eastAsia="仿宋" w:cs="仿宋"/>
                <w:i w:val="0"/>
                <w:iCs w:val="0"/>
                <w:color w:val="000000"/>
                <w:sz w:val="21"/>
                <w:szCs w:val="21"/>
                <w:u w:val="none"/>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0AAD3C">
            <w:pPr>
              <w:keepNext w:val="0"/>
              <w:keepLines w:val="0"/>
              <w:pageBreakBefore w:val="0"/>
              <w:widowControl w:val="0"/>
              <w:suppressLineNumbers w:val="0"/>
              <w:kinsoku/>
              <w:wordWrap w:val="0"/>
              <w:overflowPunct/>
              <w:topLinePunct w:val="0"/>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手持金属探测器</w:t>
            </w:r>
          </w:p>
        </w:tc>
        <w:tc>
          <w:tcPr>
            <w:tcW w:w="33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2008D5">
            <w:pPr>
              <w:keepNext w:val="0"/>
              <w:keepLines w:val="0"/>
              <w:pageBreakBefore w:val="0"/>
              <w:widowControl w:val="0"/>
              <w:suppressLineNumbers w:val="0"/>
              <w:kinsoku/>
              <w:wordWrap w:val="0"/>
              <w:overflowPunct/>
              <w:topLinePunct w:val="0"/>
              <w:bidi w:val="0"/>
              <w:adjustRightInd w:val="0"/>
              <w:snapToGrid w:val="0"/>
              <w:spacing w:line="240" w:lineRule="auto"/>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外形尺寸：410mm（长）x 85mm（宽）x 45mm （高）</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电源: 标配充电电池，9V方块电池需自备</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频率: 约25KHz</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电压：9V</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净重：400G（不含电池）</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使用温度: 使用温度: -20℃ to  +55℃</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D652CE">
            <w:pPr>
              <w:keepNext w:val="0"/>
              <w:keepLines w:val="0"/>
              <w:pageBreakBefore w:val="0"/>
              <w:widowControl w:val="0"/>
              <w:suppressLineNumbers w:val="0"/>
              <w:kinsoku/>
              <w:wordWrap w:val="0"/>
              <w:overflowPunct/>
              <w:topLinePunct w:val="0"/>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部</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8C23A4">
            <w:pPr>
              <w:keepNext w:val="0"/>
              <w:keepLines w:val="0"/>
              <w:pageBreakBefore w:val="0"/>
              <w:widowControl w:val="0"/>
              <w:suppressLineNumbers w:val="0"/>
              <w:kinsoku/>
              <w:wordWrap w:val="0"/>
              <w:overflowPunct/>
              <w:topLinePunct w:val="0"/>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E3E752">
            <w:pPr>
              <w:keepNext w:val="0"/>
              <w:keepLines w:val="0"/>
              <w:pageBreakBefore w:val="0"/>
              <w:widowControl w:val="0"/>
              <w:suppressLineNumbers w:val="0"/>
              <w:kinsoku/>
              <w:wordWrap w:val="0"/>
              <w:overflowPunct/>
              <w:topLinePunct w:val="0"/>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824" w:type="dxa"/>
            <w:tcBorders>
              <w:top w:val="single" w:color="000000" w:sz="4" w:space="0"/>
              <w:left w:val="single" w:color="000000" w:sz="4" w:space="0"/>
              <w:bottom w:val="single" w:color="000000" w:sz="4" w:space="0"/>
              <w:right w:val="single" w:color="000000" w:sz="4" w:space="0"/>
            </w:tcBorders>
            <w:noWrap w:val="0"/>
            <w:vAlign w:val="center"/>
          </w:tcPr>
          <w:p w14:paraId="3CF12A3E">
            <w:pPr>
              <w:keepNext w:val="0"/>
              <w:keepLines w:val="0"/>
              <w:pageBreakBefore w:val="0"/>
              <w:widowControl w:val="0"/>
              <w:suppressLineNumbers w:val="0"/>
              <w:kinsoku/>
              <w:wordWrap w:val="0"/>
              <w:overflowPunct/>
              <w:topLinePunct w:val="0"/>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手检仪器，起终点各4部，火种存放酒店2部。</w:t>
            </w:r>
          </w:p>
        </w:tc>
      </w:tr>
      <w:tr w14:paraId="7CBCC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A707AA">
            <w:pPr>
              <w:keepNext w:val="0"/>
              <w:keepLines w:val="0"/>
              <w:pageBreakBefore w:val="0"/>
              <w:widowControl w:val="0"/>
              <w:suppressLineNumbers w:val="0"/>
              <w:kinsoku/>
              <w:wordWrap w:val="0"/>
              <w:overflowPunct/>
              <w:topLinePunct w:val="0"/>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w:t>
            </w: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7406B2">
            <w:pPr>
              <w:keepNext w:val="0"/>
              <w:keepLines w:val="0"/>
              <w:pageBreakBefore w:val="0"/>
              <w:widowControl w:val="0"/>
              <w:kinsoku/>
              <w:wordWrap w:val="0"/>
              <w:overflowPunct/>
              <w:topLinePunct w:val="0"/>
              <w:bidi w:val="0"/>
              <w:adjustRightInd w:val="0"/>
              <w:snapToGrid w:val="0"/>
              <w:spacing w:line="240" w:lineRule="auto"/>
              <w:jc w:val="center"/>
              <w:rPr>
                <w:rFonts w:hint="eastAsia" w:ascii="仿宋" w:hAnsi="仿宋" w:eastAsia="仿宋" w:cs="仿宋"/>
                <w:i w:val="0"/>
                <w:iCs w:val="0"/>
                <w:color w:val="000000"/>
                <w:sz w:val="21"/>
                <w:szCs w:val="21"/>
                <w:u w:val="none"/>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92D5BC">
            <w:pPr>
              <w:keepNext w:val="0"/>
              <w:keepLines w:val="0"/>
              <w:pageBreakBefore w:val="0"/>
              <w:widowControl w:val="0"/>
              <w:suppressLineNumbers w:val="0"/>
              <w:kinsoku/>
              <w:wordWrap w:val="0"/>
              <w:overflowPunct/>
              <w:topLinePunct w:val="0"/>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液体探测仪</w:t>
            </w:r>
          </w:p>
        </w:tc>
        <w:tc>
          <w:tcPr>
            <w:tcW w:w="33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101CB4">
            <w:pPr>
              <w:keepNext w:val="0"/>
              <w:keepLines w:val="0"/>
              <w:pageBreakBefore w:val="0"/>
              <w:widowControl w:val="0"/>
              <w:suppressLineNumbers w:val="0"/>
              <w:kinsoku/>
              <w:wordWrap w:val="0"/>
              <w:overflowPunct/>
              <w:topLinePunct w:val="0"/>
              <w:bidi w:val="0"/>
              <w:adjustRightInd w:val="0"/>
              <w:snapToGrid w:val="0"/>
              <w:spacing w:line="240" w:lineRule="auto"/>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【手持】尺寸：50 mm(宽)×214 mm(长)×79 mm(高)</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组成：主机，充电底座</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★重量：约 0.2Kg（含电池）</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充电电池：5号1.5V镍氢电池，2800mA/h</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最大功耗：＜ 10W</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工作温度／湿度：-10℃～55℃； 0%～90%</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工作电压：输入AC 100~240V/50-60Hz；输出5V/2.1A</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大气压强：86kPa～106kPa</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人机界面：提供全中文界面，自发光OLED屏</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开机时间：1s</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★分析时间：约1s</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★报警方式：具有蜂鸣器报警和显示报警</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★数据存储：提供液体检测结果存储及检索功能，存储量不少于10000次检测，并能通过USB 接口将数据导出。</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可检测容器材质：塑料、玻璃</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可检测容器尺寸：不小于5.5cm×1.5cm，最小容量50ml</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7B0233">
            <w:pPr>
              <w:keepNext w:val="0"/>
              <w:keepLines w:val="0"/>
              <w:pageBreakBefore w:val="0"/>
              <w:widowControl w:val="0"/>
              <w:suppressLineNumbers w:val="0"/>
              <w:kinsoku/>
              <w:wordWrap w:val="0"/>
              <w:overflowPunct/>
              <w:topLinePunct w:val="0"/>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BAB6A2">
            <w:pPr>
              <w:keepNext w:val="0"/>
              <w:keepLines w:val="0"/>
              <w:pageBreakBefore w:val="0"/>
              <w:widowControl w:val="0"/>
              <w:suppressLineNumbers w:val="0"/>
              <w:kinsoku/>
              <w:wordWrap w:val="0"/>
              <w:overflowPunct/>
              <w:topLinePunct w:val="0"/>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95A755">
            <w:pPr>
              <w:keepNext w:val="0"/>
              <w:keepLines w:val="0"/>
              <w:pageBreakBefore w:val="0"/>
              <w:widowControl w:val="0"/>
              <w:suppressLineNumbers w:val="0"/>
              <w:kinsoku/>
              <w:wordWrap w:val="0"/>
              <w:overflowPunct/>
              <w:topLinePunct w:val="0"/>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824" w:type="dxa"/>
            <w:tcBorders>
              <w:top w:val="single" w:color="000000" w:sz="4" w:space="0"/>
              <w:left w:val="single" w:color="000000" w:sz="4" w:space="0"/>
              <w:bottom w:val="single" w:color="000000" w:sz="4" w:space="0"/>
              <w:right w:val="single" w:color="000000" w:sz="4" w:space="0"/>
            </w:tcBorders>
            <w:noWrap w:val="0"/>
            <w:vAlign w:val="center"/>
          </w:tcPr>
          <w:p w14:paraId="7680919A">
            <w:pPr>
              <w:keepNext w:val="0"/>
              <w:keepLines w:val="0"/>
              <w:pageBreakBefore w:val="0"/>
              <w:widowControl w:val="0"/>
              <w:suppressLineNumbers w:val="0"/>
              <w:kinsoku/>
              <w:wordWrap w:val="0"/>
              <w:overflowPunct/>
              <w:topLinePunct w:val="0"/>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液体探测仪（起终点各2台，火种存放酒店1台）</w:t>
            </w:r>
          </w:p>
        </w:tc>
      </w:tr>
      <w:tr w14:paraId="590F6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0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BDA121">
            <w:pPr>
              <w:keepNext w:val="0"/>
              <w:keepLines w:val="0"/>
              <w:pageBreakBefore w:val="0"/>
              <w:widowControl w:val="0"/>
              <w:suppressLineNumbers w:val="0"/>
              <w:kinsoku/>
              <w:wordWrap w:val="0"/>
              <w:overflowPunct/>
              <w:topLinePunct w:val="0"/>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w:t>
            </w:r>
          </w:p>
        </w:tc>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BF9856">
            <w:pPr>
              <w:keepNext w:val="0"/>
              <w:keepLines w:val="0"/>
              <w:pageBreakBefore w:val="0"/>
              <w:widowControl w:val="0"/>
              <w:kinsoku/>
              <w:wordWrap w:val="0"/>
              <w:overflowPunct/>
              <w:topLinePunct w:val="0"/>
              <w:bidi w:val="0"/>
              <w:adjustRightInd w:val="0"/>
              <w:snapToGrid w:val="0"/>
              <w:spacing w:line="240" w:lineRule="auto"/>
              <w:jc w:val="center"/>
              <w:rPr>
                <w:rFonts w:hint="eastAsia" w:ascii="仿宋" w:hAnsi="仿宋" w:eastAsia="仿宋" w:cs="仿宋"/>
                <w:i w:val="0"/>
                <w:iCs w:val="0"/>
                <w:color w:val="000000"/>
                <w:sz w:val="21"/>
                <w:szCs w:val="21"/>
                <w:u w:val="none"/>
              </w:rPr>
            </w:pPr>
          </w:p>
        </w:tc>
        <w:tc>
          <w:tcPr>
            <w:tcW w:w="1143" w:type="dxa"/>
            <w:vMerge w:val="restart"/>
            <w:tcBorders>
              <w:top w:val="single" w:color="000000" w:sz="4" w:space="0"/>
              <w:left w:val="single" w:color="000000" w:sz="4" w:space="0"/>
              <w:bottom w:val="single" w:color="000000" w:sz="4" w:space="0"/>
              <w:right w:val="single" w:color="000000" w:sz="4" w:space="0"/>
            </w:tcBorders>
            <w:noWrap w:val="0"/>
            <w:vAlign w:val="center"/>
          </w:tcPr>
          <w:p w14:paraId="2E1909E0">
            <w:pPr>
              <w:keepNext w:val="0"/>
              <w:keepLines w:val="0"/>
              <w:pageBreakBefore w:val="0"/>
              <w:widowControl w:val="0"/>
              <w:suppressLineNumbers w:val="0"/>
              <w:kinsoku/>
              <w:wordWrap w:val="0"/>
              <w:overflowPunct/>
              <w:topLinePunct w:val="0"/>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便捷式毒品爆炸物探测仪</w:t>
            </w:r>
          </w:p>
        </w:tc>
        <w:tc>
          <w:tcPr>
            <w:tcW w:w="3345" w:type="dxa"/>
            <w:vMerge w:val="restart"/>
            <w:tcBorders>
              <w:top w:val="single" w:color="000000" w:sz="4" w:space="0"/>
              <w:left w:val="single" w:color="000000" w:sz="4" w:space="0"/>
              <w:bottom w:val="single" w:color="000000" w:sz="4" w:space="0"/>
              <w:right w:val="single" w:color="000000" w:sz="4" w:space="0"/>
            </w:tcBorders>
            <w:noWrap w:val="0"/>
            <w:vAlign w:val="center"/>
          </w:tcPr>
          <w:p w14:paraId="1E2F5870">
            <w:pPr>
              <w:keepNext w:val="0"/>
              <w:keepLines w:val="0"/>
              <w:pageBreakBefore w:val="0"/>
              <w:widowControl w:val="0"/>
              <w:suppressLineNumbers w:val="0"/>
              <w:kinsoku/>
              <w:wordWrap w:val="0"/>
              <w:overflowPunct/>
              <w:topLinePunct w:val="0"/>
              <w:bidi w:val="0"/>
              <w:adjustRightInd w:val="0"/>
              <w:snapToGrid w:val="0"/>
              <w:spacing w:line="240" w:lineRule="auto"/>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采用技术   离子迁移谱技术（IMS）</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 xml:space="preserve">可检测样品种类 </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爆炸物 : 梯恩梯 (TNT)、地恩梯 (DNT)、黑索今 (RDX)、太安 (PETN)、硝化甘油 (NG)、黑火药 (BP)、特屈儿 (TETRYL)、奥克托今 (HMX)、硝酸铵 (AN) 等，并能根据需要随时添加新样本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毒品 : 可卡因 (COC)、海洛因 (HER)、冰毒 (MET)、摇头丸 (MDMA)、氯胺酮 (KET)、吗啡 (MOP)、</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摇脚丸 (LSD)、杜冷丁等毒品，并能根据需要随时添加新样本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灵敏度      ng ～ pg级</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分析时间   2 ～ 10秒</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预热时间    ≤20分钟</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采样方式   直接擦拭采样或者非接触式吸气采样</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报警形式   声音和可视报警，或选择不引起恐慌的隐蔽报警</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显示方式   彩色液晶触摸屏</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供电方式   AC 110/220V，50/60HZ；DC 22.2V</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电池参数   两块 22.2V 锂离子充电电池</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通讯方式   RJ45、USB</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数据存储   至少 240000 组原始数据</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外形尺寸   440×140×150mm （长×宽×高）</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重量     ≤3.8kg (含电池)</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工作环境  工作温度：-10℃～ 55℃；工作湿度：≤ 95%</w:t>
            </w:r>
          </w:p>
        </w:tc>
        <w:tc>
          <w:tcPr>
            <w:tcW w:w="696" w:type="dxa"/>
            <w:vMerge w:val="restart"/>
            <w:tcBorders>
              <w:top w:val="single" w:color="000000" w:sz="4" w:space="0"/>
              <w:left w:val="single" w:color="000000" w:sz="4" w:space="0"/>
              <w:bottom w:val="single" w:color="000000" w:sz="4" w:space="0"/>
              <w:right w:val="single" w:color="000000" w:sz="4" w:space="0"/>
            </w:tcBorders>
            <w:noWrap w:val="0"/>
            <w:vAlign w:val="center"/>
          </w:tcPr>
          <w:p w14:paraId="473D0685">
            <w:pPr>
              <w:keepNext w:val="0"/>
              <w:keepLines w:val="0"/>
              <w:pageBreakBefore w:val="0"/>
              <w:widowControl w:val="0"/>
              <w:suppressLineNumbers w:val="0"/>
              <w:kinsoku/>
              <w:wordWrap w:val="0"/>
              <w:overflowPunct/>
              <w:topLinePunct w:val="0"/>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708" w:type="dxa"/>
            <w:vMerge w:val="restart"/>
            <w:tcBorders>
              <w:top w:val="single" w:color="000000" w:sz="4" w:space="0"/>
              <w:left w:val="single" w:color="000000" w:sz="4" w:space="0"/>
              <w:bottom w:val="single" w:color="000000" w:sz="4" w:space="0"/>
              <w:right w:val="single" w:color="000000" w:sz="4" w:space="0"/>
            </w:tcBorders>
            <w:noWrap w:val="0"/>
            <w:vAlign w:val="center"/>
          </w:tcPr>
          <w:p w14:paraId="7289AB4B">
            <w:pPr>
              <w:keepNext w:val="0"/>
              <w:keepLines w:val="0"/>
              <w:pageBreakBefore w:val="0"/>
              <w:widowControl w:val="0"/>
              <w:suppressLineNumbers w:val="0"/>
              <w:kinsoku/>
              <w:wordWrap w:val="0"/>
              <w:overflowPunct/>
              <w:topLinePunct w:val="0"/>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936" w:type="dxa"/>
            <w:vMerge w:val="restart"/>
            <w:tcBorders>
              <w:top w:val="single" w:color="000000" w:sz="4" w:space="0"/>
              <w:left w:val="single" w:color="000000" w:sz="4" w:space="0"/>
              <w:bottom w:val="single" w:color="000000" w:sz="4" w:space="0"/>
              <w:right w:val="single" w:color="000000" w:sz="4" w:space="0"/>
            </w:tcBorders>
            <w:noWrap w:val="0"/>
            <w:vAlign w:val="center"/>
          </w:tcPr>
          <w:p w14:paraId="5E2B2A17">
            <w:pPr>
              <w:keepNext w:val="0"/>
              <w:keepLines w:val="0"/>
              <w:pageBreakBefore w:val="0"/>
              <w:widowControl w:val="0"/>
              <w:suppressLineNumbers w:val="0"/>
              <w:kinsoku/>
              <w:wordWrap w:val="0"/>
              <w:overflowPunct/>
              <w:topLinePunct w:val="0"/>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824" w:type="dxa"/>
            <w:vMerge w:val="restart"/>
            <w:tcBorders>
              <w:top w:val="single" w:color="000000" w:sz="4" w:space="0"/>
              <w:left w:val="single" w:color="000000" w:sz="4" w:space="0"/>
              <w:bottom w:val="single" w:color="000000" w:sz="4" w:space="0"/>
              <w:right w:val="single" w:color="000000" w:sz="4" w:space="0"/>
            </w:tcBorders>
            <w:noWrap w:val="0"/>
            <w:vAlign w:val="center"/>
          </w:tcPr>
          <w:p w14:paraId="0C499D0D">
            <w:pPr>
              <w:keepNext w:val="0"/>
              <w:keepLines w:val="0"/>
              <w:pageBreakBefore w:val="0"/>
              <w:widowControl w:val="0"/>
              <w:suppressLineNumbers w:val="0"/>
              <w:kinsoku/>
              <w:wordWrap w:val="0"/>
              <w:overflowPunct/>
              <w:topLinePunct w:val="0"/>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便捷式毒品爆炸物探测仪（起终点各2台，火种存放酒店1台）</w:t>
            </w:r>
          </w:p>
        </w:tc>
      </w:tr>
      <w:tr w14:paraId="6E718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0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988633">
            <w:pPr>
              <w:keepNext w:val="0"/>
              <w:keepLines w:val="0"/>
              <w:pageBreakBefore w:val="0"/>
              <w:widowControl w:val="0"/>
              <w:kinsoku/>
              <w:wordWrap w:val="0"/>
              <w:overflowPunct/>
              <w:topLinePunct w:val="0"/>
              <w:bidi w:val="0"/>
              <w:adjustRightInd w:val="0"/>
              <w:snapToGrid w:val="0"/>
              <w:spacing w:line="240" w:lineRule="auto"/>
              <w:jc w:val="center"/>
              <w:rPr>
                <w:rFonts w:hint="eastAsia" w:ascii="仿宋" w:hAnsi="仿宋" w:eastAsia="仿宋" w:cs="仿宋"/>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A28444">
            <w:pPr>
              <w:keepNext w:val="0"/>
              <w:keepLines w:val="0"/>
              <w:pageBreakBefore w:val="0"/>
              <w:widowControl w:val="0"/>
              <w:kinsoku/>
              <w:wordWrap w:val="0"/>
              <w:overflowPunct/>
              <w:topLinePunct w:val="0"/>
              <w:bidi w:val="0"/>
              <w:adjustRightInd w:val="0"/>
              <w:snapToGrid w:val="0"/>
              <w:spacing w:line="240" w:lineRule="auto"/>
              <w:jc w:val="center"/>
              <w:rPr>
                <w:rFonts w:hint="eastAsia" w:ascii="仿宋" w:hAnsi="仿宋" w:eastAsia="仿宋" w:cs="仿宋"/>
                <w:i w:val="0"/>
                <w:iCs w:val="0"/>
                <w:color w:val="000000"/>
                <w:sz w:val="21"/>
                <w:szCs w:val="21"/>
                <w:u w:val="none"/>
              </w:rPr>
            </w:pPr>
          </w:p>
        </w:tc>
        <w:tc>
          <w:tcPr>
            <w:tcW w:w="11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104888">
            <w:pPr>
              <w:keepNext w:val="0"/>
              <w:keepLines w:val="0"/>
              <w:pageBreakBefore w:val="0"/>
              <w:widowControl w:val="0"/>
              <w:kinsoku/>
              <w:wordWrap w:val="0"/>
              <w:overflowPunct/>
              <w:topLinePunct w:val="0"/>
              <w:bidi w:val="0"/>
              <w:adjustRightInd w:val="0"/>
              <w:snapToGrid w:val="0"/>
              <w:spacing w:line="240" w:lineRule="auto"/>
              <w:jc w:val="center"/>
              <w:rPr>
                <w:rFonts w:hint="eastAsia" w:ascii="仿宋" w:hAnsi="仿宋" w:eastAsia="仿宋" w:cs="仿宋"/>
                <w:i w:val="0"/>
                <w:iCs w:val="0"/>
                <w:color w:val="000000"/>
                <w:sz w:val="21"/>
                <w:szCs w:val="21"/>
                <w:u w:val="none"/>
              </w:rPr>
            </w:pPr>
          </w:p>
        </w:tc>
        <w:tc>
          <w:tcPr>
            <w:tcW w:w="33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E098E0">
            <w:pPr>
              <w:keepNext w:val="0"/>
              <w:keepLines w:val="0"/>
              <w:pageBreakBefore w:val="0"/>
              <w:widowControl w:val="0"/>
              <w:kinsoku/>
              <w:wordWrap w:val="0"/>
              <w:overflowPunct/>
              <w:topLinePunct w:val="0"/>
              <w:bidi w:val="0"/>
              <w:adjustRightInd w:val="0"/>
              <w:snapToGrid w:val="0"/>
              <w:spacing w:line="240" w:lineRule="auto"/>
              <w:jc w:val="both"/>
              <w:rPr>
                <w:rFonts w:hint="eastAsia" w:ascii="仿宋" w:hAnsi="仿宋" w:eastAsia="仿宋" w:cs="仿宋"/>
                <w:i w:val="0"/>
                <w:iCs w:val="0"/>
                <w:color w:val="000000"/>
                <w:sz w:val="21"/>
                <w:szCs w:val="21"/>
                <w:u w:val="none"/>
              </w:rPr>
            </w:pPr>
          </w:p>
        </w:tc>
        <w:tc>
          <w:tcPr>
            <w:tcW w:w="6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25E5B3">
            <w:pPr>
              <w:keepNext w:val="0"/>
              <w:keepLines w:val="0"/>
              <w:pageBreakBefore w:val="0"/>
              <w:widowControl w:val="0"/>
              <w:kinsoku/>
              <w:wordWrap w:val="0"/>
              <w:overflowPunct/>
              <w:topLinePunct w:val="0"/>
              <w:bidi w:val="0"/>
              <w:adjustRightInd w:val="0"/>
              <w:snapToGrid w:val="0"/>
              <w:spacing w:line="240" w:lineRule="auto"/>
              <w:jc w:val="center"/>
              <w:rPr>
                <w:rFonts w:hint="eastAsia" w:ascii="仿宋" w:hAnsi="仿宋" w:eastAsia="仿宋" w:cs="仿宋"/>
                <w:i w:val="0"/>
                <w:iCs w:val="0"/>
                <w:color w:val="000000"/>
                <w:sz w:val="21"/>
                <w:szCs w:val="21"/>
                <w:u w:val="none"/>
              </w:rPr>
            </w:pPr>
          </w:p>
        </w:tc>
        <w:tc>
          <w:tcPr>
            <w:tcW w:w="7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DCB5DF">
            <w:pPr>
              <w:keepNext w:val="0"/>
              <w:keepLines w:val="0"/>
              <w:pageBreakBefore w:val="0"/>
              <w:widowControl w:val="0"/>
              <w:kinsoku/>
              <w:wordWrap w:val="0"/>
              <w:overflowPunct/>
              <w:topLinePunct w:val="0"/>
              <w:bidi w:val="0"/>
              <w:adjustRightInd w:val="0"/>
              <w:snapToGrid w:val="0"/>
              <w:spacing w:line="240" w:lineRule="auto"/>
              <w:jc w:val="center"/>
              <w:rPr>
                <w:rFonts w:hint="eastAsia" w:ascii="仿宋" w:hAnsi="仿宋" w:eastAsia="仿宋" w:cs="仿宋"/>
                <w:i w:val="0"/>
                <w:iCs w:val="0"/>
                <w:color w:val="000000"/>
                <w:sz w:val="21"/>
                <w:szCs w:val="21"/>
                <w:u w:val="none"/>
              </w:rPr>
            </w:pPr>
          </w:p>
        </w:tc>
        <w:tc>
          <w:tcPr>
            <w:tcW w:w="9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129F13">
            <w:pPr>
              <w:keepNext w:val="0"/>
              <w:keepLines w:val="0"/>
              <w:pageBreakBefore w:val="0"/>
              <w:widowControl w:val="0"/>
              <w:kinsoku/>
              <w:wordWrap w:val="0"/>
              <w:overflowPunct/>
              <w:topLinePunct w:val="0"/>
              <w:bidi w:val="0"/>
              <w:adjustRightInd w:val="0"/>
              <w:snapToGrid w:val="0"/>
              <w:spacing w:line="240" w:lineRule="auto"/>
              <w:jc w:val="center"/>
              <w:rPr>
                <w:rFonts w:hint="eastAsia" w:ascii="仿宋" w:hAnsi="仿宋" w:eastAsia="仿宋" w:cs="仿宋"/>
                <w:i w:val="0"/>
                <w:iCs w:val="0"/>
                <w:color w:val="000000"/>
                <w:sz w:val="21"/>
                <w:szCs w:val="21"/>
                <w:u w:val="none"/>
              </w:rPr>
            </w:pPr>
          </w:p>
        </w:tc>
        <w:tc>
          <w:tcPr>
            <w:tcW w:w="18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24BC24">
            <w:pPr>
              <w:keepNext w:val="0"/>
              <w:keepLines w:val="0"/>
              <w:pageBreakBefore w:val="0"/>
              <w:widowControl w:val="0"/>
              <w:kinsoku/>
              <w:wordWrap w:val="0"/>
              <w:overflowPunct/>
              <w:topLinePunct w:val="0"/>
              <w:bidi w:val="0"/>
              <w:adjustRightInd w:val="0"/>
              <w:snapToGrid w:val="0"/>
              <w:spacing w:line="240" w:lineRule="auto"/>
              <w:jc w:val="center"/>
              <w:rPr>
                <w:rFonts w:hint="eastAsia" w:ascii="仿宋" w:hAnsi="仿宋" w:eastAsia="仿宋" w:cs="仿宋"/>
                <w:i w:val="0"/>
                <w:iCs w:val="0"/>
                <w:color w:val="000000"/>
                <w:sz w:val="21"/>
                <w:szCs w:val="21"/>
                <w:u w:val="none"/>
              </w:rPr>
            </w:pPr>
          </w:p>
        </w:tc>
      </w:tr>
      <w:tr w14:paraId="13719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144FB763">
            <w:pPr>
              <w:keepNext w:val="0"/>
              <w:keepLines w:val="0"/>
              <w:pageBreakBefore w:val="0"/>
              <w:widowControl w:val="0"/>
              <w:suppressLineNumbers w:val="0"/>
              <w:kinsoku/>
              <w:wordWrap w:val="0"/>
              <w:overflowPunct/>
              <w:topLinePunct w:val="0"/>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w:t>
            </w:r>
          </w:p>
        </w:tc>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770ACA">
            <w:pPr>
              <w:keepNext w:val="0"/>
              <w:keepLines w:val="0"/>
              <w:pageBreakBefore w:val="0"/>
              <w:widowControl w:val="0"/>
              <w:kinsoku/>
              <w:wordWrap w:val="0"/>
              <w:overflowPunct/>
              <w:topLinePunct w:val="0"/>
              <w:bidi w:val="0"/>
              <w:adjustRightInd w:val="0"/>
              <w:snapToGrid w:val="0"/>
              <w:spacing w:line="240" w:lineRule="auto"/>
              <w:jc w:val="center"/>
              <w:rPr>
                <w:rFonts w:hint="eastAsia" w:ascii="仿宋" w:hAnsi="仿宋" w:eastAsia="仿宋" w:cs="仿宋"/>
                <w:i w:val="0"/>
                <w:iCs w:val="0"/>
                <w:color w:val="000000"/>
                <w:sz w:val="21"/>
                <w:szCs w:val="21"/>
                <w:u w:val="none"/>
              </w:rPr>
            </w:pPr>
          </w:p>
        </w:tc>
        <w:tc>
          <w:tcPr>
            <w:tcW w:w="1143" w:type="dxa"/>
            <w:vMerge w:val="restart"/>
            <w:tcBorders>
              <w:top w:val="single" w:color="000000" w:sz="4" w:space="0"/>
              <w:left w:val="single" w:color="000000" w:sz="4" w:space="0"/>
              <w:bottom w:val="single" w:color="000000" w:sz="4" w:space="0"/>
              <w:right w:val="single" w:color="000000" w:sz="4" w:space="0"/>
            </w:tcBorders>
            <w:noWrap w:val="0"/>
            <w:vAlign w:val="center"/>
          </w:tcPr>
          <w:p w14:paraId="7EC2134E">
            <w:pPr>
              <w:keepNext w:val="0"/>
              <w:keepLines w:val="0"/>
              <w:pageBreakBefore w:val="0"/>
              <w:widowControl w:val="0"/>
              <w:suppressLineNumbers w:val="0"/>
              <w:kinsoku/>
              <w:wordWrap w:val="0"/>
              <w:overflowPunct/>
              <w:topLinePunct w:val="0"/>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鞋底检测仪</w:t>
            </w:r>
          </w:p>
        </w:tc>
        <w:tc>
          <w:tcPr>
            <w:tcW w:w="3345" w:type="dxa"/>
            <w:vMerge w:val="restart"/>
            <w:tcBorders>
              <w:top w:val="single" w:color="000000" w:sz="4" w:space="0"/>
              <w:left w:val="single" w:color="000000" w:sz="4" w:space="0"/>
              <w:bottom w:val="single" w:color="000000" w:sz="4" w:space="0"/>
              <w:right w:val="single" w:color="000000" w:sz="4" w:space="0"/>
            </w:tcBorders>
            <w:noWrap w:val="0"/>
            <w:vAlign w:val="center"/>
          </w:tcPr>
          <w:p w14:paraId="5BA003A2">
            <w:pPr>
              <w:keepNext w:val="0"/>
              <w:keepLines w:val="0"/>
              <w:pageBreakBefore w:val="0"/>
              <w:widowControl w:val="0"/>
              <w:suppressLineNumbers w:val="0"/>
              <w:kinsoku/>
              <w:wordWrap w:val="0"/>
              <w:overflowPunct/>
              <w:topLinePunct w:val="0"/>
              <w:bidi w:val="0"/>
              <w:adjustRightInd w:val="0"/>
              <w:snapToGrid w:val="0"/>
              <w:spacing w:line="240" w:lineRule="auto"/>
              <w:jc w:val="both"/>
              <w:textAlignment w:val="center"/>
              <w:rPr>
                <w:rFonts w:hint="eastAsia"/>
              </w:rPr>
            </w:pPr>
            <w:r>
              <w:rPr>
                <w:rFonts w:hint="eastAsia" w:ascii="仿宋" w:hAnsi="仿宋" w:eastAsia="仿宋" w:cs="仿宋"/>
                <w:i w:val="0"/>
                <w:iCs w:val="0"/>
                <w:color w:val="000000"/>
                <w:kern w:val="0"/>
                <w:sz w:val="21"/>
                <w:szCs w:val="21"/>
                <w:u w:val="none"/>
                <w:lang w:val="en-US" w:eastAsia="zh-CN" w:bidi="ar"/>
              </w:rPr>
              <w:t>尺寸  520mm（长）x 370mm（宽）x 200mm（高）</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重量  ≤ 8Kg</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最大功耗 ＜ 50W</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泄漏电流 设备工作时的泄漏电流符合电子设备安全要求，小于5mA。</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工作温度／湿度 -10℃～55℃； 0%～90%</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工作电压 AC 100V-240V (50/60Hz)</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大气压强 86kPa～106kPa</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采用技术 超宽带脉冲微波反射法及热导法。</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可检容器材质 能够检测铁、铝、塑料、玻璃和陶瓷等不同材料包装液体。</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可检液体类别 易燃、易爆、易腐蚀性危险液体。</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可检容器规格 1. 塑料/玻璃/陶瓷：容积：不小于100ml</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直径：大于30mm小于200mm</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最大高度：大于60mm小于400mm</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壁厚：不大于3.5mm</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 金属容器:</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容积：不小于100ml，高度不小于3cm直径: 大于30mm小于200mm</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最大高度：大于60mm小于400mm</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壁厚：不大于0.2mm</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可检测液体 仪器能够对以下密封容器中的易燃或者危险液体报警：1、汽油（97#） 2、煤油 3、柴油 4、无水乙醇 5、丙酮 6、正己烷 7、正庚烷 8、环戊烷 9、环己烷 10、三氯甲烷 11、苯 12、甲苯 13、二甲苯 14、丙醛 15、石油醚（30-60℃）等（详见检测）</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液体检测量 不小于100ml，高度不小于6cm。</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开机时间   3.5秒</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分析时间 绝缘容器（塑料、玻璃、陶瓷容器）：小于2秒</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导电容器（铝罐、铁罐）：小于5秒  报警方式  声、光、液晶显示。</w:t>
            </w:r>
          </w:p>
        </w:tc>
        <w:tc>
          <w:tcPr>
            <w:tcW w:w="696" w:type="dxa"/>
            <w:vMerge w:val="restart"/>
            <w:tcBorders>
              <w:top w:val="single" w:color="000000" w:sz="4" w:space="0"/>
              <w:left w:val="single" w:color="000000" w:sz="4" w:space="0"/>
              <w:bottom w:val="single" w:color="000000" w:sz="4" w:space="0"/>
              <w:right w:val="single" w:color="000000" w:sz="4" w:space="0"/>
            </w:tcBorders>
            <w:noWrap w:val="0"/>
            <w:vAlign w:val="center"/>
          </w:tcPr>
          <w:p w14:paraId="70D5F253">
            <w:pPr>
              <w:keepNext w:val="0"/>
              <w:keepLines w:val="0"/>
              <w:pageBreakBefore w:val="0"/>
              <w:widowControl w:val="0"/>
              <w:suppressLineNumbers w:val="0"/>
              <w:kinsoku/>
              <w:wordWrap w:val="0"/>
              <w:overflowPunct/>
              <w:topLinePunct w:val="0"/>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708" w:type="dxa"/>
            <w:vMerge w:val="restart"/>
            <w:tcBorders>
              <w:top w:val="single" w:color="000000" w:sz="4" w:space="0"/>
              <w:left w:val="single" w:color="000000" w:sz="4" w:space="0"/>
              <w:bottom w:val="single" w:color="000000" w:sz="4" w:space="0"/>
              <w:right w:val="single" w:color="000000" w:sz="4" w:space="0"/>
            </w:tcBorders>
            <w:noWrap w:val="0"/>
            <w:vAlign w:val="center"/>
          </w:tcPr>
          <w:p w14:paraId="11C62D86">
            <w:pPr>
              <w:keepNext w:val="0"/>
              <w:keepLines w:val="0"/>
              <w:pageBreakBefore w:val="0"/>
              <w:widowControl w:val="0"/>
              <w:suppressLineNumbers w:val="0"/>
              <w:kinsoku/>
              <w:wordWrap w:val="0"/>
              <w:overflowPunct/>
              <w:topLinePunct w:val="0"/>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936" w:type="dxa"/>
            <w:vMerge w:val="restart"/>
            <w:tcBorders>
              <w:top w:val="single" w:color="000000" w:sz="4" w:space="0"/>
              <w:left w:val="single" w:color="000000" w:sz="4" w:space="0"/>
              <w:bottom w:val="single" w:color="000000" w:sz="4" w:space="0"/>
              <w:right w:val="single" w:color="000000" w:sz="4" w:space="0"/>
            </w:tcBorders>
            <w:noWrap w:val="0"/>
            <w:vAlign w:val="center"/>
          </w:tcPr>
          <w:p w14:paraId="10A0A829">
            <w:pPr>
              <w:keepNext w:val="0"/>
              <w:keepLines w:val="0"/>
              <w:pageBreakBefore w:val="0"/>
              <w:widowControl w:val="0"/>
              <w:suppressLineNumbers w:val="0"/>
              <w:kinsoku/>
              <w:wordWrap w:val="0"/>
              <w:overflowPunct/>
              <w:topLinePunct w:val="0"/>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824" w:type="dxa"/>
            <w:vMerge w:val="restart"/>
            <w:tcBorders>
              <w:top w:val="single" w:color="000000" w:sz="4" w:space="0"/>
              <w:left w:val="single" w:color="000000" w:sz="4" w:space="0"/>
              <w:bottom w:val="single" w:color="000000" w:sz="4" w:space="0"/>
              <w:right w:val="single" w:color="000000" w:sz="4" w:space="0"/>
            </w:tcBorders>
            <w:noWrap w:val="0"/>
            <w:vAlign w:val="center"/>
          </w:tcPr>
          <w:p w14:paraId="7B9F6004">
            <w:pPr>
              <w:keepNext w:val="0"/>
              <w:keepLines w:val="0"/>
              <w:pageBreakBefore w:val="0"/>
              <w:widowControl w:val="0"/>
              <w:suppressLineNumbers w:val="0"/>
              <w:kinsoku/>
              <w:wordWrap w:val="0"/>
              <w:overflowPunct/>
              <w:topLinePunct w:val="0"/>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鞋底检测仪（起终点各2台，火种存放酒店1台）</w:t>
            </w:r>
          </w:p>
        </w:tc>
      </w:tr>
      <w:tr w14:paraId="2EC85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0D09A8">
            <w:pPr>
              <w:keepNext w:val="0"/>
              <w:keepLines w:val="0"/>
              <w:pageBreakBefore w:val="0"/>
              <w:widowControl w:val="0"/>
              <w:kinsoku/>
              <w:wordWrap w:val="0"/>
              <w:overflowPunct/>
              <w:topLinePunct w:val="0"/>
              <w:bidi w:val="0"/>
              <w:adjustRightInd w:val="0"/>
              <w:snapToGrid w:val="0"/>
              <w:spacing w:line="240" w:lineRule="auto"/>
              <w:jc w:val="center"/>
              <w:rPr>
                <w:rFonts w:hint="eastAsia" w:ascii="仿宋" w:hAnsi="仿宋" w:eastAsia="仿宋" w:cs="仿宋"/>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17176C">
            <w:pPr>
              <w:keepNext w:val="0"/>
              <w:keepLines w:val="0"/>
              <w:pageBreakBefore w:val="0"/>
              <w:widowControl w:val="0"/>
              <w:kinsoku/>
              <w:wordWrap w:val="0"/>
              <w:overflowPunct/>
              <w:topLinePunct w:val="0"/>
              <w:bidi w:val="0"/>
              <w:adjustRightInd w:val="0"/>
              <w:snapToGrid w:val="0"/>
              <w:spacing w:line="240" w:lineRule="auto"/>
              <w:jc w:val="center"/>
              <w:rPr>
                <w:rFonts w:hint="eastAsia" w:ascii="仿宋" w:hAnsi="仿宋" w:eastAsia="仿宋" w:cs="仿宋"/>
                <w:i w:val="0"/>
                <w:iCs w:val="0"/>
                <w:color w:val="000000"/>
                <w:sz w:val="21"/>
                <w:szCs w:val="21"/>
                <w:u w:val="none"/>
              </w:rPr>
            </w:pPr>
          </w:p>
        </w:tc>
        <w:tc>
          <w:tcPr>
            <w:tcW w:w="11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15BF0F">
            <w:pPr>
              <w:keepNext w:val="0"/>
              <w:keepLines w:val="0"/>
              <w:pageBreakBefore w:val="0"/>
              <w:widowControl w:val="0"/>
              <w:kinsoku/>
              <w:wordWrap w:val="0"/>
              <w:overflowPunct/>
              <w:topLinePunct w:val="0"/>
              <w:bidi w:val="0"/>
              <w:adjustRightInd w:val="0"/>
              <w:snapToGrid w:val="0"/>
              <w:spacing w:line="240" w:lineRule="auto"/>
              <w:jc w:val="center"/>
              <w:rPr>
                <w:rFonts w:hint="eastAsia" w:ascii="仿宋" w:hAnsi="仿宋" w:eastAsia="仿宋" w:cs="仿宋"/>
                <w:i w:val="0"/>
                <w:iCs w:val="0"/>
                <w:color w:val="000000"/>
                <w:sz w:val="21"/>
                <w:szCs w:val="21"/>
                <w:u w:val="none"/>
              </w:rPr>
            </w:pPr>
          </w:p>
        </w:tc>
        <w:tc>
          <w:tcPr>
            <w:tcW w:w="33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C4ADA8">
            <w:pPr>
              <w:keepNext w:val="0"/>
              <w:keepLines w:val="0"/>
              <w:pageBreakBefore w:val="0"/>
              <w:widowControl w:val="0"/>
              <w:kinsoku/>
              <w:wordWrap w:val="0"/>
              <w:overflowPunct/>
              <w:topLinePunct w:val="0"/>
              <w:bidi w:val="0"/>
              <w:adjustRightInd w:val="0"/>
              <w:snapToGrid w:val="0"/>
              <w:spacing w:line="240" w:lineRule="auto"/>
              <w:jc w:val="both"/>
              <w:rPr>
                <w:rFonts w:hint="eastAsia" w:ascii="仿宋" w:hAnsi="仿宋" w:eastAsia="仿宋" w:cs="仿宋"/>
                <w:i w:val="0"/>
                <w:iCs w:val="0"/>
                <w:color w:val="000000"/>
                <w:sz w:val="21"/>
                <w:szCs w:val="21"/>
                <w:u w:val="none"/>
              </w:rPr>
            </w:pPr>
          </w:p>
        </w:tc>
        <w:tc>
          <w:tcPr>
            <w:tcW w:w="6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DA4F9C">
            <w:pPr>
              <w:keepNext w:val="0"/>
              <w:keepLines w:val="0"/>
              <w:pageBreakBefore w:val="0"/>
              <w:widowControl w:val="0"/>
              <w:kinsoku/>
              <w:wordWrap w:val="0"/>
              <w:overflowPunct/>
              <w:topLinePunct w:val="0"/>
              <w:bidi w:val="0"/>
              <w:adjustRightInd w:val="0"/>
              <w:snapToGrid w:val="0"/>
              <w:spacing w:line="240" w:lineRule="auto"/>
              <w:jc w:val="center"/>
              <w:rPr>
                <w:rFonts w:hint="eastAsia" w:ascii="仿宋" w:hAnsi="仿宋" w:eastAsia="仿宋" w:cs="仿宋"/>
                <w:i w:val="0"/>
                <w:iCs w:val="0"/>
                <w:color w:val="000000"/>
                <w:sz w:val="21"/>
                <w:szCs w:val="21"/>
                <w:u w:val="none"/>
              </w:rPr>
            </w:pPr>
          </w:p>
        </w:tc>
        <w:tc>
          <w:tcPr>
            <w:tcW w:w="7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46B552">
            <w:pPr>
              <w:keepNext w:val="0"/>
              <w:keepLines w:val="0"/>
              <w:pageBreakBefore w:val="0"/>
              <w:widowControl w:val="0"/>
              <w:kinsoku/>
              <w:wordWrap w:val="0"/>
              <w:overflowPunct/>
              <w:topLinePunct w:val="0"/>
              <w:bidi w:val="0"/>
              <w:adjustRightInd w:val="0"/>
              <w:snapToGrid w:val="0"/>
              <w:spacing w:line="240" w:lineRule="auto"/>
              <w:jc w:val="center"/>
              <w:rPr>
                <w:rFonts w:hint="eastAsia" w:ascii="仿宋" w:hAnsi="仿宋" w:eastAsia="仿宋" w:cs="仿宋"/>
                <w:i w:val="0"/>
                <w:iCs w:val="0"/>
                <w:color w:val="000000"/>
                <w:sz w:val="21"/>
                <w:szCs w:val="21"/>
                <w:u w:val="none"/>
              </w:rPr>
            </w:pPr>
          </w:p>
        </w:tc>
        <w:tc>
          <w:tcPr>
            <w:tcW w:w="9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83D544">
            <w:pPr>
              <w:keepNext w:val="0"/>
              <w:keepLines w:val="0"/>
              <w:pageBreakBefore w:val="0"/>
              <w:widowControl w:val="0"/>
              <w:kinsoku/>
              <w:wordWrap w:val="0"/>
              <w:overflowPunct/>
              <w:topLinePunct w:val="0"/>
              <w:bidi w:val="0"/>
              <w:adjustRightInd w:val="0"/>
              <w:snapToGrid w:val="0"/>
              <w:spacing w:line="240" w:lineRule="auto"/>
              <w:jc w:val="center"/>
              <w:rPr>
                <w:rFonts w:hint="eastAsia" w:ascii="仿宋" w:hAnsi="仿宋" w:eastAsia="仿宋" w:cs="仿宋"/>
                <w:i w:val="0"/>
                <w:iCs w:val="0"/>
                <w:color w:val="000000"/>
                <w:sz w:val="21"/>
                <w:szCs w:val="21"/>
                <w:u w:val="none"/>
              </w:rPr>
            </w:pPr>
          </w:p>
        </w:tc>
        <w:tc>
          <w:tcPr>
            <w:tcW w:w="18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4E6669">
            <w:pPr>
              <w:keepNext w:val="0"/>
              <w:keepLines w:val="0"/>
              <w:pageBreakBefore w:val="0"/>
              <w:widowControl w:val="0"/>
              <w:kinsoku/>
              <w:wordWrap w:val="0"/>
              <w:overflowPunct/>
              <w:topLinePunct w:val="0"/>
              <w:bidi w:val="0"/>
              <w:adjustRightInd w:val="0"/>
              <w:snapToGrid w:val="0"/>
              <w:spacing w:line="240" w:lineRule="auto"/>
              <w:jc w:val="center"/>
              <w:rPr>
                <w:rFonts w:hint="eastAsia" w:ascii="仿宋" w:hAnsi="仿宋" w:eastAsia="仿宋" w:cs="仿宋"/>
                <w:i w:val="0"/>
                <w:iCs w:val="0"/>
                <w:color w:val="000000"/>
                <w:sz w:val="21"/>
                <w:szCs w:val="21"/>
                <w:u w:val="none"/>
              </w:rPr>
            </w:pPr>
          </w:p>
        </w:tc>
      </w:tr>
      <w:tr w14:paraId="42D43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67F410">
            <w:pPr>
              <w:keepNext w:val="0"/>
              <w:keepLines w:val="0"/>
              <w:pageBreakBefore w:val="0"/>
              <w:widowControl w:val="0"/>
              <w:suppressLineNumbers w:val="0"/>
              <w:kinsoku/>
              <w:wordWrap w:val="0"/>
              <w:overflowPunct/>
              <w:topLinePunct w:val="0"/>
              <w:bidi w:val="0"/>
              <w:adjustRightInd w:val="0"/>
              <w:snapToGrid w:val="0"/>
              <w:spacing w:line="240" w:lineRule="auto"/>
              <w:jc w:val="center"/>
              <w:textAlignment w:val="center"/>
              <w:rPr>
                <w:rFonts w:hint="default" w:ascii="仿宋" w:hAnsi="仿宋" w:eastAsia="仿宋" w:cs="仿宋"/>
                <w:i w:val="0"/>
                <w:iCs w:val="0"/>
                <w:color w:val="000000"/>
                <w:sz w:val="21"/>
                <w:szCs w:val="21"/>
                <w:u w:val="none"/>
                <w:lang w:val="en-US"/>
              </w:rPr>
            </w:pPr>
            <w:r>
              <w:rPr>
                <w:rFonts w:hint="eastAsia" w:ascii="仿宋" w:hAnsi="仿宋" w:eastAsia="仿宋" w:cs="仿宋"/>
                <w:i w:val="0"/>
                <w:iCs w:val="0"/>
                <w:color w:val="000000"/>
                <w:kern w:val="0"/>
                <w:sz w:val="21"/>
                <w:szCs w:val="21"/>
                <w:u w:val="none"/>
                <w:lang w:val="en-US" w:eastAsia="zh-CN" w:bidi="ar"/>
              </w:rPr>
              <w:t>14</w:t>
            </w: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76D851">
            <w:pPr>
              <w:keepNext w:val="0"/>
              <w:keepLines w:val="0"/>
              <w:pageBreakBefore w:val="0"/>
              <w:widowControl w:val="0"/>
              <w:kinsoku/>
              <w:wordWrap w:val="0"/>
              <w:overflowPunct/>
              <w:topLinePunct w:val="0"/>
              <w:bidi w:val="0"/>
              <w:adjustRightInd w:val="0"/>
              <w:snapToGrid w:val="0"/>
              <w:spacing w:line="240" w:lineRule="auto"/>
              <w:jc w:val="center"/>
              <w:rPr>
                <w:rFonts w:hint="eastAsia" w:ascii="仿宋" w:hAnsi="仿宋" w:eastAsia="仿宋" w:cs="仿宋"/>
                <w:i w:val="0"/>
                <w:iCs w:val="0"/>
                <w:color w:val="000000"/>
                <w:sz w:val="21"/>
                <w:szCs w:val="21"/>
                <w:u w:val="none"/>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95F9C8">
            <w:pPr>
              <w:keepNext w:val="0"/>
              <w:keepLines w:val="0"/>
              <w:pageBreakBefore w:val="0"/>
              <w:widowControl w:val="0"/>
              <w:suppressLineNumbers w:val="0"/>
              <w:kinsoku/>
              <w:wordWrap w:val="0"/>
              <w:overflowPunct/>
              <w:topLinePunct w:val="0"/>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储物柜</w:t>
            </w:r>
          </w:p>
        </w:tc>
        <w:tc>
          <w:tcPr>
            <w:tcW w:w="33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9E95C5">
            <w:pPr>
              <w:keepNext w:val="0"/>
              <w:keepLines w:val="0"/>
              <w:pageBreakBefore w:val="0"/>
              <w:widowControl w:val="0"/>
              <w:suppressLineNumbers w:val="0"/>
              <w:kinsoku/>
              <w:wordWrap w:val="0"/>
              <w:overflowPunct/>
              <w:topLinePunct w:val="0"/>
              <w:bidi w:val="0"/>
              <w:adjustRightInd w:val="0"/>
              <w:snapToGrid w:val="0"/>
              <w:spacing w:line="240" w:lineRule="auto"/>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24门智能储物柜，人脸识别智能存包</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6AA21E">
            <w:pPr>
              <w:keepNext w:val="0"/>
              <w:keepLines w:val="0"/>
              <w:pageBreakBefore w:val="0"/>
              <w:widowControl w:val="0"/>
              <w:suppressLineNumbers w:val="0"/>
              <w:kinsoku/>
              <w:wordWrap w:val="0"/>
              <w:overflowPunct/>
              <w:topLinePunct w:val="0"/>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组</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55C630">
            <w:pPr>
              <w:keepNext w:val="0"/>
              <w:keepLines w:val="0"/>
              <w:pageBreakBefore w:val="0"/>
              <w:widowControl w:val="0"/>
              <w:suppressLineNumbers w:val="0"/>
              <w:kinsoku/>
              <w:wordWrap w:val="0"/>
              <w:overflowPunct/>
              <w:topLinePunct w:val="0"/>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621B57">
            <w:pPr>
              <w:keepNext w:val="0"/>
              <w:keepLines w:val="0"/>
              <w:pageBreakBefore w:val="0"/>
              <w:widowControl w:val="0"/>
              <w:suppressLineNumbers w:val="0"/>
              <w:kinsoku/>
              <w:wordWrap w:val="0"/>
              <w:overflowPunct/>
              <w:topLinePunct w:val="0"/>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824" w:type="dxa"/>
            <w:tcBorders>
              <w:top w:val="single" w:color="000000" w:sz="4" w:space="0"/>
              <w:left w:val="single" w:color="000000" w:sz="4" w:space="0"/>
              <w:bottom w:val="single" w:color="000000" w:sz="4" w:space="0"/>
              <w:right w:val="single" w:color="000000" w:sz="4" w:space="0"/>
            </w:tcBorders>
            <w:noWrap w:val="0"/>
            <w:vAlign w:val="center"/>
          </w:tcPr>
          <w:p w14:paraId="05668A15">
            <w:pPr>
              <w:keepNext w:val="0"/>
              <w:keepLines w:val="0"/>
              <w:pageBreakBefore w:val="0"/>
              <w:widowControl w:val="0"/>
              <w:suppressLineNumbers w:val="0"/>
              <w:kinsoku/>
              <w:wordWrap w:val="0"/>
              <w:overflowPunct/>
              <w:topLinePunct w:val="0"/>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储物柜（起终点各2组）</w:t>
            </w:r>
          </w:p>
        </w:tc>
      </w:tr>
      <w:tr w14:paraId="60927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1D4E42">
            <w:pPr>
              <w:keepNext w:val="0"/>
              <w:keepLines w:val="0"/>
              <w:pageBreakBefore w:val="0"/>
              <w:widowControl w:val="0"/>
              <w:suppressLineNumbers w:val="0"/>
              <w:kinsoku/>
              <w:wordWrap w:val="0"/>
              <w:overflowPunct/>
              <w:topLinePunct w:val="0"/>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9AA50E">
            <w:pPr>
              <w:keepNext w:val="0"/>
              <w:keepLines w:val="0"/>
              <w:pageBreakBefore w:val="0"/>
              <w:widowControl w:val="0"/>
              <w:kinsoku/>
              <w:wordWrap w:val="0"/>
              <w:overflowPunct/>
              <w:topLinePunct w:val="0"/>
              <w:bidi w:val="0"/>
              <w:adjustRightInd w:val="0"/>
              <w:snapToGrid w:val="0"/>
              <w:spacing w:line="240" w:lineRule="auto"/>
              <w:jc w:val="center"/>
              <w:rPr>
                <w:rFonts w:hint="eastAsia" w:ascii="仿宋" w:hAnsi="仿宋" w:eastAsia="仿宋" w:cs="仿宋"/>
                <w:i w:val="0"/>
                <w:iCs w:val="0"/>
                <w:color w:val="000000"/>
                <w:sz w:val="21"/>
                <w:szCs w:val="21"/>
                <w:u w:val="none"/>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C7BADC">
            <w:pPr>
              <w:keepNext w:val="0"/>
              <w:keepLines w:val="0"/>
              <w:pageBreakBefore w:val="0"/>
              <w:widowControl w:val="0"/>
              <w:suppressLineNumbers w:val="0"/>
              <w:kinsoku/>
              <w:wordWrap w:val="0"/>
              <w:overflowPunct/>
              <w:topLinePunct w:val="0"/>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防爆罐</w:t>
            </w:r>
          </w:p>
        </w:tc>
        <w:tc>
          <w:tcPr>
            <w:tcW w:w="33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9EB7E5">
            <w:pPr>
              <w:keepNext w:val="0"/>
              <w:keepLines w:val="0"/>
              <w:pageBreakBefore w:val="0"/>
              <w:widowControl w:val="0"/>
              <w:suppressLineNumbers w:val="0"/>
              <w:kinsoku/>
              <w:wordWrap w:val="0"/>
              <w:overflowPunct/>
              <w:topLinePunct w:val="0"/>
              <w:bidi w:val="0"/>
              <w:adjustRightInd w:val="0"/>
              <w:snapToGrid w:val="0"/>
              <w:spacing w:line="240" w:lineRule="auto"/>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技术指标：</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1、它由罐体、脚轮、挂网、盖子等组成。</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2、抗爆材料为：特种抗爆、抗老化、特制钢板。</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3、耐火：特制钢板</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4、罐规格：外直径630 mm 、内直径598mm 、总高度775 mm 、总重量270 kg</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5、防爆罐材质：内、外层采用16mm高强度、耐冲击碳素钢板，并符合GB700-1988标准中所采用的碳素钢板有关要求。</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6、罐体底部：2条10mm厚钢板制造的加强筋，其上安装有4个万向脚轮</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7、防爆能力：能抵御1.5kg TNT炸药的爆炸能量，并能容纳所有横向爆炸破片，外罐罐体完整，无裂纹，罐体附件无脱落。</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8、使用年限：如无爆炸发生，可终身存放。</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782E24">
            <w:pPr>
              <w:keepNext w:val="0"/>
              <w:keepLines w:val="0"/>
              <w:pageBreakBefore w:val="0"/>
              <w:widowControl w:val="0"/>
              <w:suppressLineNumbers w:val="0"/>
              <w:kinsoku/>
              <w:wordWrap w:val="0"/>
              <w:overflowPunct/>
              <w:topLinePunct w:val="0"/>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4D7B67">
            <w:pPr>
              <w:keepNext w:val="0"/>
              <w:keepLines w:val="0"/>
              <w:pageBreakBefore w:val="0"/>
              <w:widowControl w:val="0"/>
              <w:suppressLineNumbers w:val="0"/>
              <w:kinsoku/>
              <w:wordWrap w:val="0"/>
              <w:overflowPunct/>
              <w:topLinePunct w:val="0"/>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EC5EA5">
            <w:pPr>
              <w:keepNext w:val="0"/>
              <w:keepLines w:val="0"/>
              <w:pageBreakBefore w:val="0"/>
              <w:widowControl w:val="0"/>
              <w:suppressLineNumbers w:val="0"/>
              <w:kinsoku/>
              <w:wordWrap w:val="0"/>
              <w:overflowPunct/>
              <w:topLinePunct w:val="0"/>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824" w:type="dxa"/>
            <w:tcBorders>
              <w:top w:val="single" w:color="000000" w:sz="4" w:space="0"/>
              <w:left w:val="single" w:color="000000" w:sz="4" w:space="0"/>
              <w:bottom w:val="single" w:color="000000" w:sz="4" w:space="0"/>
              <w:right w:val="single" w:color="000000" w:sz="4" w:space="0"/>
            </w:tcBorders>
            <w:noWrap w:val="0"/>
            <w:vAlign w:val="center"/>
          </w:tcPr>
          <w:p w14:paraId="6B1E8FEE">
            <w:pPr>
              <w:keepNext w:val="0"/>
              <w:keepLines w:val="0"/>
              <w:pageBreakBefore w:val="0"/>
              <w:widowControl w:val="0"/>
              <w:suppressLineNumbers w:val="0"/>
              <w:kinsoku/>
              <w:wordWrap w:val="0"/>
              <w:overflowPunct/>
              <w:topLinePunct w:val="0"/>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防爆罐（起终点各1个，火种存放酒店1个）</w:t>
            </w:r>
          </w:p>
        </w:tc>
      </w:tr>
      <w:tr w14:paraId="7E6CC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B01DEA">
            <w:pPr>
              <w:keepNext w:val="0"/>
              <w:keepLines w:val="0"/>
              <w:pageBreakBefore w:val="0"/>
              <w:widowControl w:val="0"/>
              <w:suppressLineNumbers w:val="0"/>
              <w:kinsoku/>
              <w:wordWrap w:val="0"/>
              <w:overflowPunct/>
              <w:topLinePunct w:val="0"/>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w:t>
            </w: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7DABB3">
            <w:pPr>
              <w:keepNext w:val="0"/>
              <w:keepLines w:val="0"/>
              <w:pageBreakBefore w:val="0"/>
              <w:widowControl w:val="0"/>
              <w:kinsoku/>
              <w:wordWrap w:val="0"/>
              <w:overflowPunct/>
              <w:topLinePunct w:val="0"/>
              <w:bidi w:val="0"/>
              <w:adjustRightInd w:val="0"/>
              <w:snapToGrid w:val="0"/>
              <w:spacing w:line="240" w:lineRule="auto"/>
              <w:jc w:val="center"/>
              <w:rPr>
                <w:rFonts w:hint="eastAsia" w:ascii="仿宋" w:hAnsi="仿宋" w:eastAsia="仿宋" w:cs="仿宋"/>
                <w:i w:val="0"/>
                <w:iCs w:val="0"/>
                <w:color w:val="000000"/>
                <w:sz w:val="21"/>
                <w:szCs w:val="21"/>
                <w:u w:val="none"/>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347C3D">
            <w:pPr>
              <w:keepNext w:val="0"/>
              <w:keepLines w:val="0"/>
              <w:pageBreakBefore w:val="0"/>
              <w:widowControl w:val="0"/>
              <w:suppressLineNumbers w:val="0"/>
              <w:kinsoku/>
              <w:wordWrap w:val="0"/>
              <w:overflowPunct/>
              <w:topLinePunct w:val="0"/>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防爆毯</w:t>
            </w:r>
          </w:p>
        </w:tc>
        <w:tc>
          <w:tcPr>
            <w:tcW w:w="33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16F4BC">
            <w:pPr>
              <w:keepNext w:val="0"/>
              <w:keepLines w:val="0"/>
              <w:pageBreakBefore w:val="0"/>
              <w:widowControl w:val="0"/>
              <w:suppressLineNumbers w:val="0"/>
              <w:kinsoku/>
              <w:wordWrap w:val="0"/>
              <w:overflowPunct/>
              <w:topLinePunct w:val="0"/>
              <w:bidi w:val="0"/>
              <w:adjustRightInd w:val="0"/>
              <w:snapToGrid w:val="0"/>
              <w:spacing w:line="240" w:lineRule="auto"/>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技术参数：</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当1枚82-2制式手榴弹引爆时，最高防护级别可达到70g的TNT，离爆炸中心1m以外的人员不受致命性伤害。可与防爆罐配套使用。</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主要技术参数</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组成：防爆毯，防爆围栏</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尺寸：（防爆毯）1600mm*·1600mm盖毯中间有1个直径300mm的泄爆孔，质量：8.5KG</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外围栏：150mm*590mm质量为4.5KG内围栏：300mm*450mm 质量为17.0KG 整套质量为30.OKG</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349A46">
            <w:pPr>
              <w:keepNext w:val="0"/>
              <w:keepLines w:val="0"/>
              <w:pageBreakBefore w:val="0"/>
              <w:widowControl w:val="0"/>
              <w:suppressLineNumbers w:val="0"/>
              <w:kinsoku/>
              <w:wordWrap w:val="0"/>
              <w:overflowPunct/>
              <w:topLinePunct w:val="0"/>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4BB67C">
            <w:pPr>
              <w:keepNext w:val="0"/>
              <w:keepLines w:val="0"/>
              <w:pageBreakBefore w:val="0"/>
              <w:widowControl w:val="0"/>
              <w:suppressLineNumbers w:val="0"/>
              <w:kinsoku/>
              <w:wordWrap w:val="0"/>
              <w:overflowPunct/>
              <w:topLinePunct w:val="0"/>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A57EB0">
            <w:pPr>
              <w:keepNext w:val="0"/>
              <w:keepLines w:val="0"/>
              <w:pageBreakBefore w:val="0"/>
              <w:widowControl w:val="0"/>
              <w:suppressLineNumbers w:val="0"/>
              <w:kinsoku/>
              <w:wordWrap w:val="0"/>
              <w:overflowPunct/>
              <w:topLinePunct w:val="0"/>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824" w:type="dxa"/>
            <w:tcBorders>
              <w:top w:val="single" w:color="000000" w:sz="4" w:space="0"/>
              <w:left w:val="single" w:color="000000" w:sz="4" w:space="0"/>
              <w:bottom w:val="single" w:color="000000" w:sz="4" w:space="0"/>
              <w:right w:val="single" w:color="000000" w:sz="4" w:space="0"/>
            </w:tcBorders>
            <w:noWrap w:val="0"/>
            <w:vAlign w:val="center"/>
          </w:tcPr>
          <w:p w14:paraId="351A8200">
            <w:pPr>
              <w:keepNext w:val="0"/>
              <w:keepLines w:val="0"/>
              <w:pageBreakBefore w:val="0"/>
              <w:widowControl w:val="0"/>
              <w:suppressLineNumbers w:val="0"/>
              <w:kinsoku/>
              <w:wordWrap w:val="0"/>
              <w:overflowPunct/>
              <w:topLinePunct w:val="0"/>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防爆毯（起终点各1个，火种存放酒店1个）</w:t>
            </w:r>
          </w:p>
        </w:tc>
      </w:tr>
      <w:tr w14:paraId="01FDC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04D479">
            <w:pPr>
              <w:keepNext w:val="0"/>
              <w:keepLines w:val="0"/>
              <w:pageBreakBefore w:val="0"/>
              <w:widowControl w:val="0"/>
              <w:suppressLineNumbers w:val="0"/>
              <w:kinsoku/>
              <w:wordWrap w:val="0"/>
              <w:overflowPunct/>
              <w:topLinePunct w:val="0"/>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w:t>
            </w: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EC9A28">
            <w:pPr>
              <w:keepNext w:val="0"/>
              <w:keepLines w:val="0"/>
              <w:pageBreakBefore w:val="0"/>
              <w:widowControl w:val="0"/>
              <w:kinsoku/>
              <w:wordWrap w:val="0"/>
              <w:overflowPunct/>
              <w:topLinePunct w:val="0"/>
              <w:bidi w:val="0"/>
              <w:adjustRightInd w:val="0"/>
              <w:snapToGrid w:val="0"/>
              <w:spacing w:line="240" w:lineRule="auto"/>
              <w:jc w:val="center"/>
              <w:rPr>
                <w:rFonts w:hint="eastAsia" w:ascii="仿宋" w:hAnsi="仿宋" w:eastAsia="仿宋" w:cs="仿宋"/>
                <w:i w:val="0"/>
                <w:iCs w:val="0"/>
                <w:color w:val="000000"/>
                <w:sz w:val="21"/>
                <w:szCs w:val="21"/>
                <w:u w:val="none"/>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C34571">
            <w:pPr>
              <w:keepNext w:val="0"/>
              <w:keepLines w:val="0"/>
              <w:pageBreakBefore w:val="0"/>
              <w:widowControl w:val="0"/>
              <w:suppressLineNumbers w:val="0"/>
              <w:kinsoku/>
              <w:wordWrap w:val="0"/>
              <w:overflowPunct/>
              <w:topLinePunct w:val="0"/>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培训费</w:t>
            </w:r>
          </w:p>
        </w:tc>
        <w:tc>
          <w:tcPr>
            <w:tcW w:w="33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246C55">
            <w:pPr>
              <w:keepNext w:val="0"/>
              <w:keepLines w:val="0"/>
              <w:pageBreakBefore w:val="0"/>
              <w:widowControl w:val="0"/>
              <w:suppressLineNumbers w:val="0"/>
              <w:kinsoku/>
              <w:wordWrap w:val="0"/>
              <w:overflowPunct/>
              <w:topLinePunct w:val="0"/>
              <w:bidi w:val="0"/>
              <w:adjustRightInd w:val="0"/>
              <w:snapToGrid w:val="0"/>
              <w:spacing w:line="240" w:lineRule="auto"/>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1、人员安检培训、安检设备操作使用培训，液体检测培训，毒品爆炸物探测培训，应急预案培训，鞋底金属危险品探测培训。</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2、提前组织安检人员进行各项技能培训、考核</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3、讲师培训费，食宿费。</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4、安检人员工资、衣服、食宿费、体检费、保险。</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566DFE">
            <w:pPr>
              <w:keepNext w:val="0"/>
              <w:keepLines w:val="0"/>
              <w:pageBreakBefore w:val="0"/>
              <w:widowControl w:val="0"/>
              <w:suppressLineNumbers w:val="0"/>
              <w:kinsoku/>
              <w:wordWrap w:val="0"/>
              <w:overflowPunct/>
              <w:topLinePunct w:val="0"/>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13A587">
            <w:pPr>
              <w:keepNext w:val="0"/>
              <w:keepLines w:val="0"/>
              <w:pageBreakBefore w:val="0"/>
              <w:widowControl w:val="0"/>
              <w:suppressLineNumbers w:val="0"/>
              <w:kinsoku/>
              <w:wordWrap w:val="0"/>
              <w:overflowPunct/>
              <w:topLinePunct w:val="0"/>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3685DC">
            <w:pPr>
              <w:keepNext w:val="0"/>
              <w:keepLines w:val="0"/>
              <w:pageBreakBefore w:val="0"/>
              <w:widowControl w:val="0"/>
              <w:suppressLineNumbers w:val="0"/>
              <w:kinsoku/>
              <w:wordWrap w:val="0"/>
              <w:overflowPunct/>
              <w:topLinePunct w:val="0"/>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824" w:type="dxa"/>
            <w:tcBorders>
              <w:top w:val="single" w:color="000000" w:sz="4" w:space="0"/>
              <w:left w:val="single" w:color="000000" w:sz="4" w:space="0"/>
              <w:bottom w:val="single" w:color="000000" w:sz="4" w:space="0"/>
              <w:right w:val="single" w:color="000000" w:sz="4" w:space="0"/>
            </w:tcBorders>
            <w:noWrap w:val="0"/>
            <w:vAlign w:val="center"/>
          </w:tcPr>
          <w:p w14:paraId="289A4A63">
            <w:pPr>
              <w:keepNext w:val="0"/>
              <w:keepLines w:val="0"/>
              <w:pageBreakBefore w:val="0"/>
              <w:widowControl w:val="0"/>
              <w:suppressLineNumbers w:val="0"/>
              <w:kinsoku/>
              <w:wordWrap w:val="0"/>
              <w:overflowPunct/>
              <w:topLinePunct w:val="0"/>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安检员培训费</w:t>
            </w:r>
          </w:p>
        </w:tc>
      </w:tr>
      <w:tr w14:paraId="64790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8F636B">
            <w:pPr>
              <w:keepNext w:val="0"/>
              <w:keepLines w:val="0"/>
              <w:pageBreakBefore w:val="0"/>
              <w:widowControl w:val="0"/>
              <w:suppressLineNumbers w:val="0"/>
              <w:kinsoku/>
              <w:wordWrap w:val="0"/>
              <w:overflowPunct/>
              <w:topLinePunct w:val="0"/>
              <w:bidi w:val="0"/>
              <w:adjustRightInd w:val="0"/>
              <w:snapToGrid w:val="0"/>
              <w:spacing w:line="240" w:lineRule="auto"/>
              <w:jc w:val="center"/>
              <w:textAlignment w:val="center"/>
              <w:rPr>
                <w:rFonts w:hint="default" w:ascii="仿宋" w:hAnsi="仿宋" w:eastAsia="仿宋" w:cs="仿宋"/>
                <w:i w:val="0"/>
                <w:iCs w:val="0"/>
                <w:color w:val="000000"/>
                <w:sz w:val="21"/>
                <w:szCs w:val="21"/>
                <w:u w:val="none"/>
                <w:lang w:val="en-US"/>
              </w:rPr>
            </w:pPr>
            <w:r>
              <w:rPr>
                <w:rFonts w:hint="eastAsia" w:ascii="仿宋" w:hAnsi="仿宋" w:eastAsia="仿宋" w:cs="仿宋"/>
                <w:i w:val="0"/>
                <w:iCs w:val="0"/>
                <w:color w:val="000000"/>
                <w:kern w:val="0"/>
                <w:sz w:val="21"/>
                <w:szCs w:val="21"/>
                <w:u w:val="none"/>
                <w:lang w:val="en-US" w:eastAsia="zh-CN" w:bidi="ar"/>
              </w:rPr>
              <w:t>18</w:t>
            </w: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ED8D2C">
            <w:pPr>
              <w:keepNext w:val="0"/>
              <w:keepLines w:val="0"/>
              <w:pageBreakBefore w:val="0"/>
              <w:widowControl w:val="0"/>
              <w:kinsoku/>
              <w:wordWrap w:val="0"/>
              <w:overflowPunct/>
              <w:topLinePunct w:val="0"/>
              <w:bidi w:val="0"/>
              <w:adjustRightInd w:val="0"/>
              <w:snapToGrid w:val="0"/>
              <w:spacing w:line="240" w:lineRule="auto"/>
              <w:jc w:val="center"/>
              <w:rPr>
                <w:rFonts w:hint="eastAsia" w:ascii="仿宋" w:hAnsi="仿宋" w:eastAsia="仿宋" w:cs="仿宋"/>
                <w:i w:val="0"/>
                <w:iCs w:val="0"/>
                <w:color w:val="000000"/>
                <w:sz w:val="21"/>
                <w:szCs w:val="21"/>
                <w:u w:val="none"/>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B1636F">
            <w:pPr>
              <w:keepNext w:val="0"/>
              <w:keepLines w:val="0"/>
              <w:pageBreakBefore w:val="0"/>
              <w:widowControl w:val="0"/>
              <w:suppressLineNumbers w:val="0"/>
              <w:kinsoku/>
              <w:wordWrap w:val="0"/>
              <w:overflowPunct/>
              <w:topLinePunct w:val="0"/>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消防设备</w:t>
            </w:r>
          </w:p>
        </w:tc>
        <w:tc>
          <w:tcPr>
            <w:tcW w:w="33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F41F0F">
            <w:pPr>
              <w:keepNext w:val="0"/>
              <w:keepLines w:val="0"/>
              <w:pageBreakBefore w:val="0"/>
              <w:widowControl w:val="0"/>
              <w:suppressLineNumbers w:val="0"/>
              <w:kinsoku/>
              <w:wordWrap w:val="0"/>
              <w:overflowPunct/>
              <w:topLinePunct w:val="0"/>
              <w:bidi w:val="0"/>
              <w:adjustRightInd w:val="0"/>
              <w:snapToGrid w:val="0"/>
              <w:spacing w:line="240" w:lineRule="auto"/>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灭火器、灭火毯、消防服、消防手套、消防靴、消防头盔、消防面具、消防斧、消防铲子、消防绳、消防腰带</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64665C">
            <w:pPr>
              <w:keepNext w:val="0"/>
              <w:keepLines w:val="0"/>
              <w:pageBreakBefore w:val="0"/>
              <w:widowControl w:val="0"/>
              <w:suppressLineNumbers w:val="0"/>
              <w:kinsoku/>
              <w:wordWrap w:val="0"/>
              <w:overflowPunct/>
              <w:topLinePunct w:val="0"/>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39DB23">
            <w:pPr>
              <w:keepNext w:val="0"/>
              <w:keepLines w:val="0"/>
              <w:pageBreakBefore w:val="0"/>
              <w:widowControl w:val="0"/>
              <w:suppressLineNumbers w:val="0"/>
              <w:kinsoku/>
              <w:wordWrap w:val="0"/>
              <w:overflowPunct/>
              <w:topLinePunct w:val="0"/>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DBEC7D">
            <w:pPr>
              <w:keepNext w:val="0"/>
              <w:keepLines w:val="0"/>
              <w:pageBreakBefore w:val="0"/>
              <w:widowControl w:val="0"/>
              <w:suppressLineNumbers w:val="0"/>
              <w:kinsoku/>
              <w:wordWrap w:val="0"/>
              <w:overflowPunct/>
              <w:topLinePunct w:val="0"/>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824" w:type="dxa"/>
            <w:tcBorders>
              <w:top w:val="single" w:color="000000" w:sz="4" w:space="0"/>
              <w:left w:val="single" w:color="000000" w:sz="4" w:space="0"/>
              <w:bottom w:val="single" w:color="000000" w:sz="4" w:space="0"/>
              <w:right w:val="single" w:color="000000" w:sz="4" w:space="0"/>
            </w:tcBorders>
            <w:noWrap w:val="0"/>
            <w:vAlign w:val="center"/>
          </w:tcPr>
          <w:p w14:paraId="6FB76C92">
            <w:pPr>
              <w:keepNext w:val="0"/>
              <w:keepLines w:val="0"/>
              <w:pageBreakBefore w:val="0"/>
              <w:widowControl w:val="0"/>
              <w:kinsoku/>
              <w:wordWrap w:val="0"/>
              <w:overflowPunct/>
              <w:topLinePunct w:val="0"/>
              <w:bidi w:val="0"/>
              <w:adjustRightInd w:val="0"/>
              <w:snapToGrid w:val="0"/>
              <w:spacing w:line="240" w:lineRule="auto"/>
              <w:jc w:val="center"/>
              <w:rPr>
                <w:rFonts w:hint="eastAsia" w:ascii="仿宋" w:hAnsi="仿宋" w:eastAsia="仿宋" w:cs="仿宋"/>
                <w:i w:val="0"/>
                <w:iCs w:val="0"/>
                <w:color w:val="000000"/>
                <w:sz w:val="21"/>
                <w:szCs w:val="21"/>
                <w:u w:val="none"/>
              </w:rPr>
            </w:pPr>
          </w:p>
        </w:tc>
      </w:tr>
      <w:tr w14:paraId="6CC99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02B447">
            <w:pPr>
              <w:keepNext w:val="0"/>
              <w:keepLines w:val="0"/>
              <w:pageBreakBefore w:val="0"/>
              <w:widowControl w:val="0"/>
              <w:suppressLineNumbers w:val="0"/>
              <w:kinsoku/>
              <w:wordWrap w:val="0"/>
              <w:overflowPunct/>
              <w:topLinePunct w:val="0"/>
              <w:bidi w:val="0"/>
              <w:adjustRightInd w:val="0"/>
              <w:snapToGrid w:val="0"/>
              <w:spacing w:line="240" w:lineRule="auto"/>
              <w:jc w:val="center"/>
              <w:textAlignment w:val="center"/>
              <w:rPr>
                <w:rFonts w:hint="default" w:ascii="仿宋" w:hAnsi="仿宋" w:eastAsia="仿宋" w:cs="仿宋"/>
                <w:i w:val="0"/>
                <w:iCs w:val="0"/>
                <w:color w:val="000000"/>
                <w:sz w:val="21"/>
                <w:szCs w:val="21"/>
                <w:u w:val="none"/>
                <w:lang w:val="en-US"/>
              </w:rPr>
            </w:pPr>
            <w:r>
              <w:rPr>
                <w:rFonts w:hint="eastAsia" w:ascii="仿宋" w:hAnsi="仿宋" w:eastAsia="仿宋" w:cs="仿宋"/>
                <w:i w:val="0"/>
                <w:iCs w:val="0"/>
                <w:color w:val="000000"/>
                <w:kern w:val="0"/>
                <w:sz w:val="21"/>
                <w:szCs w:val="21"/>
                <w:u w:val="none"/>
                <w:lang w:val="en-US" w:eastAsia="zh-CN" w:bidi="ar"/>
              </w:rPr>
              <w:t>19</w:t>
            </w: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9C6165">
            <w:pPr>
              <w:keepNext w:val="0"/>
              <w:keepLines w:val="0"/>
              <w:pageBreakBefore w:val="0"/>
              <w:widowControl w:val="0"/>
              <w:kinsoku/>
              <w:wordWrap w:val="0"/>
              <w:overflowPunct/>
              <w:topLinePunct w:val="0"/>
              <w:bidi w:val="0"/>
              <w:adjustRightInd w:val="0"/>
              <w:snapToGrid w:val="0"/>
              <w:spacing w:line="240" w:lineRule="auto"/>
              <w:jc w:val="center"/>
              <w:rPr>
                <w:rFonts w:hint="eastAsia" w:ascii="仿宋" w:hAnsi="仿宋" w:eastAsia="仿宋" w:cs="仿宋"/>
                <w:i w:val="0"/>
                <w:iCs w:val="0"/>
                <w:color w:val="000000"/>
                <w:sz w:val="21"/>
                <w:szCs w:val="21"/>
                <w:u w:val="none"/>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5242E5">
            <w:pPr>
              <w:keepNext w:val="0"/>
              <w:keepLines w:val="0"/>
              <w:pageBreakBefore w:val="0"/>
              <w:widowControl w:val="0"/>
              <w:suppressLineNumbers w:val="0"/>
              <w:kinsoku/>
              <w:wordWrap w:val="0"/>
              <w:overflowPunct/>
              <w:topLinePunct w:val="0"/>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防爆设备</w:t>
            </w:r>
          </w:p>
        </w:tc>
        <w:tc>
          <w:tcPr>
            <w:tcW w:w="33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387BCF">
            <w:pPr>
              <w:keepNext w:val="0"/>
              <w:keepLines w:val="0"/>
              <w:pageBreakBefore w:val="0"/>
              <w:widowControl w:val="0"/>
              <w:suppressLineNumbers w:val="0"/>
              <w:kinsoku/>
              <w:wordWrap w:val="0"/>
              <w:overflowPunct/>
              <w:topLinePunct w:val="0"/>
              <w:bidi w:val="0"/>
              <w:adjustRightInd w:val="0"/>
              <w:snapToGrid w:val="0"/>
              <w:spacing w:line="240" w:lineRule="auto"/>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防爆头盔、防刺衣、防爆棍、防爆钢叉、防割手套、防爆盾牌</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3101B6">
            <w:pPr>
              <w:keepNext w:val="0"/>
              <w:keepLines w:val="0"/>
              <w:pageBreakBefore w:val="0"/>
              <w:widowControl w:val="0"/>
              <w:suppressLineNumbers w:val="0"/>
              <w:kinsoku/>
              <w:wordWrap w:val="0"/>
              <w:overflowPunct/>
              <w:topLinePunct w:val="0"/>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D04507">
            <w:pPr>
              <w:keepNext w:val="0"/>
              <w:keepLines w:val="0"/>
              <w:pageBreakBefore w:val="0"/>
              <w:widowControl w:val="0"/>
              <w:suppressLineNumbers w:val="0"/>
              <w:kinsoku/>
              <w:wordWrap w:val="0"/>
              <w:overflowPunct/>
              <w:topLinePunct w:val="0"/>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5BA8E0">
            <w:pPr>
              <w:keepNext w:val="0"/>
              <w:keepLines w:val="0"/>
              <w:pageBreakBefore w:val="0"/>
              <w:widowControl w:val="0"/>
              <w:suppressLineNumbers w:val="0"/>
              <w:kinsoku/>
              <w:wordWrap w:val="0"/>
              <w:overflowPunct/>
              <w:topLinePunct w:val="0"/>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824" w:type="dxa"/>
            <w:tcBorders>
              <w:top w:val="single" w:color="000000" w:sz="4" w:space="0"/>
              <w:left w:val="single" w:color="000000" w:sz="4" w:space="0"/>
              <w:bottom w:val="single" w:color="000000" w:sz="4" w:space="0"/>
              <w:right w:val="single" w:color="000000" w:sz="4" w:space="0"/>
            </w:tcBorders>
            <w:noWrap w:val="0"/>
            <w:vAlign w:val="center"/>
          </w:tcPr>
          <w:p w14:paraId="4DB5E998">
            <w:pPr>
              <w:keepNext w:val="0"/>
              <w:keepLines w:val="0"/>
              <w:pageBreakBefore w:val="0"/>
              <w:widowControl w:val="0"/>
              <w:suppressLineNumbers w:val="0"/>
              <w:kinsoku/>
              <w:wordWrap w:val="0"/>
              <w:overflowPunct/>
              <w:topLinePunct w:val="0"/>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防爆头盔、防刺衣、防爆棍、防爆钢叉、防割手套、防爆盾牌</w:t>
            </w:r>
          </w:p>
        </w:tc>
      </w:tr>
      <w:tr w14:paraId="24729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B2EDC0">
            <w:pPr>
              <w:keepNext w:val="0"/>
              <w:keepLines w:val="0"/>
              <w:pageBreakBefore w:val="0"/>
              <w:widowControl w:val="0"/>
              <w:suppressLineNumbers w:val="0"/>
              <w:kinsoku/>
              <w:wordWrap w:val="0"/>
              <w:overflowPunct/>
              <w:topLinePunct w:val="0"/>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4488FB">
            <w:pPr>
              <w:keepNext w:val="0"/>
              <w:keepLines w:val="0"/>
              <w:pageBreakBefore w:val="0"/>
              <w:widowControl w:val="0"/>
              <w:kinsoku/>
              <w:wordWrap w:val="0"/>
              <w:overflowPunct/>
              <w:topLinePunct w:val="0"/>
              <w:bidi w:val="0"/>
              <w:adjustRightInd w:val="0"/>
              <w:snapToGrid w:val="0"/>
              <w:spacing w:line="240" w:lineRule="auto"/>
              <w:jc w:val="center"/>
              <w:rPr>
                <w:rFonts w:hint="eastAsia" w:ascii="仿宋" w:hAnsi="仿宋" w:eastAsia="仿宋" w:cs="仿宋"/>
                <w:i w:val="0"/>
                <w:iCs w:val="0"/>
                <w:color w:val="000000"/>
                <w:sz w:val="21"/>
                <w:szCs w:val="21"/>
                <w:u w:val="none"/>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F08D33">
            <w:pPr>
              <w:keepNext w:val="0"/>
              <w:keepLines w:val="0"/>
              <w:pageBreakBefore w:val="0"/>
              <w:widowControl w:val="0"/>
              <w:suppressLineNumbers w:val="0"/>
              <w:kinsoku/>
              <w:wordWrap w:val="0"/>
              <w:overflowPunct/>
              <w:topLinePunct w:val="0"/>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人脸识别摄像机</w:t>
            </w:r>
          </w:p>
        </w:tc>
        <w:tc>
          <w:tcPr>
            <w:tcW w:w="33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DA5E0A">
            <w:pPr>
              <w:keepNext w:val="0"/>
              <w:keepLines w:val="0"/>
              <w:pageBreakBefore w:val="0"/>
              <w:widowControl w:val="0"/>
              <w:suppressLineNumbers w:val="0"/>
              <w:kinsoku/>
              <w:wordWrap w:val="0"/>
              <w:overflowPunct/>
              <w:topLinePunct w:val="0"/>
              <w:bidi w:val="0"/>
              <w:adjustRightInd w:val="0"/>
              <w:snapToGrid w:val="0"/>
              <w:spacing w:line="240" w:lineRule="auto"/>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400万星光级摄像机，符合IP66防尘防水设计，可靠性高</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采用高效阵列红外灯，使用寿命长，红外照射距离最远可达30 m</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1个内置麦克风，高清拾音</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支持背光补偿，强光抑制，3D数字降噪，120 dB宽动态适应不同监控环境</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智能侦测：支持越界侦测，区域入侵侦测</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最高分辨率可达2560×1920 @20 fps</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E35A22">
            <w:pPr>
              <w:keepNext w:val="0"/>
              <w:keepLines w:val="0"/>
              <w:pageBreakBefore w:val="0"/>
              <w:widowControl w:val="0"/>
              <w:suppressLineNumbers w:val="0"/>
              <w:kinsoku/>
              <w:wordWrap w:val="0"/>
              <w:overflowPunct/>
              <w:topLinePunct w:val="0"/>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EC0263">
            <w:pPr>
              <w:keepNext w:val="0"/>
              <w:keepLines w:val="0"/>
              <w:pageBreakBefore w:val="0"/>
              <w:widowControl w:val="0"/>
              <w:suppressLineNumbers w:val="0"/>
              <w:kinsoku/>
              <w:wordWrap w:val="0"/>
              <w:overflowPunct/>
              <w:topLinePunct w:val="0"/>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B0CF8A">
            <w:pPr>
              <w:keepNext w:val="0"/>
              <w:keepLines w:val="0"/>
              <w:pageBreakBefore w:val="0"/>
              <w:widowControl w:val="0"/>
              <w:suppressLineNumbers w:val="0"/>
              <w:kinsoku/>
              <w:wordWrap w:val="0"/>
              <w:overflowPunct/>
              <w:topLinePunct w:val="0"/>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824" w:type="dxa"/>
            <w:tcBorders>
              <w:top w:val="single" w:color="000000" w:sz="4" w:space="0"/>
              <w:left w:val="single" w:color="000000" w:sz="4" w:space="0"/>
              <w:bottom w:val="single" w:color="000000" w:sz="4" w:space="0"/>
              <w:right w:val="single" w:color="000000" w:sz="4" w:space="0"/>
            </w:tcBorders>
            <w:noWrap w:val="0"/>
            <w:vAlign w:val="center"/>
          </w:tcPr>
          <w:p w14:paraId="5042A734">
            <w:pPr>
              <w:keepNext w:val="0"/>
              <w:keepLines w:val="0"/>
              <w:pageBreakBefore w:val="0"/>
              <w:widowControl w:val="0"/>
              <w:suppressLineNumbers w:val="0"/>
              <w:kinsoku/>
              <w:wordWrap w:val="0"/>
              <w:overflowPunct/>
              <w:topLinePunct w:val="0"/>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视频传输到公安局榆阳分局指挥中心，通过强大的计算能力和AI能力，实时进行视频结构化处理。能够实时接入非结构化的视频流，通过强大的计算能力和AI能力，实时转化结构化数据，方便大数据处理。变录像人工审看为图片查看、智能检索，快捷高效，极大提高视频资源利用效率。前端摄像头录像云存储至少7天，结构化图片存储至少20天。</w:t>
            </w:r>
          </w:p>
        </w:tc>
      </w:tr>
      <w:tr w14:paraId="1F45F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1F76D1">
            <w:pPr>
              <w:keepNext w:val="0"/>
              <w:keepLines w:val="0"/>
              <w:pageBreakBefore w:val="0"/>
              <w:widowControl w:val="0"/>
              <w:suppressLineNumbers w:val="0"/>
              <w:kinsoku/>
              <w:wordWrap w:val="0"/>
              <w:overflowPunct/>
              <w:topLinePunct w:val="0"/>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21</w:t>
            </w: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AD9A02">
            <w:pPr>
              <w:keepNext w:val="0"/>
              <w:keepLines w:val="0"/>
              <w:pageBreakBefore w:val="0"/>
              <w:widowControl w:val="0"/>
              <w:kinsoku/>
              <w:wordWrap w:val="0"/>
              <w:overflowPunct/>
              <w:topLinePunct w:val="0"/>
              <w:bidi w:val="0"/>
              <w:adjustRightInd w:val="0"/>
              <w:snapToGrid w:val="0"/>
              <w:spacing w:line="240" w:lineRule="auto"/>
              <w:jc w:val="center"/>
              <w:rPr>
                <w:rFonts w:hint="eastAsia" w:ascii="仿宋" w:hAnsi="仿宋" w:eastAsia="仿宋" w:cs="仿宋"/>
                <w:i w:val="0"/>
                <w:iCs w:val="0"/>
                <w:color w:val="000000"/>
                <w:sz w:val="21"/>
                <w:szCs w:val="21"/>
                <w:u w:val="none"/>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4BC658">
            <w:pPr>
              <w:keepNext w:val="0"/>
              <w:keepLines w:val="0"/>
              <w:pageBreakBefore w:val="0"/>
              <w:widowControl w:val="0"/>
              <w:suppressLineNumbers w:val="0"/>
              <w:kinsoku/>
              <w:wordWrap w:val="0"/>
              <w:overflowPunct/>
              <w:topLinePunct w:val="0"/>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软隔离带</w:t>
            </w:r>
          </w:p>
        </w:tc>
        <w:tc>
          <w:tcPr>
            <w:tcW w:w="33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3BFE93">
            <w:pPr>
              <w:keepNext w:val="0"/>
              <w:keepLines w:val="0"/>
              <w:pageBreakBefore w:val="0"/>
              <w:widowControl w:val="0"/>
              <w:suppressLineNumbers w:val="0"/>
              <w:kinsoku/>
              <w:wordWrap w:val="0"/>
              <w:overflowPunct/>
              <w:topLinePunct w:val="0"/>
              <w:bidi w:val="0"/>
              <w:adjustRightInd w:val="0"/>
              <w:snapToGrid w:val="0"/>
              <w:spacing w:line="240" w:lineRule="auto"/>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不锈钢2米线，高90CM</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D9A3AA">
            <w:pPr>
              <w:keepNext w:val="0"/>
              <w:keepLines w:val="0"/>
              <w:pageBreakBefore w:val="0"/>
              <w:widowControl w:val="0"/>
              <w:suppressLineNumbers w:val="0"/>
              <w:kinsoku/>
              <w:wordWrap w:val="0"/>
              <w:overflowPunct/>
              <w:topLinePunct w:val="0"/>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76EFD8">
            <w:pPr>
              <w:keepNext w:val="0"/>
              <w:keepLines w:val="0"/>
              <w:pageBreakBefore w:val="0"/>
              <w:widowControl w:val="0"/>
              <w:suppressLineNumbers w:val="0"/>
              <w:kinsoku/>
              <w:wordWrap w:val="0"/>
              <w:overflowPunct/>
              <w:topLinePunct w:val="0"/>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60</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FF8F17">
            <w:pPr>
              <w:keepNext w:val="0"/>
              <w:keepLines w:val="0"/>
              <w:pageBreakBefore w:val="0"/>
              <w:widowControl w:val="0"/>
              <w:suppressLineNumbers w:val="0"/>
              <w:kinsoku/>
              <w:wordWrap w:val="0"/>
              <w:overflowPunct/>
              <w:topLinePunct w:val="0"/>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824" w:type="dxa"/>
            <w:tcBorders>
              <w:top w:val="single" w:color="000000" w:sz="4" w:space="0"/>
              <w:left w:val="single" w:color="000000" w:sz="4" w:space="0"/>
              <w:bottom w:val="single" w:color="000000" w:sz="4" w:space="0"/>
              <w:right w:val="single" w:color="000000" w:sz="4" w:space="0"/>
            </w:tcBorders>
            <w:noWrap w:val="0"/>
            <w:vAlign w:val="center"/>
          </w:tcPr>
          <w:p w14:paraId="7DADFDBF">
            <w:pPr>
              <w:keepNext w:val="0"/>
              <w:keepLines w:val="0"/>
              <w:pageBreakBefore w:val="0"/>
              <w:widowControl w:val="0"/>
              <w:suppressLineNumbers w:val="0"/>
              <w:kinsoku/>
              <w:wordWrap w:val="0"/>
              <w:overflowPunct/>
              <w:topLinePunct w:val="0"/>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不锈钢2米线</w:t>
            </w:r>
          </w:p>
        </w:tc>
      </w:tr>
      <w:tr w14:paraId="38EC5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4A5D07">
            <w:pPr>
              <w:keepNext w:val="0"/>
              <w:keepLines w:val="0"/>
              <w:pageBreakBefore w:val="0"/>
              <w:widowControl w:val="0"/>
              <w:suppressLineNumbers w:val="0"/>
              <w:kinsoku/>
              <w:wordWrap w:val="0"/>
              <w:overflowPunct/>
              <w:topLinePunct w:val="0"/>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22</w:t>
            </w: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4391BA">
            <w:pPr>
              <w:keepNext w:val="0"/>
              <w:keepLines w:val="0"/>
              <w:pageBreakBefore w:val="0"/>
              <w:widowControl w:val="0"/>
              <w:kinsoku/>
              <w:wordWrap w:val="0"/>
              <w:overflowPunct/>
              <w:topLinePunct w:val="0"/>
              <w:bidi w:val="0"/>
              <w:adjustRightInd w:val="0"/>
              <w:snapToGrid w:val="0"/>
              <w:spacing w:line="240" w:lineRule="auto"/>
              <w:jc w:val="center"/>
              <w:rPr>
                <w:rFonts w:hint="eastAsia" w:ascii="仿宋" w:hAnsi="仿宋" w:eastAsia="仿宋" w:cs="仿宋"/>
                <w:i w:val="0"/>
                <w:iCs w:val="0"/>
                <w:color w:val="000000"/>
                <w:sz w:val="21"/>
                <w:szCs w:val="21"/>
                <w:u w:val="none"/>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9AB94F">
            <w:pPr>
              <w:keepNext w:val="0"/>
              <w:keepLines w:val="0"/>
              <w:pageBreakBefore w:val="0"/>
              <w:widowControl w:val="0"/>
              <w:suppressLineNumbers w:val="0"/>
              <w:kinsoku/>
              <w:wordWrap w:val="0"/>
              <w:overflowPunct/>
              <w:topLinePunct w:val="0"/>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证件制作</w:t>
            </w:r>
          </w:p>
        </w:tc>
        <w:tc>
          <w:tcPr>
            <w:tcW w:w="33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16DEDC">
            <w:pPr>
              <w:keepNext w:val="0"/>
              <w:keepLines w:val="0"/>
              <w:pageBreakBefore w:val="0"/>
              <w:widowControl w:val="0"/>
              <w:suppressLineNumbers w:val="0"/>
              <w:kinsoku/>
              <w:wordWrap w:val="0"/>
              <w:overflowPunct/>
              <w:topLinePunct w:val="0"/>
              <w:bidi w:val="0"/>
              <w:adjustRightInd w:val="0"/>
              <w:snapToGrid w:val="0"/>
              <w:spacing w:line="240" w:lineRule="auto"/>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人员证件，聚酯材料，120mm*240mm*0.9mm，带防伪贴标，统一挂绳；车辆证件，铜版纸过塑，240mm*480mm*0.9mm，带防伪贴标。</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374463">
            <w:pPr>
              <w:keepNext w:val="0"/>
              <w:keepLines w:val="0"/>
              <w:pageBreakBefore w:val="0"/>
              <w:widowControl w:val="0"/>
              <w:suppressLineNumbers w:val="0"/>
              <w:kinsoku/>
              <w:wordWrap w:val="0"/>
              <w:overflowPunct/>
              <w:topLinePunct w:val="0"/>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38F788">
            <w:pPr>
              <w:keepNext w:val="0"/>
              <w:keepLines w:val="0"/>
              <w:pageBreakBefore w:val="0"/>
              <w:widowControl w:val="0"/>
              <w:suppressLineNumbers w:val="0"/>
              <w:kinsoku/>
              <w:wordWrap w:val="0"/>
              <w:overflowPunct/>
              <w:topLinePunct w:val="0"/>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800</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249943">
            <w:pPr>
              <w:keepNext w:val="0"/>
              <w:keepLines w:val="0"/>
              <w:pageBreakBefore w:val="0"/>
              <w:widowControl w:val="0"/>
              <w:suppressLineNumbers w:val="0"/>
              <w:kinsoku/>
              <w:wordWrap w:val="0"/>
              <w:overflowPunct/>
              <w:topLinePunct w:val="0"/>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824" w:type="dxa"/>
            <w:tcBorders>
              <w:top w:val="single" w:color="000000" w:sz="4" w:space="0"/>
              <w:left w:val="single" w:color="000000" w:sz="4" w:space="0"/>
              <w:bottom w:val="single" w:color="000000" w:sz="4" w:space="0"/>
              <w:right w:val="single" w:color="000000" w:sz="4" w:space="0"/>
            </w:tcBorders>
            <w:noWrap w:val="0"/>
            <w:vAlign w:val="center"/>
          </w:tcPr>
          <w:p w14:paraId="0A2C1F36">
            <w:pPr>
              <w:keepNext w:val="0"/>
              <w:keepLines w:val="0"/>
              <w:pageBreakBefore w:val="0"/>
              <w:widowControl w:val="0"/>
              <w:suppressLineNumbers w:val="0"/>
              <w:kinsoku/>
              <w:wordWrap w:val="0"/>
              <w:overflowPunct/>
              <w:topLinePunct w:val="0"/>
              <w:bidi w:val="0"/>
              <w:adjustRightInd w:val="0"/>
              <w:snapToGrid w:val="0"/>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工作人员和车辆证件制作（估算人证750个，车证50个）</w:t>
            </w:r>
          </w:p>
        </w:tc>
      </w:tr>
      <w:tr w14:paraId="5B11B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2" w:hRule="atLeast"/>
          <w:jc w:val="center"/>
        </w:trPr>
        <w:tc>
          <w:tcPr>
            <w:tcW w:w="7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FCF836">
            <w:pPr>
              <w:keepNext w:val="0"/>
              <w:keepLines w:val="0"/>
              <w:pageBreakBefore w:val="0"/>
              <w:widowControl w:val="0"/>
              <w:suppressLineNumbers w:val="0"/>
              <w:kinsoku/>
              <w:wordWrap w:val="0"/>
              <w:overflowPunct/>
              <w:topLinePunct w:val="0"/>
              <w:bidi w:val="0"/>
              <w:adjustRightInd w:val="0"/>
              <w:snapToGrid w:val="0"/>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23</w:t>
            </w:r>
          </w:p>
        </w:tc>
        <w:tc>
          <w:tcPr>
            <w:tcW w:w="720" w:type="dxa"/>
            <w:vMerge w:val="restart"/>
            <w:tcBorders>
              <w:top w:val="single" w:color="000000" w:sz="4" w:space="0"/>
              <w:left w:val="single" w:color="000000" w:sz="4" w:space="0"/>
              <w:right w:val="single" w:color="000000" w:sz="4" w:space="0"/>
            </w:tcBorders>
            <w:shd w:val="clear" w:color="auto" w:fill="auto"/>
            <w:noWrap w:val="0"/>
            <w:vAlign w:val="center"/>
          </w:tcPr>
          <w:p w14:paraId="16DAE0F9">
            <w:pPr>
              <w:keepNext w:val="0"/>
              <w:keepLines w:val="0"/>
              <w:pageBreakBefore w:val="0"/>
              <w:widowControl w:val="0"/>
              <w:kinsoku/>
              <w:wordWrap w:val="0"/>
              <w:overflowPunct/>
              <w:topLinePunct w:val="0"/>
              <w:bidi w:val="0"/>
              <w:adjustRightInd w:val="0"/>
              <w:snapToGrid w:val="0"/>
              <w:spacing w:line="240" w:lineRule="auto"/>
              <w:jc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保安服务人员</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6C5854">
            <w:pPr>
              <w:keepNext w:val="0"/>
              <w:keepLines w:val="0"/>
              <w:pageBreakBefore w:val="0"/>
              <w:widowControl w:val="0"/>
              <w:suppressLineNumbers w:val="0"/>
              <w:kinsoku/>
              <w:wordWrap w:val="0"/>
              <w:overflowPunct/>
              <w:topLinePunct w:val="0"/>
              <w:bidi w:val="0"/>
              <w:adjustRightInd w:val="0"/>
              <w:snapToGrid w:val="0"/>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项目负责人</w:t>
            </w:r>
          </w:p>
        </w:tc>
        <w:tc>
          <w:tcPr>
            <w:tcW w:w="33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CF172A">
            <w:pPr>
              <w:keepNext w:val="0"/>
              <w:keepLines w:val="0"/>
              <w:pageBreakBefore w:val="0"/>
              <w:widowControl w:val="0"/>
              <w:suppressLineNumbers w:val="0"/>
              <w:kinsoku/>
              <w:wordWrap w:val="0"/>
              <w:overflowPunct/>
              <w:topLinePunct w:val="0"/>
              <w:bidi w:val="0"/>
              <w:adjustRightInd w:val="0"/>
              <w:snapToGrid w:val="0"/>
              <w:spacing w:line="240" w:lineRule="auto"/>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负责统筹安保工作，制定并执行安全防范和应急预案，管理和指导安保人员工作。</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F48FC9">
            <w:pPr>
              <w:keepNext w:val="0"/>
              <w:keepLines w:val="0"/>
              <w:pageBreakBefore w:val="0"/>
              <w:widowControl w:val="0"/>
              <w:suppressLineNumbers w:val="0"/>
              <w:kinsoku/>
              <w:wordWrap w:val="0"/>
              <w:overflowPunct/>
              <w:topLinePunct w:val="0"/>
              <w:bidi w:val="0"/>
              <w:adjustRightInd w:val="0"/>
              <w:snapToGrid w:val="0"/>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人</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504AD1">
            <w:pPr>
              <w:keepNext w:val="0"/>
              <w:keepLines w:val="0"/>
              <w:pageBreakBefore w:val="0"/>
              <w:widowControl w:val="0"/>
              <w:suppressLineNumbers w:val="0"/>
              <w:kinsoku/>
              <w:wordWrap w:val="0"/>
              <w:overflowPunct/>
              <w:topLinePunct w:val="0"/>
              <w:bidi w:val="0"/>
              <w:adjustRightInd w:val="0"/>
              <w:snapToGrid w:val="0"/>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C81E9A">
            <w:pPr>
              <w:keepNext w:val="0"/>
              <w:keepLines w:val="0"/>
              <w:pageBreakBefore w:val="0"/>
              <w:widowControl w:val="0"/>
              <w:suppressLineNumbers w:val="0"/>
              <w:kinsoku/>
              <w:wordWrap w:val="0"/>
              <w:overflowPunct/>
              <w:topLinePunct w:val="0"/>
              <w:bidi w:val="0"/>
              <w:adjustRightInd w:val="0"/>
              <w:snapToGrid w:val="0"/>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w:t>
            </w:r>
          </w:p>
        </w:tc>
        <w:tc>
          <w:tcPr>
            <w:tcW w:w="1824" w:type="dxa"/>
            <w:tcBorders>
              <w:top w:val="single" w:color="000000" w:sz="4" w:space="0"/>
              <w:left w:val="single" w:color="000000" w:sz="4" w:space="0"/>
              <w:bottom w:val="single" w:color="000000" w:sz="4" w:space="0"/>
              <w:right w:val="single" w:color="000000" w:sz="4" w:space="0"/>
            </w:tcBorders>
            <w:noWrap w:val="0"/>
            <w:vAlign w:val="center"/>
          </w:tcPr>
          <w:p w14:paraId="48A2EB84">
            <w:pPr>
              <w:keepNext w:val="0"/>
              <w:keepLines w:val="0"/>
              <w:pageBreakBefore w:val="0"/>
              <w:widowControl w:val="0"/>
              <w:suppressLineNumbers w:val="0"/>
              <w:kinsoku/>
              <w:wordWrap w:val="0"/>
              <w:overflowPunct/>
              <w:topLinePunct w:val="0"/>
              <w:bidi w:val="0"/>
              <w:adjustRightInd w:val="0"/>
              <w:snapToGrid w:val="0"/>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需年龄45周岁（含）以下；具有5年及以上保安管理经验，提供劳动合同。</w:t>
            </w:r>
          </w:p>
        </w:tc>
      </w:tr>
      <w:tr w14:paraId="0414A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2228FC">
            <w:pPr>
              <w:keepNext w:val="0"/>
              <w:keepLines w:val="0"/>
              <w:pageBreakBefore w:val="0"/>
              <w:widowControl w:val="0"/>
              <w:suppressLineNumbers w:val="0"/>
              <w:kinsoku/>
              <w:wordWrap w:val="0"/>
              <w:overflowPunct/>
              <w:topLinePunct w:val="0"/>
              <w:bidi w:val="0"/>
              <w:adjustRightInd w:val="0"/>
              <w:snapToGrid w:val="0"/>
              <w:spacing w:line="240" w:lineRule="auto"/>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24</w:t>
            </w:r>
          </w:p>
        </w:tc>
        <w:tc>
          <w:tcPr>
            <w:tcW w:w="720" w:type="dxa"/>
            <w:vMerge w:val="continue"/>
            <w:tcBorders>
              <w:left w:val="single" w:color="000000" w:sz="4" w:space="0"/>
              <w:right w:val="single" w:color="000000" w:sz="4" w:space="0"/>
            </w:tcBorders>
            <w:shd w:val="clear" w:color="auto" w:fill="auto"/>
            <w:noWrap w:val="0"/>
            <w:vAlign w:val="center"/>
          </w:tcPr>
          <w:p w14:paraId="34F1C99E">
            <w:pPr>
              <w:keepNext w:val="0"/>
              <w:keepLines w:val="0"/>
              <w:pageBreakBefore w:val="0"/>
              <w:widowControl w:val="0"/>
              <w:kinsoku/>
              <w:wordWrap w:val="0"/>
              <w:overflowPunct/>
              <w:topLinePunct w:val="0"/>
              <w:bidi w:val="0"/>
              <w:adjustRightInd w:val="0"/>
              <w:snapToGrid w:val="0"/>
              <w:spacing w:line="240" w:lineRule="auto"/>
              <w:jc w:val="center"/>
              <w:rPr>
                <w:rFonts w:hint="eastAsia" w:ascii="仿宋" w:hAnsi="仿宋" w:eastAsia="仿宋" w:cs="仿宋"/>
                <w:i w:val="0"/>
                <w:iCs w:val="0"/>
                <w:color w:val="000000"/>
                <w:sz w:val="21"/>
                <w:szCs w:val="21"/>
                <w:u w:val="none"/>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855507">
            <w:pPr>
              <w:keepNext w:val="0"/>
              <w:keepLines w:val="0"/>
              <w:pageBreakBefore w:val="0"/>
              <w:widowControl w:val="0"/>
              <w:numPr>
                <w:ilvl w:val="0"/>
                <w:numId w:val="0"/>
              </w:numPr>
              <w:kinsoku/>
              <w:overflowPunct/>
              <w:topLinePunct w:val="0"/>
              <w:bidi w:val="0"/>
              <w:snapToGrid w:val="0"/>
              <w:ind w:left="0" w:leftChars="0" w:firstLine="0" w:firstLineChars="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_GB2312" w:hAnsi="仿宋_GB2312" w:eastAsia="仿宋_GB2312" w:cs="仿宋_GB2312"/>
                <w:color w:val="000000"/>
                <w:kern w:val="0"/>
                <w:sz w:val="21"/>
                <w:szCs w:val="21"/>
                <w:lang w:val="en-US" w:eastAsia="zh-CN" w:bidi="ar"/>
              </w:rPr>
              <w:t>保安队长</w:t>
            </w:r>
          </w:p>
        </w:tc>
        <w:tc>
          <w:tcPr>
            <w:tcW w:w="33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C7FD75">
            <w:pPr>
              <w:keepNext w:val="0"/>
              <w:keepLines w:val="0"/>
              <w:pageBreakBefore w:val="0"/>
              <w:widowControl w:val="0"/>
              <w:kinsoku/>
              <w:overflowPunct/>
              <w:topLinePunct w:val="0"/>
              <w:bidi w:val="0"/>
              <w:jc w:val="left"/>
              <w:rPr>
                <w:rFonts w:hint="eastAsia" w:ascii="仿宋" w:hAnsi="仿宋" w:eastAsia="仿宋" w:cs="仿宋"/>
                <w:i w:val="0"/>
                <w:iCs w:val="0"/>
                <w:color w:val="000000"/>
                <w:kern w:val="0"/>
                <w:sz w:val="21"/>
                <w:szCs w:val="21"/>
                <w:u w:val="none"/>
                <w:lang w:val="en-US" w:eastAsia="zh-CN" w:bidi="ar"/>
              </w:rPr>
            </w:pPr>
            <w:r>
              <w:rPr>
                <w:rFonts w:hint="eastAsia" w:ascii="仿宋_GB2312" w:hAnsi="仿宋_GB2312" w:eastAsia="仿宋_GB2312" w:cs="仿宋_GB2312"/>
                <w:color w:val="000000"/>
                <w:sz w:val="21"/>
                <w:szCs w:val="21"/>
                <w:lang w:val="en-US" w:eastAsia="zh-CN"/>
              </w:rPr>
              <w:t>负责监督和管理起、终点及安检、安保岗位工作，及时发现和处理安保工作中的问题和隐患，协调管理安保人员，协助项目负责人开展工作，确保工作顺利开展。</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B328AB">
            <w:pPr>
              <w:keepNext w:val="0"/>
              <w:keepLines w:val="0"/>
              <w:pageBreakBefore w:val="0"/>
              <w:widowControl w:val="0"/>
              <w:suppressLineNumbers w:val="0"/>
              <w:kinsoku/>
              <w:wordWrap w:val="0"/>
              <w:overflowPunct/>
              <w:topLinePunct w:val="0"/>
              <w:bidi w:val="0"/>
              <w:adjustRightInd w:val="0"/>
              <w:snapToGrid w:val="0"/>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人</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EE0A36">
            <w:pPr>
              <w:keepNext w:val="0"/>
              <w:keepLines w:val="0"/>
              <w:pageBreakBefore w:val="0"/>
              <w:widowControl w:val="0"/>
              <w:suppressLineNumbers w:val="0"/>
              <w:kinsoku/>
              <w:wordWrap w:val="0"/>
              <w:overflowPunct/>
              <w:topLinePunct w:val="0"/>
              <w:bidi w:val="0"/>
              <w:adjustRightInd w:val="0"/>
              <w:snapToGrid w:val="0"/>
              <w:spacing w:line="240" w:lineRule="auto"/>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83D001">
            <w:pPr>
              <w:keepNext w:val="0"/>
              <w:keepLines w:val="0"/>
              <w:pageBreakBefore w:val="0"/>
              <w:widowControl w:val="0"/>
              <w:suppressLineNumbers w:val="0"/>
              <w:kinsoku/>
              <w:wordWrap w:val="0"/>
              <w:overflowPunct/>
              <w:topLinePunct w:val="0"/>
              <w:bidi w:val="0"/>
              <w:adjustRightInd w:val="0"/>
              <w:snapToGrid w:val="0"/>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w:t>
            </w:r>
          </w:p>
        </w:tc>
        <w:tc>
          <w:tcPr>
            <w:tcW w:w="1824" w:type="dxa"/>
            <w:tcBorders>
              <w:top w:val="single" w:color="000000" w:sz="4" w:space="0"/>
              <w:left w:val="single" w:color="000000" w:sz="4" w:space="0"/>
              <w:bottom w:val="single" w:color="000000" w:sz="4" w:space="0"/>
              <w:right w:val="single" w:color="000000" w:sz="4" w:space="0"/>
            </w:tcBorders>
            <w:noWrap w:val="0"/>
            <w:vAlign w:val="center"/>
          </w:tcPr>
          <w:p w14:paraId="4097510D">
            <w:pPr>
              <w:keepNext w:val="0"/>
              <w:keepLines w:val="0"/>
              <w:pageBreakBefore w:val="0"/>
              <w:widowControl w:val="0"/>
              <w:suppressLineNumbers w:val="0"/>
              <w:kinsoku/>
              <w:wordWrap w:val="0"/>
              <w:overflowPunct/>
              <w:topLinePunct w:val="0"/>
              <w:bidi w:val="0"/>
              <w:adjustRightInd w:val="0"/>
              <w:snapToGrid w:val="0"/>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需年龄50周岁（含）以下；具有3年及以上保安管理经验；2024年1月至今连续12个月本单位社保缴纳证明或劳动合同。</w:t>
            </w:r>
          </w:p>
        </w:tc>
      </w:tr>
      <w:tr w14:paraId="5C084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3" w:type="dxa"/>
            <w:tcBorders>
              <w:top w:val="single" w:color="000000" w:sz="4" w:space="0"/>
              <w:left w:val="single" w:color="000000" w:sz="4" w:space="0"/>
              <w:bottom w:val="single" w:color="auto" w:sz="4" w:space="0"/>
              <w:right w:val="single" w:color="000000" w:sz="4" w:space="0"/>
            </w:tcBorders>
            <w:shd w:val="clear" w:color="auto" w:fill="FFFFFF"/>
            <w:noWrap/>
            <w:vAlign w:val="center"/>
          </w:tcPr>
          <w:p w14:paraId="77FED060">
            <w:pPr>
              <w:keepNext w:val="0"/>
              <w:keepLines w:val="0"/>
              <w:pageBreakBefore w:val="0"/>
              <w:widowControl w:val="0"/>
              <w:suppressLineNumbers w:val="0"/>
              <w:kinsoku/>
              <w:wordWrap w:val="0"/>
              <w:overflowPunct/>
              <w:topLinePunct w:val="0"/>
              <w:bidi w:val="0"/>
              <w:adjustRightInd w:val="0"/>
              <w:snapToGrid w:val="0"/>
              <w:spacing w:line="240" w:lineRule="auto"/>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25</w:t>
            </w:r>
          </w:p>
        </w:tc>
        <w:tc>
          <w:tcPr>
            <w:tcW w:w="720" w:type="dxa"/>
            <w:vMerge w:val="continue"/>
            <w:tcBorders>
              <w:left w:val="single" w:color="000000" w:sz="4" w:space="0"/>
              <w:bottom w:val="single" w:color="auto" w:sz="4" w:space="0"/>
              <w:right w:val="single" w:color="000000" w:sz="4" w:space="0"/>
            </w:tcBorders>
            <w:shd w:val="clear" w:color="auto" w:fill="auto"/>
            <w:noWrap w:val="0"/>
            <w:vAlign w:val="center"/>
          </w:tcPr>
          <w:p w14:paraId="4DB10936">
            <w:pPr>
              <w:keepNext w:val="0"/>
              <w:keepLines w:val="0"/>
              <w:pageBreakBefore w:val="0"/>
              <w:widowControl w:val="0"/>
              <w:kinsoku/>
              <w:wordWrap w:val="0"/>
              <w:overflowPunct/>
              <w:topLinePunct w:val="0"/>
              <w:bidi w:val="0"/>
              <w:adjustRightInd w:val="0"/>
              <w:snapToGrid w:val="0"/>
              <w:spacing w:line="240" w:lineRule="auto"/>
              <w:jc w:val="center"/>
              <w:rPr>
                <w:rFonts w:hint="eastAsia" w:ascii="仿宋" w:hAnsi="仿宋" w:eastAsia="仿宋" w:cs="仿宋"/>
                <w:i w:val="0"/>
                <w:iCs w:val="0"/>
                <w:color w:val="000000"/>
                <w:sz w:val="21"/>
                <w:szCs w:val="21"/>
                <w:u w:val="none"/>
              </w:rPr>
            </w:pPr>
          </w:p>
        </w:tc>
        <w:tc>
          <w:tcPr>
            <w:tcW w:w="1143"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1E1E2857">
            <w:pPr>
              <w:keepNext w:val="0"/>
              <w:keepLines w:val="0"/>
              <w:pageBreakBefore w:val="0"/>
              <w:widowControl w:val="0"/>
              <w:numPr>
                <w:ilvl w:val="0"/>
                <w:numId w:val="0"/>
              </w:numPr>
              <w:kinsoku/>
              <w:overflowPunct/>
              <w:topLinePunct w:val="0"/>
              <w:bidi w:val="0"/>
              <w:snapToGrid w:val="0"/>
              <w:ind w:left="0" w:leftChars="0" w:firstLine="0" w:firstLineChars="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_GB2312" w:hAnsi="仿宋_GB2312" w:eastAsia="仿宋_GB2312" w:cs="仿宋_GB2312"/>
                <w:color w:val="000000"/>
                <w:kern w:val="0"/>
                <w:sz w:val="21"/>
                <w:szCs w:val="21"/>
                <w:lang w:val="en-US" w:eastAsia="zh-CN" w:bidi="ar"/>
              </w:rPr>
              <w:t>保安小队长</w:t>
            </w:r>
          </w:p>
        </w:tc>
        <w:tc>
          <w:tcPr>
            <w:tcW w:w="33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18E37F">
            <w:pPr>
              <w:keepNext w:val="0"/>
              <w:keepLines w:val="0"/>
              <w:pageBreakBefore w:val="0"/>
              <w:widowControl w:val="0"/>
              <w:kinsoku/>
              <w:overflowPunct/>
              <w:topLinePunct w:val="0"/>
              <w:bidi w:val="0"/>
              <w:jc w:val="left"/>
              <w:rPr>
                <w:rFonts w:hint="eastAsia" w:ascii="仿宋" w:hAnsi="仿宋" w:eastAsia="仿宋" w:cs="仿宋"/>
                <w:i w:val="0"/>
                <w:iCs w:val="0"/>
                <w:color w:val="000000"/>
                <w:kern w:val="0"/>
                <w:sz w:val="21"/>
                <w:szCs w:val="21"/>
                <w:u w:val="none"/>
                <w:lang w:val="en-US" w:eastAsia="zh-CN" w:bidi="ar"/>
              </w:rPr>
            </w:pPr>
            <w:r>
              <w:rPr>
                <w:rFonts w:hint="eastAsia" w:ascii="仿宋_GB2312" w:hAnsi="仿宋_GB2312" w:eastAsia="仿宋_GB2312" w:cs="仿宋_GB2312"/>
                <w:color w:val="000000"/>
                <w:sz w:val="21"/>
                <w:szCs w:val="21"/>
                <w:lang w:val="en-US" w:eastAsia="zh-CN"/>
              </w:rPr>
              <w:t>分别负责第一路段、第二路段、第三路段、第四路段、第五路段现场安保人员岗位管理，具备基本法律基本知识及保安相关政策、规定，具备基本消防设备、通讯器材、技术防范设施设备和相关防卫器械技能。</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8037CA">
            <w:pPr>
              <w:keepNext w:val="0"/>
              <w:keepLines w:val="0"/>
              <w:pageBreakBefore w:val="0"/>
              <w:widowControl w:val="0"/>
              <w:suppressLineNumbers w:val="0"/>
              <w:kinsoku/>
              <w:wordWrap w:val="0"/>
              <w:overflowPunct/>
              <w:topLinePunct w:val="0"/>
              <w:bidi w:val="0"/>
              <w:adjustRightInd w:val="0"/>
              <w:snapToGrid w:val="0"/>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人</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F01704">
            <w:pPr>
              <w:keepNext w:val="0"/>
              <w:keepLines w:val="0"/>
              <w:pageBreakBefore w:val="0"/>
              <w:widowControl w:val="0"/>
              <w:suppressLineNumbers w:val="0"/>
              <w:kinsoku/>
              <w:wordWrap w:val="0"/>
              <w:overflowPunct/>
              <w:topLinePunct w:val="0"/>
              <w:bidi w:val="0"/>
              <w:adjustRightInd w:val="0"/>
              <w:snapToGrid w:val="0"/>
              <w:spacing w:line="240" w:lineRule="auto"/>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901255">
            <w:pPr>
              <w:keepNext w:val="0"/>
              <w:keepLines w:val="0"/>
              <w:pageBreakBefore w:val="0"/>
              <w:widowControl w:val="0"/>
              <w:suppressLineNumbers w:val="0"/>
              <w:kinsoku/>
              <w:wordWrap w:val="0"/>
              <w:overflowPunct/>
              <w:topLinePunct w:val="0"/>
              <w:bidi w:val="0"/>
              <w:adjustRightInd w:val="0"/>
              <w:snapToGrid w:val="0"/>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w:t>
            </w:r>
          </w:p>
        </w:tc>
        <w:tc>
          <w:tcPr>
            <w:tcW w:w="1824" w:type="dxa"/>
            <w:tcBorders>
              <w:top w:val="single" w:color="000000" w:sz="4" w:space="0"/>
              <w:left w:val="single" w:color="000000" w:sz="4" w:space="0"/>
              <w:bottom w:val="single" w:color="000000" w:sz="4" w:space="0"/>
              <w:right w:val="single" w:color="000000" w:sz="4" w:space="0"/>
            </w:tcBorders>
            <w:noWrap w:val="0"/>
            <w:vAlign w:val="center"/>
          </w:tcPr>
          <w:p w14:paraId="115A5813">
            <w:pPr>
              <w:keepNext w:val="0"/>
              <w:keepLines w:val="0"/>
              <w:pageBreakBefore w:val="0"/>
              <w:widowControl w:val="0"/>
              <w:suppressLineNumbers w:val="0"/>
              <w:kinsoku/>
              <w:wordWrap w:val="0"/>
              <w:overflowPunct/>
              <w:topLinePunct w:val="0"/>
              <w:bidi w:val="0"/>
              <w:adjustRightInd w:val="0"/>
              <w:snapToGrid w:val="0"/>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需年龄50周岁（含）以下；具有2年及以上保安管理经验；2024年1月至今连续12个月本单位社保缴纳证明或劳动合同。</w:t>
            </w:r>
          </w:p>
        </w:tc>
      </w:tr>
      <w:tr w14:paraId="5803A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A361516">
            <w:pPr>
              <w:keepNext w:val="0"/>
              <w:keepLines w:val="0"/>
              <w:pageBreakBefore w:val="0"/>
              <w:widowControl w:val="0"/>
              <w:suppressLineNumbers w:val="0"/>
              <w:kinsoku/>
              <w:wordWrap w:val="0"/>
              <w:overflowPunct/>
              <w:topLinePunct w:val="0"/>
              <w:bidi w:val="0"/>
              <w:adjustRightInd w:val="0"/>
              <w:snapToGrid w:val="0"/>
              <w:spacing w:line="240" w:lineRule="auto"/>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26</w:t>
            </w:r>
          </w:p>
        </w:tc>
        <w:tc>
          <w:tcPr>
            <w:tcW w:w="72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37667189">
            <w:pPr>
              <w:keepNext w:val="0"/>
              <w:keepLines w:val="0"/>
              <w:pageBreakBefore w:val="0"/>
              <w:widowControl w:val="0"/>
              <w:kinsoku/>
              <w:wordWrap w:val="0"/>
              <w:overflowPunct/>
              <w:topLinePunct w:val="0"/>
              <w:bidi w:val="0"/>
              <w:adjustRightInd w:val="0"/>
              <w:snapToGrid w:val="0"/>
              <w:spacing w:line="240" w:lineRule="auto"/>
              <w:jc w:val="center"/>
              <w:rPr>
                <w:rFonts w:hint="eastAsia" w:ascii="仿宋" w:hAnsi="仿宋" w:eastAsia="仿宋" w:cs="仿宋"/>
                <w:i w:val="0"/>
                <w:iCs w:val="0"/>
                <w:color w:val="000000"/>
                <w:sz w:val="21"/>
                <w:szCs w:val="21"/>
                <w:u w:val="none"/>
              </w:rPr>
            </w:pPr>
          </w:p>
        </w:tc>
        <w:tc>
          <w:tcPr>
            <w:tcW w:w="114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713A3E4">
            <w:pPr>
              <w:keepNext w:val="0"/>
              <w:keepLines w:val="0"/>
              <w:pageBreakBefore w:val="0"/>
              <w:widowControl w:val="0"/>
              <w:numPr>
                <w:ilvl w:val="0"/>
                <w:numId w:val="0"/>
              </w:numPr>
              <w:kinsoku/>
              <w:overflowPunct/>
              <w:topLinePunct w:val="0"/>
              <w:bidi w:val="0"/>
              <w:snapToGrid w:val="0"/>
              <w:ind w:left="0" w:leftChars="0" w:firstLine="0" w:firstLineChars="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_GB2312" w:hAnsi="仿宋_GB2312" w:eastAsia="仿宋_GB2312" w:cs="仿宋_GB2312"/>
                <w:color w:val="000000"/>
                <w:kern w:val="0"/>
                <w:sz w:val="21"/>
                <w:szCs w:val="21"/>
                <w:lang w:val="en-US" w:eastAsia="zh-CN" w:bidi="ar"/>
              </w:rPr>
              <w:t>保安人员</w:t>
            </w:r>
          </w:p>
        </w:tc>
        <w:tc>
          <w:tcPr>
            <w:tcW w:w="33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A89D881">
            <w:pPr>
              <w:keepNext w:val="0"/>
              <w:keepLines w:val="0"/>
              <w:pageBreakBefore w:val="0"/>
              <w:widowControl w:val="0"/>
              <w:kinsoku/>
              <w:overflowPunct/>
              <w:topLinePunct w:val="0"/>
              <w:bidi w:val="0"/>
              <w:snapToGrid w:val="0"/>
              <w:jc w:val="left"/>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val="en-US" w:eastAsia="zh-CN" w:bidi="ar"/>
              </w:rPr>
              <w:t>1、保安人员需要一定专业知识。</w:t>
            </w:r>
          </w:p>
          <w:p w14:paraId="700FD9A6">
            <w:pPr>
              <w:keepNext w:val="0"/>
              <w:keepLines w:val="0"/>
              <w:pageBreakBefore w:val="0"/>
              <w:widowControl w:val="0"/>
              <w:numPr>
                <w:ilvl w:val="0"/>
                <w:numId w:val="0"/>
              </w:numPr>
              <w:kinsoku/>
              <w:overflowPunct/>
              <w:topLinePunct w:val="0"/>
              <w:bidi w:val="0"/>
              <w:snapToGrid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_GB2312" w:hAnsi="仿宋_GB2312" w:eastAsia="仿宋_GB2312" w:cs="仿宋_GB2312"/>
                <w:color w:val="000000"/>
                <w:kern w:val="0"/>
                <w:sz w:val="21"/>
                <w:szCs w:val="21"/>
                <w:lang w:val="en-US" w:eastAsia="zh-CN" w:bidi="ar"/>
              </w:rPr>
              <w:t>2</w:t>
            </w:r>
            <w:r>
              <w:rPr>
                <w:rFonts w:hint="eastAsia" w:ascii="仿宋_GB2312" w:hAnsi="仿宋_GB2312" w:eastAsia="仿宋_GB2312" w:cs="仿宋_GB2312"/>
                <w:color w:val="000000"/>
                <w:kern w:val="0"/>
                <w:sz w:val="21"/>
                <w:szCs w:val="21"/>
                <w:lang w:bidi="ar"/>
              </w:rPr>
              <w:t>、负责</w:t>
            </w:r>
            <w:r>
              <w:rPr>
                <w:rFonts w:hint="eastAsia" w:ascii="仿宋_GB2312" w:hAnsi="仿宋_GB2312" w:eastAsia="仿宋_GB2312" w:cs="仿宋_GB2312"/>
                <w:color w:val="000000"/>
                <w:kern w:val="0"/>
                <w:sz w:val="21"/>
                <w:szCs w:val="21"/>
                <w:lang w:val="en-US" w:eastAsia="zh-CN" w:bidi="ar"/>
              </w:rPr>
              <w:t>传递启动仪式、传递区域、及传递终点的安全保卫工作。</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val="en-US" w:eastAsia="zh-CN" w:bidi="ar"/>
              </w:rPr>
              <w:t>3</w:t>
            </w:r>
            <w:r>
              <w:rPr>
                <w:rFonts w:hint="eastAsia" w:ascii="仿宋_GB2312" w:hAnsi="仿宋_GB2312" w:eastAsia="仿宋_GB2312" w:cs="仿宋_GB2312"/>
                <w:color w:val="000000"/>
                <w:kern w:val="0"/>
                <w:sz w:val="21"/>
                <w:szCs w:val="21"/>
                <w:lang w:bidi="ar"/>
              </w:rPr>
              <w:t>、负责对重点区域定期巡查。</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val="en-US" w:eastAsia="zh-CN" w:bidi="ar"/>
              </w:rPr>
              <w:t>4</w:t>
            </w:r>
            <w:r>
              <w:rPr>
                <w:rFonts w:hint="eastAsia" w:ascii="仿宋_GB2312" w:hAnsi="仿宋_GB2312" w:eastAsia="仿宋_GB2312" w:cs="仿宋_GB2312"/>
                <w:color w:val="000000"/>
                <w:kern w:val="0"/>
                <w:sz w:val="21"/>
                <w:szCs w:val="21"/>
                <w:lang w:bidi="ar"/>
              </w:rPr>
              <w:t>、负责对各功能区域、各通道边界通行权限管控值守。</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val="en-US" w:eastAsia="zh-CN" w:bidi="ar"/>
              </w:rPr>
              <w:t>5</w:t>
            </w:r>
            <w:r>
              <w:rPr>
                <w:rFonts w:hint="eastAsia" w:ascii="仿宋_GB2312" w:hAnsi="仿宋_GB2312" w:eastAsia="仿宋_GB2312" w:cs="仿宋_GB2312"/>
                <w:color w:val="000000"/>
                <w:kern w:val="0"/>
                <w:sz w:val="21"/>
                <w:szCs w:val="21"/>
                <w:lang w:bidi="ar"/>
              </w:rPr>
              <w:t>、负责对</w:t>
            </w:r>
            <w:r>
              <w:rPr>
                <w:rFonts w:hint="eastAsia" w:ascii="仿宋_GB2312" w:hAnsi="仿宋_GB2312" w:eastAsia="仿宋_GB2312" w:cs="仿宋_GB2312"/>
                <w:color w:val="000000"/>
                <w:kern w:val="0"/>
                <w:sz w:val="21"/>
                <w:szCs w:val="21"/>
                <w:lang w:val="en-US" w:eastAsia="zh-CN" w:bidi="ar"/>
              </w:rPr>
              <w:t>传递通道</w:t>
            </w:r>
            <w:r>
              <w:rPr>
                <w:rFonts w:hint="eastAsia" w:ascii="仿宋_GB2312" w:hAnsi="仿宋_GB2312" w:eastAsia="仿宋_GB2312" w:cs="仿宋_GB2312"/>
                <w:color w:val="000000"/>
                <w:kern w:val="0"/>
                <w:sz w:val="21"/>
                <w:szCs w:val="21"/>
                <w:lang w:bidi="ar"/>
              </w:rPr>
              <w:t>观众、所有区域硬质隔离设施值守。</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99C634">
            <w:pPr>
              <w:keepNext w:val="0"/>
              <w:keepLines w:val="0"/>
              <w:pageBreakBefore w:val="0"/>
              <w:widowControl w:val="0"/>
              <w:suppressLineNumbers w:val="0"/>
              <w:kinsoku/>
              <w:wordWrap w:val="0"/>
              <w:overflowPunct/>
              <w:topLinePunct w:val="0"/>
              <w:bidi w:val="0"/>
              <w:adjustRightInd w:val="0"/>
              <w:snapToGrid w:val="0"/>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人</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5D5079">
            <w:pPr>
              <w:keepNext w:val="0"/>
              <w:keepLines w:val="0"/>
              <w:pageBreakBefore w:val="0"/>
              <w:widowControl w:val="0"/>
              <w:suppressLineNumbers w:val="0"/>
              <w:kinsoku/>
              <w:wordWrap w:val="0"/>
              <w:overflowPunct/>
              <w:topLinePunct w:val="0"/>
              <w:bidi w:val="0"/>
              <w:adjustRightInd w:val="0"/>
              <w:snapToGrid w:val="0"/>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891</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DB4478">
            <w:pPr>
              <w:keepNext w:val="0"/>
              <w:keepLines w:val="0"/>
              <w:pageBreakBefore w:val="0"/>
              <w:widowControl w:val="0"/>
              <w:suppressLineNumbers w:val="0"/>
              <w:kinsoku/>
              <w:wordWrap w:val="0"/>
              <w:overflowPunct/>
              <w:topLinePunct w:val="0"/>
              <w:bidi w:val="0"/>
              <w:adjustRightInd w:val="0"/>
              <w:snapToGrid w:val="0"/>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w:t>
            </w:r>
          </w:p>
        </w:tc>
        <w:tc>
          <w:tcPr>
            <w:tcW w:w="1824" w:type="dxa"/>
            <w:tcBorders>
              <w:top w:val="single" w:color="000000" w:sz="4" w:space="0"/>
              <w:left w:val="single" w:color="000000" w:sz="4" w:space="0"/>
              <w:bottom w:val="single" w:color="000000" w:sz="4" w:space="0"/>
              <w:right w:val="single" w:color="000000" w:sz="4" w:space="0"/>
            </w:tcBorders>
            <w:noWrap w:val="0"/>
            <w:vAlign w:val="center"/>
          </w:tcPr>
          <w:p w14:paraId="445DB56E">
            <w:pPr>
              <w:keepNext w:val="0"/>
              <w:keepLines w:val="0"/>
              <w:pageBreakBefore w:val="0"/>
              <w:widowControl w:val="0"/>
              <w:suppressLineNumbers w:val="0"/>
              <w:kinsoku/>
              <w:wordWrap w:val="0"/>
              <w:overflowPunct/>
              <w:topLinePunct w:val="0"/>
              <w:bidi w:val="0"/>
              <w:adjustRightInd w:val="0"/>
              <w:snapToGrid w:val="0"/>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需年龄18-55周岁（含）以下。</w:t>
            </w:r>
          </w:p>
        </w:tc>
      </w:tr>
      <w:tr w14:paraId="4C508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8" w:hRule="atLeast"/>
          <w:jc w:val="center"/>
        </w:trPr>
        <w:tc>
          <w:tcPr>
            <w:tcW w:w="70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C4E25F5">
            <w:pPr>
              <w:keepNext w:val="0"/>
              <w:keepLines w:val="0"/>
              <w:pageBreakBefore w:val="0"/>
              <w:widowControl w:val="0"/>
              <w:suppressLineNumbers w:val="0"/>
              <w:kinsoku/>
              <w:wordWrap w:val="0"/>
              <w:overflowPunct/>
              <w:topLinePunct w:val="0"/>
              <w:bidi w:val="0"/>
              <w:adjustRightInd w:val="0"/>
              <w:snapToGrid w:val="0"/>
              <w:spacing w:line="240" w:lineRule="auto"/>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27</w:t>
            </w:r>
          </w:p>
        </w:tc>
        <w:tc>
          <w:tcPr>
            <w:tcW w:w="72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416947DD">
            <w:pPr>
              <w:keepNext w:val="0"/>
              <w:keepLines w:val="0"/>
              <w:pageBreakBefore w:val="0"/>
              <w:widowControl w:val="0"/>
              <w:kinsoku/>
              <w:wordWrap w:val="0"/>
              <w:overflowPunct/>
              <w:topLinePunct w:val="0"/>
              <w:bidi w:val="0"/>
              <w:adjustRightInd w:val="0"/>
              <w:snapToGrid w:val="0"/>
              <w:spacing w:line="240" w:lineRule="auto"/>
              <w:jc w:val="center"/>
              <w:rPr>
                <w:rFonts w:hint="eastAsia" w:ascii="仿宋" w:hAnsi="仿宋" w:eastAsia="仿宋" w:cs="仿宋"/>
                <w:i w:val="0"/>
                <w:iCs w:val="0"/>
                <w:color w:val="000000"/>
                <w:sz w:val="21"/>
                <w:szCs w:val="21"/>
                <w:u w:val="none"/>
              </w:rPr>
            </w:pPr>
          </w:p>
        </w:tc>
        <w:tc>
          <w:tcPr>
            <w:tcW w:w="114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721F838">
            <w:pPr>
              <w:keepNext w:val="0"/>
              <w:keepLines w:val="0"/>
              <w:pageBreakBefore w:val="0"/>
              <w:widowControl w:val="0"/>
              <w:suppressLineNumbers w:val="0"/>
              <w:kinsoku/>
              <w:wordWrap w:val="0"/>
              <w:overflowPunct/>
              <w:topLinePunct w:val="0"/>
              <w:bidi w:val="0"/>
              <w:adjustRightInd w:val="0"/>
              <w:snapToGrid w:val="0"/>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安检人员</w:t>
            </w:r>
          </w:p>
        </w:tc>
        <w:tc>
          <w:tcPr>
            <w:tcW w:w="33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F7CAD18">
            <w:pPr>
              <w:keepNext w:val="0"/>
              <w:keepLines w:val="0"/>
              <w:pageBreakBefore w:val="0"/>
              <w:widowControl w:val="0"/>
              <w:suppressLineNumbers w:val="0"/>
              <w:kinsoku/>
              <w:wordWrap w:val="0"/>
              <w:overflowPunct/>
              <w:topLinePunct w:val="0"/>
              <w:bidi w:val="0"/>
              <w:adjustRightInd w:val="0"/>
              <w:snapToGrid w:val="0"/>
              <w:spacing w:line="240" w:lineRule="auto"/>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对进入现场人员进行安检，现场只允许佩戴工作证件的工作人员和身着火炬手服装的人员安检入场，严禁任何无关人员由此进入现场，禁携带危爆物品、管制刀具等危险品进入现场。</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975A64">
            <w:pPr>
              <w:keepNext w:val="0"/>
              <w:keepLines w:val="0"/>
              <w:pageBreakBefore w:val="0"/>
              <w:widowControl w:val="0"/>
              <w:suppressLineNumbers w:val="0"/>
              <w:kinsoku/>
              <w:wordWrap w:val="0"/>
              <w:overflowPunct/>
              <w:topLinePunct w:val="0"/>
              <w:bidi w:val="0"/>
              <w:adjustRightInd w:val="0"/>
              <w:snapToGrid w:val="0"/>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人</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4598FC">
            <w:pPr>
              <w:keepNext w:val="0"/>
              <w:keepLines w:val="0"/>
              <w:pageBreakBefore w:val="0"/>
              <w:widowControl w:val="0"/>
              <w:suppressLineNumbers w:val="0"/>
              <w:kinsoku/>
              <w:wordWrap w:val="0"/>
              <w:overflowPunct/>
              <w:topLinePunct w:val="0"/>
              <w:bidi w:val="0"/>
              <w:adjustRightInd w:val="0"/>
              <w:snapToGrid w:val="0"/>
              <w:spacing w:line="240" w:lineRule="auto"/>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24</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D821CC">
            <w:pPr>
              <w:keepNext w:val="0"/>
              <w:keepLines w:val="0"/>
              <w:pageBreakBefore w:val="0"/>
              <w:widowControl w:val="0"/>
              <w:suppressLineNumbers w:val="0"/>
              <w:kinsoku/>
              <w:wordWrap w:val="0"/>
              <w:overflowPunct/>
              <w:topLinePunct w:val="0"/>
              <w:bidi w:val="0"/>
              <w:adjustRightInd w:val="0"/>
              <w:snapToGrid w:val="0"/>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w:t>
            </w:r>
          </w:p>
        </w:tc>
        <w:tc>
          <w:tcPr>
            <w:tcW w:w="1824" w:type="dxa"/>
            <w:tcBorders>
              <w:top w:val="single" w:color="000000" w:sz="4" w:space="0"/>
              <w:left w:val="single" w:color="000000" w:sz="4" w:space="0"/>
              <w:bottom w:val="single" w:color="000000" w:sz="4" w:space="0"/>
              <w:right w:val="single" w:color="000000" w:sz="4" w:space="0"/>
            </w:tcBorders>
            <w:noWrap w:val="0"/>
            <w:vAlign w:val="center"/>
          </w:tcPr>
          <w:p w14:paraId="442E07F7">
            <w:pPr>
              <w:keepNext w:val="0"/>
              <w:keepLines w:val="0"/>
              <w:pageBreakBefore w:val="0"/>
              <w:widowControl w:val="0"/>
              <w:suppressLineNumbers w:val="0"/>
              <w:kinsoku/>
              <w:wordWrap w:val="0"/>
              <w:overflowPunct/>
              <w:topLinePunct w:val="0"/>
              <w:bidi w:val="0"/>
              <w:adjustRightInd w:val="0"/>
              <w:snapToGrid w:val="0"/>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安检人员（起终点各10人，火种存放酒店4人）。需年龄18-55周岁（含）以下；其中女性16人，男性8人。</w:t>
            </w:r>
          </w:p>
        </w:tc>
      </w:tr>
    </w:tbl>
    <w:p w14:paraId="35D88822">
      <w:pPr>
        <w:pStyle w:val="7"/>
        <w:spacing w:line="500" w:lineRule="exact"/>
        <w:ind w:firstLine="567"/>
        <w:rPr>
          <w:rFonts w:hint="eastAsia" w:ascii="仿宋" w:hAnsi="仿宋" w:eastAsia="仿宋" w:cs="Times New Roman"/>
          <w:color w:val="000000"/>
          <w:lang w:val="en-US" w:eastAsia="zh-CN"/>
        </w:rPr>
      </w:pPr>
      <w:r>
        <w:rPr>
          <w:rFonts w:hint="eastAsia" w:ascii="仿宋" w:hAnsi="仿宋" w:eastAsia="仿宋" w:cs="Times New Roman"/>
          <w:color w:val="000000"/>
          <w:lang w:val="en-US" w:eastAsia="zh-CN"/>
        </w:rPr>
        <w:t>（一）总体要求</w:t>
      </w:r>
    </w:p>
    <w:p w14:paraId="260FAC42">
      <w:pPr>
        <w:pStyle w:val="7"/>
        <w:spacing w:line="500" w:lineRule="exact"/>
        <w:ind w:firstLine="567"/>
        <w:rPr>
          <w:rFonts w:hint="eastAsia" w:ascii="仿宋" w:hAnsi="仿宋" w:eastAsia="仿宋" w:cs="Times New Roman"/>
          <w:color w:val="000000"/>
        </w:rPr>
      </w:pPr>
      <w:bookmarkStart w:id="7" w:name="1、工作机制"/>
      <w:bookmarkEnd w:id="7"/>
      <w:bookmarkStart w:id="8" w:name="2、工作任务"/>
      <w:bookmarkEnd w:id="8"/>
      <w:bookmarkStart w:id="9" w:name="_Toc4719"/>
      <w:bookmarkStart w:id="10" w:name="_Toc16394"/>
      <w:bookmarkStart w:id="11" w:name="_Toc26529"/>
      <w:r>
        <w:rPr>
          <w:rFonts w:hint="eastAsia" w:ascii="仿宋" w:hAnsi="仿宋" w:eastAsia="仿宋" w:cs="Times New Roman"/>
          <w:color w:val="000000"/>
        </w:rPr>
        <w:t>1、供应商应针对本项目建立服务方案以及组织架构、人员录用等内容的规章制度，在实施前向采购人报告。采购人有权审核及提出修改意见。</w:t>
      </w:r>
    </w:p>
    <w:p w14:paraId="02889573">
      <w:pPr>
        <w:pStyle w:val="7"/>
        <w:spacing w:line="500" w:lineRule="exact"/>
        <w:ind w:firstLine="567"/>
        <w:rPr>
          <w:rFonts w:hint="eastAsia" w:ascii="仿宋" w:hAnsi="仿宋" w:eastAsia="仿宋" w:cs="Times New Roman"/>
          <w:color w:val="000000"/>
        </w:rPr>
      </w:pPr>
      <w:r>
        <w:rPr>
          <w:rFonts w:hint="eastAsia" w:ascii="仿宋" w:hAnsi="仿宋" w:eastAsia="仿宋" w:cs="Times New Roman"/>
          <w:color w:val="000000"/>
        </w:rPr>
        <w:t>2、供应商应指派专职人员进行工作接洽和日常工作管理，并派人员对派出保安人员</w:t>
      </w:r>
      <w:r>
        <w:rPr>
          <w:rFonts w:hint="eastAsia" w:ascii="仿宋" w:hAnsi="仿宋" w:eastAsia="仿宋" w:cs="Times New Roman"/>
          <w:color w:val="000000"/>
          <w:lang w:eastAsia="zh-CN"/>
        </w:rPr>
        <w:t>及相关安检设备等</w:t>
      </w:r>
      <w:r>
        <w:rPr>
          <w:rFonts w:hint="eastAsia" w:ascii="仿宋" w:hAnsi="仿宋" w:eastAsia="仿宋" w:cs="Times New Roman"/>
          <w:color w:val="000000"/>
        </w:rPr>
        <w:t>进行的检查督促。</w:t>
      </w:r>
    </w:p>
    <w:p w14:paraId="574E1E57">
      <w:pPr>
        <w:pStyle w:val="7"/>
        <w:spacing w:line="500" w:lineRule="exact"/>
        <w:ind w:firstLine="567"/>
        <w:rPr>
          <w:rFonts w:hint="eastAsia" w:ascii="仿宋" w:hAnsi="仿宋" w:eastAsia="仿宋" w:cs="Times New Roman"/>
          <w:color w:val="000000"/>
        </w:rPr>
      </w:pPr>
      <w:r>
        <w:rPr>
          <w:rFonts w:hint="eastAsia" w:ascii="仿宋" w:hAnsi="仿宋" w:eastAsia="仿宋" w:cs="Times New Roman"/>
          <w:color w:val="000000"/>
        </w:rPr>
        <w:t>3、在不违反《劳动法》相关规定和服务合同的前提下，采购人可根据工作实际对服务内容进行增减和细化。</w:t>
      </w:r>
    </w:p>
    <w:p w14:paraId="6B1A7315">
      <w:pPr>
        <w:pStyle w:val="7"/>
        <w:spacing w:line="500" w:lineRule="exact"/>
        <w:ind w:firstLine="567"/>
        <w:rPr>
          <w:rFonts w:hint="eastAsia" w:ascii="仿宋" w:hAnsi="仿宋" w:eastAsia="仿宋" w:cs="Times New Roman"/>
          <w:color w:val="000000"/>
        </w:rPr>
      </w:pPr>
      <w:r>
        <w:rPr>
          <w:rFonts w:hint="eastAsia" w:ascii="仿宋" w:hAnsi="仿宋" w:eastAsia="仿宋" w:cs="Times New Roman"/>
          <w:color w:val="000000"/>
        </w:rPr>
        <w:t>4、采购人与派驻保安人员</w:t>
      </w:r>
      <w:r>
        <w:rPr>
          <w:rFonts w:hint="eastAsia" w:ascii="仿宋" w:hAnsi="仿宋" w:eastAsia="仿宋" w:cs="Times New Roman"/>
          <w:color w:val="000000"/>
          <w:lang w:eastAsia="zh-CN"/>
        </w:rPr>
        <w:t>及设备</w:t>
      </w:r>
      <w:r>
        <w:rPr>
          <w:rFonts w:hint="eastAsia" w:ascii="仿宋" w:hAnsi="仿宋" w:eastAsia="仿宋" w:cs="Times New Roman"/>
          <w:color w:val="000000"/>
        </w:rPr>
        <w:t>不发生任何劳动和雇佣关系，</w:t>
      </w:r>
      <w:r>
        <w:rPr>
          <w:rFonts w:hint="eastAsia" w:ascii="仿宋" w:hAnsi="仿宋" w:eastAsia="仿宋" w:cs="Times New Roman"/>
          <w:color w:val="000000"/>
          <w:lang w:eastAsia="zh-CN"/>
        </w:rPr>
        <w:t>统一</w:t>
      </w:r>
      <w:r>
        <w:rPr>
          <w:rFonts w:hint="eastAsia" w:ascii="仿宋" w:hAnsi="仿宋" w:eastAsia="仿宋" w:cs="Times New Roman"/>
          <w:color w:val="000000"/>
        </w:rPr>
        <w:t>由中标供应商自行管理。保安人员在工作期间发生的与工作无关及工作期间之外发生的一切行为均由供应商承担，采购人不承担任何责任。</w:t>
      </w:r>
    </w:p>
    <w:p w14:paraId="57108FA5">
      <w:pPr>
        <w:pStyle w:val="7"/>
        <w:spacing w:line="500" w:lineRule="exact"/>
        <w:ind w:firstLine="567"/>
        <w:rPr>
          <w:rFonts w:hint="eastAsia" w:ascii="仿宋" w:hAnsi="仿宋" w:eastAsia="仿宋" w:cs="Times New Roman"/>
          <w:color w:val="000000"/>
        </w:rPr>
      </w:pPr>
      <w:r>
        <w:rPr>
          <w:rFonts w:hint="eastAsia" w:ascii="仿宋" w:hAnsi="仿宋" w:eastAsia="仿宋" w:cs="Times New Roman"/>
          <w:color w:val="000000"/>
        </w:rPr>
        <w:t>5、供应商应与保安人员签订符合规定的用工合同，并严格按照国家及省市的相关劳动法规和保险条例，为保安人员提供完善的劳动权益保障。</w:t>
      </w:r>
    </w:p>
    <w:p w14:paraId="21C573E8">
      <w:pPr>
        <w:pStyle w:val="7"/>
        <w:spacing w:line="500" w:lineRule="exact"/>
        <w:ind w:firstLine="567"/>
        <w:rPr>
          <w:rFonts w:hint="eastAsia" w:ascii="仿宋" w:hAnsi="仿宋" w:eastAsia="仿宋" w:cs="Times New Roman"/>
          <w:color w:val="000000"/>
          <w:lang w:eastAsia="zh-CN"/>
        </w:rPr>
      </w:pPr>
      <w:r>
        <w:rPr>
          <w:rFonts w:hint="eastAsia" w:ascii="仿宋" w:hAnsi="仿宋" w:eastAsia="仿宋" w:cs="Times New Roman"/>
          <w:color w:val="000000"/>
        </w:rPr>
        <w:t>6、根据工作需要，采购人对供应商派出的保安人员有直接指挥权。</w:t>
      </w:r>
      <w:r>
        <w:rPr>
          <w:rFonts w:hint="eastAsia" w:ascii="仿宋" w:hAnsi="仿宋" w:eastAsia="仿宋" w:cs="Times New Roman"/>
          <w:color w:val="000000"/>
          <w:lang w:eastAsia="zh-CN"/>
        </w:rPr>
        <w:t>保安员还需满足</w:t>
      </w:r>
      <w:r>
        <w:rPr>
          <w:rFonts w:hint="eastAsia" w:ascii="仿宋" w:hAnsi="仿宋" w:eastAsia="仿宋" w:cs="Times New Roman"/>
          <w:color w:val="000000"/>
        </w:rPr>
        <w:t>采购人</w:t>
      </w:r>
      <w:r>
        <w:rPr>
          <w:rFonts w:hint="eastAsia" w:ascii="仿宋" w:hAnsi="仿宋" w:eastAsia="仿宋" w:cs="Times New Roman"/>
          <w:color w:val="000000"/>
          <w:lang w:eastAsia="zh-CN"/>
        </w:rPr>
        <w:t>关于保安员及相关设备的其他合理要求。</w:t>
      </w:r>
    </w:p>
    <w:p w14:paraId="57F20FA3">
      <w:pPr>
        <w:pStyle w:val="7"/>
        <w:spacing w:line="500" w:lineRule="exact"/>
        <w:ind w:firstLine="567"/>
        <w:rPr>
          <w:rFonts w:hint="eastAsia" w:ascii="仿宋" w:hAnsi="仿宋" w:eastAsia="仿宋" w:cs="Times New Roman"/>
          <w:color w:val="000000"/>
        </w:rPr>
      </w:pPr>
      <w:r>
        <w:rPr>
          <w:rFonts w:hint="eastAsia" w:ascii="仿宋" w:hAnsi="仿宋" w:eastAsia="仿宋" w:cs="Times New Roman"/>
          <w:color w:val="000000"/>
        </w:rPr>
        <w:t>7、供应商不得将项目分包或非法转包给任何单位和个人，否则采购人</w:t>
      </w:r>
      <w:bookmarkStart w:id="12" w:name="（二）人员要求"/>
      <w:bookmarkEnd w:id="12"/>
      <w:r>
        <w:rPr>
          <w:rFonts w:hint="eastAsia" w:ascii="仿宋" w:hAnsi="仿宋" w:eastAsia="仿宋" w:cs="Times New Roman"/>
          <w:color w:val="000000"/>
        </w:rPr>
        <w:t>有权立即终止合同，相应损失和责任由中标供应商承担。</w:t>
      </w:r>
    </w:p>
    <w:p w14:paraId="66D92026">
      <w:pPr>
        <w:pStyle w:val="7"/>
        <w:spacing w:line="500" w:lineRule="exact"/>
        <w:ind w:firstLine="567"/>
        <w:rPr>
          <w:rFonts w:hint="eastAsia" w:ascii="仿宋" w:hAnsi="仿宋" w:eastAsia="仿宋" w:cs="Times New Roman"/>
          <w:color w:val="000000"/>
          <w:lang w:val="en-US" w:eastAsia="zh-CN"/>
        </w:rPr>
      </w:pPr>
      <w:r>
        <w:rPr>
          <w:rFonts w:hint="eastAsia" w:ascii="仿宋" w:hAnsi="仿宋" w:eastAsia="仿宋" w:cs="Times New Roman"/>
          <w:color w:val="000000"/>
          <w:lang w:val="en-US" w:eastAsia="zh-CN"/>
        </w:rPr>
        <w:t>（二）服务内容</w:t>
      </w:r>
      <w:bookmarkEnd w:id="9"/>
      <w:bookmarkEnd w:id="10"/>
      <w:bookmarkEnd w:id="11"/>
    </w:p>
    <w:p w14:paraId="43B9A6B4">
      <w:pPr>
        <w:pStyle w:val="7"/>
        <w:spacing w:line="500" w:lineRule="exact"/>
        <w:ind w:firstLine="567"/>
        <w:rPr>
          <w:rFonts w:hint="eastAsia" w:ascii="仿宋" w:hAnsi="仿宋" w:eastAsia="仿宋" w:cs="Times New Roman"/>
          <w:color w:val="000000"/>
        </w:rPr>
      </w:pPr>
      <w:bookmarkStart w:id="13" w:name="_Toc21345"/>
      <w:bookmarkStart w:id="14" w:name="_Toc12622"/>
      <w:bookmarkStart w:id="15" w:name="_Toc11757"/>
      <w:r>
        <w:rPr>
          <w:rFonts w:hint="eastAsia" w:ascii="仿宋" w:hAnsi="仿宋" w:eastAsia="仿宋" w:cs="Times New Roman"/>
          <w:color w:val="000000"/>
        </w:rPr>
        <w:t>1、</w:t>
      </w:r>
      <w:r>
        <w:rPr>
          <w:rFonts w:hint="eastAsia" w:ascii="仿宋" w:hAnsi="仿宋" w:eastAsia="仿宋" w:cs="Times New Roman"/>
          <w:color w:val="000000"/>
          <w:lang w:eastAsia="zh-CN"/>
        </w:rPr>
        <w:t>配合采购人提前对活动现场进行实地踏勘，并根据采购人制定的安保方案基础上，科学、合理制定安保分方案</w:t>
      </w:r>
      <w:r>
        <w:rPr>
          <w:rFonts w:hint="eastAsia" w:ascii="仿宋" w:hAnsi="仿宋" w:eastAsia="仿宋" w:cs="Times New Roman"/>
          <w:color w:val="000000"/>
        </w:rPr>
        <w:t>；</w:t>
      </w:r>
    </w:p>
    <w:p w14:paraId="27F5DDFE">
      <w:pPr>
        <w:pStyle w:val="7"/>
        <w:spacing w:line="500" w:lineRule="exact"/>
        <w:ind w:firstLine="567"/>
        <w:rPr>
          <w:rFonts w:hint="eastAsia" w:ascii="仿宋" w:hAnsi="仿宋" w:eastAsia="仿宋" w:cs="Times New Roman"/>
          <w:color w:val="000000"/>
        </w:rPr>
      </w:pPr>
      <w:r>
        <w:rPr>
          <w:rFonts w:hint="eastAsia" w:ascii="仿宋" w:hAnsi="仿宋" w:eastAsia="仿宋" w:cs="Times New Roman"/>
          <w:color w:val="000000"/>
        </w:rPr>
        <w:t>2、</w:t>
      </w:r>
      <w:r>
        <w:rPr>
          <w:rFonts w:hint="eastAsia" w:ascii="仿宋" w:hAnsi="仿宋" w:eastAsia="仿宋" w:cs="Times New Roman"/>
          <w:color w:val="000000"/>
          <w:lang w:eastAsia="zh-CN"/>
        </w:rPr>
        <w:t>根据采购人要求，安排足量安检人员负责在起跑点和收火点对需要进入核心区域工作人员的证件进行查验，并规范进行安全检查</w:t>
      </w:r>
      <w:r>
        <w:rPr>
          <w:rFonts w:hint="eastAsia" w:ascii="仿宋" w:hAnsi="仿宋" w:eastAsia="仿宋" w:cs="Times New Roman"/>
          <w:color w:val="000000"/>
        </w:rPr>
        <w:t>；</w:t>
      </w:r>
    </w:p>
    <w:p w14:paraId="02EB316D">
      <w:pPr>
        <w:pStyle w:val="7"/>
        <w:spacing w:line="500" w:lineRule="exact"/>
        <w:ind w:firstLine="567"/>
        <w:rPr>
          <w:rFonts w:hint="eastAsia" w:ascii="仿宋" w:hAnsi="仿宋" w:eastAsia="仿宋" w:cs="Times New Roman"/>
          <w:color w:val="000000"/>
        </w:rPr>
      </w:pPr>
      <w:r>
        <w:rPr>
          <w:rFonts w:hint="eastAsia" w:ascii="仿宋" w:hAnsi="仿宋" w:eastAsia="仿宋" w:cs="Times New Roman"/>
          <w:color w:val="000000"/>
        </w:rPr>
        <w:t>3、</w:t>
      </w:r>
      <w:r>
        <w:rPr>
          <w:rFonts w:hint="eastAsia" w:ascii="仿宋" w:hAnsi="仿宋" w:eastAsia="仿宋" w:cs="Times New Roman"/>
          <w:color w:val="000000"/>
          <w:lang w:eastAsia="zh-CN"/>
        </w:rPr>
        <w:t>根据采购人要求，安排足量保安员在现场执勤警力的指导下，做好各个区域的治安秩序维护工作，及时依法妥善处置各类紧急突发事件</w:t>
      </w:r>
      <w:r>
        <w:rPr>
          <w:rFonts w:hint="eastAsia" w:ascii="仿宋" w:hAnsi="仿宋" w:eastAsia="仿宋" w:cs="Times New Roman"/>
          <w:color w:val="000000"/>
        </w:rPr>
        <w:t>；</w:t>
      </w:r>
    </w:p>
    <w:p w14:paraId="21EED228">
      <w:pPr>
        <w:pStyle w:val="7"/>
        <w:spacing w:line="500" w:lineRule="exact"/>
        <w:ind w:firstLine="567"/>
        <w:rPr>
          <w:rFonts w:hint="eastAsia" w:ascii="仿宋" w:hAnsi="仿宋" w:eastAsia="仿宋" w:cs="Times New Roman"/>
          <w:color w:val="000000"/>
        </w:rPr>
      </w:pPr>
      <w:r>
        <w:rPr>
          <w:rFonts w:hint="eastAsia" w:ascii="仿宋" w:hAnsi="仿宋" w:eastAsia="仿宋" w:cs="Times New Roman"/>
          <w:color w:val="000000"/>
        </w:rPr>
        <w:t>4、</w:t>
      </w:r>
      <w:r>
        <w:rPr>
          <w:rFonts w:hint="eastAsia" w:ascii="仿宋" w:hAnsi="仿宋" w:eastAsia="仿宋" w:cs="Times New Roman"/>
          <w:color w:val="000000"/>
          <w:lang w:eastAsia="zh-CN"/>
        </w:rPr>
        <w:t>根据采购人要求，利用硬隔离和警戒带，提前</w:t>
      </w:r>
      <w:r>
        <w:rPr>
          <w:rFonts w:hint="eastAsia" w:ascii="仿宋" w:hAnsi="仿宋" w:eastAsia="仿宋" w:cs="Times New Roman"/>
          <w:color w:val="000000"/>
          <w:lang w:val="en-US" w:eastAsia="zh-CN"/>
        </w:rPr>
        <w:t>3个小时对两个核心区域以及沿线道路两侧合理设置安保边界，之后安排人员值守，确保区域内绝对净空、安全</w:t>
      </w:r>
      <w:r>
        <w:rPr>
          <w:rFonts w:hint="eastAsia" w:ascii="仿宋" w:hAnsi="仿宋" w:eastAsia="仿宋" w:cs="Times New Roman"/>
          <w:color w:val="000000"/>
        </w:rPr>
        <w:t>；</w:t>
      </w:r>
    </w:p>
    <w:p w14:paraId="3F9EB08B">
      <w:pPr>
        <w:pStyle w:val="7"/>
        <w:spacing w:line="500" w:lineRule="exact"/>
        <w:ind w:firstLine="567"/>
        <w:rPr>
          <w:rFonts w:hint="eastAsia" w:ascii="仿宋" w:hAnsi="仿宋" w:eastAsia="仿宋" w:cs="Times New Roman"/>
          <w:color w:val="000000"/>
          <w:lang w:val="en-US" w:eastAsia="zh-CN"/>
        </w:rPr>
      </w:pPr>
      <w:r>
        <w:rPr>
          <w:rFonts w:hint="eastAsia" w:ascii="仿宋" w:hAnsi="仿宋" w:eastAsia="仿宋" w:cs="Times New Roman"/>
          <w:color w:val="000000"/>
          <w:lang w:val="en-US" w:eastAsia="zh-CN"/>
        </w:rPr>
        <w:t>5、</w:t>
      </w:r>
      <w:r>
        <w:rPr>
          <w:rFonts w:hint="eastAsia" w:ascii="仿宋" w:hAnsi="仿宋" w:eastAsia="仿宋" w:cs="Times New Roman"/>
          <w:color w:val="000000"/>
          <w:lang w:eastAsia="zh-CN"/>
        </w:rPr>
        <w:t>根据采购人要求，配备符合参数要求的各类安检设备等。</w:t>
      </w:r>
    </w:p>
    <w:p w14:paraId="784C1A58">
      <w:pPr>
        <w:pStyle w:val="7"/>
        <w:spacing w:line="500" w:lineRule="exact"/>
        <w:ind w:firstLine="567"/>
        <w:rPr>
          <w:rFonts w:hint="eastAsia" w:ascii="仿宋" w:hAnsi="仿宋" w:eastAsia="仿宋" w:cs="Times New Roman"/>
          <w:color w:val="000000"/>
          <w:lang w:val="en-US" w:eastAsia="zh-CN"/>
        </w:rPr>
      </w:pPr>
      <w:r>
        <w:rPr>
          <w:rFonts w:hint="eastAsia" w:ascii="仿宋" w:hAnsi="仿宋" w:eastAsia="仿宋" w:cs="Times New Roman"/>
          <w:color w:val="000000"/>
          <w:lang w:val="en-US" w:eastAsia="zh-CN"/>
        </w:rPr>
        <w:t>（三）岗位职责</w:t>
      </w:r>
      <w:bookmarkEnd w:id="13"/>
      <w:bookmarkEnd w:id="14"/>
      <w:bookmarkEnd w:id="15"/>
    </w:p>
    <w:p w14:paraId="740DF021">
      <w:pPr>
        <w:pStyle w:val="7"/>
        <w:spacing w:line="500" w:lineRule="exact"/>
        <w:ind w:firstLine="567"/>
        <w:rPr>
          <w:rFonts w:hint="eastAsia" w:ascii="仿宋" w:hAnsi="仿宋" w:eastAsia="仿宋" w:cs="Times New Roman"/>
          <w:color w:val="000000"/>
        </w:rPr>
      </w:pPr>
      <w:bookmarkStart w:id="16" w:name="_Toc9750"/>
      <w:bookmarkStart w:id="17" w:name="_Toc14589"/>
      <w:bookmarkStart w:id="18" w:name="_Toc30576"/>
      <w:r>
        <w:rPr>
          <w:rFonts w:hint="eastAsia" w:ascii="仿宋" w:hAnsi="仿宋" w:eastAsia="仿宋" w:cs="Times New Roman"/>
          <w:color w:val="000000"/>
        </w:rPr>
        <w:t>保安从业者需要具备良好的身体素质，具有较强的服从意识和服务意识。其工作内容包括：</w:t>
      </w:r>
    </w:p>
    <w:p w14:paraId="7A9D11FF">
      <w:pPr>
        <w:pStyle w:val="7"/>
        <w:spacing w:line="500" w:lineRule="exact"/>
        <w:ind w:firstLine="567"/>
        <w:rPr>
          <w:rFonts w:hint="eastAsia" w:ascii="仿宋" w:hAnsi="仿宋" w:eastAsia="仿宋" w:cs="Times New Roman"/>
          <w:color w:val="000000"/>
        </w:rPr>
      </w:pPr>
      <w:r>
        <w:rPr>
          <w:rFonts w:hint="eastAsia" w:ascii="仿宋" w:hAnsi="仿宋" w:eastAsia="仿宋" w:cs="Times New Roman"/>
          <w:color w:val="000000"/>
        </w:rPr>
        <w:t>1、</w:t>
      </w:r>
      <w:r>
        <w:rPr>
          <w:rFonts w:hint="eastAsia" w:ascii="仿宋" w:hAnsi="仿宋" w:eastAsia="仿宋" w:cs="Times New Roman"/>
          <w:color w:val="000000"/>
          <w:lang w:eastAsia="zh-CN"/>
        </w:rPr>
        <w:t>配合执勤警力维护活动现场治安秩序</w:t>
      </w:r>
      <w:r>
        <w:rPr>
          <w:rFonts w:hint="eastAsia" w:ascii="仿宋" w:hAnsi="仿宋" w:eastAsia="仿宋" w:cs="Times New Roman"/>
          <w:color w:val="000000"/>
        </w:rPr>
        <w:t>；</w:t>
      </w:r>
    </w:p>
    <w:p w14:paraId="47ACD488">
      <w:pPr>
        <w:pStyle w:val="7"/>
        <w:spacing w:line="500" w:lineRule="exact"/>
        <w:ind w:firstLine="567"/>
        <w:rPr>
          <w:rFonts w:hint="eastAsia" w:ascii="仿宋" w:hAnsi="仿宋" w:eastAsia="仿宋" w:cs="Times New Roman"/>
          <w:color w:val="000000"/>
        </w:rPr>
      </w:pPr>
      <w:r>
        <w:rPr>
          <w:rFonts w:hint="eastAsia" w:ascii="仿宋" w:hAnsi="仿宋" w:eastAsia="仿宋" w:cs="Times New Roman"/>
          <w:color w:val="000000"/>
        </w:rPr>
        <w:t>2、配合</w:t>
      </w:r>
      <w:r>
        <w:rPr>
          <w:rFonts w:hint="eastAsia" w:ascii="仿宋" w:hAnsi="仿宋" w:eastAsia="仿宋" w:cs="Times New Roman"/>
          <w:color w:val="000000"/>
          <w:lang w:eastAsia="zh-CN"/>
        </w:rPr>
        <w:t>执勤警力及时依法妥善处置各类紧急突发情况</w:t>
      </w:r>
      <w:r>
        <w:rPr>
          <w:rFonts w:hint="eastAsia" w:ascii="仿宋" w:hAnsi="仿宋" w:eastAsia="仿宋" w:cs="Times New Roman"/>
          <w:color w:val="000000"/>
        </w:rPr>
        <w:t>；</w:t>
      </w:r>
    </w:p>
    <w:p w14:paraId="24ADB264">
      <w:pPr>
        <w:pStyle w:val="7"/>
        <w:spacing w:line="500" w:lineRule="exact"/>
        <w:ind w:firstLine="567"/>
        <w:rPr>
          <w:rFonts w:hint="eastAsia" w:ascii="仿宋" w:hAnsi="仿宋" w:eastAsia="仿宋" w:cs="Times New Roman"/>
          <w:color w:val="000000"/>
        </w:rPr>
      </w:pPr>
      <w:r>
        <w:rPr>
          <w:rFonts w:hint="eastAsia" w:ascii="仿宋" w:hAnsi="仿宋" w:eastAsia="仿宋" w:cs="Times New Roman"/>
          <w:color w:val="000000"/>
        </w:rPr>
        <w:t>3、</w:t>
      </w:r>
      <w:r>
        <w:rPr>
          <w:rFonts w:hint="eastAsia" w:ascii="仿宋" w:hAnsi="仿宋" w:eastAsia="仿宋" w:cs="Times New Roman"/>
          <w:color w:val="000000"/>
          <w:lang w:eastAsia="zh-CN"/>
        </w:rPr>
        <w:t>引导群众有序进行观看，严防拥挤踩踏事件发生</w:t>
      </w:r>
      <w:r>
        <w:rPr>
          <w:rFonts w:hint="eastAsia" w:ascii="仿宋" w:hAnsi="仿宋" w:eastAsia="仿宋" w:cs="Times New Roman"/>
          <w:color w:val="000000"/>
        </w:rPr>
        <w:t>；</w:t>
      </w:r>
    </w:p>
    <w:p w14:paraId="76EB1EA4">
      <w:pPr>
        <w:pStyle w:val="7"/>
        <w:spacing w:line="500" w:lineRule="exact"/>
        <w:ind w:firstLine="567"/>
        <w:rPr>
          <w:rFonts w:hint="eastAsia" w:ascii="仿宋" w:hAnsi="仿宋" w:eastAsia="仿宋" w:cs="Times New Roman"/>
          <w:color w:val="000000"/>
        </w:rPr>
      </w:pPr>
      <w:r>
        <w:rPr>
          <w:rFonts w:hint="eastAsia" w:ascii="仿宋" w:hAnsi="仿宋" w:eastAsia="仿宋" w:cs="Times New Roman"/>
          <w:color w:val="000000"/>
        </w:rPr>
        <w:t>4、</w:t>
      </w:r>
      <w:r>
        <w:rPr>
          <w:rFonts w:hint="eastAsia" w:ascii="仿宋" w:hAnsi="仿宋" w:eastAsia="仿宋" w:cs="Times New Roman"/>
          <w:color w:val="000000"/>
          <w:lang w:eastAsia="zh-CN"/>
        </w:rPr>
        <w:t>密切关注周边治安状况，严防出现拉横幅、散传单等影响火炬传递安全顺利进行的案事件发生</w:t>
      </w:r>
      <w:r>
        <w:rPr>
          <w:rFonts w:hint="eastAsia" w:ascii="仿宋" w:hAnsi="仿宋" w:eastAsia="仿宋" w:cs="Times New Roman"/>
          <w:color w:val="000000"/>
        </w:rPr>
        <w:t>。</w:t>
      </w:r>
    </w:p>
    <w:p w14:paraId="45AA99F0">
      <w:pPr>
        <w:pStyle w:val="7"/>
        <w:spacing w:line="500" w:lineRule="exact"/>
        <w:ind w:firstLine="567"/>
        <w:rPr>
          <w:rFonts w:hint="eastAsia" w:ascii="仿宋" w:hAnsi="仿宋" w:eastAsia="仿宋" w:cs="Times New Roman"/>
          <w:color w:val="000000"/>
          <w:lang w:val="en-US" w:eastAsia="zh-CN"/>
        </w:rPr>
      </w:pPr>
      <w:r>
        <w:rPr>
          <w:rFonts w:hint="eastAsia" w:ascii="仿宋" w:hAnsi="仿宋" w:eastAsia="仿宋" w:cs="Times New Roman"/>
          <w:color w:val="000000"/>
          <w:lang w:val="en-US" w:eastAsia="zh-CN"/>
        </w:rPr>
        <w:t>（四）保安员纪律要求</w:t>
      </w:r>
      <w:bookmarkEnd w:id="16"/>
      <w:bookmarkEnd w:id="17"/>
      <w:bookmarkEnd w:id="18"/>
    </w:p>
    <w:p w14:paraId="35D1DE6C">
      <w:pPr>
        <w:pStyle w:val="7"/>
        <w:spacing w:line="500" w:lineRule="exact"/>
        <w:ind w:firstLine="567"/>
        <w:rPr>
          <w:rFonts w:hint="eastAsia" w:ascii="仿宋" w:hAnsi="仿宋" w:eastAsia="仿宋" w:cs="Times New Roman"/>
          <w:color w:val="000000"/>
        </w:rPr>
      </w:pPr>
      <w:r>
        <w:rPr>
          <w:rFonts w:hint="eastAsia" w:ascii="仿宋" w:hAnsi="仿宋" w:eastAsia="仿宋" w:cs="Times New Roman"/>
          <w:color w:val="000000"/>
        </w:rPr>
        <w:t>1、拥护中华人民共和国宪法，遵守国家法律法规；</w:t>
      </w:r>
    </w:p>
    <w:p w14:paraId="1EBB5EA7">
      <w:pPr>
        <w:pStyle w:val="7"/>
        <w:spacing w:line="500" w:lineRule="exact"/>
        <w:ind w:firstLine="567"/>
        <w:rPr>
          <w:rFonts w:hint="eastAsia" w:ascii="仿宋" w:hAnsi="仿宋" w:eastAsia="仿宋" w:cs="Times New Roman"/>
          <w:color w:val="000000"/>
        </w:rPr>
      </w:pPr>
      <w:r>
        <w:rPr>
          <w:rFonts w:hint="eastAsia" w:ascii="仿宋" w:hAnsi="仿宋" w:eastAsia="仿宋" w:cs="Times New Roman"/>
          <w:color w:val="000000"/>
        </w:rPr>
        <w:t>2、自愿从事保安工作，政治思想可靠、具有忠诚、奉献、吃苦耐劳的精神，服从组织分配；</w:t>
      </w:r>
    </w:p>
    <w:p w14:paraId="0437E9BB">
      <w:pPr>
        <w:pStyle w:val="7"/>
        <w:spacing w:line="500" w:lineRule="exact"/>
        <w:ind w:firstLine="567"/>
        <w:rPr>
          <w:rFonts w:hint="eastAsia" w:ascii="仿宋" w:hAnsi="仿宋" w:eastAsia="仿宋" w:cs="Times New Roman"/>
          <w:color w:val="000000"/>
        </w:rPr>
      </w:pPr>
      <w:r>
        <w:rPr>
          <w:rFonts w:hint="eastAsia" w:ascii="仿宋" w:hAnsi="仿宋" w:eastAsia="仿宋" w:cs="Times New Roman"/>
          <w:color w:val="000000"/>
        </w:rPr>
        <w:t>3、具有良好的道德情操和心里素质，纪律观念强，保守工作秘密；</w:t>
      </w:r>
    </w:p>
    <w:p w14:paraId="52B1A1C6">
      <w:pPr>
        <w:pStyle w:val="7"/>
        <w:spacing w:line="500" w:lineRule="exact"/>
        <w:ind w:firstLine="567"/>
        <w:rPr>
          <w:rFonts w:hint="eastAsia" w:ascii="仿宋" w:hAnsi="仿宋" w:eastAsia="仿宋" w:cs="Times New Roman"/>
          <w:color w:val="000000"/>
        </w:rPr>
      </w:pPr>
      <w:r>
        <w:rPr>
          <w:rFonts w:hint="eastAsia" w:ascii="仿宋" w:hAnsi="仿宋" w:eastAsia="仿宋" w:cs="Times New Roman"/>
          <w:color w:val="000000"/>
        </w:rPr>
        <w:t xml:space="preserve"> 4、头脑灵活，反应迅速，具备较强的沟通交流和群众工作能力；</w:t>
      </w:r>
    </w:p>
    <w:p w14:paraId="6937D5E4">
      <w:pPr>
        <w:pStyle w:val="7"/>
        <w:spacing w:line="500" w:lineRule="exact"/>
        <w:ind w:firstLine="567"/>
        <w:rPr>
          <w:rFonts w:hint="eastAsia" w:ascii="仿宋" w:hAnsi="仿宋" w:eastAsia="仿宋" w:cs="Times New Roman"/>
          <w:color w:val="000000"/>
        </w:rPr>
      </w:pPr>
      <w:r>
        <w:rPr>
          <w:rFonts w:hint="eastAsia" w:ascii="仿宋" w:hAnsi="仿宋" w:eastAsia="仿宋" w:cs="Times New Roman"/>
          <w:color w:val="000000"/>
        </w:rPr>
        <w:t xml:space="preserve"> 5、具备正常履行职责的身体条件并通过招聘体检；</w:t>
      </w:r>
    </w:p>
    <w:p w14:paraId="163612DD">
      <w:pPr>
        <w:pStyle w:val="7"/>
        <w:spacing w:line="500" w:lineRule="exact"/>
        <w:ind w:firstLine="567"/>
        <w:rPr>
          <w:rFonts w:hint="eastAsia" w:ascii="仿宋" w:hAnsi="仿宋" w:eastAsia="仿宋" w:cs="Times New Roman"/>
          <w:color w:val="000000"/>
        </w:rPr>
      </w:pPr>
      <w:r>
        <w:rPr>
          <w:rFonts w:hint="eastAsia" w:ascii="仿宋" w:hAnsi="仿宋" w:eastAsia="仿宋" w:cs="Times New Roman"/>
          <w:color w:val="000000"/>
        </w:rPr>
        <w:t xml:space="preserve"> 6、本人没有违法犯罪记录或被开除公职的记录。</w:t>
      </w:r>
    </w:p>
    <w:p w14:paraId="6A6D8DB9">
      <w:pPr>
        <w:pStyle w:val="7"/>
        <w:spacing w:line="500" w:lineRule="exact"/>
        <w:ind w:firstLine="567"/>
        <w:rPr>
          <w:rFonts w:hint="eastAsia" w:ascii="仿宋" w:hAnsi="仿宋" w:eastAsia="仿宋" w:cs="Times New Roman"/>
          <w:color w:val="000000"/>
        </w:rPr>
      </w:pPr>
      <w:r>
        <w:rPr>
          <w:rFonts w:hint="eastAsia" w:ascii="仿宋" w:hAnsi="仿宋" w:eastAsia="仿宋" w:cs="Times New Roman"/>
          <w:color w:val="000000"/>
        </w:rPr>
        <w:t xml:space="preserve"> 7、体表无纹身和明显疤痕，能够适应集中食宿和半军事化管理；</w:t>
      </w:r>
    </w:p>
    <w:p w14:paraId="35338F52">
      <w:pPr>
        <w:pStyle w:val="7"/>
        <w:spacing w:line="500" w:lineRule="exact"/>
        <w:ind w:firstLine="567"/>
        <w:rPr>
          <w:rFonts w:hint="eastAsia" w:ascii="仿宋" w:hAnsi="仿宋" w:eastAsia="仿宋" w:cs="Times New Roman"/>
          <w:color w:val="000000"/>
        </w:rPr>
      </w:pPr>
      <w:r>
        <w:rPr>
          <w:rFonts w:hint="eastAsia" w:ascii="仿宋" w:hAnsi="仿宋" w:eastAsia="仿宋" w:cs="Times New Roman"/>
          <w:color w:val="000000"/>
        </w:rPr>
        <w:t xml:space="preserve"> 8、能够使用电脑等日常办公设备。</w:t>
      </w:r>
    </w:p>
    <w:p w14:paraId="1EEEE7F5">
      <w:pPr>
        <w:pStyle w:val="7"/>
        <w:spacing w:line="500" w:lineRule="exact"/>
        <w:ind w:firstLine="567"/>
        <w:rPr>
          <w:rFonts w:hint="eastAsia" w:ascii="仿宋" w:hAnsi="仿宋" w:eastAsia="仿宋" w:cs="Times New Roman"/>
          <w:color w:val="000000"/>
          <w:lang w:val="en-US" w:eastAsia="zh-CN"/>
        </w:rPr>
      </w:pPr>
      <w:r>
        <w:rPr>
          <w:rFonts w:hint="eastAsia" w:ascii="仿宋" w:hAnsi="仿宋" w:eastAsia="仿宋" w:cs="Times New Roman"/>
          <w:color w:val="000000"/>
          <w:lang w:val="en-US" w:eastAsia="zh-CN"/>
        </w:rPr>
        <w:t>（五）其他</w:t>
      </w:r>
    </w:p>
    <w:p w14:paraId="5830A581">
      <w:pPr>
        <w:pStyle w:val="7"/>
        <w:spacing w:line="500" w:lineRule="exact"/>
        <w:ind w:firstLine="567"/>
        <w:rPr>
          <w:rFonts w:hint="eastAsia" w:ascii="仿宋" w:hAnsi="仿宋" w:eastAsia="仿宋" w:cs="Times New Roman"/>
          <w:color w:val="000000"/>
        </w:rPr>
      </w:pPr>
      <w:r>
        <w:rPr>
          <w:rFonts w:hint="eastAsia" w:ascii="仿宋" w:hAnsi="仿宋" w:eastAsia="仿宋" w:cs="Times New Roman"/>
          <w:color w:val="000000"/>
        </w:rPr>
        <w:t>本项目服务费采用包干制，服务费包含以下各项费用：</w:t>
      </w:r>
    </w:p>
    <w:p w14:paraId="15032802">
      <w:pPr>
        <w:pStyle w:val="7"/>
        <w:spacing w:line="500" w:lineRule="exact"/>
        <w:ind w:firstLine="567"/>
        <w:rPr>
          <w:rFonts w:hint="eastAsia" w:ascii="仿宋" w:hAnsi="仿宋" w:eastAsia="仿宋" w:cs="Times New Roman"/>
          <w:color w:val="000000"/>
        </w:rPr>
      </w:pPr>
      <w:r>
        <w:rPr>
          <w:rFonts w:hint="eastAsia" w:ascii="仿宋" w:hAnsi="仿宋" w:eastAsia="仿宋" w:cs="Times New Roman"/>
          <w:color w:val="000000"/>
        </w:rPr>
        <w:t>1、人员成本：包括人员工资和补贴（</w:t>
      </w:r>
      <w:r>
        <w:rPr>
          <w:rFonts w:hint="eastAsia" w:ascii="仿宋" w:hAnsi="仿宋" w:eastAsia="仿宋" w:cs="Times New Roman"/>
          <w:color w:val="000000"/>
          <w:lang w:eastAsia="zh-CN"/>
        </w:rPr>
        <w:t>培训、</w:t>
      </w:r>
      <w:r>
        <w:rPr>
          <w:rFonts w:hint="eastAsia" w:ascii="仿宋" w:hAnsi="仿宋" w:eastAsia="仿宋" w:cs="Times New Roman"/>
          <w:color w:val="000000"/>
        </w:rPr>
        <w:t>食宿、交通补贴费及加班费用等）；所有保安人员人身意外伤害保险;保安员病重或因公致病、伤、残、死亡时的全部处置费用。</w:t>
      </w:r>
    </w:p>
    <w:p w14:paraId="3317A03C">
      <w:pPr>
        <w:pStyle w:val="7"/>
        <w:spacing w:line="500" w:lineRule="exact"/>
        <w:ind w:firstLine="567"/>
        <w:rPr>
          <w:rFonts w:hint="eastAsia" w:ascii="仿宋" w:hAnsi="仿宋" w:eastAsia="仿宋" w:cs="Times New Roman"/>
          <w:color w:val="000000"/>
        </w:rPr>
      </w:pPr>
      <w:r>
        <w:rPr>
          <w:rFonts w:hint="eastAsia" w:ascii="仿宋" w:hAnsi="仿宋" w:eastAsia="仿宋" w:cs="Times New Roman"/>
          <w:color w:val="000000"/>
        </w:rPr>
        <w:t>2、按照采购单位要求提供物资：包括保安设施、设备、装备购买或租赁；人员统一服装和标志、标识；人员体检、福利。</w:t>
      </w:r>
    </w:p>
    <w:p w14:paraId="5FC2647A">
      <w:pPr>
        <w:pStyle w:val="7"/>
        <w:spacing w:line="500" w:lineRule="exact"/>
        <w:ind w:firstLine="567"/>
        <w:rPr>
          <w:rFonts w:hint="eastAsia" w:ascii="仿宋" w:hAnsi="仿宋" w:eastAsia="仿宋" w:cs="Times New Roman"/>
          <w:color w:val="000000"/>
        </w:rPr>
      </w:pPr>
      <w:r>
        <w:rPr>
          <w:rFonts w:hint="eastAsia" w:ascii="仿宋" w:hAnsi="仿宋" w:eastAsia="仿宋" w:cs="Times New Roman"/>
          <w:color w:val="000000"/>
        </w:rPr>
        <w:t>3、管理费用、办公费用、法定税费、合法利润等。</w:t>
      </w:r>
    </w:p>
    <w:p w14:paraId="792FF745">
      <w:pPr>
        <w:pStyle w:val="7"/>
        <w:spacing w:line="500" w:lineRule="exact"/>
        <w:ind w:firstLine="567"/>
        <w:rPr>
          <w:rFonts w:hint="eastAsia" w:ascii="仿宋" w:hAnsi="仿宋" w:eastAsia="仿宋" w:cs="Times New Roman"/>
          <w:color w:val="000000"/>
        </w:rPr>
      </w:pPr>
      <w:r>
        <w:rPr>
          <w:rFonts w:hint="eastAsia" w:ascii="仿宋" w:hAnsi="仿宋" w:eastAsia="仿宋" w:cs="Times New Roman"/>
          <w:color w:val="000000"/>
        </w:rPr>
        <w:t>4、其他一切供应商认为服务期内可能发生的费用。</w:t>
      </w:r>
    </w:p>
    <w:p w14:paraId="69653C3A">
      <w:pPr>
        <w:pStyle w:val="7"/>
        <w:spacing w:line="500" w:lineRule="exact"/>
        <w:ind w:firstLine="567"/>
        <w:rPr>
          <w:rFonts w:hint="eastAsia" w:ascii="仿宋" w:hAnsi="仿宋" w:eastAsia="仿宋" w:cs="Times New Roman"/>
          <w:color w:val="000000"/>
        </w:rPr>
      </w:pPr>
      <w:r>
        <w:rPr>
          <w:rFonts w:hint="eastAsia" w:ascii="仿宋" w:hAnsi="仿宋" w:eastAsia="仿宋" w:cs="Times New Roman"/>
          <w:color w:val="000000"/>
        </w:rPr>
        <w:t>5、中标供应商需在中标后提供所有服务人员</w:t>
      </w:r>
      <w:r>
        <w:rPr>
          <w:rFonts w:hint="eastAsia" w:ascii="仿宋" w:hAnsi="仿宋" w:eastAsia="仿宋" w:cs="Times New Roman"/>
          <w:color w:val="000000"/>
          <w:lang w:eastAsia="zh-CN"/>
        </w:rPr>
        <w:t>身份证（核验年龄）、</w:t>
      </w:r>
      <w:r>
        <w:rPr>
          <w:rFonts w:hint="eastAsia" w:ascii="仿宋" w:hAnsi="仿宋" w:eastAsia="仿宋" w:cs="Times New Roman"/>
          <w:color w:val="000000"/>
        </w:rPr>
        <w:t>无违法犯罪证明，政审、体检合格证明，并为所有保安人员购买人身意外伤害保险。</w:t>
      </w:r>
    </w:p>
    <w:p w14:paraId="2ABFDFE7">
      <w:bookmarkStart w:id="19" w:name="_GoBack"/>
      <w:bookmarkEnd w:id="19"/>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DF06BF"/>
    <w:rsid w:val="15DF06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400" w:lineRule="exact"/>
      <w:jc w:val="both"/>
    </w:pPr>
    <w:rPr>
      <w:rFonts w:ascii="Calibri Light" w:hAnsi="Calibri Light" w:eastAsia="华文仿宋" w:cs="Calibri Light"/>
      <w:kern w:val="2"/>
      <w:sz w:val="28"/>
      <w:szCs w:val="28"/>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Normal Indent"/>
    <w:basedOn w:val="1"/>
    <w:next w:val="1"/>
    <w:unhideWhenUsed/>
    <w:qFormat/>
    <w:uiPriority w:val="99"/>
    <w:pPr>
      <w:ind w:firstLine="420"/>
    </w:pPr>
  </w:style>
  <w:style w:type="paragraph" w:styleId="3">
    <w:name w:val="Body Text"/>
    <w:basedOn w:val="1"/>
    <w:next w:val="1"/>
    <w:qFormat/>
    <w:uiPriority w:val="99"/>
    <w:pPr>
      <w:spacing w:afterLines="50" w:line="360" w:lineRule="auto"/>
    </w:pPr>
    <w:rPr>
      <w:rFonts w:ascii="宋体" w:hAnsi="宋体"/>
      <w:color w:val="000000"/>
      <w:sz w:val="24"/>
    </w:rPr>
  </w:style>
  <w:style w:type="paragraph" w:styleId="4">
    <w:name w:val="Body Text First Indent"/>
    <w:basedOn w:val="3"/>
    <w:unhideWhenUsed/>
    <w:qFormat/>
    <w:uiPriority w:val="0"/>
    <w:pPr>
      <w:spacing w:afterLines="0" w:line="240" w:lineRule="auto"/>
      <w:ind w:firstLine="420" w:firstLineChars="100"/>
    </w:pPr>
    <w:rPr>
      <w:rFonts w:ascii="Times New Roman" w:hAnsi="Times New Roman"/>
      <w:color w:val="auto"/>
      <w:sz w:val="18"/>
      <w:szCs w:val="18"/>
    </w:rPr>
  </w:style>
  <w:style w:type="paragraph" w:customStyle="1" w:styleId="7">
    <w:name w:val="正文（缩进 2 字符）"/>
    <w:basedOn w:val="1"/>
    <w:qFormat/>
    <w:uiPriority w:val="0"/>
    <w:pPr>
      <w:ind w:firstLine="20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2</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2025-12-18T02:31:00Z</dcterms:created>
  <dc:creator>磐</dc:creator>
  <cp:lastModifiedBy>磐</cp:lastModifiedBy>
  <dcterms:modified xsi:type="dcterms:W3CDTF">2025-12-18T02:33:29Z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36B09F38D1554DB49A7F8557D8C0C35C_11</vt:lpwstr>
  </property>
  <property fmtid="{D5CDD505-2E9C-101B-9397-08002B2CF9AE}" pid="4" name="KSOTemplateDocerSaveRecord">
    <vt:lpwstr>eyJoZGlkIjoiZWVjZjE1MTUwZjBlZmY3NDFlNzg5YWNhN2M5Y2NkMzMiLCJ1c2VySWQiOiI0NTY5OTM1ODUifQ==</vt:lpwstr>
  </property>
</Properties>
</file>