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66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 w14:paraId="1834AB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项目编号：ZHCG-SYJGD-20251223</w:t>
      </w:r>
    </w:p>
    <w:p w14:paraId="224121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项目名称：三原关中环线及210国道交通隐患治理项目</w:t>
      </w:r>
    </w:p>
    <w:p w14:paraId="5571D0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采购方式：竞争性磋商</w:t>
      </w:r>
    </w:p>
    <w:p w14:paraId="5EC558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预算金额：1,564,496.32元</w:t>
      </w:r>
    </w:p>
    <w:p w14:paraId="16B048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1068C4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10BD0E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采购包1：自合同签订之日起60日历天</w:t>
      </w:r>
    </w:p>
    <w:p w14:paraId="067425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6EDC71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9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2025-12-24T11:54:29Z</dcterms:created>
  <dc:creator>Administrator</dc:creator>
  <cp:lastModifiedBy>康辉15010051765</cp:lastModifiedBy>
  <dcterms:modified xsi:type="dcterms:W3CDTF">2025-12-24T11:54:40Z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eyJoZGlkIjoiMTMxOTk0NDcyNTMyZGQyNDE0M2I4Y2U3MWE1N2UyMTEiLCJ1c2VySWQiOiIyNTA2MTAyNjkifQ==</vt:lpwstr>
  </property>
  <property fmtid="{D5CDD505-2E9C-101B-9397-08002B2CF9AE}" pid="4" name="ICV">
    <vt:lpwstr>C3973DC4825248249AE4704C446A3C38_12</vt:lpwstr>
  </property>
</Properties>
</file>