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B68B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bookmarkStart w:id="0" w:name="_Toc14082138"/>
      <w:bookmarkStart w:id="1" w:name="_Toc20365"/>
      <w:bookmarkStart w:id="2" w:name="_Toc48834107"/>
      <w:bookmarkStart w:id="3" w:name="_Toc48834545"/>
      <w:bookmarkStart w:id="4" w:name="_Toc48834304"/>
      <w:bookmarkStart w:id="5" w:name="_Toc48834466"/>
      <w:bookmarkStart w:id="6" w:name="_Toc48834177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1189C110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神木市城镇建设服务中心滨河新区滨河大道变压器改造工程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F4BE6C6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</w:p>
    <w:bookmarkEnd w:id="0"/>
    <w:bookmarkEnd w:id="1"/>
    <w:bookmarkEnd w:id="2"/>
    <w:bookmarkEnd w:id="3"/>
    <w:bookmarkEnd w:id="4"/>
    <w:bookmarkEnd w:id="5"/>
    <w:bookmarkEnd w:id="6"/>
    <w:tbl>
      <w:tblPr>
        <w:tblStyle w:val="4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15"/>
        <w:gridCol w:w="1245"/>
        <w:gridCol w:w="1110"/>
        <w:gridCol w:w="1380"/>
      </w:tblGrid>
      <w:tr w14:paraId="485D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44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工程名称：滨河新区滨河大道变压器改造工程</w:t>
            </w:r>
          </w:p>
        </w:tc>
      </w:tr>
      <w:tr w14:paraId="2DD4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E23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98C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984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02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93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4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3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地埋变压器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1.名称:地埋变压器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2.型号:S11-M.D-100变200/10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3.容量（kV·A）:100变200KVA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3.干燥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4.端子箱（汇控箱）安装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4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2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2.规格:YJV62-8.7/15kV-3*35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3.电力电缆头制作、安装 16个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2.电缆头制作、安装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3.电缆防护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4.电缆试验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F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3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2.规格:YJV22-4*150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3.电力电缆头制作、安装 16个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2.电缆头制作、安装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3.电缆防护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4.电缆试验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3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8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1.型号:电力电缆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2.规格:YJV22-4*50+1*25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3.电力电缆头制作、安装 16个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2.电缆头制作、安装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3.电缆防护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4.电缆试验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B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E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1.名称:户内冷缩式电缆终端头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2.规格:3*35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3.材质、类型:铜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4.电压（kV）:10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5.安装部位:终端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D9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B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1kV电力电缆头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1.名称:户内冷缩式电缆终端头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2.规格:4*150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3.材质、类型:铜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4.电压（kV）:1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5.安装部位:终端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C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8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9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1kV电力电缆头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1.名称:户内冷缩式电缆终端头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2.规格:4*150+1*25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3.材质、类型:铜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4.电压（kV）:1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5.安装部位:终端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C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5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1.铜线接线端子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8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7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带形母线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1.矩形铜母线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8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F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1.多功能电度表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73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A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1.电流互感器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1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6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1.智能断路器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54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5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低压熔断器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1.交流塑壳断路器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A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5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隔离开关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9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1B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电缆保护管：MPP-100*10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2.材质:塑料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3.规格:100*10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4.敷设方式:地下直埋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5.电缆标志桩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9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1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C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A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1.名称:接地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2.类别:环网柜接地网；避雷器接地极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89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8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C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电缆试验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7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E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79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C82AC83">
      <w:pPr>
        <w:pStyle w:val="3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FA2F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14D0B"/>
    <w:rsid w:val="34C44C99"/>
    <w:rsid w:val="666F77CE"/>
    <w:rsid w:val="68670814"/>
    <w:rsid w:val="68F1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2025-12-30T07:10:00Z</dcterms:created>
  <dc:creator>东腻</dc:creator>
  <cp:lastModifiedBy>东腻</cp:lastModifiedBy>
  <dcterms:modified xsi:type="dcterms:W3CDTF">2025-12-30T07:10:33Z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D945540A70E44625ABE356536E791170_11</vt:lpwstr>
  </property>
</Properties>
</file>