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8B3AC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ascii="微软雅黑" w:hAnsi="微软雅黑" w:eastAsia="微软雅黑" w:cs="微软雅黑"/>
          <w:b/>
          <w:bCs/>
          <w:i w:val="0"/>
          <w:iCs w:val="0"/>
          <w:caps w:val="0"/>
          <w:color w:val="333333"/>
          <w:spacing w:val="0"/>
          <w:sz w:val="36"/>
          <w:szCs w:val="36"/>
        </w:rPr>
      </w:pPr>
      <w:r>
        <w:rPr>
          <w:rFonts w:hint="eastAsia" w:ascii="微软雅黑" w:hAnsi="微软雅黑" w:eastAsia="微软雅黑" w:cs="微软雅黑"/>
          <w:b/>
          <w:bCs/>
          <w:i w:val="0"/>
          <w:iCs w:val="0"/>
          <w:caps w:val="0"/>
          <w:color w:val="333333"/>
          <w:spacing w:val="0"/>
          <w:kern w:val="0"/>
          <w:sz w:val="36"/>
          <w:szCs w:val="36"/>
          <w:bdr w:val="none" w:color="auto" w:sz="0" w:space="0"/>
          <w:shd w:val="clear" w:fill="FFFFFF"/>
          <w:lang w:val="en-US" w:eastAsia="zh-CN" w:bidi="ar"/>
        </w:rPr>
        <w:t>吴起县城市管理执法局吴起县城排水（雨水）管网改造设计服务项目竞争性磋商公告</w:t>
      </w:r>
    </w:p>
    <w:p w14:paraId="72589CA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项目概况</w:t>
      </w:r>
    </w:p>
    <w:p w14:paraId="6EC1484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sz w:val="21"/>
          <w:szCs w:val="21"/>
        </w:rPr>
      </w:pPr>
      <w:r>
        <w:rPr>
          <w:rFonts w:ascii="微软雅黑" w:hAnsi="微软雅黑" w:eastAsia="微软雅黑" w:cs="微软雅黑"/>
          <w:i w:val="0"/>
          <w:iCs w:val="0"/>
          <w:caps w:val="0"/>
          <w:color w:val="333333"/>
          <w:spacing w:val="0"/>
          <w:sz w:val="21"/>
          <w:szCs w:val="21"/>
          <w:bdr w:val="none" w:color="auto" w:sz="0" w:space="0"/>
          <w:shd w:val="clear" w:fill="FFFFFF"/>
        </w:rPr>
        <w:t>吴起县城排水（雨水）管网改造设计服务项目</w:t>
      </w:r>
      <w:r>
        <w:rPr>
          <w:rFonts w:hint="eastAsia" w:ascii="微软雅黑" w:hAnsi="微软雅黑" w:eastAsia="微软雅黑" w:cs="微软雅黑"/>
          <w:i w:val="0"/>
          <w:iCs w:val="0"/>
          <w:caps w:val="0"/>
          <w:color w:val="333333"/>
          <w:spacing w:val="0"/>
          <w:sz w:val="21"/>
          <w:szCs w:val="21"/>
          <w:bdr w:val="none" w:color="auto" w:sz="0" w:space="0"/>
          <w:shd w:val="clear" w:fill="FFFFFF"/>
        </w:rPr>
        <w:t>采购项目的潜在供应商应在吴起县财政局二楼209室获取采购文件，并于 2026年01月20日 09时00分 （北京时间）前提交响应文件。</w:t>
      </w:r>
    </w:p>
    <w:p w14:paraId="43F75EC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一、项目基本情况</w:t>
      </w:r>
    </w:p>
    <w:p w14:paraId="27BA9E4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项目编号：WZC-CS-2025-144</w:t>
      </w:r>
    </w:p>
    <w:p w14:paraId="766849A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项目名称：吴起县城排水（雨水）管网改造设计服务项目</w:t>
      </w:r>
    </w:p>
    <w:p w14:paraId="0B1B25E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采购方式：竞争性磋商</w:t>
      </w:r>
    </w:p>
    <w:p w14:paraId="700EE0D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预算金额：615,000.00元</w:t>
      </w:r>
    </w:p>
    <w:p w14:paraId="435F499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采购需求：</w:t>
      </w:r>
    </w:p>
    <w:p w14:paraId="71D1BEB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合同包1(吴起县城排水（雨水）管网改造设计服务项目):</w:t>
      </w:r>
    </w:p>
    <w:p w14:paraId="7DB9C57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合同包预算金额：615,000.00元</w:t>
      </w:r>
    </w:p>
    <w:p w14:paraId="1C99B7F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合同包最高限价：615,000.00元</w:t>
      </w:r>
    </w:p>
    <w:tbl>
      <w:tblPr>
        <w:tblW w:w="899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1000"/>
        <w:gridCol w:w="1125"/>
        <w:gridCol w:w="1470"/>
        <w:gridCol w:w="1605"/>
        <w:gridCol w:w="2340"/>
        <w:gridCol w:w="1455"/>
      </w:tblGrid>
      <w:tr w14:paraId="0AC84EF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85" w:hRule="atLeast"/>
          <w:tblHeader/>
        </w:trPr>
        <w:tc>
          <w:tcPr>
            <w:tcW w:w="10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4E4BE12">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品目号</w:t>
            </w:r>
          </w:p>
        </w:tc>
        <w:tc>
          <w:tcPr>
            <w:tcW w:w="112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032BAF5">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品目名称</w:t>
            </w:r>
          </w:p>
        </w:tc>
        <w:tc>
          <w:tcPr>
            <w:tcW w:w="147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3CBB777">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采购标的</w:t>
            </w:r>
          </w:p>
        </w:tc>
        <w:tc>
          <w:tcPr>
            <w:tcW w:w="160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7AFB0CC">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数量（单位）</w:t>
            </w:r>
          </w:p>
        </w:tc>
        <w:tc>
          <w:tcPr>
            <w:tcW w:w="234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EBC9A39">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技术规格、参数及要求</w:t>
            </w:r>
          </w:p>
        </w:tc>
        <w:tc>
          <w:tcPr>
            <w:tcW w:w="145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16A2860">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品目预算(元)</w:t>
            </w:r>
          </w:p>
        </w:tc>
      </w:tr>
      <w:tr w14:paraId="1E3F52C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54" w:hRule="atLeast"/>
        </w:trPr>
        <w:tc>
          <w:tcPr>
            <w:tcW w:w="10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B47D4E1">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1-1</w:t>
            </w:r>
          </w:p>
        </w:tc>
        <w:tc>
          <w:tcPr>
            <w:tcW w:w="112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D779CF4">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工程设计服务</w:t>
            </w:r>
          </w:p>
        </w:tc>
        <w:tc>
          <w:tcPr>
            <w:tcW w:w="147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E92C568">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服务</w:t>
            </w:r>
          </w:p>
        </w:tc>
        <w:tc>
          <w:tcPr>
            <w:tcW w:w="160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CD9612D">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1(项)</w:t>
            </w:r>
          </w:p>
        </w:tc>
        <w:tc>
          <w:tcPr>
            <w:tcW w:w="234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73C933C">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详见采购文件</w:t>
            </w:r>
          </w:p>
        </w:tc>
        <w:tc>
          <w:tcPr>
            <w:tcW w:w="145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3856A10">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615,000.00</w:t>
            </w:r>
          </w:p>
        </w:tc>
      </w:tr>
    </w:tbl>
    <w:p w14:paraId="473C4E9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本合同包接受联合体投标</w:t>
      </w:r>
    </w:p>
    <w:p w14:paraId="39B2690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合同履行期限：按磋商文件要求</w:t>
      </w:r>
      <w:bookmarkStart w:id="0" w:name="_GoBack"/>
      <w:bookmarkEnd w:id="0"/>
    </w:p>
    <w:p w14:paraId="260F8BE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二、申请人的资格要求：</w:t>
      </w:r>
    </w:p>
    <w:p w14:paraId="3703D00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1.满足《中华人民共和国政府采购法》第二十二条规定;</w:t>
      </w:r>
    </w:p>
    <w:p w14:paraId="28BB275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2.落实政府采购政策需满足的资格要求：</w:t>
      </w:r>
    </w:p>
    <w:p w14:paraId="14C79D3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合同包1(吴起县城排水（雨水）管网改造设计服务项目)落实政府采购政策需满足的资格要求如下:</w:t>
      </w:r>
    </w:p>
    <w:p w14:paraId="4ACCC1D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2.1《政府采购促进中小企业发展管理办法》（财库〔2020〕46号）；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2.2《财政部司法部关于政府采购支持监狱企业发展有关问题的通知》（财库〔2014〕68号）；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2.3《财政部发展改革委生态环境部市场监管总局关于调整优化节能产品、环境标志产品政府采购执行机制的通知》（财库〔2019〕9号）；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2.4《国务院办公厅关于建立政府强制采购节能产品制度的通知》（国办发〔2007〕51号）；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2.5《三部门联合发布关于促进残疾人就业政府采购政策的通知》（财库〔2017〕141号）；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2.6《陕西省中小企业政府采购信用融资办法》（陕财办采〔2018〕23号）；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2.7《财政部 国务院扶贫办关于运用政府采购政策支持脱贫攻坚的通知》（财库〔2019〕27号）；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2.8 其他需要落实的政府采购政策；</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2.9 如有最新颁布的政府采购政策，按最新的文件执行。</w:t>
      </w:r>
    </w:p>
    <w:p w14:paraId="03F1152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3.本项目的特定资格要求：</w:t>
      </w:r>
    </w:p>
    <w:p w14:paraId="3CA00DD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合同包1(吴起县城排水（雨水）管网改造设计服务项目)特定资格要求如下:</w:t>
      </w:r>
    </w:p>
    <w:p w14:paraId="1D992C3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3.1供应商具有独立承担民事责任能力的法人或其他组织，提供合法有效的统一社会信用代码的营业执照或事业单位法人证书等国家规定的相关证明；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3.2法定代表人授权书（附法定代表人身份证复印件）及被授权人身份证，法定代表人直接参加只需提供法定代表人身份证；</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3.3供应商须具备市政行业 排水工程乙级及以上资质或工程设计综合甲级资质；</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3.4税收缴纳证明：投标供应商须提供投标截止日期前一年内已缴存的任意三个月的纳税证明或完税凭证,依法免税的供应商应提供相关文件证明（成立不足一年的提供自成立之日起的连续纳税证明或凭证）；</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3.5社会保障资金缴纳证明：投标供应商须提供投标截止日期前一年内已缴存的连续三个月的社会保障资金缴存单据或社保机构开具的社会保险参保缴费情况证明，单据或证明上应有社保机构或代收机构的公章；依法不需要缴纳社会保障资金的供应商应提供相关文件证明（成立不足一年的提供自成立之日起的连续缴纳证明或凭证）；</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3.6财务状况报告：提供2024年度的财务审计报告（至少包括资产负债表和利润表），成立时间至提交响应文件截止时间不足一年的可提供成立后任意时段的资产负债表；</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3.7投标供应商不得为“信用中国”失信被执行人和税收违法黑名单；不得为“中国政府采购网”政府采购严重违法失信行为记录名单中被财政部门禁止参加政府采购活动的供应商（提供网站截图并加盖供应商公章）；</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3.8参加政府采购活动近三年内，在经营活动中没有重大违法记录声明函；</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3.9单位负责人为同一人或者存在直接控股、管理关系的不同供应商，不得参加同一合同项下的政府采购活动承诺函；</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3.10本项目不接受未在本单位领取磋商文件的供应商投标。</w:t>
      </w:r>
    </w:p>
    <w:p w14:paraId="0BDB675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三、获取采购文件</w:t>
      </w:r>
    </w:p>
    <w:p w14:paraId="5FC5EC3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 2026年01月06日 至 2026年01月12日 ，每天上午 08:00:00 至 12:00:00 ，下午 14:00:00 至 17:00:00 （北京时间）</w:t>
      </w:r>
    </w:p>
    <w:p w14:paraId="2CCC3ED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途径：吴起县财政局二楼209室</w:t>
      </w:r>
    </w:p>
    <w:p w14:paraId="4D174FE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方式：现场获取</w:t>
      </w:r>
    </w:p>
    <w:p w14:paraId="4F76CF1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售价： 0元</w:t>
      </w:r>
    </w:p>
    <w:p w14:paraId="1285DC9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四、响应文件提交</w:t>
      </w:r>
    </w:p>
    <w:p w14:paraId="5C1C1C6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截止时间： 2026年01月20日 09时00分00秒 （北京时间）</w:t>
      </w:r>
    </w:p>
    <w:p w14:paraId="7086460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地点：吴起县财政局一楼政府采购大厅</w:t>
      </w:r>
    </w:p>
    <w:p w14:paraId="7B3CEB0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五、开启</w:t>
      </w:r>
    </w:p>
    <w:p w14:paraId="7EBBC23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 2026年01月20日 09时00分00秒 （北京时间）</w:t>
      </w:r>
    </w:p>
    <w:p w14:paraId="6BA5296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地点：吴起县财政局一楼政府采购大厅</w:t>
      </w:r>
    </w:p>
    <w:p w14:paraId="40D2B20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六、公告期限</w:t>
      </w:r>
    </w:p>
    <w:p w14:paraId="2E5DB7C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自本公告发布之日起3个工作日。</w:t>
      </w:r>
    </w:p>
    <w:p w14:paraId="12D9119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七、其他补充事宜</w:t>
      </w:r>
    </w:p>
    <w:p w14:paraId="4680848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一）领取磋商文件时须提供单位介绍信原件、公告第二项要求的所有供应商资格证明文件原件及加盖防伪公章（鲜章）的复印件壹套（不接受扫描件），进行资格预审，预审合格后发放磋商文件，所提供的复印件概不退还。 （二）资金来源：财政资金。（三）供应商按照陕西省财政厅关于政府采购供应商注册登记有关事项的通知中的要求，通过陕西省政府采购网注册登记加入陕西省政府采购供应商库。（四）本项目专门面向中小企业采购。</w:t>
      </w:r>
    </w:p>
    <w:p w14:paraId="0739AAE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八、对本次招标提出询问，请按以下方式联系。</w:t>
      </w:r>
    </w:p>
    <w:p w14:paraId="0F7B10E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1.采购人信息</w:t>
      </w:r>
    </w:p>
    <w:p w14:paraId="514971D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名称：吴起县城市管理执法局</w:t>
      </w:r>
    </w:p>
    <w:p w14:paraId="49697AC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地址：吴起县开发区城管局办公楼</w:t>
      </w:r>
    </w:p>
    <w:p w14:paraId="7685603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联系方式：13289111086</w:t>
      </w:r>
    </w:p>
    <w:p w14:paraId="15ED9E1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2.采购代理机构信息</w:t>
      </w:r>
    </w:p>
    <w:p w14:paraId="331A39D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名称：吴起县政府采购中心</w:t>
      </w:r>
    </w:p>
    <w:p w14:paraId="3CEC7C0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地址：吴起县财政局二楼</w:t>
      </w:r>
    </w:p>
    <w:p w14:paraId="4EE9B9B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联系方式：0911-7615663</w:t>
      </w:r>
    </w:p>
    <w:p w14:paraId="694E80E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3.项目联系方式</w:t>
      </w:r>
    </w:p>
    <w:p w14:paraId="66B4BC6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项目联系人：朱容序</w:t>
      </w:r>
    </w:p>
    <w:p w14:paraId="71435CA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default" w:eastAsia="微软雅黑"/>
          <w:sz w:val="21"/>
          <w:szCs w:val="21"/>
          <w:lang w:val="en-US" w:eastAsia="zh-CN"/>
        </w:rPr>
      </w:pPr>
      <w:r>
        <w:rPr>
          <w:rFonts w:hint="eastAsia" w:ascii="微软雅黑" w:hAnsi="微软雅黑" w:eastAsia="微软雅黑" w:cs="微软雅黑"/>
          <w:i w:val="0"/>
          <w:iCs w:val="0"/>
          <w:caps w:val="0"/>
          <w:color w:val="333333"/>
          <w:spacing w:val="0"/>
          <w:sz w:val="21"/>
          <w:szCs w:val="21"/>
          <w:bdr w:val="none" w:color="auto" w:sz="0" w:space="0"/>
          <w:shd w:val="clear" w:fill="FFFFFF"/>
        </w:rPr>
        <w:t>电话：</w:t>
      </w:r>
      <w:r>
        <w:rPr>
          <w:rFonts w:hint="eastAsia" w:ascii="微软雅黑" w:hAnsi="微软雅黑" w:eastAsia="微软雅黑" w:cs="微软雅黑"/>
          <w:i w:val="0"/>
          <w:iCs w:val="0"/>
          <w:caps w:val="0"/>
          <w:color w:val="333333"/>
          <w:spacing w:val="0"/>
          <w:sz w:val="21"/>
          <w:szCs w:val="21"/>
          <w:bdr w:val="none" w:color="auto" w:sz="0" w:space="0"/>
          <w:shd w:val="clear" w:fill="FFFFFF"/>
          <w:lang w:val="en-US" w:eastAsia="zh-CN"/>
        </w:rPr>
        <w:t>0911-7614389</w:t>
      </w:r>
    </w:p>
    <w:p w14:paraId="04C061D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right"/>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吴起县政府采购中心</w:t>
      </w:r>
    </w:p>
    <w:p w14:paraId="5A1EC8E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CD146F"/>
    <w:rsid w:val="26680373"/>
    <w:rsid w:val="6E791207"/>
    <w:rsid w:val="78CD14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1773</Words>
  <Characters>2014</Characters>
  <Lines>0</Lines>
  <Paragraphs>0</Paragraphs>
  <TotalTime>5</TotalTime>
  <ScaleCrop>false</ScaleCrop>
  <LinksUpToDate>false</LinksUpToDate>
  <CharactersWithSpaces>2041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2025-11-20T08:13:00Z</dcterms:created>
  <dc:creator>lenovo</dc:creator>
  <cp:lastModifiedBy>lenovo</cp:lastModifiedBy>
  <dcterms:modified xsi:type="dcterms:W3CDTF">2026-01-05T02:55:13Z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010AF1625BA6486A8E974CB545CAB9ED_11</vt:lpwstr>
  </property>
  <property fmtid="{D5CDD505-2E9C-101B-9397-08002B2CF9AE}" pid="4" name="KSOTemplateDocerSaveRecord">
    <vt:lpwstr>eyJoZGlkIjoiNTY3NWVhOTgyOGVmNGQ5YWJmYmY2NTZjZmI3NzI3MzMifQ==</vt:lpwstr>
  </property>
</Properties>
</file>