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B19C5">
      <w:pPr>
        <w:pStyle w:val="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采购需求</w:t>
      </w:r>
      <w:bookmarkStart w:id="0" w:name="_GoBack"/>
      <w:bookmarkEnd w:id="0"/>
    </w:p>
    <w:p w14:paraId="1BFA5412">
      <w:pPr>
        <w:pStyle w:val="5"/>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18"/>
          <w:szCs w:val="18"/>
          <w:highlight w:val="none"/>
        </w:rPr>
      </w:pPr>
      <w:r>
        <w:rPr>
          <w:rFonts w:hint="eastAsia" w:ascii="仿宋" w:hAnsi="仿宋" w:eastAsia="仿宋" w:cs="仿宋"/>
          <w:color w:val="000000"/>
          <w:sz w:val="18"/>
          <w:szCs w:val="18"/>
          <w:highlight w:val="none"/>
        </w:rPr>
        <w:t>一、项目概况</w:t>
      </w:r>
    </w:p>
    <w:p w14:paraId="710B37C5">
      <w:pPr>
        <w:pStyle w:val="5"/>
        <w:keepNext w:val="0"/>
        <w:keepLines w:val="0"/>
        <w:pageBreakBefore w:val="0"/>
        <w:kinsoku/>
        <w:wordWrap/>
        <w:overflowPunct/>
        <w:topLinePunct w:val="0"/>
        <w:autoSpaceDE/>
        <w:autoSpaceDN/>
        <w:bidi w:val="0"/>
        <w:adjustRightInd/>
        <w:snapToGrid/>
        <w:spacing w:line="240" w:lineRule="auto"/>
        <w:ind w:right="105" w:firstLine="400"/>
        <w:textAlignment w:val="auto"/>
        <w:rPr>
          <w:rFonts w:hint="eastAsia" w:ascii="仿宋" w:hAnsi="仿宋" w:eastAsia="仿宋" w:cs="仿宋"/>
          <w:color w:val="000000"/>
          <w:sz w:val="18"/>
          <w:szCs w:val="18"/>
          <w:highlight w:val="none"/>
          <w:lang w:eastAsia="zh-CN"/>
        </w:rPr>
      </w:pPr>
      <w:r>
        <w:rPr>
          <w:rFonts w:hint="eastAsia" w:ascii="仿宋" w:hAnsi="仿宋" w:eastAsia="仿宋" w:cs="仿宋"/>
          <w:color w:val="000000"/>
          <w:sz w:val="18"/>
          <w:szCs w:val="18"/>
          <w:highlight w:val="none"/>
          <w:lang w:eastAsia="zh-CN"/>
        </w:rPr>
        <w:t>西安市碑林区2026年政府购买居家养老服务项目。</w:t>
      </w:r>
    </w:p>
    <w:p w14:paraId="1FF546D0">
      <w:pPr>
        <w:pStyle w:val="5"/>
        <w:keepNext w:val="0"/>
        <w:keepLines w:val="0"/>
        <w:pageBreakBefore w:val="0"/>
        <w:kinsoku/>
        <w:wordWrap/>
        <w:overflowPunct/>
        <w:topLinePunct w:val="0"/>
        <w:autoSpaceDE/>
        <w:autoSpaceDN/>
        <w:bidi w:val="0"/>
        <w:adjustRightInd/>
        <w:snapToGrid/>
        <w:spacing w:line="240" w:lineRule="auto"/>
        <w:ind w:right="105" w:firstLine="400"/>
        <w:textAlignment w:val="auto"/>
        <w:rPr>
          <w:rFonts w:hint="eastAsia" w:ascii="仿宋" w:hAnsi="仿宋" w:eastAsia="仿宋" w:cs="仿宋"/>
          <w:sz w:val="18"/>
          <w:szCs w:val="18"/>
          <w:highlight w:val="none"/>
        </w:rPr>
      </w:pPr>
      <w:r>
        <w:rPr>
          <w:rFonts w:hint="eastAsia" w:ascii="仿宋" w:hAnsi="仿宋" w:eastAsia="仿宋" w:cs="仿宋"/>
          <w:color w:val="000000"/>
          <w:sz w:val="18"/>
          <w:szCs w:val="18"/>
          <w:highlight w:val="none"/>
        </w:rPr>
        <w:t>本项目所属行业为其他未列明行业</w:t>
      </w:r>
      <w:r>
        <w:rPr>
          <w:rFonts w:hint="eastAsia" w:ascii="仿宋" w:hAnsi="仿宋" w:eastAsia="仿宋" w:cs="仿宋"/>
          <w:color w:val="000000"/>
          <w:sz w:val="18"/>
          <w:szCs w:val="18"/>
          <w:highlight w:val="none"/>
          <w:lang w:eastAsia="zh-CN"/>
        </w:rPr>
        <w:t>（</w:t>
      </w:r>
      <w:r>
        <w:rPr>
          <w:rFonts w:hint="eastAsia" w:ascii="仿宋" w:hAnsi="仿宋" w:eastAsia="仿宋" w:cs="仿宋"/>
          <w:color w:val="000000"/>
          <w:sz w:val="18"/>
          <w:szCs w:val="18"/>
          <w:highlight w:val="none"/>
        </w:rPr>
        <w:t>从业人员300人以下的为中小微型企业。其中，从业人员100人及以上的为中型企业；从业人员10人及以上的为小型企业；从业人员10人以下的为微型企业</w:t>
      </w:r>
      <w:r>
        <w:rPr>
          <w:rFonts w:hint="eastAsia" w:ascii="仿宋" w:hAnsi="仿宋" w:eastAsia="仿宋" w:cs="仿宋"/>
          <w:color w:val="000000"/>
          <w:sz w:val="18"/>
          <w:szCs w:val="18"/>
          <w:highlight w:val="none"/>
          <w:lang w:eastAsia="zh-CN"/>
        </w:rPr>
        <w:t>）</w:t>
      </w:r>
      <w:r>
        <w:rPr>
          <w:rFonts w:hint="eastAsia" w:ascii="仿宋" w:hAnsi="仿宋" w:eastAsia="仿宋" w:cs="仿宋"/>
          <w:color w:val="000000"/>
          <w:sz w:val="18"/>
          <w:szCs w:val="18"/>
          <w:highlight w:val="none"/>
        </w:rPr>
        <w:t>。</w:t>
      </w:r>
    </w:p>
    <w:p w14:paraId="56B322BC">
      <w:pPr>
        <w:pStyle w:val="5"/>
        <w:keepNext w:val="0"/>
        <w:keepLines w:val="0"/>
        <w:pageBreakBefore w:val="0"/>
        <w:kinsoku/>
        <w:wordWrap/>
        <w:overflowPunct/>
        <w:topLinePunct w:val="0"/>
        <w:autoSpaceDE/>
        <w:autoSpaceDN/>
        <w:bidi w:val="0"/>
        <w:adjustRightInd/>
        <w:snapToGrid/>
        <w:spacing w:line="240" w:lineRule="auto"/>
        <w:ind w:right="105"/>
        <w:textAlignment w:val="auto"/>
        <w:rPr>
          <w:rFonts w:hint="eastAsia" w:ascii="仿宋" w:hAnsi="仿宋" w:eastAsia="仿宋" w:cs="仿宋"/>
          <w:sz w:val="18"/>
          <w:szCs w:val="18"/>
          <w:highlight w:val="none"/>
        </w:rPr>
      </w:pPr>
      <w:r>
        <w:rPr>
          <w:rFonts w:hint="eastAsia" w:ascii="仿宋" w:hAnsi="仿宋" w:eastAsia="仿宋" w:cs="仿宋"/>
          <w:b/>
          <w:color w:val="000000"/>
          <w:sz w:val="18"/>
          <w:szCs w:val="18"/>
          <w:highlight w:val="none"/>
        </w:rPr>
        <w:t>二、</w:t>
      </w:r>
      <w:r>
        <w:rPr>
          <w:rFonts w:hint="eastAsia" w:ascii="仿宋" w:hAnsi="仿宋" w:eastAsia="仿宋" w:cs="仿宋"/>
          <w:color w:val="000000"/>
          <w:sz w:val="18"/>
          <w:szCs w:val="18"/>
          <w:highlight w:val="none"/>
        </w:rPr>
        <w:t>采购内容</w:t>
      </w:r>
    </w:p>
    <w:p w14:paraId="3B4E3C0E">
      <w:pPr>
        <w:pStyle w:val="2"/>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lang w:val="en-US" w:eastAsia="zh-CN"/>
        </w:rPr>
        <w:t>1.</w:t>
      </w:r>
      <w:r>
        <w:rPr>
          <w:rFonts w:hint="eastAsia" w:ascii="仿宋" w:hAnsi="仿宋" w:eastAsia="仿宋" w:cs="仿宋"/>
          <w:b/>
          <w:bCs/>
          <w:color w:val="auto"/>
          <w:sz w:val="18"/>
          <w:szCs w:val="18"/>
          <w:highlight w:val="none"/>
        </w:rPr>
        <w:t>服务对象</w:t>
      </w:r>
    </w:p>
    <w:p w14:paraId="1D34701F">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val="en-US" w:eastAsia="zh-CN"/>
        </w:rPr>
        <w:t>1.1</w:t>
      </w:r>
      <w:r>
        <w:rPr>
          <w:rFonts w:hint="eastAsia" w:ascii="仿宋" w:hAnsi="仿宋" w:eastAsia="仿宋" w:cs="仿宋"/>
          <w:color w:val="auto"/>
          <w:sz w:val="18"/>
          <w:szCs w:val="18"/>
          <w:highlight w:val="none"/>
        </w:rPr>
        <w:t>重点保障养老的老人</w:t>
      </w:r>
    </w:p>
    <w:p w14:paraId="5F5C4882">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eastAsia="zh-CN"/>
        </w:rPr>
        <w:t>（</w:t>
      </w:r>
      <w:r>
        <w:rPr>
          <w:rFonts w:hint="eastAsia" w:ascii="仿宋" w:hAnsi="仿宋" w:eastAsia="仿宋" w:cs="仿宋"/>
          <w:color w:val="auto"/>
          <w:sz w:val="18"/>
          <w:szCs w:val="18"/>
          <w:highlight w:val="none"/>
          <w:lang w:val="en-US" w:eastAsia="zh-CN"/>
        </w:rPr>
        <w:t>1</w:t>
      </w:r>
      <w:r>
        <w:rPr>
          <w:rFonts w:hint="eastAsia" w:ascii="仿宋" w:hAnsi="仿宋" w:eastAsia="仿宋" w:cs="仿宋"/>
          <w:color w:val="auto"/>
          <w:sz w:val="18"/>
          <w:szCs w:val="18"/>
          <w:highlight w:val="none"/>
          <w:lang w:eastAsia="zh-CN"/>
        </w:rPr>
        <w:t>）</w:t>
      </w:r>
      <w:r>
        <w:rPr>
          <w:rFonts w:hint="eastAsia" w:ascii="仿宋" w:hAnsi="仿宋" w:eastAsia="仿宋" w:cs="仿宋"/>
          <w:color w:val="auto"/>
          <w:sz w:val="18"/>
          <w:szCs w:val="18"/>
          <w:highlight w:val="none"/>
        </w:rPr>
        <w:t>年满60周岁以上的“三无”（无经济来源、无劳动能力、无法定赡养人）老人。</w:t>
      </w:r>
    </w:p>
    <w:p w14:paraId="3238F385">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（2）经认定过的特困失能老人。</w:t>
      </w:r>
    </w:p>
    <w:p w14:paraId="25106A2B">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（3）人数：“三无”老人5人,经认定过的特困失能老人</w:t>
      </w:r>
      <w:r>
        <w:rPr>
          <w:rFonts w:hint="eastAsia" w:ascii="仿宋" w:hAnsi="仿宋" w:eastAsia="仿宋" w:cs="仿宋"/>
          <w:color w:val="auto"/>
          <w:sz w:val="18"/>
          <w:szCs w:val="18"/>
          <w:highlight w:val="none"/>
          <w:lang w:val="en-US" w:eastAsia="zh-CN"/>
        </w:rPr>
        <w:t>30</w:t>
      </w:r>
      <w:r>
        <w:rPr>
          <w:rFonts w:hint="eastAsia" w:ascii="仿宋" w:hAnsi="仿宋" w:eastAsia="仿宋" w:cs="仿宋"/>
          <w:color w:val="auto"/>
          <w:sz w:val="18"/>
          <w:szCs w:val="18"/>
          <w:highlight w:val="none"/>
          <w:lang w:eastAsia="zh-CN"/>
        </w:rPr>
        <w:t>人。</w:t>
      </w:r>
    </w:p>
    <w:p w14:paraId="488DD64D">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（4）“三无”老人每天提供2小时家政服务。经认定过的特困失能老人每周提供4小时家政服务。</w:t>
      </w:r>
    </w:p>
    <w:p w14:paraId="3AE5D357">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val="en-US" w:eastAsia="zh-CN"/>
        </w:rPr>
        <w:t>1.2</w:t>
      </w:r>
      <w:r>
        <w:rPr>
          <w:rFonts w:hint="eastAsia" w:ascii="仿宋" w:hAnsi="仿宋" w:eastAsia="仿宋" w:cs="仿宋"/>
          <w:color w:val="auto"/>
          <w:sz w:val="18"/>
          <w:szCs w:val="18"/>
          <w:highlight w:val="none"/>
        </w:rPr>
        <w:t>定向扶助养老的老人</w:t>
      </w:r>
    </w:p>
    <w:p w14:paraId="220D97DF">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eastAsia="zh-CN"/>
        </w:rPr>
        <w:t>（</w:t>
      </w:r>
      <w:r>
        <w:rPr>
          <w:rFonts w:hint="eastAsia" w:ascii="仿宋" w:hAnsi="仿宋" w:eastAsia="仿宋" w:cs="仿宋"/>
          <w:color w:val="auto"/>
          <w:sz w:val="18"/>
          <w:szCs w:val="18"/>
          <w:highlight w:val="none"/>
          <w:lang w:val="en-US" w:eastAsia="zh-CN"/>
        </w:rPr>
        <w:t>1</w:t>
      </w:r>
      <w:r>
        <w:rPr>
          <w:rFonts w:hint="eastAsia" w:ascii="仿宋" w:hAnsi="仿宋" w:eastAsia="仿宋" w:cs="仿宋"/>
          <w:color w:val="auto"/>
          <w:sz w:val="18"/>
          <w:szCs w:val="18"/>
          <w:highlight w:val="none"/>
          <w:lang w:eastAsia="zh-CN"/>
        </w:rPr>
        <w:t>）</w:t>
      </w:r>
      <w:r>
        <w:rPr>
          <w:rFonts w:hint="eastAsia" w:ascii="仿宋" w:hAnsi="仿宋" w:eastAsia="仿宋" w:cs="仿宋"/>
          <w:color w:val="auto"/>
          <w:sz w:val="18"/>
          <w:szCs w:val="18"/>
          <w:highlight w:val="none"/>
        </w:rPr>
        <w:t>年满60周岁以上低保、低收入家庭老人（如同时符合重点保障老人条件的，按重点保障老人的服务标准执行）。</w:t>
      </w:r>
    </w:p>
    <w:p w14:paraId="048AAF93">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eastAsia="zh-CN"/>
        </w:rPr>
        <w:t>（</w:t>
      </w:r>
      <w:r>
        <w:rPr>
          <w:rFonts w:hint="eastAsia" w:ascii="仿宋" w:hAnsi="仿宋" w:eastAsia="仿宋" w:cs="仿宋"/>
          <w:color w:val="auto"/>
          <w:sz w:val="18"/>
          <w:szCs w:val="18"/>
          <w:highlight w:val="none"/>
          <w:lang w:val="en-US" w:eastAsia="zh-CN"/>
        </w:rPr>
        <w:t>2</w:t>
      </w:r>
      <w:r>
        <w:rPr>
          <w:rFonts w:hint="eastAsia" w:ascii="仿宋" w:hAnsi="仿宋" w:eastAsia="仿宋" w:cs="仿宋"/>
          <w:color w:val="auto"/>
          <w:sz w:val="18"/>
          <w:szCs w:val="18"/>
          <w:highlight w:val="none"/>
          <w:lang w:eastAsia="zh-CN"/>
        </w:rPr>
        <w:t>）</w:t>
      </w:r>
      <w:r>
        <w:rPr>
          <w:rFonts w:hint="eastAsia" w:ascii="仿宋" w:hAnsi="仿宋" w:eastAsia="仿宋" w:cs="仿宋"/>
          <w:color w:val="auto"/>
          <w:sz w:val="18"/>
          <w:szCs w:val="18"/>
          <w:highlight w:val="none"/>
        </w:rPr>
        <w:t>年满60周岁以上家庭经济困难的失能、半失能老人（经低保审核，符合低收入标准2倍以内的家庭老人）。</w:t>
      </w:r>
    </w:p>
    <w:p w14:paraId="097908A3">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eastAsia="zh-CN"/>
        </w:rPr>
        <w:t>（</w:t>
      </w:r>
      <w:r>
        <w:rPr>
          <w:rFonts w:hint="eastAsia" w:ascii="仿宋" w:hAnsi="仿宋" w:eastAsia="仿宋" w:cs="仿宋"/>
          <w:color w:val="auto"/>
          <w:sz w:val="18"/>
          <w:szCs w:val="18"/>
          <w:highlight w:val="none"/>
          <w:lang w:val="en-US" w:eastAsia="zh-CN"/>
        </w:rPr>
        <w:t>3</w:t>
      </w:r>
      <w:r>
        <w:rPr>
          <w:rFonts w:hint="eastAsia" w:ascii="仿宋" w:hAnsi="仿宋" w:eastAsia="仿宋" w:cs="仿宋"/>
          <w:color w:val="auto"/>
          <w:sz w:val="18"/>
          <w:szCs w:val="18"/>
          <w:highlight w:val="none"/>
          <w:lang w:eastAsia="zh-CN"/>
        </w:rPr>
        <w:t>）</w:t>
      </w:r>
      <w:r>
        <w:rPr>
          <w:rFonts w:hint="eastAsia" w:ascii="仿宋" w:hAnsi="仿宋" w:eastAsia="仿宋" w:cs="仿宋"/>
          <w:color w:val="auto"/>
          <w:sz w:val="18"/>
          <w:szCs w:val="18"/>
          <w:highlight w:val="none"/>
        </w:rPr>
        <w:t>定向扶助养老的老人人数：</w:t>
      </w:r>
      <w:r>
        <w:rPr>
          <w:rFonts w:hint="eastAsia" w:ascii="仿宋" w:hAnsi="仿宋" w:eastAsia="仿宋" w:cs="仿宋"/>
          <w:color w:val="auto"/>
          <w:sz w:val="18"/>
          <w:szCs w:val="18"/>
          <w:highlight w:val="none"/>
          <w:lang w:val="en-US" w:eastAsia="zh-CN"/>
        </w:rPr>
        <w:t>41</w:t>
      </w:r>
      <w:r>
        <w:rPr>
          <w:rFonts w:hint="eastAsia" w:ascii="仿宋" w:hAnsi="仿宋" w:eastAsia="仿宋" w:cs="仿宋"/>
          <w:color w:val="auto"/>
          <w:sz w:val="18"/>
          <w:szCs w:val="18"/>
          <w:highlight w:val="none"/>
        </w:rPr>
        <w:t>人</w:t>
      </w:r>
    </w:p>
    <w:p w14:paraId="7F495CB5">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eastAsia="zh-CN"/>
        </w:rPr>
        <w:t>（</w:t>
      </w:r>
      <w:r>
        <w:rPr>
          <w:rFonts w:hint="eastAsia" w:ascii="仿宋" w:hAnsi="仿宋" w:eastAsia="仿宋" w:cs="仿宋"/>
          <w:color w:val="auto"/>
          <w:sz w:val="18"/>
          <w:szCs w:val="18"/>
          <w:highlight w:val="none"/>
          <w:lang w:val="en-US" w:eastAsia="zh-CN"/>
        </w:rPr>
        <w:t>4</w:t>
      </w:r>
      <w:r>
        <w:rPr>
          <w:rFonts w:hint="eastAsia" w:ascii="仿宋" w:hAnsi="仿宋" w:eastAsia="仿宋" w:cs="仿宋"/>
          <w:color w:val="auto"/>
          <w:sz w:val="18"/>
          <w:szCs w:val="18"/>
          <w:highlight w:val="none"/>
          <w:lang w:eastAsia="zh-CN"/>
        </w:rPr>
        <w:t>）</w:t>
      </w:r>
      <w:r>
        <w:rPr>
          <w:rFonts w:hint="eastAsia" w:ascii="仿宋" w:hAnsi="仿宋" w:eastAsia="仿宋" w:cs="仿宋"/>
          <w:color w:val="auto"/>
          <w:sz w:val="18"/>
          <w:szCs w:val="18"/>
          <w:highlight w:val="none"/>
        </w:rPr>
        <w:t>政府定向扶助老人每</w:t>
      </w:r>
      <w:r>
        <w:rPr>
          <w:rFonts w:hint="eastAsia" w:ascii="仿宋" w:hAnsi="仿宋" w:eastAsia="仿宋" w:cs="仿宋"/>
          <w:color w:val="auto"/>
          <w:sz w:val="18"/>
          <w:szCs w:val="18"/>
          <w:highlight w:val="none"/>
          <w:lang w:val="en-US" w:eastAsia="zh-CN"/>
        </w:rPr>
        <w:t>周</w:t>
      </w:r>
      <w:r>
        <w:rPr>
          <w:rFonts w:hint="eastAsia" w:ascii="仿宋" w:hAnsi="仿宋" w:eastAsia="仿宋" w:cs="仿宋"/>
          <w:color w:val="auto"/>
          <w:sz w:val="18"/>
          <w:szCs w:val="18"/>
          <w:highlight w:val="none"/>
        </w:rPr>
        <w:t>提供2小时家政服务。</w:t>
      </w:r>
    </w:p>
    <w:p w14:paraId="4634DA94">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val="en-US" w:eastAsia="zh-CN"/>
        </w:rPr>
        <w:t>1.3</w:t>
      </w:r>
      <w:r>
        <w:rPr>
          <w:rFonts w:hint="eastAsia" w:ascii="仿宋" w:hAnsi="仿宋" w:eastAsia="仿宋" w:cs="仿宋"/>
          <w:color w:val="auto"/>
          <w:sz w:val="18"/>
          <w:szCs w:val="18"/>
          <w:highlight w:val="none"/>
        </w:rPr>
        <w:t>关爱扶助养老的老人</w:t>
      </w:r>
    </w:p>
    <w:p w14:paraId="73E715FF">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eastAsia="zh-CN"/>
        </w:rPr>
        <w:t>（</w:t>
      </w:r>
      <w:r>
        <w:rPr>
          <w:rFonts w:hint="eastAsia" w:ascii="仿宋" w:hAnsi="仿宋" w:eastAsia="仿宋" w:cs="仿宋"/>
          <w:color w:val="auto"/>
          <w:sz w:val="18"/>
          <w:szCs w:val="18"/>
          <w:highlight w:val="none"/>
          <w:lang w:val="en-US" w:eastAsia="zh-CN"/>
        </w:rPr>
        <w:t>1</w:t>
      </w:r>
      <w:r>
        <w:rPr>
          <w:rFonts w:hint="eastAsia" w:ascii="仿宋" w:hAnsi="仿宋" w:eastAsia="仿宋" w:cs="仿宋"/>
          <w:color w:val="auto"/>
          <w:sz w:val="18"/>
          <w:szCs w:val="18"/>
          <w:highlight w:val="none"/>
          <w:lang w:eastAsia="zh-CN"/>
        </w:rPr>
        <w:t>）</w:t>
      </w:r>
      <w:r>
        <w:rPr>
          <w:rFonts w:hint="eastAsia" w:ascii="仿宋" w:hAnsi="仿宋" w:eastAsia="仿宋" w:cs="仿宋"/>
          <w:color w:val="auto"/>
          <w:sz w:val="18"/>
          <w:szCs w:val="18"/>
          <w:highlight w:val="none"/>
        </w:rPr>
        <w:t>年满60周岁以上的失独老人。</w:t>
      </w:r>
    </w:p>
    <w:p w14:paraId="37658911">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eastAsia="zh-CN"/>
        </w:rPr>
        <w:t>（</w:t>
      </w:r>
      <w:r>
        <w:rPr>
          <w:rFonts w:hint="eastAsia" w:ascii="仿宋" w:hAnsi="仿宋" w:eastAsia="仿宋" w:cs="仿宋"/>
          <w:color w:val="auto"/>
          <w:sz w:val="18"/>
          <w:szCs w:val="18"/>
          <w:highlight w:val="none"/>
          <w:lang w:val="en-US" w:eastAsia="zh-CN"/>
        </w:rPr>
        <w:t>2</w:t>
      </w:r>
      <w:r>
        <w:rPr>
          <w:rFonts w:hint="eastAsia" w:ascii="仿宋" w:hAnsi="仿宋" w:eastAsia="仿宋" w:cs="仿宋"/>
          <w:color w:val="auto"/>
          <w:sz w:val="18"/>
          <w:szCs w:val="18"/>
          <w:highlight w:val="none"/>
          <w:lang w:eastAsia="zh-CN"/>
        </w:rPr>
        <w:t>）</w:t>
      </w:r>
      <w:r>
        <w:rPr>
          <w:rFonts w:hint="eastAsia" w:ascii="仿宋" w:hAnsi="仿宋" w:eastAsia="仿宋" w:cs="仿宋"/>
          <w:color w:val="auto"/>
          <w:sz w:val="18"/>
          <w:szCs w:val="18"/>
          <w:highlight w:val="none"/>
        </w:rPr>
        <w:t>年满60周岁以上的重点优抚对象。</w:t>
      </w:r>
    </w:p>
    <w:p w14:paraId="2056678A">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eastAsia="zh-CN"/>
        </w:rPr>
        <w:t>（</w:t>
      </w:r>
      <w:r>
        <w:rPr>
          <w:rFonts w:hint="eastAsia" w:ascii="仿宋" w:hAnsi="仿宋" w:eastAsia="仿宋" w:cs="仿宋"/>
          <w:color w:val="auto"/>
          <w:sz w:val="18"/>
          <w:szCs w:val="18"/>
          <w:highlight w:val="none"/>
          <w:lang w:val="en-US" w:eastAsia="zh-CN"/>
        </w:rPr>
        <w:t>3</w:t>
      </w:r>
      <w:r>
        <w:rPr>
          <w:rFonts w:hint="eastAsia" w:ascii="仿宋" w:hAnsi="仿宋" w:eastAsia="仿宋" w:cs="仿宋"/>
          <w:color w:val="auto"/>
          <w:sz w:val="18"/>
          <w:szCs w:val="18"/>
          <w:highlight w:val="none"/>
          <w:lang w:eastAsia="zh-CN"/>
        </w:rPr>
        <w:t>）</w:t>
      </w:r>
      <w:r>
        <w:rPr>
          <w:rFonts w:hint="eastAsia" w:ascii="仿宋" w:hAnsi="仿宋" w:eastAsia="仿宋" w:cs="仿宋"/>
          <w:color w:val="auto"/>
          <w:sz w:val="18"/>
          <w:szCs w:val="18"/>
          <w:highlight w:val="none"/>
        </w:rPr>
        <w:t>年满60周岁以上无赡养人或无法联系到子女的独居老人。</w:t>
      </w:r>
    </w:p>
    <w:p w14:paraId="357E50F1">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eastAsia="zh-CN"/>
        </w:rPr>
        <w:t>（</w:t>
      </w:r>
      <w:r>
        <w:rPr>
          <w:rFonts w:hint="eastAsia" w:ascii="仿宋" w:hAnsi="仿宋" w:eastAsia="仿宋" w:cs="仿宋"/>
          <w:color w:val="auto"/>
          <w:sz w:val="18"/>
          <w:szCs w:val="18"/>
          <w:highlight w:val="none"/>
          <w:lang w:val="en-US" w:eastAsia="zh-CN"/>
        </w:rPr>
        <w:t>4</w:t>
      </w:r>
      <w:r>
        <w:rPr>
          <w:rFonts w:hint="eastAsia" w:ascii="仿宋" w:hAnsi="仿宋" w:eastAsia="仿宋" w:cs="仿宋"/>
          <w:color w:val="auto"/>
          <w:sz w:val="18"/>
          <w:szCs w:val="18"/>
          <w:highlight w:val="none"/>
          <w:lang w:eastAsia="zh-CN"/>
        </w:rPr>
        <w:t>）</w:t>
      </w:r>
      <w:r>
        <w:rPr>
          <w:rFonts w:hint="eastAsia" w:ascii="仿宋" w:hAnsi="仿宋" w:eastAsia="仿宋" w:cs="仿宋"/>
          <w:color w:val="auto"/>
          <w:sz w:val="18"/>
          <w:szCs w:val="18"/>
          <w:highlight w:val="none"/>
        </w:rPr>
        <w:t>95周岁以上的高龄老人。</w:t>
      </w:r>
    </w:p>
    <w:p w14:paraId="07FFACC5">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eastAsia="zh-CN"/>
        </w:rPr>
        <w:t>（</w:t>
      </w:r>
      <w:r>
        <w:rPr>
          <w:rFonts w:hint="eastAsia" w:ascii="仿宋" w:hAnsi="仿宋" w:eastAsia="仿宋" w:cs="仿宋"/>
          <w:color w:val="auto"/>
          <w:sz w:val="18"/>
          <w:szCs w:val="18"/>
          <w:highlight w:val="none"/>
          <w:lang w:val="en-US" w:eastAsia="zh-CN"/>
        </w:rPr>
        <w:t>5</w:t>
      </w:r>
      <w:r>
        <w:rPr>
          <w:rFonts w:hint="eastAsia" w:ascii="仿宋" w:hAnsi="仿宋" w:eastAsia="仿宋" w:cs="仿宋"/>
          <w:color w:val="auto"/>
          <w:sz w:val="18"/>
          <w:szCs w:val="18"/>
          <w:highlight w:val="none"/>
          <w:lang w:eastAsia="zh-CN"/>
        </w:rPr>
        <w:t>）</w:t>
      </w:r>
      <w:r>
        <w:rPr>
          <w:rFonts w:hint="eastAsia" w:ascii="仿宋" w:hAnsi="仿宋" w:eastAsia="仿宋" w:cs="仿宋"/>
          <w:color w:val="auto"/>
          <w:sz w:val="18"/>
          <w:szCs w:val="18"/>
          <w:highlight w:val="none"/>
        </w:rPr>
        <w:t>关爱扶助养老的老人人数：</w:t>
      </w:r>
      <w:r>
        <w:rPr>
          <w:rFonts w:hint="eastAsia" w:ascii="仿宋" w:hAnsi="仿宋" w:eastAsia="仿宋" w:cs="仿宋"/>
          <w:color w:val="auto"/>
          <w:sz w:val="18"/>
          <w:szCs w:val="18"/>
          <w:highlight w:val="none"/>
          <w:lang w:val="en-US" w:eastAsia="zh-CN"/>
        </w:rPr>
        <w:t>298</w:t>
      </w:r>
      <w:r>
        <w:rPr>
          <w:rFonts w:hint="eastAsia" w:ascii="仿宋" w:hAnsi="仿宋" w:eastAsia="仿宋" w:cs="仿宋"/>
          <w:color w:val="auto"/>
          <w:sz w:val="18"/>
          <w:szCs w:val="18"/>
          <w:highlight w:val="none"/>
        </w:rPr>
        <w:t>人</w:t>
      </w:r>
    </w:p>
    <w:p w14:paraId="27436C13">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eastAsia="zh-CN"/>
        </w:rPr>
        <w:t>（</w:t>
      </w:r>
      <w:r>
        <w:rPr>
          <w:rFonts w:hint="eastAsia" w:ascii="仿宋" w:hAnsi="仿宋" w:eastAsia="仿宋" w:cs="仿宋"/>
          <w:color w:val="auto"/>
          <w:sz w:val="18"/>
          <w:szCs w:val="18"/>
          <w:highlight w:val="none"/>
          <w:lang w:val="en-US" w:eastAsia="zh-CN"/>
        </w:rPr>
        <w:t>6</w:t>
      </w:r>
      <w:r>
        <w:rPr>
          <w:rFonts w:hint="eastAsia" w:ascii="仿宋" w:hAnsi="仿宋" w:eastAsia="仿宋" w:cs="仿宋"/>
          <w:color w:val="auto"/>
          <w:sz w:val="18"/>
          <w:szCs w:val="18"/>
          <w:highlight w:val="none"/>
          <w:lang w:eastAsia="zh-CN"/>
        </w:rPr>
        <w:t>）</w:t>
      </w:r>
      <w:r>
        <w:rPr>
          <w:rFonts w:hint="eastAsia" w:ascii="仿宋" w:hAnsi="仿宋" w:eastAsia="仿宋" w:cs="仿宋"/>
          <w:color w:val="auto"/>
          <w:sz w:val="18"/>
          <w:szCs w:val="18"/>
          <w:highlight w:val="none"/>
        </w:rPr>
        <w:t>政府关爱扶助老人每周提供2小时家政服务。</w:t>
      </w:r>
    </w:p>
    <w:p w14:paraId="19713D4D">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服务人数要求：</w:t>
      </w:r>
      <w:r>
        <w:rPr>
          <w:rFonts w:hint="eastAsia" w:ascii="仿宋" w:hAnsi="仿宋" w:eastAsia="仿宋" w:cs="仿宋"/>
          <w:color w:val="auto"/>
          <w:sz w:val="18"/>
          <w:szCs w:val="18"/>
          <w:highlight w:val="none"/>
          <w:lang w:eastAsia="zh-CN"/>
        </w:rPr>
        <w:t>合计</w:t>
      </w:r>
      <w:r>
        <w:rPr>
          <w:rFonts w:hint="eastAsia" w:ascii="仿宋" w:hAnsi="仿宋" w:eastAsia="仿宋" w:cs="仿宋"/>
          <w:color w:val="auto"/>
          <w:sz w:val="18"/>
          <w:szCs w:val="18"/>
          <w:highlight w:val="none"/>
        </w:rPr>
        <w:t>约</w:t>
      </w:r>
      <w:r>
        <w:rPr>
          <w:rFonts w:hint="eastAsia" w:ascii="仿宋" w:hAnsi="仿宋" w:eastAsia="仿宋" w:cs="仿宋"/>
          <w:color w:val="auto"/>
          <w:sz w:val="18"/>
          <w:szCs w:val="18"/>
          <w:highlight w:val="none"/>
          <w:lang w:val="en-US" w:eastAsia="zh-CN"/>
        </w:rPr>
        <w:t>374</w:t>
      </w:r>
      <w:r>
        <w:rPr>
          <w:rFonts w:hint="eastAsia" w:ascii="仿宋" w:hAnsi="仿宋" w:eastAsia="仿宋" w:cs="仿宋"/>
          <w:color w:val="auto"/>
          <w:sz w:val="18"/>
          <w:szCs w:val="18"/>
          <w:highlight w:val="none"/>
        </w:rPr>
        <w:t xml:space="preserve">人（具体以实际服务人数为准） </w:t>
      </w:r>
    </w:p>
    <w:p w14:paraId="56E0ED3A">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textAlignment w:val="auto"/>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lang w:val="en-US" w:eastAsia="zh-CN"/>
        </w:rPr>
        <w:t>2.</w:t>
      </w:r>
      <w:r>
        <w:rPr>
          <w:rFonts w:hint="eastAsia" w:ascii="仿宋" w:hAnsi="仿宋" w:eastAsia="仿宋" w:cs="仿宋"/>
          <w:b/>
          <w:bCs/>
          <w:color w:val="auto"/>
          <w:sz w:val="18"/>
          <w:szCs w:val="18"/>
          <w:highlight w:val="none"/>
        </w:rPr>
        <w:t>服务内容</w:t>
      </w:r>
    </w:p>
    <w:p w14:paraId="0C64FBF1">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val="en-US" w:eastAsia="zh-CN"/>
        </w:rPr>
        <w:t>2.1</w:t>
      </w:r>
      <w:r>
        <w:rPr>
          <w:rFonts w:hint="eastAsia" w:ascii="仿宋" w:hAnsi="仿宋" w:eastAsia="仿宋" w:cs="仿宋"/>
          <w:color w:val="auto"/>
          <w:sz w:val="18"/>
          <w:szCs w:val="18"/>
          <w:highlight w:val="none"/>
        </w:rPr>
        <w:t>服务范围</w:t>
      </w:r>
    </w:p>
    <w:p w14:paraId="75A843C4">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eastAsia="zh-CN"/>
        </w:rPr>
        <w:t>（</w:t>
      </w:r>
      <w:r>
        <w:rPr>
          <w:rFonts w:hint="eastAsia" w:ascii="仿宋" w:hAnsi="仿宋" w:eastAsia="仿宋" w:cs="仿宋"/>
          <w:color w:val="auto"/>
          <w:sz w:val="18"/>
          <w:szCs w:val="18"/>
          <w:highlight w:val="none"/>
          <w:lang w:val="en-US" w:eastAsia="zh-CN"/>
        </w:rPr>
        <w:t>1</w:t>
      </w:r>
      <w:r>
        <w:rPr>
          <w:rFonts w:hint="eastAsia" w:ascii="仿宋" w:hAnsi="仿宋" w:eastAsia="仿宋" w:cs="仿宋"/>
          <w:color w:val="auto"/>
          <w:sz w:val="18"/>
          <w:szCs w:val="18"/>
          <w:highlight w:val="none"/>
          <w:lang w:eastAsia="zh-CN"/>
        </w:rPr>
        <w:t>）</w:t>
      </w:r>
      <w:r>
        <w:rPr>
          <w:rFonts w:hint="eastAsia" w:ascii="仿宋" w:hAnsi="仿宋" w:eastAsia="仿宋" w:cs="仿宋"/>
          <w:color w:val="auto"/>
          <w:sz w:val="18"/>
          <w:szCs w:val="18"/>
          <w:highlight w:val="none"/>
        </w:rPr>
        <w:t>生活照料服务：主要包括助餐服务、起居服务、助浴服务、卫生清理服务、代购服务。</w:t>
      </w:r>
    </w:p>
    <w:p w14:paraId="0C43B125">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eastAsia="zh-CN"/>
        </w:rPr>
        <w:t>（</w:t>
      </w:r>
      <w:r>
        <w:rPr>
          <w:rFonts w:hint="eastAsia" w:ascii="仿宋" w:hAnsi="仿宋" w:eastAsia="仿宋" w:cs="仿宋"/>
          <w:color w:val="auto"/>
          <w:sz w:val="18"/>
          <w:szCs w:val="18"/>
          <w:highlight w:val="none"/>
          <w:lang w:val="en-US" w:eastAsia="zh-CN"/>
        </w:rPr>
        <w:t>2</w:t>
      </w:r>
      <w:r>
        <w:rPr>
          <w:rFonts w:hint="eastAsia" w:ascii="仿宋" w:hAnsi="仿宋" w:eastAsia="仿宋" w:cs="仿宋"/>
          <w:color w:val="auto"/>
          <w:sz w:val="18"/>
          <w:szCs w:val="18"/>
          <w:highlight w:val="none"/>
          <w:lang w:eastAsia="zh-CN"/>
        </w:rPr>
        <w:t>）</w:t>
      </w:r>
      <w:r>
        <w:rPr>
          <w:rFonts w:hint="eastAsia" w:ascii="仿宋" w:hAnsi="仿宋" w:eastAsia="仿宋" w:cs="仿宋"/>
          <w:color w:val="auto"/>
          <w:sz w:val="18"/>
          <w:szCs w:val="18"/>
          <w:highlight w:val="none"/>
        </w:rPr>
        <w:t>其他服务：根据为老服务工作实际开展情况和服务对象的个性化需求，适时扩展政府购买居家养老服务的新项目、新内容。</w:t>
      </w:r>
    </w:p>
    <w:p w14:paraId="1F894514">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val="en-US" w:eastAsia="zh-CN"/>
        </w:rPr>
        <w:t>2.2</w:t>
      </w:r>
      <w:r>
        <w:rPr>
          <w:rFonts w:hint="eastAsia" w:ascii="仿宋" w:hAnsi="仿宋" w:eastAsia="仿宋" w:cs="仿宋"/>
          <w:color w:val="auto"/>
          <w:sz w:val="18"/>
          <w:szCs w:val="18"/>
          <w:highlight w:val="none"/>
        </w:rPr>
        <w:t>服务机构要求</w:t>
      </w:r>
    </w:p>
    <w:p w14:paraId="34AA002E">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eastAsia="zh-CN"/>
        </w:rPr>
        <w:t>（</w:t>
      </w:r>
      <w:r>
        <w:rPr>
          <w:rFonts w:hint="eastAsia" w:ascii="仿宋" w:hAnsi="仿宋" w:eastAsia="仿宋" w:cs="仿宋"/>
          <w:color w:val="auto"/>
          <w:sz w:val="18"/>
          <w:szCs w:val="18"/>
          <w:highlight w:val="none"/>
          <w:lang w:val="en-US" w:eastAsia="zh-CN"/>
        </w:rPr>
        <w:t>1</w:t>
      </w:r>
      <w:r>
        <w:rPr>
          <w:rFonts w:hint="eastAsia" w:ascii="仿宋" w:hAnsi="仿宋" w:eastAsia="仿宋" w:cs="仿宋"/>
          <w:color w:val="auto"/>
          <w:sz w:val="18"/>
          <w:szCs w:val="18"/>
          <w:highlight w:val="none"/>
          <w:lang w:eastAsia="zh-CN"/>
        </w:rPr>
        <w:t>）</w:t>
      </w:r>
      <w:r>
        <w:rPr>
          <w:rFonts w:hint="eastAsia" w:ascii="仿宋" w:hAnsi="仿宋" w:eastAsia="仿宋" w:cs="仿宋"/>
          <w:color w:val="auto"/>
          <w:sz w:val="18"/>
          <w:szCs w:val="18"/>
          <w:highlight w:val="none"/>
        </w:rPr>
        <w:t>应具有与其业务范围相适应的管理人员和服务员；</w:t>
      </w:r>
    </w:p>
    <w:p w14:paraId="21166217">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eastAsia="zh-CN"/>
        </w:rPr>
        <w:t>（</w:t>
      </w:r>
      <w:r>
        <w:rPr>
          <w:rFonts w:hint="eastAsia" w:ascii="仿宋" w:hAnsi="仿宋" w:eastAsia="仿宋" w:cs="仿宋"/>
          <w:color w:val="auto"/>
          <w:sz w:val="18"/>
          <w:szCs w:val="18"/>
          <w:highlight w:val="none"/>
          <w:lang w:val="en-US" w:eastAsia="zh-CN"/>
        </w:rPr>
        <w:t>2</w:t>
      </w:r>
      <w:r>
        <w:rPr>
          <w:rFonts w:hint="eastAsia" w:ascii="仿宋" w:hAnsi="仿宋" w:eastAsia="仿宋" w:cs="仿宋"/>
          <w:color w:val="auto"/>
          <w:sz w:val="18"/>
          <w:szCs w:val="18"/>
          <w:highlight w:val="none"/>
          <w:lang w:eastAsia="zh-CN"/>
        </w:rPr>
        <w:t>）</w:t>
      </w:r>
      <w:r>
        <w:rPr>
          <w:rFonts w:hint="eastAsia" w:ascii="仿宋" w:hAnsi="仿宋" w:eastAsia="仿宋" w:cs="仿宋"/>
          <w:color w:val="auto"/>
          <w:sz w:val="18"/>
          <w:szCs w:val="18"/>
          <w:highlight w:val="none"/>
        </w:rPr>
        <w:t>应具有与其业务范围相适应的固定的经营场所、工作设备；</w:t>
      </w:r>
    </w:p>
    <w:p w14:paraId="51C63A19">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eastAsia="zh-CN"/>
        </w:rPr>
        <w:t>（</w:t>
      </w:r>
      <w:r>
        <w:rPr>
          <w:rFonts w:hint="eastAsia" w:ascii="仿宋" w:hAnsi="仿宋" w:eastAsia="仿宋" w:cs="仿宋"/>
          <w:color w:val="auto"/>
          <w:sz w:val="18"/>
          <w:szCs w:val="18"/>
          <w:highlight w:val="none"/>
          <w:lang w:val="en-US" w:eastAsia="zh-CN"/>
        </w:rPr>
        <w:t>3</w:t>
      </w:r>
      <w:r>
        <w:rPr>
          <w:rFonts w:hint="eastAsia" w:ascii="仿宋" w:hAnsi="仿宋" w:eastAsia="仿宋" w:cs="仿宋"/>
          <w:color w:val="auto"/>
          <w:sz w:val="18"/>
          <w:szCs w:val="18"/>
          <w:highlight w:val="none"/>
          <w:lang w:eastAsia="zh-CN"/>
        </w:rPr>
        <w:t>）</w:t>
      </w:r>
      <w:r>
        <w:rPr>
          <w:rFonts w:hint="eastAsia" w:ascii="仿宋" w:hAnsi="仿宋" w:eastAsia="仿宋" w:cs="仿宋"/>
          <w:color w:val="auto"/>
          <w:sz w:val="18"/>
          <w:szCs w:val="18"/>
          <w:highlight w:val="none"/>
        </w:rPr>
        <w:t>对服务实行明码标价，实施公开承诺服务。</w:t>
      </w:r>
    </w:p>
    <w:p w14:paraId="5CA3E867">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val="en-US" w:eastAsia="zh-CN"/>
        </w:rPr>
        <w:t>2.3</w:t>
      </w:r>
      <w:r>
        <w:rPr>
          <w:rFonts w:hint="eastAsia" w:ascii="仿宋" w:hAnsi="仿宋" w:eastAsia="仿宋" w:cs="仿宋"/>
          <w:color w:val="auto"/>
          <w:sz w:val="18"/>
          <w:szCs w:val="18"/>
          <w:highlight w:val="none"/>
        </w:rPr>
        <w:t>服务人员要求</w:t>
      </w:r>
    </w:p>
    <w:p w14:paraId="513984FA">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eastAsia="zh-CN"/>
        </w:rPr>
        <w:t>（</w:t>
      </w:r>
      <w:r>
        <w:rPr>
          <w:rFonts w:hint="eastAsia" w:ascii="仿宋" w:hAnsi="仿宋" w:eastAsia="仿宋" w:cs="仿宋"/>
          <w:color w:val="auto"/>
          <w:sz w:val="18"/>
          <w:szCs w:val="18"/>
          <w:highlight w:val="none"/>
          <w:lang w:val="en-US" w:eastAsia="zh-CN"/>
        </w:rPr>
        <w:t>1</w:t>
      </w:r>
      <w:r>
        <w:rPr>
          <w:rFonts w:hint="eastAsia" w:ascii="仿宋" w:hAnsi="仿宋" w:eastAsia="仿宋" w:cs="仿宋"/>
          <w:color w:val="auto"/>
          <w:sz w:val="18"/>
          <w:szCs w:val="18"/>
          <w:highlight w:val="none"/>
          <w:lang w:eastAsia="zh-CN"/>
        </w:rPr>
        <w:t>）</w:t>
      </w:r>
      <w:r>
        <w:rPr>
          <w:rFonts w:hint="eastAsia" w:ascii="仿宋" w:hAnsi="仿宋" w:eastAsia="仿宋" w:cs="仿宋"/>
          <w:color w:val="auto"/>
          <w:sz w:val="18"/>
          <w:szCs w:val="18"/>
          <w:highlight w:val="none"/>
        </w:rPr>
        <w:t>具备相应的劳动从业资格；</w:t>
      </w:r>
    </w:p>
    <w:p w14:paraId="77F624A1">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eastAsia="zh-CN"/>
        </w:rPr>
        <w:t>（</w:t>
      </w:r>
      <w:r>
        <w:rPr>
          <w:rFonts w:hint="eastAsia" w:ascii="仿宋" w:hAnsi="仿宋" w:eastAsia="仿宋" w:cs="仿宋"/>
          <w:color w:val="auto"/>
          <w:sz w:val="18"/>
          <w:szCs w:val="18"/>
          <w:highlight w:val="none"/>
          <w:lang w:val="en-US" w:eastAsia="zh-CN"/>
        </w:rPr>
        <w:t>2</w:t>
      </w:r>
      <w:r>
        <w:rPr>
          <w:rFonts w:hint="eastAsia" w:ascii="仿宋" w:hAnsi="仿宋" w:eastAsia="仿宋" w:cs="仿宋"/>
          <w:color w:val="auto"/>
          <w:sz w:val="18"/>
          <w:szCs w:val="18"/>
          <w:highlight w:val="none"/>
          <w:lang w:eastAsia="zh-CN"/>
        </w:rPr>
        <w:t>）</w:t>
      </w:r>
      <w:r>
        <w:rPr>
          <w:rFonts w:hint="eastAsia" w:ascii="仿宋" w:hAnsi="仿宋" w:eastAsia="仿宋" w:cs="仿宋"/>
          <w:color w:val="auto"/>
          <w:sz w:val="18"/>
          <w:szCs w:val="18"/>
          <w:highlight w:val="none"/>
        </w:rPr>
        <w:t>信守职业道德，遵纪守法，熟悉居家养老服务程序和规范要求；</w:t>
      </w:r>
    </w:p>
    <w:p w14:paraId="2CCC2D66">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eastAsia="zh-CN"/>
        </w:rPr>
        <w:t>（</w:t>
      </w:r>
      <w:r>
        <w:rPr>
          <w:rFonts w:hint="eastAsia" w:ascii="仿宋" w:hAnsi="仿宋" w:eastAsia="仿宋" w:cs="仿宋"/>
          <w:color w:val="auto"/>
          <w:sz w:val="18"/>
          <w:szCs w:val="18"/>
          <w:highlight w:val="none"/>
          <w:lang w:val="en-US" w:eastAsia="zh-CN"/>
        </w:rPr>
        <w:t>3</w:t>
      </w:r>
      <w:r>
        <w:rPr>
          <w:rFonts w:hint="eastAsia" w:ascii="仿宋" w:hAnsi="仿宋" w:eastAsia="仿宋" w:cs="仿宋"/>
          <w:color w:val="auto"/>
          <w:sz w:val="18"/>
          <w:szCs w:val="18"/>
          <w:highlight w:val="none"/>
          <w:lang w:eastAsia="zh-CN"/>
        </w:rPr>
        <w:t>）</w:t>
      </w:r>
      <w:r>
        <w:rPr>
          <w:rFonts w:hint="eastAsia" w:ascii="仿宋" w:hAnsi="仿宋" w:eastAsia="仿宋" w:cs="仿宋"/>
          <w:color w:val="auto"/>
          <w:sz w:val="18"/>
          <w:szCs w:val="18"/>
          <w:highlight w:val="none"/>
        </w:rPr>
        <w:t>具有符合工作岗位要求的文化程度、健康状况证明及沟通能力；</w:t>
      </w:r>
    </w:p>
    <w:p w14:paraId="3DED804E">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eastAsia="zh-CN"/>
        </w:rPr>
        <w:t>（</w:t>
      </w:r>
      <w:r>
        <w:rPr>
          <w:rFonts w:hint="eastAsia" w:ascii="仿宋" w:hAnsi="仿宋" w:eastAsia="仿宋" w:cs="仿宋"/>
          <w:color w:val="auto"/>
          <w:sz w:val="18"/>
          <w:szCs w:val="18"/>
          <w:highlight w:val="none"/>
          <w:lang w:val="en-US" w:eastAsia="zh-CN"/>
        </w:rPr>
        <w:t>4</w:t>
      </w:r>
      <w:r>
        <w:rPr>
          <w:rFonts w:hint="eastAsia" w:ascii="仿宋" w:hAnsi="仿宋" w:eastAsia="仿宋" w:cs="仿宋"/>
          <w:color w:val="auto"/>
          <w:sz w:val="18"/>
          <w:szCs w:val="18"/>
          <w:highlight w:val="none"/>
          <w:lang w:eastAsia="zh-CN"/>
        </w:rPr>
        <w:t>）</w:t>
      </w:r>
      <w:r>
        <w:rPr>
          <w:rFonts w:hint="eastAsia" w:ascii="仿宋" w:hAnsi="仿宋" w:eastAsia="仿宋" w:cs="仿宋"/>
          <w:color w:val="auto"/>
          <w:sz w:val="18"/>
          <w:szCs w:val="18"/>
          <w:highlight w:val="none"/>
        </w:rPr>
        <w:t>提倡使用普通话，语言文明、简洁、清晰；</w:t>
      </w:r>
    </w:p>
    <w:p w14:paraId="3D18393B">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eastAsia="zh-CN"/>
        </w:rPr>
        <w:t>（</w:t>
      </w:r>
      <w:r>
        <w:rPr>
          <w:rFonts w:hint="eastAsia" w:ascii="仿宋" w:hAnsi="仿宋" w:eastAsia="仿宋" w:cs="仿宋"/>
          <w:color w:val="auto"/>
          <w:sz w:val="18"/>
          <w:szCs w:val="18"/>
          <w:highlight w:val="none"/>
          <w:lang w:val="en-US" w:eastAsia="zh-CN"/>
        </w:rPr>
        <w:t>5</w:t>
      </w:r>
      <w:r>
        <w:rPr>
          <w:rFonts w:hint="eastAsia" w:ascii="仿宋" w:hAnsi="仿宋" w:eastAsia="仿宋" w:cs="仿宋"/>
          <w:color w:val="auto"/>
          <w:sz w:val="18"/>
          <w:szCs w:val="18"/>
          <w:highlight w:val="none"/>
          <w:lang w:eastAsia="zh-CN"/>
        </w:rPr>
        <w:t>）</w:t>
      </w:r>
      <w:r>
        <w:rPr>
          <w:rFonts w:hint="eastAsia" w:ascii="仿宋" w:hAnsi="仿宋" w:eastAsia="仿宋" w:cs="仿宋"/>
          <w:color w:val="auto"/>
          <w:sz w:val="18"/>
          <w:szCs w:val="18"/>
          <w:highlight w:val="none"/>
        </w:rPr>
        <w:t>主动服务，符合相应岗位的服务礼仪规范；</w:t>
      </w:r>
    </w:p>
    <w:p w14:paraId="060C85B8">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eastAsia="zh-CN"/>
        </w:rPr>
        <w:t>（</w:t>
      </w:r>
      <w:r>
        <w:rPr>
          <w:rFonts w:hint="eastAsia" w:ascii="仿宋" w:hAnsi="仿宋" w:eastAsia="仿宋" w:cs="仿宋"/>
          <w:color w:val="auto"/>
          <w:sz w:val="18"/>
          <w:szCs w:val="18"/>
          <w:highlight w:val="none"/>
          <w:lang w:val="en-US" w:eastAsia="zh-CN"/>
        </w:rPr>
        <w:t>6</w:t>
      </w:r>
      <w:r>
        <w:rPr>
          <w:rFonts w:hint="eastAsia" w:ascii="仿宋" w:hAnsi="仿宋" w:eastAsia="仿宋" w:cs="仿宋"/>
          <w:color w:val="auto"/>
          <w:sz w:val="18"/>
          <w:szCs w:val="18"/>
          <w:highlight w:val="none"/>
          <w:lang w:eastAsia="zh-CN"/>
        </w:rPr>
        <w:t>）</w:t>
      </w:r>
      <w:r>
        <w:rPr>
          <w:rFonts w:hint="eastAsia" w:ascii="仿宋" w:hAnsi="仿宋" w:eastAsia="仿宋" w:cs="仿宋"/>
          <w:color w:val="auto"/>
          <w:sz w:val="18"/>
          <w:szCs w:val="18"/>
          <w:highlight w:val="none"/>
        </w:rPr>
        <w:t>尊老爱老，态度和蔼，尊重老人的隐私权、名誉权。</w:t>
      </w:r>
    </w:p>
    <w:p w14:paraId="036BFC2A">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jc w:val="both"/>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为保证服务质量，鼓励服务机构聘用老年医学、护理学、心理学、营养学等方面的专业人才为政府购买服务对象提供居家养老服务。</w:t>
      </w:r>
    </w:p>
    <w:p w14:paraId="3380DE9D">
      <w:pPr>
        <w:pStyle w:val="2"/>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b/>
          <w:bCs/>
          <w:color w:val="auto"/>
          <w:sz w:val="18"/>
          <w:szCs w:val="18"/>
          <w:highlight w:val="none"/>
          <w:lang w:val="en-US" w:eastAsia="zh-CN"/>
        </w:rPr>
      </w:pPr>
      <w:r>
        <w:rPr>
          <w:rFonts w:hint="eastAsia" w:ascii="仿宋" w:hAnsi="仿宋" w:eastAsia="仿宋" w:cs="仿宋"/>
          <w:b/>
          <w:bCs/>
          <w:color w:val="auto"/>
          <w:sz w:val="18"/>
          <w:szCs w:val="18"/>
          <w:highlight w:val="none"/>
          <w:lang w:val="en-US" w:eastAsia="zh-CN"/>
        </w:rPr>
        <w:t>2.3服务标准</w:t>
      </w:r>
    </w:p>
    <w:p w14:paraId="3848E3A5">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w:t>
      </w:r>
      <w:r>
        <w:rPr>
          <w:rFonts w:hint="eastAsia" w:ascii="仿宋" w:hAnsi="仿宋" w:eastAsia="仿宋" w:cs="仿宋"/>
          <w:color w:val="auto"/>
          <w:sz w:val="18"/>
          <w:szCs w:val="18"/>
          <w:highlight w:val="none"/>
          <w:lang w:val="en-US" w:eastAsia="zh-CN"/>
        </w:rPr>
        <w:t>1</w:t>
      </w:r>
      <w:r>
        <w:rPr>
          <w:rFonts w:hint="eastAsia" w:ascii="仿宋" w:hAnsi="仿宋" w:eastAsia="仿宋" w:cs="仿宋"/>
          <w:color w:val="auto"/>
          <w:sz w:val="18"/>
          <w:szCs w:val="18"/>
          <w:highlight w:val="none"/>
          <w:lang w:eastAsia="zh-CN"/>
        </w:rPr>
        <w:t>）清理家庭环境卫生：</w:t>
      </w:r>
    </w:p>
    <w:p w14:paraId="793A50F4">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家居保洁的总体标准：干净、整洁、及时、贴心、周到。</w:t>
      </w:r>
    </w:p>
    <w:p w14:paraId="7BFB7120">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室内保洁标准：室内清洁应按照规范的清洁顺序，由里到外，由高到低，由边角到中央进行打扫，达到整洁干净，空气清新的效果。</w:t>
      </w:r>
    </w:p>
    <w:p w14:paraId="4AC5743A">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客厅：地面、家具无灰尘、无水迹、客厅用具摆放整齐。</w:t>
      </w:r>
    </w:p>
    <w:p w14:paraId="2EEA5C90">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卧室：床单、被罩、沙发罩、桌布等要干净、平整。</w:t>
      </w:r>
    </w:p>
    <w:p w14:paraId="5FB7CEC5">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厨房：墙壁、灶台、地面无油膩、无积尘、无水迹，厨房用具摆放整齐有序、取用方便；垃圾桶无污垢、无异味。</w:t>
      </w:r>
    </w:p>
    <w:p w14:paraId="2B43977F">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卫生间：天花板、墙壁无污物、无积尘、无水迹。卫生洁具无污、光亮洁净、无异味。</w:t>
      </w:r>
    </w:p>
    <w:p w14:paraId="67634762">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门窗：门窗边框干净无污，玻璃、窗台明亮、无尘。</w:t>
      </w:r>
    </w:p>
    <w:p w14:paraId="66C29526">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衣物的洗涤按照颜色、质地、用途等分类进行，有消毒要求的，必须进行消毒处理。</w:t>
      </w:r>
    </w:p>
    <w:p w14:paraId="7F629E39">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衣柜整理服务：分类放置衣物、春夏秋冬衣服、鞋袜、围巾、帽子等分类收纳。</w:t>
      </w:r>
    </w:p>
    <w:p w14:paraId="7151DFAB">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val="en-US" w:eastAsia="zh-CN"/>
        </w:rPr>
        <w:t>（2）</w:t>
      </w:r>
      <w:r>
        <w:rPr>
          <w:rFonts w:hint="eastAsia" w:ascii="仿宋" w:hAnsi="仿宋" w:eastAsia="仿宋" w:cs="仿宋"/>
          <w:color w:val="auto"/>
          <w:sz w:val="18"/>
          <w:szCs w:val="18"/>
          <w:highlight w:val="none"/>
          <w:lang w:eastAsia="zh-CN"/>
        </w:rPr>
        <w:t>协助老人进行个人卫生：</w:t>
      </w:r>
    </w:p>
    <w:p w14:paraId="087B589B">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老人个人卫生服务标准：根据老人的自身情况及家庭情况，给老人洗浴、修剪指甲、洗头洗脚、换洗衣服、清洗被褥；</w:t>
      </w:r>
    </w:p>
    <w:p w14:paraId="3DD1563B">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洗脸：</w:t>
      </w:r>
    </w:p>
    <w:p w14:paraId="6FFDD24D">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 xml:space="preserve">水温适宜，擦洗动作轻柔； </w:t>
      </w:r>
    </w:p>
    <w:p w14:paraId="54A6D122">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 xml:space="preserve">颜面部干净，眼部无分泌物，口角、耳后、颈部无污垢； </w:t>
      </w:r>
    </w:p>
    <w:p w14:paraId="7849A8B6">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 xml:space="preserve">褶皱较多部位（如眼角、耳道及耳廓）重点擦拭； </w:t>
      </w:r>
    </w:p>
    <w:p w14:paraId="127174FB">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 xml:space="preserve">洗脸后适当涂抹润肤霜，防止干燥。 </w:t>
      </w:r>
    </w:p>
    <w:p w14:paraId="5F6AA44F">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洗手、洗脚：</w:t>
      </w:r>
    </w:p>
    <w:p w14:paraId="4BD0D603">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 xml:space="preserve">洗手/洗脚用具分开，用后立即清洗； </w:t>
      </w:r>
    </w:p>
    <w:p w14:paraId="33F84D35">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 xml:space="preserve">将手/脚放入调节好水温的用具中充分浸泡； </w:t>
      </w:r>
    </w:p>
    <w:p w14:paraId="206E72BB">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 xml:space="preserve">动作轻柔； </w:t>
      </w:r>
    </w:p>
    <w:p w14:paraId="0285BEC1">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 xml:space="preserve">用适量肥皂或洗手液细致擦洗，去除手/脚部污垢和死皮； </w:t>
      </w:r>
    </w:p>
    <w:p w14:paraId="139C8E48">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 xml:space="preserve">必要时洗后适当涂抹润肤霜，防止干燥。 </w:t>
      </w:r>
    </w:p>
    <w:p w14:paraId="55B565CA">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 xml:space="preserve">洗发： </w:t>
      </w:r>
    </w:p>
    <w:p w14:paraId="3F62A776">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 xml:space="preserve">控制水温至40℃～45℃，防止水流入眼睛及耳朵； </w:t>
      </w:r>
    </w:p>
    <w:p w14:paraId="403521C2">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 xml:space="preserve">用指腹揉搓头皮及头发，力量适中，避免抓伤头皮； </w:t>
      </w:r>
    </w:p>
    <w:p w14:paraId="5EA93FDC">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 xml:space="preserve">洗净后吹干头发，防止受凉。 </w:t>
      </w:r>
    </w:p>
    <w:p w14:paraId="13762588">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 xml:space="preserve">梳头： </w:t>
      </w:r>
    </w:p>
    <w:p w14:paraId="0DD5C210">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 xml:space="preserve">宜选择圆钝的梳子； </w:t>
      </w:r>
    </w:p>
    <w:p w14:paraId="4A0D8FD5">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由发根到发梢梳理，动作轻柔；</w:t>
      </w:r>
    </w:p>
    <w:p w14:paraId="4C58BD7B">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 xml:space="preserve">鼓励每天多梳头，改善头部血液循环。 </w:t>
      </w:r>
    </w:p>
    <w:p w14:paraId="245ED78C">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 xml:space="preserve">口腔清洁： </w:t>
      </w:r>
    </w:p>
    <w:p w14:paraId="7B13FDA6">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 xml:space="preserve">戴有活动性义齿者，取下义齿后再进行口腔清洁； </w:t>
      </w:r>
    </w:p>
    <w:p w14:paraId="4F50C714">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 xml:space="preserve">擦拭手法正确，擦拭用具切忌伤及口腔黏膜及牙龈； </w:t>
      </w:r>
    </w:p>
    <w:p w14:paraId="13DBA08D">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 xml:space="preserve">擦拭时棉球/纱布不应过湿，防止引起呛咳。 </w:t>
      </w:r>
    </w:p>
    <w:p w14:paraId="5D5EA063">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沐浴:</w:t>
      </w:r>
    </w:p>
    <w:p w14:paraId="0483548B">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 xml:space="preserve">水温40℃～50℃，室温（24±2）℃； </w:t>
      </w:r>
    </w:p>
    <w:p w14:paraId="03D1C060">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 xml:space="preserve">沐浴前进行安全提示，忌空腹或饱餐时沐浴，忌突然蹲下或站立； </w:t>
      </w:r>
    </w:p>
    <w:p w14:paraId="7C9F98BF">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 xml:space="preserve">沐浴前水温调节适宜，先开冷水，再开热水； </w:t>
      </w:r>
    </w:p>
    <w:p w14:paraId="4AB11515">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 xml:space="preserve">沐浴时取舒适、稳固的坐位，肢体处于功能体位； </w:t>
      </w:r>
    </w:p>
    <w:p w14:paraId="430F254F">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 xml:space="preserve">先面部后躯体，注意观察老人身体情况，发现异常及时处理； </w:t>
      </w:r>
    </w:p>
    <w:p w14:paraId="71AD280C">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 xml:space="preserve">沐浴时服务员要防止老人跌伤和烫伤； </w:t>
      </w:r>
    </w:p>
    <w:p w14:paraId="02561505">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 xml:space="preserve">注意防寒保暖、防暑降温及浴室内的通风； </w:t>
      </w:r>
    </w:p>
    <w:p w14:paraId="06DDC4C4">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 xml:space="preserve">沐浴后身上无异味、无污垢，皮肤干洁。 </w:t>
      </w:r>
    </w:p>
    <w:p w14:paraId="035D8DB5">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剃胡须:</w:t>
      </w:r>
    </w:p>
    <w:p w14:paraId="5224A21F">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 xml:space="preserve">保持颜面部无长须； </w:t>
      </w:r>
    </w:p>
    <w:p w14:paraId="47BD0629">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 xml:space="preserve">使用电动剃须刀，定期消毒、更换剃须刀片，保持剃须用具清洁，避免细菌滋生。 </w:t>
      </w:r>
    </w:p>
    <w:p w14:paraId="51EF7ADA">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 xml:space="preserve">动作轻柔，防止刮伤皮肤； </w:t>
      </w:r>
    </w:p>
    <w:p w14:paraId="682F16CC">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 xml:space="preserve">剃完后用温水擦拭干净，必要时适当涂抹润肤霜。 </w:t>
      </w:r>
    </w:p>
    <w:p w14:paraId="55D4309B">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 xml:space="preserve">生活起居护理： </w:t>
      </w:r>
    </w:p>
    <w:p w14:paraId="01CB885A">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 xml:space="preserve">卧位护理： </w:t>
      </w:r>
    </w:p>
    <w:p w14:paraId="14F15B61">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 xml:space="preserve">根据老人的身体状况及护理要求调整老人体位； </w:t>
      </w:r>
    </w:p>
    <w:p w14:paraId="759B771A">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 xml:space="preserve">保持姿势稳定，并在受压部位垫衬枕头、海绵垫或气垫等； </w:t>
      </w:r>
    </w:p>
    <w:p w14:paraId="12840F47">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翻身后整理床单，适当按摩受。</w:t>
      </w:r>
    </w:p>
    <w:p w14:paraId="3AA85BD9">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val="en-US" w:eastAsia="zh-CN"/>
        </w:rPr>
        <w:t>（3）</w:t>
      </w:r>
      <w:r>
        <w:rPr>
          <w:rFonts w:hint="eastAsia" w:ascii="仿宋" w:hAnsi="仿宋" w:eastAsia="仿宋" w:cs="仿宋"/>
          <w:color w:val="auto"/>
          <w:sz w:val="18"/>
          <w:szCs w:val="18"/>
          <w:highlight w:val="none"/>
          <w:lang w:eastAsia="zh-CN"/>
        </w:rPr>
        <w:t>上门送餐或在老人家中协助准备膳食或帮助老人进食服务：</w:t>
      </w:r>
    </w:p>
    <w:p w14:paraId="3AB14332">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米饭：软硬适中，不夹生、不黏软、不焦糊</w:t>
      </w:r>
    </w:p>
    <w:p w14:paraId="2B450174">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手擀面：粗细均匀、软硬适中、口感筋道</w:t>
      </w:r>
    </w:p>
    <w:p w14:paraId="67A1178F">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水饺：大小均匀一致，皮薄筋道爽滑</w:t>
      </w:r>
    </w:p>
    <w:p w14:paraId="55523A50">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凉菜：少而精，搭配合理，色、香、味、型俱佳</w:t>
      </w:r>
    </w:p>
    <w:p w14:paraId="4027E685">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热菜：色香味美，火候适宜</w:t>
      </w:r>
    </w:p>
    <w:p w14:paraId="021E0D88">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稀饭：水、米比例合适，稀稠程度符合老人要求</w:t>
      </w:r>
    </w:p>
    <w:p w14:paraId="3701F221">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为老人盛饭，并摆放在其方便就餐的位置，对无法自己就餐的老人，服务员要给其喂饭。就餐完毕，服务员要负责清理餐桌，收拾剩余食物，将餐桌擦拭干净，清洗厨具、灶具、打扫厨房卫生，并将垃圾及时分类处理</w:t>
      </w:r>
    </w:p>
    <w:p w14:paraId="7DEE0C5F">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val="en-US" w:eastAsia="zh-CN"/>
        </w:rPr>
        <w:t>（4）</w:t>
      </w:r>
      <w:r>
        <w:rPr>
          <w:rFonts w:hint="eastAsia" w:ascii="仿宋" w:hAnsi="仿宋" w:eastAsia="仿宋" w:cs="仿宋"/>
          <w:color w:val="auto"/>
          <w:sz w:val="18"/>
          <w:szCs w:val="18"/>
          <w:highlight w:val="none"/>
          <w:lang w:eastAsia="zh-CN"/>
        </w:rPr>
        <w:t>协助办理家庭日常事务：</w:t>
      </w:r>
    </w:p>
    <w:p w14:paraId="6E1D6DDA">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代购物品、代领物品、代缴费用。代办服务时应当面清点钱物、证件、单据等。</w:t>
      </w:r>
    </w:p>
    <w:p w14:paraId="5AC4BC21">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val="en-US" w:eastAsia="zh-CN"/>
        </w:rPr>
        <w:t>（5）</w:t>
      </w:r>
      <w:r>
        <w:rPr>
          <w:rFonts w:hint="eastAsia" w:ascii="仿宋" w:hAnsi="仿宋" w:eastAsia="仿宋" w:cs="仿宋"/>
          <w:color w:val="auto"/>
          <w:sz w:val="18"/>
          <w:szCs w:val="18"/>
          <w:highlight w:val="none"/>
          <w:lang w:eastAsia="zh-CN"/>
        </w:rPr>
        <w:t>根据医嘱同意，可陪同老人在居住附近安全合理的地区进行户外活动：</w:t>
      </w:r>
    </w:p>
    <w:p w14:paraId="2D73F567">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陪老人到户外进行康复训练，到公园及名胜古迹游玩。</w:t>
      </w:r>
    </w:p>
    <w:p w14:paraId="2CADBD2B">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val="en-US" w:eastAsia="zh-CN"/>
        </w:rPr>
        <w:t>（6）</w:t>
      </w:r>
      <w:r>
        <w:rPr>
          <w:rFonts w:hint="eastAsia" w:ascii="仿宋" w:hAnsi="仿宋" w:eastAsia="仿宋" w:cs="仿宋"/>
          <w:color w:val="auto"/>
          <w:sz w:val="18"/>
          <w:szCs w:val="18"/>
          <w:highlight w:val="none"/>
          <w:lang w:eastAsia="zh-CN"/>
        </w:rPr>
        <w:t>医疗康复训练：</w:t>
      </w:r>
    </w:p>
    <w:p w14:paraId="238AD94B">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指导并协助有需要的老人正确使用康复、保健仪器和辅助器械；</w:t>
      </w:r>
    </w:p>
    <w:p w14:paraId="07CF8701">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康复辅助过程中应注意观察老人的身体适应情况，防止损伤。</w:t>
      </w:r>
    </w:p>
    <w:p w14:paraId="17CA55C6">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被动运动的肢体功能性康复训练;</w:t>
      </w:r>
    </w:p>
    <w:p w14:paraId="6AC56C4F">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辅助运动的肢体功能性康复训练;</w:t>
      </w:r>
    </w:p>
    <w:p w14:paraId="00A8A569">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保健性康复；</w:t>
      </w:r>
    </w:p>
    <w:p w14:paraId="05D90CD7">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陪同就医、帮助测量血压、代购非处方药品等；</w:t>
      </w:r>
    </w:p>
    <w:p w14:paraId="1E655B2C">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协助正确使用康复保健仪器，进行康复训练；</w:t>
      </w:r>
    </w:p>
    <w:p w14:paraId="4FD010E3">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提供健康保健知识；</w:t>
      </w:r>
    </w:p>
    <w:p w14:paraId="12444C70">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 xml:space="preserve">心理疏导、心理咨询、陪聊、陪读、欣赏游玩。     </w:t>
      </w:r>
    </w:p>
    <w:p w14:paraId="45D23378">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进行康复护理、营养保健、健康知识咨询。</w:t>
      </w:r>
    </w:p>
    <w:p w14:paraId="337DEF18">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val="en-US" w:eastAsia="zh-CN"/>
        </w:rPr>
        <w:t>（7）</w:t>
      </w:r>
      <w:r>
        <w:rPr>
          <w:rFonts w:hint="eastAsia" w:ascii="仿宋" w:hAnsi="仿宋" w:eastAsia="仿宋" w:cs="仿宋"/>
          <w:color w:val="auto"/>
          <w:sz w:val="18"/>
          <w:szCs w:val="18"/>
          <w:highlight w:val="none"/>
          <w:lang w:eastAsia="zh-CN"/>
        </w:rPr>
        <w:t>协助有需要的老人通过网络、电视、广播、报刊杂志等多种方式了解新闻和知识；陪聊、陪读、欣赏游玩</w:t>
      </w:r>
    </w:p>
    <w:p w14:paraId="3E1CC7B1">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经常与老人进行交流，了解其心理特点。要了解掌握老人的心理特点，观察其心理变化，要与老人进行一定的沟通交流。给老人讲解积极向上的传播正能量的刊物，缓解老人心理压力。根据老人的实际需求，安排专业医生对老人进行心理辅导。</w:t>
      </w:r>
    </w:p>
    <w:p w14:paraId="5E133430">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对有需求的老人提供简单的文艺：如唱歌等辅导；</w:t>
      </w:r>
    </w:p>
    <w:p w14:paraId="615804D1">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对有能力的老人提供手工编织、绘画或其他适宜在家庭环境中进行的职业康复功能训练和辅导；</w:t>
      </w:r>
    </w:p>
    <w:p w14:paraId="02C27DB4">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协助陪同老人参与与其身体状况相适应的文体活动及有益身心的公益活动。</w:t>
      </w:r>
    </w:p>
    <w:p w14:paraId="042404E0">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val="en-US" w:eastAsia="zh-CN"/>
        </w:rPr>
        <w:t>（8）</w:t>
      </w:r>
      <w:r>
        <w:rPr>
          <w:rFonts w:hint="eastAsia" w:ascii="仿宋" w:hAnsi="仿宋" w:eastAsia="仿宋" w:cs="仿宋"/>
          <w:color w:val="auto"/>
          <w:sz w:val="18"/>
          <w:szCs w:val="18"/>
          <w:highlight w:val="none"/>
          <w:lang w:eastAsia="zh-CN"/>
        </w:rPr>
        <w:t>其他个性化服务：</w:t>
      </w:r>
    </w:p>
    <w:p w14:paraId="45DB8B89">
      <w:pPr>
        <w:pStyle w:val="2"/>
        <w:keepNext w:val="0"/>
        <w:keepLines w:val="0"/>
        <w:pageBreakBefore w:val="0"/>
        <w:widowControl w:val="0"/>
        <w:kinsoku/>
        <w:wordWrap/>
        <w:overflowPunct/>
        <w:topLinePunct w:val="0"/>
        <w:autoSpaceDE/>
        <w:autoSpaceDN/>
        <w:bidi w:val="0"/>
        <w:adjustRightInd/>
        <w:snapToGrid/>
        <w:spacing w:after="0" w:line="240" w:lineRule="auto"/>
        <w:ind w:firstLine="360" w:firstLineChars="200"/>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根据老人的需求，随时安排给老人理发；安排专人负责人老人家庭的家电维修、疏通下水管道、修理纱窗、煤气灶等。</w:t>
      </w:r>
    </w:p>
    <w:p w14:paraId="6F249284">
      <w:pPr>
        <w:rPr>
          <w:rFonts w:hint="eastAsia" w:ascii="仿宋" w:hAnsi="仿宋" w:eastAsia="仿宋" w:cs="仿宋"/>
          <w:b/>
          <w:bCs/>
          <w:color w:val="auto"/>
          <w:sz w:val="18"/>
          <w:szCs w:val="18"/>
          <w:highlight w:val="none"/>
          <w:lang w:val="en-US" w:eastAsia="zh-CN"/>
        </w:rPr>
      </w:pPr>
      <w:r>
        <w:rPr>
          <w:rFonts w:hint="eastAsia" w:ascii="仿宋" w:hAnsi="仿宋" w:eastAsia="仿宋" w:cs="仿宋"/>
          <w:b/>
          <w:bCs/>
          <w:color w:val="auto"/>
          <w:sz w:val="18"/>
          <w:szCs w:val="18"/>
          <w:highlight w:val="none"/>
          <w:lang w:val="en-US" w:eastAsia="zh-CN"/>
        </w:rPr>
        <w:t>注：</w:t>
      </w:r>
    </w:p>
    <w:p w14:paraId="509E6CEB">
      <w:pPr>
        <w:rPr>
          <w:rFonts w:hint="eastAsia" w:ascii="仿宋" w:hAnsi="仿宋" w:eastAsia="仿宋" w:cs="仿宋"/>
          <w:b/>
          <w:bCs/>
          <w:color w:val="auto"/>
          <w:sz w:val="18"/>
          <w:szCs w:val="18"/>
          <w:highlight w:val="none"/>
          <w:lang w:val="en-US" w:eastAsia="zh-CN"/>
        </w:rPr>
      </w:pPr>
      <w:r>
        <w:rPr>
          <w:rFonts w:hint="eastAsia" w:ascii="仿宋" w:hAnsi="仿宋" w:eastAsia="仿宋" w:cs="仿宋"/>
          <w:b/>
          <w:bCs/>
          <w:color w:val="auto"/>
          <w:sz w:val="18"/>
          <w:szCs w:val="18"/>
          <w:highlight w:val="none"/>
          <w:lang w:val="en-US" w:eastAsia="zh-CN"/>
        </w:rPr>
        <w:t>1、因系统录入有限，支付约定按合同执行。</w:t>
      </w:r>
    </w:p>
    <w:p w14:paraId="04480F47">
      <w:r>
        <w:rPr>
          <w:rFonts w:hint="eastAsia" w:ascii="仿宋" w:hAnsi="仿宋" w:eastAsia="仿宋" w:cs="仿宋"/>
          <w:b/>
          <w:bCs/>
          <w:color w:val="auto"/>
          <w:sz w:val="18"/>
          <w:szCs w:val="18"/>
          <w:highlight w:val="none"/>
          <w:lang w:val="en-US" w:eastAsia="zh-CN"/>
        </w:rPr>
        <w:t>2、本项目合同有效期：自合同签订之日起一年。本项目履行期限三年（一次招标三年沿用），实行一年一考核一签合同的办法，合同每年签订一次。一年期满后，采购人根据相关政策以及成交供应商服务质量与成交供应商续签下一年合同，以本次采购内容及报价为依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662733"/>
    <w:rsid w:val="37662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kern w:val="2"/>
      <w:sz w:val="21"/>
    </w:r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2026-01-26T08:07:00Z</dcterms:created>
  <dc:creator>Summer</dc:creator>
  <cp:lastModifiedBy>Summer</cp:lastModifiedBy>
  <dcterms:modified xsi:type="dcterms:W3CDTF">2026-01-26T08:08:16Z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3D8295209C4E45B3830EB32C004AB79A_11</vt:lpwstr>
  </property>
  <property fmtid="{D5CDD505-2E9C-101B-9397-08002B2CF9AE}" pid="4" name="KSOTemplateDocerSaveRecord">
    <vt:lpwstr>eyJoZGlkIjoiMWY3Nzc4MGZiNjQzMTVmMDc1OWRhZDhiOTgyM2ViOGIiLCJ1c2VySWQiOiIyMzczOTcxMTEifQ==</vt:lpwstr>
  </property>
</Properties>
</file>