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8E02" w14:textId="665B4497" w:rsidR="00A112BE" w:rsidRPr="00A112BE" w:rsidRDefault="00C44658" w:rsidP="00A112BE">
      <w:pPr>
        <w:jc w:val="center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采购需求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6605"/>
      </w:tblGrid>
      <w:tr w:rsidR="00A112BE" w14:paraId="122EDD18" w14:textId="77777777" w:rsidTr="003C11A7">
        <w:tc>
          <w:tcPr>
            <w:tcW w:w="709" w:type="dxa"/>
          </w:tcPr>
          <w:p w14:paraId="7B625E98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14:paraId="07D3D5BF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605" w:type="dxa"/>
          </w:tcPr>
          <w:p w14:paraId="64BBC2D9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A112BE" w14:paraId="3A5247B8" w14:textId="77777777" w:rsidTr="003C11A7">
        <w:tc>
          <w:tcPr>
            <w:tcW w:w="709" w:type="dxa"/>
          </w:tcPr>
          <w:p w14:paraId="2AE4A887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220F79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32B852ED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1.尺寸要求：</w:t>
            </w:r>
          </w:p>
          <w:p w14:paraId="645209E3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1.1</w:t>
            </w:r>
            <w:r>
              <w:rPr>
                <w:rFonts w:ascii="宋体" w:eastAsia="宋体" w:hAnsi="宋体"/>
                <w:sz w:val="24"/>
                <w:szCs w:val="24"/>
              </w:rPr>
              <w:t>适用于1.8米床款</w:t>
            </w:r>
          </w:p>
        </w:tc>
      </w:tr>
      <w:tr w:rsidR="00A112BE" w14:paraId="3FB06C40" w14:textId="77777777" w:rsidTr="003C11A7">
        <w:tc>
          <w:tcPr>
            <w:tcW w:w="709" w:type="dxa"/>
          </w:tcPr>
          <w:p w14:paraId="01963A29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41E1FA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29871EAC" w14:textId="77777777" w:rsidR="00A112BE" w:rsidRDefault="00A112BE" w:rsidP="003C11A7">
            <w:pPr>
              <w:pStyle w:val="null3"/>
              <w:spacing w:line="360" w:lineRule="auto"/>
              <w:jc w:val="both"/>
              <w:outlineLvl w:val="3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1.2</w:t>
            </w:r>
            <w:r>
              <w:rPr>
                <w:rFonts w:ascii="宋体" w:eastAsia="宋体" w:hAnsi="宋体"/>
                <w:sz w:val="24"/>
                <w:szCs w:val="24"/>
              </w:rPr>
              <w:t>被套：（200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×</w:t>
            </w:r>
            <w:r>
              <w:rPr>
                <w:rFonts w:ascii="宋体" w:eastAsia="宋体" w:hAnsi="宋体"/>
                <w:sz w:val="24"/>
                <w:szCs w:val="24"/>
              </w:rPr>
              <w:t>230）cm</w:t>
            </w:r>
          </w:p>
        </w:tc>
      </w:tr>
      <w:tr w:rsidR="00A112BE" w14:paraId="5EBB78EB" w14:textId="77777777" w:rsidTr="003C11A7">
        <w:tc>
          <w:tcPr>
            <w:tcW w:w="709" w:type="dxa"/>
          </w:tcPr>
          <w:p w14:paraId="6E359CD4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9CE5918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1C3CACBC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1.3床单：（245×250）cm</w:t>
            </w:r>
          </w:p>
        </w:tc>
      </w:tr>
      <w:tr w:rsidR="00A112BE" w14:paraId="575E27F6" w14:textId="77777777" w:rsidTr="003C11A7">
        <w:tc>
          <w:tcPr>
            <w:tcW w:w="709" w:type="dxa"/>
          </w:tcPr>
          <w:p w14:paraId="591ABA4B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169B0CD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7EB09557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1.4枕套：（48×74）cm×2个</w:t>
            </w:r>
          </w:p>
        </w:tc>
      </w:tr>
      <w:tr w:rsidR="00A112BE" w14:paraId="395336D1" w14:textId="77777777" w:rsidTr="003C11A7">
        <w:tc>
          <w:tcPr>
            <w:tcW w:w="709" w:type="dxa"/>
          </w:tcPr>
          <w:p w14:paraId="522FDDDC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15F246E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0A054BD5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技术要求：</w:t>
            </w:r>
          </w:p>
          <w:p w14:paraId="083AE2E1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2.1纤维含量：</w:t>
            </w:r>
            <w:r>
              <w:rPr>
                <w:rFonts w:ascii="宋体" w:eastAsia="宋体" w:hAnsi="宋体"/>
                <w:sz w:val="24"/>
                <w:szCs w:val="24"/>
              </w:rPr>
              <w:t>100%棉（长绒棉）；</w:t>
            </w:r>
          </w:p>
          <w:p w14:paraId="561E8391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2.2纱支：经纬纱均为</w:t>
            </w:r>
            <w:bookmarkStart w:id="0" w:name="OLE_LINK7"/>
            <w:r>
              <w:rPr>
                <w:rFonts w:ascii="宋体" w:eastAsia="宋体" w:hAnsi="宋体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ˢ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/2</w:t>
            </w:r>
            <w:bookmarkEnd w:id="0"/>
            <w:r>
              <w:rPr>
                <w:rFonts w:ascii="宋体" w:eastAsia="宋体" w:hAnsi="宋体"/>
                <w:sz w:val="24"/>
                <w:szCs w:val="24"/>
              </w:rPr>
              <w:t>以上；</w:t>
            </w:r>
          </w:p>
          <w:p w14:paraId="6BAA237F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2.3密度：经纱</w:t>
            </w:r>
            <w:bookmarkStart w:id="1" w:name="OLE_LINK8"/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≥96根/吋</w:t>
            </w:r>
            <w:bookmarkEnd w:id="1"/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，纬纱≥94根/吋；</w:t>
            </w:r>
          </w:p>
          <w:p w14:paraId="7920A676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2.4安全技术类别：</w:t>
            </w:r>
            <w:r>
              <w:rPr>
                <w:rFonts w:ascii="宋体" w:eastAsia="宋体" w:hAnsi="宋体"/>
                <w:sz w:val="24"/>
                <w:szCs w:val="24"/>
              </w:rPr>
              <w:t>B类及以上；</w:t>
            </w:r>
          </w:p>
          <w:p w14:paraId="749EE949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2.5织物组织</w:t>
            </w:r>
            <w:r>
              <w:rPr>
                <w:rFonts w:ascii="宋体" w:eastAsia="宋体" w:hAnsi="宋体"/>
                <w:sz w:val="24"/>
                <w:szCs w:val="24"/>
              </w:rPr>
              <w:t>：贡缎提花或印花。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</w:p>
          <w:p w14:paraId="0F688F6E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产品质量符合GB/T 22796-2021《床上用品》一等品要求。</w:t>
            </w:r>
          </w:p>
        </w:tc>
      </w:tr>
      <w:tr w:rsidR="00A112BE" w14:paraId="1E100B6C" w14:textId="77777777" w:rsidTr="003C11A7">
        <w:tc>
          <w:tcPr>
            <w:tcW w:w="709" w:type="dxa"/>
          </w:tcPr>
          <w:p w14:paraId="486AD12F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4E7C912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0B199EF2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.做工要求：</w:t>
            </w:r>
          </w:p>
          <w:p w14:paraId="70F35080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3.1</w:t>
            </w:r>
            <w:r>
              <w:rPr>
                <w:rFonts w:ascii="宋体" w:eastAsia="宋体" w:hAnsi="宋体"/>
                <w:sz w:val="24"/>
                <w:szCs w:val="24"/>
              </w:rPr>
              <w:t>被套：被套双针明线滚边或嵌绳滚边，内部八点环扣，固定被芯不移位；U型拉链或隐藏式拉链设计。</w:t>
            </w:r>
          </w:p>
          <w:p w14:paraId="41642D3F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3.2</w:t>
            </w:r>
            <w:r>
              <w:rPr>
                <w:rFonts w:ascii="宋体" w:eastAsia="宋体" w:hAnsi="宋体"/>
                <w:sz w:val="24"/>
                <w:szCs w:val="24"/>
              </w:rPr>
              <w:t>枕套：采用信封式开口，重叠至少15cm，稳固包裹枕芯，无拉链无暗扣。</w:t>
            </w:r>
            <w:bookmarkStart w:id="2" w:name="OLE_LINK1"/>
            <w:r>
              <w:rPr>
                <w:rFonts w:ascii="宋体" w:eastAsia="宋体" w:hAnsi="宋体"/>
                <w:sz w:val="24"/>
                <w:szCs w:val="24"/>
              </w:rPr>
              <w:t>双针明线滚边或嵌绳滚边</w:t>
            </w:r>
            <w:bookmarkEnd w:id="2"/>
            <w:r>
              <w:rPr>
                <w:rFonts w:ascii="宋体" w:eastAsia="宋体" w:hAnsi="宋体"/>
                <w:sz w:val="24"/>
                <w:szCs w:val="24"/>
              </w:rPr>
              <w:t>，加宽包边，宽至少5cm。</w:t>
            </w:r>
          </w:p>
          <w:p w14:paraId="3B288F59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3.3床单：</w:t>
            </w:r>
            <w:r>
              <w:rPr>
                <w:rFonts w:ascii="宋体" w:eastAsia="宋体" w:hAnsi="宋体"/>
                <w:sz w:val="24"/>
                <w:szCs w:val="24"/>
              </w:rPr>
              <w:t>加宽贴边，宽至少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5cm。</w:t>
            </w:r>
          </w:p>
        </w:tc>
      </w:tr>
      <w:tr w:rsidR="00A112BE" w14:paraId="7967FB8B" w14:textId="77777777" w:rsidTr="003C11A7">
        <w:tc>
          <w:tcPr>
            <w:tcW w:w="709" w:type="dxa"/>
          </w:tcPr>
          <w:p w14:paraId="6892E9A6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71A8714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7FBCFB2E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4.</w:t>
            </w:r>
            <w:r>
              <w:rPr>
                <w:rFonts w:ascii="宋体" w:eastAsia="宋体" w:hAnsi="宋体"/>
                <w:sz w:val="24"/>
                <w:szCs w:val="24"/>
              </w:rPr>
              <w:t>包装要求：</w:t>
            </w:r>
          </w:p>
          <w:p w14:paraId="0FFD09A7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礼盒+手提袋包装</w:t>
            </w:r>
          </w:p>
        </w:tc>
      </w:tr>
      <w:tr w:rsidR="00A112BE" w14:paraId="65946B27" w14:textId="77777777" w:rsidTr="003C11A7">
        <w:tc>
          <w:tcPr>
            <w:tcW w:w="709" w:type="dxa"/>
          </w:tcPr>
          <w:p w14:paraId="252A0653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8415752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5DBFD554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.颜色要求：</w:t>
            </w:r>
          </w:p>
          <w:p w14:paraId="2367F0FA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纯色或花色，提供所投产品的彩色图片。</w:t>
            </w:r>
          </w:p>
        </w:tc>
      </w:tr>
      <w:tr w:rsidR="00A112BE" w14:paraId="21A3E4C5" w14:textId="77777777" w:rsidTr="003C11A7">
        <w:tc>
          <w:tcPr>
            <w:tcW w:w="709" w:type="dxa"/>
          </w:tcPr>
          <w:p w14:paraId="09DFAA30" w14:textId="77777777" w:rsidR="00A112BE" w:rsidRDefault="00A112BE" w:rsidP="003C11A7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4909FF1" w14:textId="77777777" w:rsidR="00A112BE" w:rsidRDefault="00A112BE" w:rsidP="003C11A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05" w:type="dxa"/>
          </w:tcPr>
          <w:p w14:paraId="1B54DCB6" w14:textId="77777777" w:rsidR="00A112BE" w:rsidRDefault="00A112BE" w:rsidP="003C11A7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备注：所有技术指标必须满足要求，不得出现负偏离，否则按无效文件处理。</w:t>
            </w:r>
          </w:p>
        </w:tc>
      </w:tr>
    </w:tbl>
    <w:p w14:paraId="7FBFC7D6" w14:textId="77777777" w:rsidR="00A112BE" w:rsidRPr="00A112BE" w:rsidRDefault="00A112BE" w:rsidP="00A112BE">
      <w:pPr>
        <w:rPr>
          <w:rFonts w:hint="eastAsia"/>
        </w:rPr>
      </w:pPr>
    </w:p>
    <w:sectPr w:rsidR="00A112BE" w:rsidRPr="00A112BE" w:rsidSect="00A112B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E"/>
    <w:rsid w:val="007A14CA"/>
    <w:rsid w:val="00A112BE"/>
    <w:rsid w:val="00C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8FDA"/>
  <w15:chartTrackingRefBased/>
  <w15:docId w15:val="{E5AFC48F-94C0-4CD5-96C5-53568827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2BE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A112BE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A112BE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254</Characters>
  <Application>Microsoft Office Word</Application>
  <DocSecurity>0</DocSecurity>
  <Lines>16</Lines>
  <Paragraphs>16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2</cp:revision>
  <dcterms:created xsi:type="dcterms:W3CDTF">2026-04-02T06:23:00Z</dcterms:created>
  <dcterms:modified xsi:type="dcterms:W3CDTF">2026-04-02T06:24:00Z</dcterms:modified>
</cp:coreProperties>
</file>