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F9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一、项目概况</w:t>
      </w:r>
    </w:p>
    <w:p w14:paraId="415A3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本项目为陕西医保信息平台资源扩容服务项目的监理服务，</w:t>
      </w:r>
      <w:r>
        <w:rPr>
          <w:rFonts w:hint="eastAsia" w:ascii="仿宋" w:hAnsi="仿宋" w:eastAsia="仿宋" w:cs="仿宋"/>
          <w:sz w:val="24"/>
          <w:szCs w:val="24"/>
        </w:rPr>
        <w:t>主要是项目在实施</w:t>
      </w:r>
      <w:r>
        <w:rPr>
          <w:rFonts w:hint="eastAsia" w:ascii="仿宋" w:hAnsi="仿宋" w:eastAsia="仿宋" w:cs="仿宋"/>
          <w:sz w:val="24"/>
          <w:szCs w:val="24"/>
          <w:lang w:val="en-US" w:eastAsia="zh-CN"/>
        </w:rPr>
        <w:t>过程中</w:t>
      </w:r>
      <w:r>
        <w:rPr>
          <w:rFonts w:hint="eastAsia" w:ascii="仿宋" w:hAnsi="仿宋" w:eastAsia="仿宋" w:cs="仿宋"/>
          <w:sz w:val="24"/>
          <w:szCs w:val="24"/>
        </w:rPr>
        <w:t>全程监督和管理，负责项目的质量、进度、成本、变更、安全保密控制，参与</w:t>
      </w:r>
      <w:r>
        <w:rPr>
          <w:rFonts w:hint="eastAsia" w:ascii="仿宋" w:hAnsi="仿宋" w:eastAsia="仿宋" w:cs="仿宋"/>
          <w:sz w:val="24"/>
          <w:szCs w:val="24"/>
          <w:lang w:val="en-US" w:eastAsia="zh-CN"/>
        </w:rPr>
        <w:t>项目管理、</w:t>
      </w:r>
      <w:r>
        <w:rPr>
          <w:rFonts w:hint="eastAsia" w:ascii="仿宋" w:hAnsi="仿宋" w:eastAsia="仿宋" w:cs="仿宋"/>
          <w:sz w:val="24"/>
          <w:szCs w:val="24"/>
        </w:rPr>
        <w:t>信息管理、合同管理和文档资料管理，提供相应的咨询和建议，协调各承建单位有关工作等内容。</w:t>
      </w:r>
    </w:p>
    <w:p w14:paraId="29750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二、监理工作服务要求</w:t>
      </w:r>
    </w:p>
    <w:p w14:paraId="7A089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1监理服务目标、范围及期限</w:t>
      </w:r>
    </w:p>
    <w:p w14:paraId="318D2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1.1监理服务目标</w:t>
      </w:r>
    </w:p>
    <w:p w14:paraId="2F8309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监理单位根据项目总体建设要求，遵照政府有关政策、法律、法规，遵循相关标准，对本项目进行全过程监理，以确保项目按设计和相关技术标准规范的要求在规定的时间内保质保量完成。</w:t>
      </w:r>
    </w:p>
    <w:p w14:paraId="38A63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1.2监理服务范围</w:t>
      </w:r>
    </w:p>
    <w:p w14:paraId="5B86CF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监理服务范围：本项目服务期内各阶段的监理工作。</w:t>
      </w:r>
    </w:p>
    <w:p w14:paraId="634F5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1.3监理服务期限</w:t>
      </w:r>
    </w:p>
    <w:p w14:paraId="55185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伴随项目进度至项目验收结束（</w:t>
      </w:r>
      <w:r>
        <w:rPr>
          <w:rFonts w:hint="eastAsia" w:ascii="仿宋" w:hAnsi="仿宋" w:eastAsia="仿宋" w:cs="仿宋"/>
          <w:sz w:val="24"/>
          <w:szCs w:val="24"/>
        </w:rPr>
        <w:t>项目服务周期为1年</w:t>
      </w:r>
      <w:r>
        <w:rPr>
          <w:rFonts w:hint="eastAsia" w:ascii="仿宋" w:hAnsi="仿宋" w:eastAsia="仿宋" w:cs="仿宋"/>
          <w:b w:val="0"/>
          <w:bCs w:val="0"/>
          <w:sz w:val="24"/>
          <w:szCs w:val="24"/>
          <w:lang w:val="en-US" w:eastAsia="zh-CN"/>
        </w:rPr>
        <w:t>）。</w:t>
      </w:r>
    </w:p>
    <w:p w14:paraId="5F680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2监理服务的内容</w:t>
      </w:r>
    </w:p>
    <w:p w14:paraId="34D056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2.1项目组织及技术方案把关</w:t>
      </w:r>
    </w:p>
    <w:p w14:paraId="58319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（1)协助采购方审核和确认项目建设过程中的各种关键技术方案；</w:t>
      </w:r>
    </w:p>
    <w:p w14:paraId="3E8E2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（2)协助采购方审核和确认承建方的组织实施方案、项目计划、项目实施进度等；</w:t>
      </w:r>
    </w:p>
    <w:p w14:paraId="4FD625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（3)协助采购方审核和确认承建方的项目质量保证计划；</w:t>
      </w:r>
    </w:p>
    <w:p w14:paraId="2438C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（4)协助采购方审核和确认承建方的测试方案。</w:t>
      </w:r>
    </w:p>
    <w:p w14:paraId="7BED6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（5)协助采购方对承建单位所提供的产品进行性能确认。</w:t>
      </w:r>
    </w:p>
    <w:p w14:paraId="16786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2.2质量控制内容</w:t>
      </w:r>
    </w:p>
    <w:p w14:paraId="6B6F5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本项目质量控制的要求是监理人通过有效的质量控制工作和具体的质量控制措施，在满足质量和进度要求的前提下，实现项目质量符合相关规范和设计要求。</w:t>
      </w:r>
    </w:p>
    <w:p w14:paraId="408F9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（1）系统质量的控制</w:t>
      </w:r>
    </w:p>
    <w:p w14:paraId="58DBB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①基于合同要求，协助采购方完成系统方案的审核和确认；</w:t>
      </w:r>
    </w:p>
    <w:p w14:paraId="7CB4A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②基于合同要求，协助采购方对提供产品的质量进行检验、测试和验收；</w:t>
      </w:r>
    </w:p>
    <w:p w14:paraId="04C11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③检查资源扩充情况，协助采购方进行交付验收；</w:t>
      </w:r>
    </w:p>
    <w:p w14:paraId="7C83E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④协助采购方对项目进行总体验收。</w:t>
      </w:r>
    </w:p>
    <w:p w14:paraId="3961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（2）培训的质量控制</w:t>
      </w:r>
    </w:p>
    <w:p w14:paraId="48D40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①协助采购方审核确认承建方的培训计划；</w:t>
      </w:r>
    </w:p>
    <w:p w14:paraId="739FF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②监督承建方实施其培训计划，并征求用户的反馈意见；</w:t>
      </w:r>
    </w:p>
    <w:p w14:paraId="4C98E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③监督审查考核工作，评估培训效果；</w:t>
      </w:r>
    </w:p>
    <w:p w14:paraId="599F2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④审核确认承建方的培训总结报告。</w:t>
      </w:r>
    </w:p>
    <w:p w14:paraId="24019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（3）文档、资料的质量控制</w:t>
      </w:r>
    </w:p>
    <w:p w14:paraId="03C7B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①监督审查承建方提供服务的技术资料、在实施过程中所有相关文件的标准性和规范化，在项目验收时，应监督项目承建方提交符合规定的成套资料，包括印刷本和电子版。</w:t>
      </w:r>
    </w:p>
    <w:p w14:paraId="4BEFA1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②按照档案管理规范对监理项目实施过程中的文档进行标准化、规范化管理，在监理项目验收时，应提交符合规定的项目的成套资料，包括印刷本和电子版。</w:t>
      </w:r>
    </w:p>
    <w:p w14:paraId="7F951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2.3进度控制内容</w:t>
      </w:r>
    </w:p>
    <w:p w14:paraId="63D70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（1）组织配合采购方审核承建方的进度分解计划，确认分解计划可以保证总体计划目标；</w:t>
      </w:r>
    </w:p>
    <w:p w14:paraId="6802E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（2）对项目实施进度进行实时跟踪，并要求承建方对进度计划进行动态调整，以确保项目的阶段和总体进度目标的实现；</w:t>
      </w:r>
    </w:p>
    <w:p w14:paraId="06E14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（3）当进度目标偏离时，应及时指出，并提出对策建议，同时督促承建方尽快采取措施。</w:t>
      </w:r>
    </w:p>
    <w:p w14:paraId="0848B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2.4变更控制内容</w:t>
      </w:r>
    </w:p>
    <w:p w14:paraId="764A6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深化设计阶段根据甲方需求和项目实际需要，对前期方案变更引起的费用进行审核确认；实施阶段依据合同约定对项目变更申请进行审核确认。</w:t>
      </w:r>
    </w:p>
    <w:p w14:paraId="6FD937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2.5合同管理内容</w:t>
      </w:r>
    </w:p>
    <w:p w14:paraId="3025D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协助甲方洽谈、审核和签定项目合同。跟踪检查与项目实施有关的合同的执行情况，监督承建方按合同履约；对进度的延误和延期进行审核确认；对合同变更、索赔等事宜进行审核确认；根据合同约定，审核承包商提交的支付申请，签发付款凭证。依据合同约定对项目涉及的知识产权进行保护。</w:t>
      </w:r>
    </w:p>
    <w:p w14:paraId="2827B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2.6信息文档管理内容</w:t>
      </w:r>
    </w:p>
    <w:p w14:paraId="5AF229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在项目各阶段对项目合同、项目资料和信息进行管理，确保项目合同的履行和信息的保密。做好项目各类往来文件的批复与存档；做好项目协调会、技术专题会的会议纪要；管理好实施期间的各类技术文档。</w:t>
      </w:r>
    </w:p>
    <w:p w14:paraId="050B9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2.7安全管理内容</w:t>
      </w:r>
    </w:p>
    <w:p w14:paraId="282D2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审核项目信息安全方案，监督信息安全策略的实施；审核项目实施安全管理措施，监督安全制度的落实，确保项目实施安全。</w:t>
      </w:r>
    </w:p>
    <w:p w14:paraId="39DFE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2.8组织协调内容</w:t>
      </w:r>
    </w:p>
    <w:p w14:paraId="7F66B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在项目各阶段，协调采购方与承建方的工作关系；主持监理例会等会议协调处理项目实施中出现的各种问题；定期以书面形式向甲方汇报项目实施和监理工作，提交监理工作报告。</w:t>
      </w:r>
    </w:p>
    <w:p w14:paraId="35F8D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（1）应建立符合要求的沟通协调方案；并在实施过程中确保沟通畅通；</w:t>
      </w:r>
    </w:p>
    <w:p w14:paraId="3CF85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（2）应与采购方、承建方建立信息沟通机制，并要求各方在项目工作中贯彻执行；通过监理会议、监理报告和现场沟通及时反映问题；</w:t>
      </w:r>
    </w:p>
    <w:p w14:paraId="6F41D3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（3）负责协调所涉及的各单位之间的工作关系，并协调解决项目实施过程中的各类纠纷；</w:t>
      </w:r>
    </w:p>
    <w:p w14:paraId="2ACD0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（4）组织关于合同的变更、索赔、有关争议和对进度及质量极为关键的其他问题进行的谈判；</w:t>
      </w:r>
    </w:p>
    <w:p w14:paraId="0D5BF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2.9项目验收</w:t>
      </w:r>
    </w:p>
    <w:p w14:paraId="7E333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按照国家、陕西省相关规定，协助甲方组织和协调项目的验收工作。</w:t>
      </w:r>
    </w:p>
    <w:p w14:paraId="79A47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2.10项目管理</w:t>
      </w:r>
    </w:p>
    <w:p w14:paraId="2E8BE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（1）协助采购方制定项目管理的各项方案并协助采购方组建相关机构；</w:t>
      </w:r>
    </w:p>
    <w:p w14:paraId="6148C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（2）协助甲方开展日常项目管理相关工作；</w:t>
      </w:r>
    </w:p>
    <w:p w14:paraId="2FA87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（3）建立健全科学合理的会议制度，并予以贯彻落实；</w:t>
      </w:r>
    </w:p>
    <w:p w14:paraId="342847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（4）建立健全科学合理的文档管理制度，制订服务过程中产生的各类文档制作、管理规范，并予以贯彻落实。</w:t>
      </w:r>
    </w:p>
    <w:p w14:paraId="0D707D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3监理工作要求</w:t>
      </w:r>
    </w:p>
    <w:p w14:paraId="058B4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3.1服务要求</w:t>
      </w:r>
    </w:p>
    <w:p w14:paraId="5E89B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监理要求对本项目实施进行全过程监督管理。</w:t>
      </w:r>
    </w:p>
    <w:p w14:paraId="63ACA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3.2机构与人员要求</w:t>
      </w:r>
    </w:p>
    <w:p w14:paraId="4F902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针对本项目成立专门的监理团队，并严格按照合同履行监理责任。监理团队人员构成至少包括总监理工程师1名、专业监理工程师2名，团队人员应具备项目管理、信息化监理等能力并提供相应的资质证书。</w:t>
      </w:r>
    </w:p>
    <w:p w14:paraId="09B01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3.3项目保密要求</w:t>
      </w:r>
    </w:p>
    <w:p w14:paraId="41A48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理机构须严格遵守《民法典》及有关法律条文和行业规定，在监理工作期间对所有负责或参与监理的服务项目中所涉及的技术参数文档、合同文档、项目管理文档负有保密义务，决不外泄给其他任何公司或个人。监理合同期内及合同终止后，未征得项目业主的同意，监理单位不得透露与本项目有关的任何资料。</w:t>
      </w:r>
    </w:p>
    <w:p w14:paraId="1EE48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3.4廉洁要求</w:t>
      </w:r>
    </w:p>
    <w:p w14:paraId="4C7FB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监理单位须保证每位监理人员在工作期间廉洁自律。遵守如下要求：</w:t>
      </w:r>
      <w:bookmarkStart w:id="0" w:name="_GoBack"/>
      <w:bookmarkEnd w:id="0"/>
    </w:p>
    <w:p w14:paraId="4BCF3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1.监理人员不接受承包人的礼金、礼品。</w:t>
      </w:r>
    </w:p>
    <w:p w14:paraId="095E0C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2.监理人员除工作需要在工作场所就工作餐外，不得接受其他宴请。</w:t>
      </w:r>
    </w:p>
    <w:p w14:paraId="4125D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3.监理人员不利用职权吃、拿、卡、要，严禁在实施单位处报销手机费或其他票据。</w:t>
      </w:r>
    </w:p>
    <w:p w14:paraId="2B725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4.监理人员不参加实施单位组织的营业性的歌舞娱乐活动，法定节日的联欢。</w:t>
      </w:r>
    </w:p>
    <w:p w14:paraId="5614D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3.5其他要求</w:t>
      </w:r>
    </w:p>
    <w:p w14:paraId="02532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1.本项目不允许转包或分包；</w:t>
      </w:r>
    </w:p>
    <w:p w14:paraId="44C68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2.监理单位应具有良好的售后服务和相应的技术保障措施；</w:t>
      </w:r>
    </w:p>
    <w:p w14:paraId="2A0CA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3.监理单位应在政府采购最近三年内无骗取中标、无严重违约及重大工程安全及质量问题之一。一经发现有违法经营行为的可以终止合同。</w:t>
      </w:r>
    </w:p>
    <w:p w14:paraId="5DFAA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4监理工作依据</w:t>
      </w:r>
    </w:p>
    <w:p w14:paraId="48C8D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4.1相关法律、法规、政策等文件：</w:t>
      </w:r>
    </w:p>
    <w:p w14:paraId="418C2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《中华人民共和国民法典》；</w:t>
      </w:r>
    </w:p>
    <w:p w14:paraId="6BA96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《中华人民共和国招标投标法》；</w:t>
      </w:r>
    </w:p>
    <w:p w14:paraId="0FBAF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《中华人民共和国政府采购法》；</w:t>
      </w:r>
    </w:p>
    <w:p w14:paraId="64B96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《中华人民共和国预算法》；</w:t>
      </w:r>
    </w:p>
    <w:p w14:paraId="34A1F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《中华人民共和国国家安全法》；</w:t>
      </w:r>
    </w:p>
    <w:p w14:paraId="055B2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《中华人民共和国保守国家秘密法》；</w:t>
      </w:r>
    </w:p>
    <w:p w14:paraId="57646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《中华人民共和国保守国家秘密法实施办法》；</w:t>
      </w:r>
    </w:p>
    <w:p w14:paraId="7AE7B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《网络安全等级保护定级指南》（GA/T1389-2017）</w:t>
      </w:r>
    </w:p>
    <w:p w14:paraId="4A842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《信息技术服务监理》（GB/T19668.1 2014）</w:t>
      </w:r>
    </w:p>
    <w:p w14:paraId="07438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《软件工程 软件开发成本度量规范》 GB/T 36964-2018</w:t>
      </w:r>
    </w:p>
    <w:p w14:paraId="0408C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陕西省有关信息系统工程监理的政策、法规等文件；如有最新版文件，以最新版为准。</w:t>
      </w:r>
    </w:p>
    <w:p w14:paraId="04752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4.2有关主管部门关于本项目的决议、批示、函电及技术文档：</w:t>
      </w:r>
    </w:p>
    <w:p w14:paraId="7FC34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1.实施计划、规划要点、前期方案要点及有关文件</w:t>
      </w:r>
    </w:p>
    <w:p w14:paraId="6F92C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2.项目实施过程中业主、监理方、承包商之间形成的会议纪要、函电及其他文字记录。</w:t>
      </w:r>
    </w:p>
    <w:p w14:paraId="44682A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4.3本项目相关的合同、技术文件</w:t>
      </w:r>
    </w:p>
    <w:p w14:paraId="7C309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采购方与承建方签订的项目合同、协议及附件，与监理单位签订的项目监理合同，与项目有关的经业主批准的其他技术文件等。</w:t>
      </w:r>
    </w:p>
    <w:p w14:paraId="3260F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val="en-US"/>
        </w:rPr>
        <w:t>商务要求</w:t>
      </w:r>
    </w:p>
    <w:p w14:paraId="723DC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eastAsia="zh-CN"/>
        </w:rPr>
        <w:t>1、</w:t>
      </w:r>
      <w:r>
        <w:rPr>
          <w:rFonts w:hint="eastAsia" w:ascii="仿宋" w:hAnsi="仿宋" w:eastAsia="仿宋" w:cs="仿宋"/>
          <w:b w:val="0"/>
          <w:bCs w:val="0"/>
          <w:color w:val="auto"/>
          <w:sz w:val="24"/>
          <w:szCs w:val="24"/>
          <w:highlight w:val="none"/>
          <w:shd w:val="clear" w:color="auto" w:fill="auto"/>
          <w:lang w:val="en-US"/>
        </w:rPr>
        <w:t>服务期限</w:t>
      </w:r>
    </w:p>
    <w:p w14:paraId="71A19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color w:val="auto"/>
          <w:sz w:val="24"/>
          <w:szCs w:val="24"/>
          <w:highlight w:val="none"/>
          <w:lang w:val="en-US" w:eastAsia="zh-CN"/>
        </w:rPr>
        <w:t>自监理服务合同签订之日起，至项目合同履行完毕（</w:t>
      </w:r>
      <w:r>
        <w:rPr>
          <w:rFonts w:hint="eastAsia" w:ascii="仿宋" w:hAnsi="仿宋" w:eastAsia="仿宋" w:cs="仿宋"/>
          <w:color w:val="auto"/>
          <w:sz w:val="24"/>
          <w:szCs w:val="24"/>
          <w:highlight w:val="none"/>
        </w:rPr>
        <w:t>项目服务周期为1年</w:t>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highlight w:val="none"/>
          <w:lang w:eastAsia="zh-CN"/>
        </w:rPr>
        <w:t>。</w:t>
      </w:r>
    </w:p>
    <w:p w14:paraId="5708C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eastAsia="zh-CN"/>
        </w:rPr>
        <w:t>2、</w:t>
      </w:r>
      <w:r>
        <w:rPr>
          <w:rFonts w:hint="eastAsia" w:ascii="仿宋" w:hAnsi="仿宋" w:eastAsia="仿宋" w:cs="仿宋"/>
          <w:b w:val="0"/>
          <w:bCs w:val="0"/>
          <w:color w:val="auto"/>
          <w:sz w:val="24"/>
          <w:szCs w:val="24"/>
          <w:highlight w:val="none"/>
          <w:shd w:val="clear" w:color="auto" w:fill="auto"/>
          <w:lang w:val="en-US"/>
        </w:rPr>
        <w:t>服务地点</w:t>
      </w:r>
    </w:p>
    <w:p w14:paraId="568D4C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rPr>
        <w:t>陕西省医疗保障技术服务中心</w:t>
      </w:r>
    </w:p>
    <w:p w14:paraId="68196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3、合同价款</w:t>
      </w:r>
    </w:p>
    <w:p w14:paraId="33BD2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rPr>
        <w:t>（</w:t>
      </w:r>
      <w:r>
        <w:rPr>
          <w:rFonts w:hint="eastAsia" w:ascii="仿宋" w:hAnsi="仿宋" w:eastAsia="仿宋" w:cs="仿宋"/>
          <w:b w:val="0"/>
          <w:bCs w:val="0"/>
          <w:color w:val="auto"/>
          <w:sz w:val="24"/>
          <w:szCs w:val="24"/>
          <w:highlight w:val="none"/>
          <w:shd w:val="clear" w:color="auto" w:fill="auto"/>
          <w:lang w:val="en-US" w:eastAsia="zh-CN"/>
        </w:rPr>
        <w:t>1</w:t>
      </w:r>
      <w:r>
        <w:rPr>
          <w:rFonts w:hint="eastAsia" w:ascii="仿宋" w:hAnsi="仿宋" w:eastAsia="仿宋" w:cs="仿宋"/>
          <w:b w:val="0"/>
          <w:bCs w:val="0"/>
          <w:color w:val="auto"/>
          <w:sz w:val="24"/>
          <w:szCs w:val="24"/>
          <w:highlight w:val="none"/>
          <w:shd w:val="clear" w:color="auto" w:fill="auto"/>
          <w:lang w:val="en-US"/>
        </w:rPr>
        <w:t>）合同总价包含监理服务费、税费、招标代理服务费等全部费用。</w:t>
      </w:r>
    </w:p>
    <w:p w14:paraId="5D64B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rPr>
        <w:t>（</w:t>
      </w:r>
      <w:r>
        <w:rPr>
          <w:rFonts w:hint="eastAsia" w:ascii="仿宋" w:hAnsi="仿宋" w:eastAsia="仿宋" w:cs="仿宋"/>
          <w:b w:val="0"/>
          <w:bCs w:val="0"/>
          <w:color w:val="auto"/>
          <w:sz w:val="24"/>
          <w:szCs w:val="24"/>
          <w:highlight w:val="none"/>
          <w:shd w:val="clear" w:color="auto" w:fill="auto"/>
          <w:lang w:val="en-US" w:eastAsia="zh-CN"/>
        </w:rPr>
        <w:t>2</w:t>
      </w:r>
      <w:r>
        <w:rPr>
          <w:rFonts w:hint="eastAsia" w:ascii="仿宋" w:hAnsi="仿宋" w:eastAsia="仿宋" w:cs="仿宋"/>
          <w:b w:val="0"/>
          <w:bCs w:val="0"/>
          <w:color w:val="auto"/>
          <w:sz w:val="24"/>
          <w:szCs w:val="24"/>
          <w:highlight w:val="none"/>
          <w:shd w:val="clear" w:color="auto" w:fill="auto"/>
          <w:lang w:val="en-US"/>
        </w:rPr>
        <w:t>）本项目为固定总价合同，合同总价不受市场价格、工作量变化等其它因素的影响。</w:t>
      </w:r>
    </w:p>
    <w:p w14:paraId="1CEAA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eastAsia="zh-CN"/>
        </w:rPr>
        <w:t>（3）支付方式为</w:t>
      </w:r>
      <w:r>
        <w:rPr>
          <w:rFonts w:hint="eastAsia" w:ascii="仿宋" w:hAnsi="仿宋" w:eastAsia="仿宋" w:cs="仿宋"/>
          <w:b w:val="0"/>
          <w:bCs w:val="0"/>
          <w:color w:val="auto"/>
          <w:sz w:val="24"/>
          <w:szCs w:val="24"/>
          <w:highlight w:val="none"/>
          <w:shd w:val="clear" w:color="auto" w:fill="auto"/>
          <w:lang w:val="en-US"/>
        </w:rPr>
        <w:t>分期付款。</w:t>
      </w:r>
    </w:p>
    <w:p w14:paraId="191B7A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eastAsia="zh-CN"/>
        </w:rPr>
        <w:t>4、</w:t>
      </w:r>
      <w:r>
        <w:rPr>
          <w:rFonts w:hint="eastAsia" w:ascii="仿宋" w:hAnsi="仿宋" w:eastAsia="仿宋" w:cs="仿宋"/>
          <w:b w:val="0"/>
          <w:bCs w:val="0"/>
          <w:color w:val="auto"/>
          <w:sz w:val="24"/>
          <w:szCs w:val="24"/>
          <w:highlight w:val="none"/>
          <w:shd w:val="clear" w:color="auto" w:fill="auto"/>
          <w:lang w:val="en-US"/>
        </w:rPr>
        <w:t>支付约定</w:t>
      </w:r>
    </w:p>
    <w:p w14:paraId="45BFD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rPr>
      </w:pPr>
      <w:r>
        <w:rPr>
          <w:rFonts w:hint="eastAsia" w:ascii="仿宋" w:hAnsi="仿宋" w:eastAsia="仿宋" w:cs="仿宋"/>
          <w:color w:val="auto"/>
          <w:sz w:val="24"/>
          <w:szCs w:val="24"/>
          <w:highlight w:val="none"/>
          <w:shd w:val="clear" w:color="auto" w:fill="auto"/>
          <w:lang w:val="en-US"/>
        </w:rPr>
        <w:t>（1）付款条件说明：签订合同后，达到付款条件起30日内，支付合同总金额的40%。</w:t>
      </w:r>
    </w:p>
    <w:p w14:paraId="7BAFE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rPr>
      </w:pPr>
      <w:r>
        <w:rPr>
          <w:rFonts w:hint="eastAsia" w:ascii="仿宋" w:hAnsi="仿宋" w:eastAsia="仿宋" w:cs="仿宋"/>
          <w:color w:val="auto"/>
          <w:sz w:val="24"/>
          <w:szCs w:val="24"/>
          <w:highlight w:val="none"/>
          <w:shd w:val="clear" w:color="auto" w:fill="auto"/>
          <w:lang w:val="en-US"/>
        </w:rPr>
        <w:t>（2）付款条件说明：监理服务的项目服务期满</w:t>
      </w:r>
      <w:r>
        <w:rPr>
          <w:rFonts w:hint="eastAsia" w:ascii="仿宋" w:hAnsi="仿宋" w:eastAsia="仿宋" w:cs="仿宋"/>
          <w:color w:val="auto"/>
          <w:sz w:val="24"/>
          <w:szCs w:val="24"/>
          <w:highlight w:val="none"/>
          <w:shd w:val="clear" w:color="auto" w:fill="auto"/>
          <w:lang w:val="en-US" w:eastAsia="zh-CN"/>
        </w:rPr>
        <w:t>6</w:t>
      </w:r>
      <w:r>
        <w:rPr>
          <w:rFonts w:hint="eastAsia" w:ascii="仿宋" w:hAnsi="仿宋" w:eastAsia="仿宋" w:cs="仿宋"/>
          <w:color w:val="auto"/>
          <w:sz w:val="24"/>
          <w:szCs w:val="24"/>
          <w:highlight w:val="none"/>
          <w:shd w:val="clear" w:color="auto" w:fill="auto"/>
          <w:lang w:val="en-US"/>
        </w:rPr>
        <w:t xml:space="preserve">个月未发生重大事故，达到付款条件起30日内，支付合同总金额的 </w:t>
      </w:r>
      <w:r>
        <w:rPr>
          <w:rFonts w:hint="eastAsia" w:ascii="仿宋" w:hAnsi="仿宋" w:eastAsia="仿宋" w:cs="仿宋"/>
          <w:color w:val="auto"/>
          <w:sz w:val="24"/>
          <w:szCs w:val="24"/>
          <w:highlight w:val="none"/>
          <w:shd w:val="clear" w:color="auto" w:fill="auto"/>
          <w:lang w:val="en-US" w:eastAsia="zh-CN"/>
        </w:rPr>
        <w:t>30</w:t>
      </w:r>
      <w:r>
        <w:rPr>
          <w:rFonts w:hint="eastAsia" w:ascii="仿宋" w:hAnsi="仿宋" w:eastAsia="仿宋" w:cs="仿宋"/>
          <w:color w:val="auto"/>
          <w:sz w:val="24"/>
          <w:szCs w:val="24"/>
          <w:highlight w:val="none"/>
          <w:shd w:val="clear" w:color="auto" w:fill="auto"/>
          <w:lang w:val="en-US"/>
        </w:rPr>
        <w:t>.00%。</w:t>
      </w:r>
    </w:p>
    <w:p w14:paraId="017AA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rPr>
      </w:pPr>
      <w:r>
        <w:rPr>
          <w:rFonts w:hint="eastAsia" w:ascii="仿宋" w:hAnsi="仿宋" w:eastAsia="仿宋" w:cs="仿宋"/>
          <w:color w:val="auto"/>
          <w:sz w:val="24"/>
          <w:szCs w:val="24"/>
          <w:highlight w:val="none"/>
          <w:shd w:val="clear" w:color="auto" w:fill="auto"/>
          <w:lang w:val="en-US"/>
        </w:rPr>
        <w:t>（3）付款条件说明：监理服务的项目服务期满</w:t>
      </w:r>
      <w:r>
        <w:rPr>
          <w:rFonts w:hint="eastAsia" w:ascii="仿宋" w:hAnsi="仿宋" w:eastAsia="仿宋" w:cs="仿宋"/>
          <w:color w:val="auto"/>
          <w:sz w:val="24"/>
          <w:szCs w:val="24"/>
          <w:highlight w:val="none"/>
          <w:shd w:val="clear" w:color="auto" w:fill="auto"/>
          <w:lang w:val="en-US" w:eastAsia="zh-CN"/>
        </w:rPr>
        <w:t>12</w:t>
      </w:r>
      <w:r>
        <w:rPr>
          <w:rFonts w:hint="eastAsia" w:ascii="仿宋" w:hAnsi="仿宋" w:eastAsia="仿宋" w:cs="仿宋"/>
          <w:color w:val="auto"/>
          <w:sz w:val="24"/>
          <w:szCs w:val="24"/>
          <w:highlight w:val="none"/>
          <w:shd w:val="clear" w:color="auto" w:fill="auto"/>
          <w:lang w:val="en-US"/>
        </w:rPr>
        <w:t xml:space="preserve">个月未发生重大事故，达到付款条件起30日内，支付合同总金额的 </w:t>
      </w:r>
      <w:r>
        <w:rPr>
          <w:rFonts w:hint="eastAsia" w:ascii="仿宋" w:hAnsi="仿宋" w:eastAsia="仿宋" w:cs="仿宋"/>
          <w:color w:val="auto"/>
          <w:sz w:val="24"/>
          <w:szCs w:val="24"/>
          <w:highlight w:val="none"/>
          <w:shd w:val="clear" w:color="auto" w:fill="auto"/>
          <w:lang w:val="en-US" w:eastAsia="zh-CN"/>
        </w:rPr>
        <w:t>30</w:t>
      </w:r>
      <w:r>
        <w:rPr>
          <w:rFonts w:hint="eastAsia" w:ascii="仿宋" w:hAnsi="仿宋" w:eastAsia="仿宋" w:cs="仿宋"/>
          <w:color w:val="auto"/>
          <w:sz w:val="24"/>
          <w:szCs w:val="24"/>
          <w:highlight w:val="none"/>
          <w:shd w:val="clear" w:color="auto" w:fill="auto"/>
          <w:lang w:val="en-US"/>
        </w:rPr>
        <w:t>.00%。</w:t>
      </w:r>
    </w:p>
    <w:p w14:paraId="135595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shd w:val="clear" w:color="auto" w:fill="auto"/>
          <w:lang w:val="en-US"/>
        </w:rPr>
      </w:pPr>
      <w:r>
        <w:rPr>
          <w:rFonts w:hint="eastAsia" w:ascii="仿宋" w:hAnsi="仿宋" w:eastAsia="仿宋" w:cs="仿宋"/>
          <w:b w:val="0"/>
          <w:bCs w:val="0"/>
          <w:color w:val="auto"/>
          <w:sz w:val="24"/>
          <w:szCs w:val="24"/>
          <w:highlight w:val="none"/>
          <w:shd w:val="clear" w:color="auto" w:fill="auto"/>
          <w:lang w:val="en-US" w:eastAsia="zh-CN"/>
        </w:rPr>
        <w:t>5、</w:t>
      </w:r>
      <w:r>
        <w:rPr>
          <w:rFonts w:hint="eastAsia" w:ascii="仿宋" w:hAnsi="仿宋" w:eastAsia="仿宋" w:cs="仿宋"/>
          <w:b w:val="0"/>
          <w:bCs w:val="0"/>
          <w:color w:val="auto"/>
          <w:sz w:val="24"/>
          <w:szCs w:val="24"/>
          <w:highlight w:val="none"/>
          <w:shd w:val="clear" w:color="auto" w:fill="auto"/>
          <w:lang w:val="en-US"/>
        </w:rPr>
        <w:t>违约责任与解决争议的方法</w:t>
      </w:r>
    </w:p>
    <w:p w14:paraId="154B9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val="0"/>
          <w:bCs w:val="0"/>
          <w:color w:val="auto"/>
          <w:sz w:val="24"/>
          <w:szCs w:val="24"/>
          <w:highlight w:val="none"/>
          <w:shd w:val="clear" w:color="auto" w:fill="auto"/>
          <w:lang w:val="en-US"/>
        </w:rPr>
        <w:t>根据采购文件要求及合同约定执行</w:t>
      </w:r>
      <w:r>
        <w:rPr>
          <w:rFonts w:hint="eastAsia" w:ascii="仿宋" w:hAnsi="仿宋" w:eastAsia="仿宋" w:cs="仿宋"/>
          <w:b w:val="0"/>
          <w:bCs w:val="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4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2026-04-10T05:54:34Z</dcterms:created>
  <dc:creator>HP</dc:creator>
  <cp:lastModifiedBy>钟玉艳</cp:lastModifiedBy>
  <dcterms:modified xsi:type="dcterms:W3CDTF">2026-04-10T05:55:20Z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eyJoZGlkIjoiYzI5ZmM3ZTRjNzNmYjlhOGQ1NzY4ZTk1NTg5ZDYxNDMiLCJ1c2VySWQiOiIzMzYwMzQ1MTgifQ==</vt:lpwstr>
  </property>
  <property fmtid="{D5CDD505-2E9C-101B-9397-08002B2CF9AE}" pid="4" name="ICV">
    <vt:lpwstr>064768445A0A455EB2344D623C68D2B7_12</vt:lpwstr>
  </property>
</Properties>
</file>