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85" w:rsidRDefault="001F5385" w:rsidP="001F5385">
      <w:pPr>
        <w:spacing w:line="44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采购需求</w:t>
      </w:r>
    </w:p>
    <w:p w:rsidR="00F610EC" w:rsidRDefault="00F610EC" w:rsidP="001F5385">
      <w:pPr>
        <w:spacing w:line="44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121EE2" w:rsidRDefault="00BD67AD" w:rsidP="00BD67AD">
      <w:pPr>
        <w:pStyle w:val="null3"/>
        <w:spacing w:line="276" w:lineRule="auto"/>
        <w:ind w:firstLineChars="200" w:firstLine="420"/>
        <w:rPr>
          <w:rFonts w:asciiTheme="majorEastAsia" w:eastAsiaTheme="majorEastAsia" w:hAnsiTheme="majorEastAsia" w:cs="仿宋_GB2312" w:hint="default"/>
          <w:bCs/>
          <w:sz w:val="21"/>
          <w:szCs w:val="21"/>
          <w:lang w:eastAsia="zh-CN"/>
        </w:rPr>
      </w:pPr>
      <w:r>
        <w:rPr>
          <w:rFonts w:asciiTheme="majorEastAsia" w:eastAsiaTheme="majorEastAsia" w:hAnsiTheme="majorEastAsia" w:cs="仿宋_GB2312"/>
          <w:bCs/>
          <w:sz w:val="21"/>
          <w:szCs w:val="21"/>
          <w:lang w:eastAsia="zh-CN"/>
        </w:rPr>
        <w:t>根据生态环境部、陕西省生态环境厅要求且结合西安市实际情况，对我市生态环境分区管控的实施、应用、更新等工作开展2026年度跟踪评估，同时对声环境进行调查分析，将研究成果纳入生态环境分区管控体系，划定声环境要素管理分区，进一步深化生态环境分区管控制度落地实施。</w:t>
      </w:r>
    </w:p>
    <w:p w:rsidR="00AC72C3" w:rsidRPr="00781ABF" w:rsidRDefault="00BD67AD" w:rsidP="00BD67AD">
      <w:pPr>
        <w:pStyle w:val="null3"/>
        <w:spacing w:line="276" w:lineRule="auto"/>
        <w:ind w:firstLineChars="200" w:firstLine="420"/>
        <w:rPr>
          <w:rFonts w:asciiTheme="minorEastAsia" w:hAnsiTheme="minorEastAsia" w:hint="default"/>
          <w:sz w:val="21"/>
          <w:szCs w:val="21"/>
        </w:rPr>
      </w:pPr>
      <w:bookmarkStart w:id="0" w:name="_GoBack"/>
      <w:bookmarkEnd w:id="0"/>
      <w:r w:rsidRPr="00BD67AD">
        <w:rPr>
          <w:rFonts w:asciiTheme="majorEastAsia" w:eastAsiaTheme="majorEastAsia" w:hAnsiTheme="majorEastAsia" w:cs="仿宋_GB2312"/>
          <w:bCs/>
          <w:sz w:val="21"/>
          <w:szCs w:val="21"/>
          <w:lang w:eastAsia="zh-CN"/>
        </w:rPr>
        <w:t>服务内容及要求</w:t>
      </w:r>
      <w:r>
        <w:rPr>
          <w:rFonts w:asciiTheme="majorEastAsia" w:eastAsiaTheme="majorEastAsia" w:hAnsiTheme="majorEastAsia" w:cs="仿宋_GB2312"/>
          <w:bCs/>
          <w:sz w:val="21"/>
          <w:szCs w:val="21"/>
          <w:lang w:eastAsia="zh-CN"/>
        </w:rPr>
        <w:t>：</w:t>
      </w:r>
      <w:r w:rsidRPr="00BD67AD">
        <w:rPr>
          <w:rFonts w:asciiTheme="majorEastAsia" w:eastAsiaTheme="majorEastAsia" w:hAnsiTheme="majorEastAsia" w:cs="仿宋_GB2312"/>
          <w:bCs/>
          <w:sz w:val="21"/>
          <w:szCs w:val="21"/>
          <w:lang w:eastAsia="zh-CN"/>
        </w:rPr>
        <w:t>（1）西安市生态环境分区管控年度跟踪评估</w:t>
      </w:r>
      <w:r>
        <w:rPr>
          <w:rFonts w:asciiTheme="majorEastAsia" w:eastAsiaTheme="majorEastAsia" w:hAnsiTheme="majorEastAsia" w:cs="仿宋_GB2312"/>
          <w:bCs/>
          <w:sz w:val="21"/>
          <w:szCs w:val="21"/>
          <w:lang w:eastAsia="zh-CN"/>
        </w:rPr>
        <w:t>；</w:t>
      </w:r>
      <w:r w:rsidRPr="00BD67AD">
        <w:rPr>
          <w:rFonts w:asciiTheme="majorEastAsia" w:eastAsiaTheme="majorEastAsia" w:hAnsiTheme="majorEastAsia" w:cs="仿宋_GB2312"/>
          <w:bCs/>
          <w:sz w:val="21"/>
          <w:szCs w:val="21"/>
          <w:lang w:eastAsia="zh-CN"/>
        </w:rPr>
        <w:t>（2）西安市声环境要素纳入生态环境分区管控</w:t>
      </w:r>
      <w:r>
        <w:rPr>
          <w:rFonts w:asciiTheme="majorEastAsia" w:eastAsiaTheme="majorEastAsia" w:hAnsiTheme="majorEastAsia" w:cs="仿宋_GB2312"/>
          <w:bCs/>
          <w:sz w:val="21"/>
          <w:szCs w:val="21"/>
          <w:lang w:eastAsia="zh-CN"/>
        </w:rPr>
        <w:t>。</w:t>
      </w:r>
      <w:r w:rsidR="00AC72C3" w:rsidRPr="00781ABF">
        <w:rPr>
          <w:rFonts w:asciiTheme="minorEastAsia" w:hAnsiTheme="minorEastAsia" w:cs="仿宋_GB2312"/>
          <w:sz w:val="21"/>
          <w:szCs w:val="21"/>
        </w:rPr>
        <w:t>具体详见</w:t>
      </w:r>
      <w:r w:rsidR="00AC72C3">
        <w:rPr>
          <w:rFonts w:asciiTheme="minorEastAsia" w:hAnsiTheme="minorEastAsia" w:cs="仿宋_GB2312"/>
          <w:sz w:val="21"/>
          <w:szCs w:val="21"/>
          <w:lang w:eastAsia="zh-CN"/>
        </w:rPr>
        <w:t>磋商</w:t>
      </w:r>
      <w:r w:rsidR="00AC72C3" w:rsidRPr="00781ABF">
        <w:rPr>
          <w:rFonts w:asciiTheme="minorEastAsia" w:hAnsiTheme="minorEastAsia" w:cs="仿宋_GB2312"/>
          <w:sz w:val="21"/>
          <w:szCs w:val="21"/>
        </w:rPr>
        <w:t>文件。</w:t>
      </w:r>
    </w:p>
    <w:p w:rsidR="00224E15" w:rsidRPr="00AC72C3" w:rsidRDefault="00224E15" w:rsidP="00AC72C3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</w:p>
    <w:sectPr w:rsidR="00224E15" w:rsidRPr="00AC7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0EC" w:rsidRDefault="00F610EC" w:rsidP="00F610EC">
      <w:r>
        <w:separator/>
      </w:r>
    </w:p>
  </w:endnote>
  <w:endnote w:type="continuationSeparator" w:id="0">
    <w:p w:rsidR="00F610EC" w:rsidRDefault="00F610EC" w:rsidP="00F6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0EC" w:rsidRDefault="00F610EC" w:rsidP="00F610EC">
      <w:r>
        <w:separator/>
      </w:r>
    </w:p>
  </w:footnote>
  <w:footnote w:type="continuationSeparator" w:id="0">
    <w:p w:rsidR="00F610EC" w:rsidRDefault="00F610EC" w:rsidP="00F61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85"/>
    <w:rsid w:val="00121EE2"/>
    <w:rsid w:val="001F5385"/>
    <w:rsid w:val="00224E15"/>
    <w:rsid w:val="00353C68"/>
    <w:rsid w:val="003F1AF3"/>
    <w:rsid w:val="00AC72C3"/>
    <w:rsid w:val="00BD67AD"/>
    <w:rsid w:val="00F6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C3E13E8-B30E-459B-9F26-C6F78035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qFormat/>
    <w:rsid w:val="001F5385"/>
    <w:rPr>
      <w:rFonts w:ascii="Calibri" w:eastAsia="宋体" w:hAnsi="Calibri" w:cs="Times New Roman" w:hint="eastAsia"/>
      <w:kern w:val="0"/>
      <w:sz w:val="20"/>
      <w:szCs w:val="20"/>
      <w:lang w:eastAsia="zh-Hans"/>
    </w:rPr>
  </w:style>
  <w:style w:type="paragraph" w:styleId="a3">
    <w:name w:val="header"/>
    <w:basedOn w:val="a"/>
    <w:link w:val="Char"/>
    <w:uiPriority w:val="99"/>
    <w:unhideWhenUsed/>
    <w:rsid w:val="00F61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0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0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金娜</cp:lastModifiedBy>
  <cp:revision>7</cp:revision>
  <dcterms:created xsi:type="dcterms:W3CDTF">2025-11-06T09:12:00Z</dcterms:created>
  <dcterms:modified xsi:type="dcterms:W3CDTF">2026-04-17T09:07:00Z</dcterms:modified>
</cp:coreProperties>
</file>