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B70C" w14:textId="189B8963" w:rsidR="00A9358D" w:rsidRPr="00A9358D" w:rsidRDefault="00A9358D" w:rsidP="00A9358D">
      <w:pPr>
        <w:jc w:val="center"/>
        <w:rPr>
          <w:rFonts w:ascii="宋体" w:eastAsia="宋体" w:hAnsi="宋体"/>
        </w:rPr>
      </w:pPr>
      <w:r w:rsidRPr="00A9358D">
        <w:rPr>
          <w:rFonts w:ascii="宋体" w:eastAsia="宋体" w:hAnsi="宋体" w:hint="eastAsia"/>
        </w:rPr>
        <w:t>技术参数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4"/>
        <w:gridCol w:w="708"/>
        <w:gridCol w:w="7064"/>
      </w:tblGrid>
      <w:tr w:rsidR="00A9358D" w:rsidRPr="00A9358D" w14:paraId="166217D1" w14:textId="77777777" w:rsidTr="00A77D54">
        <w:tc>
          <w:tcPr>
            <w:tcW w:w="534" w:type="dxa"/>
          </w:tcPr>
          <w:p w14:paraId="3195B49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序号</w:t>
            </w:r>
          </w:p>
        </w:tc>
        <w:tc>
          <w:tcPr>
            <w:tcW w:w="708" w:type="dxa"/>
          </w:tcPr>
          <w:p w14:paraId="573F049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 xml:space="preserve"> 参数性质</w:t>
            </w:r>
          </w:p>
        </w:tc>
        <w:tc>
          <w:tcPr>
            <w:tcW w:w="7065" w:type="dxa"/>
          </w:tcPr>
          <w:p w14:paraId="279EE91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 xml:space="preserve"> 技术参数与性能指标</w:t>
            </w:r>
          </w:p>
        </w:tc>
      </w:tr>
      <w:tr w:rsidR="00A9358D" w:rsidRPr="00A9358D" w14:paraId="24304569" w14:textId="77777777" w:rsidTr="00A77D54">
        <w:tc>
          <w:tcPr>
            <w:tcW w:w="534" w:type="dxa"/>
          </w:tcPr>
          <w:p w14:paraId="4C38605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w:t>
            </w:r>
          </w:p>
        </w:tc>
        <w:tc>
          <w:tcPr>
            <w:tcW w:w="708" w:type="dxa"/>
          </w:tcPr>
          <w:p w14:paraId="29D44139" w14:textId="77777777" w:rsidR="00A9358D" w:rsidRPr="00A9358D" w:rsidRDefault="00A9358D" w:rsidP="00A77D54">
            <w:pPr>
              <w:rPr>
                <w:rFonts w:ascii="宋体" w:eastAsia="宋体" w:hAnsi="宋体"/>
              </w:rPr>
            </w:pPr>
          </w:p>
        </w:tc>
        <w:tc>
          <w:tcPr>
            <w:tcW w:w="7065" w:type="dxa"/>
          </w:tcPr>
          <w:p w14:paraId="4ED6DED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一、口腔颌面锥形束CT（CBCT） （一）设备要求 适用于成人及儿童口腔系统的X线诊断分析，具备CBCT、全景、头颅扫描、牙科摄影等拍摄功能；提供配套原厂口腔数字化影像软件1套和正畸处理软件1套。</w:t>
            </w:r>
          </w:p>
        </w:tc>
      </w:tr>
      <w:tr w:rsidR="00A9358D" w:rsidRPr="00A9358D" w14:paraId="67C311CD" w14:textId="77777777" w:rsidTr="00A77D54">
        <w:tc>
          <w:tcPr>
            <w:tcW w:w="534" w:type="dxa"/>
          </w:tcPr>
          <w:p w14:paraId="6AE39C6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w:t>
            </w:r>
          </w:p>
        </w:tc>
        <w:tc>
          <w:tcPr>
            <w:tcW w:w="708" w:type="dxa"/>
          </w:tcPr>
          <w:p w14:paraId="38F49574" w14:textId="77777777" w:rsidR="00A9358D" w:rsidRPr="00A9358D" w:rsidRDefault="00A9358D" w:rsidP="00A77D54">
            <w:pPr>
              <w:rPr>
                <w:rFonts w:ascii="宋体" w:eastAsia="宋体" w:hAnsi="宋体"/>
              </w:rPr>
            </w:pPr>
          </w:p>
        </w:tc>
        <w:tc>
          <w:tcPr>
            <w:tcW w:w="7065" w:type="dxa"/>
          </w:tcPr>
          <w:p w14:paraId="1A16623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（二）主要功能要求与技术参数 1. X射线发生器 1.1 X射线曝光模式：连续或脉冲式锥形束曝光；</w:t>
            </w:r>
          </w:p>
        </w:tc>
      </w:tr>
      <w:tr w:rsidR="00A9358D" w:rsidRPr="00A9358D" w14:paraId="29E8A8D4" w14:textId="77777777" w:rsidTr="00A77D54">
        <w:tc>
          <w:tcPr>
            <w:tcW w:w="534" w:type="dxa"/>
          </w:tcPr>
          <w:p w14:paraId="418ED14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w:t>
            </w:r>
          </w:p>
        </w:tc>
        <w:tc>
          <w:tcPr>
            <w:tcW w:w="708" w:type="dxa"/>
          </w:tcPr>
          <w:p w14:paraId="1F0012B3" w14:textId="77777777" w:rsidR="00A9358D" w:rsidRPr="00A9358D" w:rsidRDefault="00A9358D" w:rsidP="00A77D54">
            <w:pPr>
              <w:rPr>
                <w:rFonts w:ascii="宋体" w:eastAsia="宋体" w:hAnsi="宋体"/>
              </w:rPr>
            </w:pPr>
          </w:p>
        </w:tc>
        <w:tc>
          <w:tcPr>
            <w:tcW w:w="7065" w:type="dxa"/>
          </w:tcPr>
          <w:p w14:paraId="60DA187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1.2 最小焦点：≤0.5 mm</w:t>
            </w:r>
          </w:p>
        </w:tc>
      </w:tr>
      <w:tr w:rsidR="00A9358D" w:rsidRPr="00A9358D" w14:paraId="1E61AC84" w14:textId="77777777" w:rsidTr="00A77D54">
        <w:tc>
          <w:tcPr>
            <w:tcW w:w="534" w:type="dxa"/>
          </w:tcPr>
          <w:p w14:paraId="5DA1979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w:t>
            </w:r>
          </w:p>
        </w:tc>
        <w:tc>
          <w:tcPr>
            <w:tcW w:w="708" w:type="dxa"/>
          </w:tcPr>
          <w:p w14:paraId="1B408B9E" w14:textId="77777777" w:rsidR="00A9358D" w:rsidRPr="00A9358D" w:rsidRDefault="00A9358D" w:rsidP="00A77D54">
            <w:pPr>
              <w:rPr>
                <w:rFonts w:ascii="宋体" w:eastAsia="宋体" w:hAnsi="宋体"/>
              </w:rPr>
            </w:pPr>
          </w:p>
        </w:tc>
        <w:tc>
          <w:tcPr>
            <w:tcW w:w="7065" w:type="dxa"/>
          </w:tcPr>
          <w:p w14:paraId="1638DC2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 最小管电流：≤2mA；最大管电流：≥10mA</w:t>
            </w:r>
          </w:p>
        </w:tc>
      </w:tr>
      <w:tr w:rsidR="00A9358D" w:rsidRPr="00A9358D" w14:paraId="1AB2A60F" w14:textId="77777777" w:rsidTr="00A77D54">
        <w:tc>
          <w:tcPr>
            <w:tcW w:w="534" w:type="dxa"/>
          </w:tcPr>
          <w:p w14:paraId="2424053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w:t>
            </w:r>
          </w:p>
        </w:tc>
        <w:tc>
          <w:tcPr>
            <w:tcW w:w="708" w:type="dxa"/>
          </w:tcPr>
          <w:p w14:paraId="14E8F0D7" w14:textId="77777777" w:rsidR="00A9358D" w:rsidRPr="00A9358D" w:rsidRDefault="00A9358D" w:rsidP="00A77D54">
            <w:pPr>
              <w:rPr>
                <w:rFonts w:ascii="宋体" w:eastAsia="宋体" w:hAnsi="宋体"/>
              </w:rPr>
            </w:pPr>
          </w:p>
        </w:tc>
        <w:tc>
          <w:tcPr>
            <w:tcW w:w="7065" w:type="dxa"/>
          </w:tcPr>
          <w:p w14:paraId="476C241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 最低管电压：≥60 kV；最高管电压：≥100 kV</w:t>
            </w:r>
          </w:p>
        </w:tc>
      </w:tr>
      <w:tr w:rsidR="00A9358D" w:rsidRPr="00A9358D" w14:paraId="3282B548" w14:textId="77777777" w:rsidTr="00A77D54">
        <w:tc>
          <w:tcPr>
            <w:tcW w:w="534" w:type="dxa"/>
          </w:tcPr>
          <w:p w14:paraId="52995D6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w:t>
            </w:r>
          </w:p>
        </w:tc>
        <w:tc>
          <w:tcPr>
            <w:tcW w:w="708" w:type="dxa"/>
          </w:tcPr>
          <w:p w14:paraId="60A0E4A0" w14:textId="77777777" w:rsidR="00A9358D" w:rsidRPr="00A9358D" w:rsidRDefault="00A9358D" w:rsidP="00A77D54">
            <w:pPr>
              <w:rPr>
                <w:rFonts w:ascii="宋体" w:eastAsia="宋体" w:hAnsi="宋体"/>
              </w:rPr>
            </w:pPr>
          </w:p>
        </w:tc>
        <w:tc>
          <w:tcPr>
            <w:tcW w:w="7065" w:type="dxa"/>
          </w:tcPr>
          <w:p w14:paraId="176FAE6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 具备快速/标准/高清拍摄模式可选，最小加载时间：≤10s</w:t>
            </w:r>
          </w:p>
        </w:tc>
      </w:tr>
      <w:tr w:rsidR="00A9358D" w:rsidRPr="00A9358D" w14:paraId="425052A0" w14:textId="77777777" w:rsidTr="00A77D54">
        <w:tc>
          <w:tcPr>
            <w:tcW w:w="534" w:type="dxa"/>
          </w:tcPr>
          <w:p w14:paraId="5B715B6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w:t>
            </w:r>
          </w:p>
        </w:tc>
        <w:tc>
          <w:tcPr>
            <w:tcW w:w="708" w:type="dxa"/>
          </w:tcPr>
          <w:p w14:paraId="26CC6CD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0B792A1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1.6 全景和侧位拍摄最小加载时间：≤10s</w:t>
            </w:r>
          </w:p>
        </w:tc>
      </w:tr>
      <w:tr w:rsidR="00A9358D" w:rsidRPr="00A9358D" w14:paraId="2711B13E" w14:textId="77777777" w:rsidTr="00A77D54">
        <w:tc>
          <w:tcPr>
            <w:tcW w:w="534" w:type="dxa"/>
          </w:tcPr>
          <w:p w14:paraId="1E7EACA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w:t>
            </w:r>
          </w:p>
        </w:tc>
        <w:tc>
          <w:tcPr>
            <w:tcW w:w="708" w:type="dxa"/>
          </w:tcPr>
          <w:p w14:paraId="7CB2450D" w14:textId="77777777" w:rsidR="00A9358D" w:rsidRPr="00A9358D" w:rsidRDefault="00A9358D" w:rsidP="00A77D54">
            <w:pPr>
              <w:rPr>
                <w:rFonts w:ascii="宋体" w:eastAsia="宋体" w:hAnsi="宋体"/>
              </w:rPr>
            </w:pPr>
          </w:p>
        </w:tc>
        <w:tc>
          <w:tcPr>
            <w:tcW w:w="7065" w:type="dxa"/>
          </w:tcPr>
          <w:p w14:paraId="5E10016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 探测器 2.1 探测器数量≥2 ，全景拍摄和CT扫描模式探测器自动切换，拍摄头侧时不需要拆卸平板探测器</w:t>
            </w:r>
          </w:p>
        </w:tc>
      </w:tr>
      <w:tr w:rsidR="00A9358D" w:rsidRPr="00A9358D" w14:paraId="763677D5" w14:textId="77777777" w:rsidTr="00A77D54">
        <w:tc>
          <w:tcPr>
            <w:tcW w:w="534" w:type="dxa"/>
          </w:tcPr>
          <w:p w14:paraId="6CC96A8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9</w:t>
            </w:r>
          </w:p>
        </w:tc>
        <w:tc>
          <w:tcPr>
            <w:tcW w:w="708" w:type="dxa"/>
          </w:tcPr>
          <w:p w14:paraId="06093A3B" w14:textId="77777777" w:rsidR="00A9358D" w:rsidRPr="00A9358D" w:rsidRDefault="00A9358D" w:rsidP="00A77D54">
            <w:pPr>
              <w:rPr>
                <w:rFonts w:ascii="宋体" w:eastAsia="宋体" w:hAnsi="宋体"/>
              </w:rPr>
            </w:pPr>
          </w:p>
        </w:tc>
        <w:tc>
          <w:tcPr>
            <w:tcW w:w="7065" w:type="dxa"/>
          </w:tcPr>
          <w:p w14:paraId="2B0B93E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2.2 探测器类型：CSI+TFT；面积≥15cm×15cm；</w:t>
            </w:r>
          </w:p>
        </w:tc>
      </w:tr>
      <w:tr w:rsidR="00A9358D" w:rsidRPr="00A9358D" w14:paraId="0C0C61D5" w14:textId="77777777" w:rsidTr="00A77D54">
        <w:tc>
          <w:tcPr>
            <w:tcW w:w="534" w:type="dxa"/>
          </w:tcPr>
          <w:p w14:paraId="22A021F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10</w:t>
            </w:r>
          </w:p>
        </w:tc>
        <w:tc>
          <w:tcPr>
            <w:tcW w:w="708" w:type="dxa"/>
          </w:tcPr>
          <w:p w14:paraId="7442BBE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3F2F138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2.3 单圈成像最大视野FOV)：≥16cm（直径）×10cm（高），图像最小重建体素≤40μm</w:t>
            </w:r>
          </w:p>
        </w:tc>
      </w:tr>
      <w:tr w:rsidR="00A9358D" w:rsidRPr="00A9358D" w14:paraId="11C4318E" w14:textId="77777777" w:rsidTr="00A77D54">
        <w:tc>
          <w:tcPr>
            <w:tcW w:w="534" w:type="dxa"/>
          </w:tcPr>
          <w:p w14:paraId="5211E8A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11</w:t>
            </w:r>
          </w:p>
        </w:tc>
        <w:tc>
          <w:tcPr>
            <w:tcW w:w="708" w:type="dxa"/>
          </w:tcPr>
          <w:p w14:paraId="1417BC1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6D98962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2.4扫描成像空间分辨率：≥2.8 lp/mm；</w:t>
            </w:r>
          </w:p>
        </w:tc>
      </w:tr>
      <w:tr w:rsidR="00A9358D" w:rsidRPr="00A9358D" w14:paraId="3F849D6D" w14:textId="77777777" w:rsidTr="00A77D54">
        <w:tc>
          <w:tcPr>
            <w:tcW w:w="534" w:type="dxa"/>
          </w:tcPr>
          <w:p w14:paraId="2EADC5A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12</w:t>
            </w:r>
          </w:p>
        </w:tc>
        <w:tc>
          <w:tcPr>
            <w:tcW w:w="708" w:type="dxa"/>
          </w:tcPr>
          <w:p w14:paraId="5B84E39F" w14:textId="77777777" w:rsidR="00A9358D" w:rsidRPr="00A9358D" w:rsidRDefault="00A9358D" w:rsidP="00A77D54">
            <w:pPr>
              <w:rPr>
                <w:rFonts w:ascii="宋体" w:eastAsia="宋体" w:hAnsi="宋体"/>
              </w:rPr>
            </w:pPr>
          </w:p>
        </w:tc>
        <w:tc>
          <w:tcPr>
            <w:tcW w:w="7065" w:type="dxa"/>
          </w:tcPr>
          <w:p w14:paraId="141D34F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2.5 2D全景扫描成像空间分辨率：≥4.0 lp/mm；</w:t>
            </w:r>
          </w:p>
        </w:tc>
      </w:tr>
      <w:tr w:rsidR="00A9358D" w:rsidRPr="00A9358D" w14:paraId="04F8E92F" w14:textId="77777777" w:rsidTr="00A77D54">
        <w:tc>
          <w:tcPr>
            <w:tcW w:w="534" w:type="dxa"/>
          </w:tcPr>
          <w:p w14:paraId="5D9827F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w:t>
            </w:r>
          </w:p>
        </w:tc>
        <w:tc>
          <w:tcPr>
            <w:tcW w:w="708" w:type="dxa"/>
          </w:tcPr>
          <w:p w14:paraId="31418ED0" w14:textId="77777777" w:rsidR="00A9358D" w:rsidRPr="00A9358D" w:rsidRDefault="00A9358D" w:rsidP="00A77D54">
            <w:pPr>
              <w:rPr>
                <w:rFonts w:ascii="宋体" w:eastAsia="宋体" w:hAnsi="宋体"/>
              </w:rPr>
            </w:pPr>
          </w:p>
        </w:tc>
        <w:tc>
          <w:tcPr>
            <w:tcW w:w="7065" w:type="dxa"/>
          </w:tcPr>
          <w:p w14:paraId="3B108CD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2.6 2D侧位扫描成像空间分辨率：≥4.0 lp/mm；</w:t>
            </w:r>
          </w:p>
        </w:tc>
      </w:tr>
      <w:tr w:rsidR="00A9358D" w:rsidRPr="00A9358D" w14:paraId="275EC383" w14:textId="77777777" w:rsidTr="00A77D54">
        <w:tc>
          <w:tcPr>
            <w:tcW w:w="534" w:type="dxa"/>
          </w:tcPr>
          <w:p w14:paraId="5C165CF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w:t>
            </w:r>
          </w:p>
        </w:tc>
        <w:tc>
          <w:tcPr>
            <w:tcW w:w="708" w:type="dxa"/>
          </w:tcPr>
          <w:p w14:paraId="60F8F546" w14:textId="77777777" w:rsidR="00A9358D" w:rsidRPr="00A9358D" w:rsidRDefault="00A9358D" w:rsidP="00A77D54">
            <w:pPr>
              <w:rPr>
                <w:rFonts w:ascii="宋体" w:eastAsia="宋体" w:hAnsi="宋体"/>
              </w:rPr>
            </w:pPr>
          </w:p>
        </w:tc>
        <w:tc>
          <w:tcPr>
            <w:tcW w:w="7065" w:type="dxa"/>
          </w:tcPr>
          <w:p w14:paraId="49E6693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2.7 3D CBCT图像拍摄最小辐射剂量（E）≤6μSv</w:t>
            </w:r>
          </w:p>
        </w:tc>
      </w:tr>
      <w:tr w:rsidR="00A9358D" w:rsidRPr="00A9358D" w14:paraId="5EA1297B" w14:textId="77777777" w:rsidTr="00A77D54">
        <w:tc>
          <w:tcPr>
            <w:tcW w:w="534" w:type="dxa"/>
          </w:tcPr>
          <w:p w14:paraId="797F475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w:t>
            </w:r>
          </w:p>
        </w:tc>
        <w:tc>
          <w:tcPr>
            <w:tcW w:w="708" w:type="dxa"/>
          </w:tcPr>
          <w:p w14:paraId="22E0AAC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2004439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 机械装置 3.1 摆位定位设计：摆位时立柱升降高度范围≥70cm；CT/全景摆位过程中受检者侧对立柱（非镜面反射）设计，头颅侧位臂上具备独立的上升下降控制按键，具备侧位拍摄；</w:t>
            </w:r>
          </w:p>
        </w:tc>
      </w:tr>
      <w:tr w:rsidR="00A9358D" w:rsidRPr="00A9358D" w14:paraId="1C8E6FB3" w14:textId="77777777" w:rsidTr="00A77D54">
        <w:tc>
          <w:tcPr>
            <w:tcW w:w="534" w:type="dxa"/>
          </w:tcPr>
          <w:p w14:paraId="67C12DA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16</w:t>
            </w:r>
          </w:p>
        </w:tc>
        <w:tc>
          <w:tcPr>
            <w:tcW w:w="708" w:type="dxa"/>
          </w:tcPr>
          <w:p w14:paraId="7901FF17" w14:textId="77777777" w:rsidR="00A9358D" w:rsidRPr="00A9358D" w:rsidRDefault="00A9358D" w:rsidP="00A77D54">
            <w:pPr>
              <w:rPr>
                <w:rFonts w:ascii="宋体" w:eastAsia="宋体" w:hAnsi="宋体"/>
              </w:rPr>
            </w:pPr>
          </w:p>
        </w:tc>
        <w:tc>
          <w:tcPr>
            <w:tcW w:w="7065" w:type="dxa"/>
          </w:tcPr>
          <w:p w14:paraId="5CA40CD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3.2 激光线定位线数量：≥6条；</w:t>
            </w:r>
          </w:p>
        </w:tc>
      </w:tr>
      <w:tr w:rsidR="00A9358D" w:rsidRPr="00A9358D" w14:paraId="4F95749D" w14:textId="77777777" w:rsidTr="00A77D54">
        <w:tc>
          <w:tcPr>
            <w:tcW w:w="534" w:type="dxa"/>
          </w:tcPr>
          <w:p w14:paraId="1F5FF1B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17</w:t>
            </w:r>
          </w:p>
        </w:tc>
        <w:tc>
          <w:tcPr>
            <w:tcW w:w="708" w:type="dxa"/>
          </w:tcPr>
          <w:p w14:paraId="3EC871C3" w14:textId="77777777" w:rsidR="00A9358D" w:rsidRPr="00A9358D" w:rsidRDefault="00A9358D" w:rsidP="00A77D54">
            <w:pPr>
              <w:rPr>
                <w:rFonts w:ascii="宋体" w:eastAsia="宋体" w:hAnsi="宋体"/>
              </w:rPr>
            </w:pPr>
          </w:p>
        </w:tc>
        <w:tc>
          <w:tcPr>
            <w:tcW w:w="7065" w:type="dxa"/>
          </w:tcPr>
          <w:p w14:paraId="2AC12AD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3.3 触控式液晶控制面板≥9英寸；</w:t>
            </w:r>
          </w:p>
        </w:tc>
      </w:tr>
      <w:tr w:rsidR="00A9358D" w:rsidRPr="00A9358D" w14:paraId="1F330227" w14:textId="77777777" w:rsidTr="00A77D54">
        <w:tc>
          <w:tcPr>
            <w:tcW w:w="534" w:type="dxa"/>
          </w:tcPr>
          <w:p w14:paraId="33A7843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18</w:t>
            </w:r>
          </w:p>
        </w:tc>
        <w:tc>
          <w:tcPr>
            <w:tcW w:w="708" w:type="dxa"/>
          </w:tcPr>
          <w:p w14:paraId="3C877836" w14:textId="77777777" w:rsidR="00A9358D" w:rsidRPr="00A9358D" w:rsidRDefault="00A9358D" w:rsidP="00A77D54">
            <w:pPr>
              <w:rPr>
                <w:rFonts w:ascii="宋体" w:eastAsia="宋体" w:hAnsi="宋体"/>
              </w:rPr>
            </w:pPr>
          </w:p>
        </w:tc>
        <w:tc>
          <w:tcPr>
            <w:tcW w:w="7065" w:type="dxa"/>
          </w:tcPr>
          <w:p w14:paraId="341B87B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3.4 口内摄影(牙片)：采用外置牙片装置拍摄，具备专用球管，管电压可调，最小管电压≤60kV，管电流≤5 mA。</w:t>
            </w:r>
          </w:p>
        </w:tc>
      </w:tr>
      <w:tr w:rsidR="00A9358D" w:rsidRPr="00A9358D" w14:paraId="75223679" w14:textId="77777777" w:rsidTr="00A77D54">
        <w:tc>
          <w:tcPr>
            <w:tcW w:w="534" w:type="dxa"/>
          </w:tcPr>
          <w:p w14:paraId="02E6574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19</w:t>
            </w:r>
          </w:p>
        </w:tc>
        <w:tc>
          <w:tcPr>
            <w:tcW w:w="708" w:type="dxa"/>
          </w:tcPr>
          <w:p w14:paraId="59AE1E38" w14:textId="77777777" w:rsidR="00A9358D" w:rsidRPr="00A9358D" w:rsidRDefault="00A9358D" w:rsidP="00A77D54">
            <w:pPr>
              <w:rPr>
                <w:rFonts w:ascii="宋体" w:eastAsia="宋体" w:hAnsi="宋体"/>
              </w:rPr>
            </w:pPr>
          </w:p>
        </w:tc>
        <w:tc>
          <w:tcPr>
            <w:tcW w:w="7065" w:type="dxa"/>
          </w:tcPr>
          <w:p w14:paraId="07CA40B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 软件功能要求 4.1 基本功能需求：具备CBCT、2D全景、2D头颅扫描等独立拍摄功能；具备放大镜功能：对整个显示界面提供区域放大显示功能，放大倍数可随鼠标滚动调整，随光标移动区域实时放大查看细节。</w:t>
            </w:r>
          </w:p>
        </w:tc>
      </w:tr>
      <w:tr w:rsidR="00A9358D" w:rsidRPr="00A9358D" w14:paraId="2E5E3C0B" w14:textId="77777777" w:rsidTr="00A77D54">
        <w:tc>
          <w:tcPr>
            <w:tcW w:w="534" w:type="dxa"/>
          </w:tcPr>
          <w:p w14:paraId="3C90B96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20</w:t>
            </w:r>
          </w:p>
        </w:tc>
        <w:tc>
          <w:tcPr>
            <w:tcW w:w="708" w:type="dxa"/>
          </w:tcPr>
          <w:p w14:paraId="17260249" w14:textId="77777777" w:rsidR="00A9358D" w:rsidRPr="00A9358D" w:rsidRDefault="00A9358D" w:rsidP="00A77D54">
            <w:pPr>
              <w:rPr>
                <w:rFonts w:ascii="宋体" w:eastAsia="宋体" w:hAnsi="宋体"/>
              </w:rPr>
            </w:pPr>
          </w:p>
        </w:tc>
        <w:tc>
          <w:tcPr>
            <w:tcW w:w="7065" w:type="dxa"/>
          </w:tcPr>
          <w:p w14:paraId="283257C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4.2 3D重建视图：三维重建视图颜色可自定义调节。</w:t>
            </w:r>
          </w:p>
        </w:tc>
      </w:tr>
      <w:tr w:rsidR="00A9358D" w:rsidRPr="00A9358D" w14:paraId="3A316CB7" w14:textId="77777777" w:rsidTr="00A77D54">
        <w:tc>
          <w:tcPr>
            <w:tcW w:w="534" w:type="dxa"/>
          </w:tcPr>
          <w:p w14:paraId="7032482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21</w:t>
            </w:r>
          </w:p>
        </w:tc>
        <w:tc>
          <w:tcPr>
            <w:tcW w:w="708" w:type="dxa"/>
          </w:tcPr>
          <w:p w14:paraId="540748C0" w14:textId="77777777" w:rsidR="00A9358D" w:rsidRPr="00A9358D" w:rsidRDefault="00A9358D" w:rsidP="00A77D54">
            <w:pPr>
              <w:rPr>
                <w:rFonts w:ascii="宋体" w:eastAsia="宋体" w:hAnsi="宋体"/>
              </w:rPr>
            </w:pPr>
          </w:p>
        </w:tc>
        <w:tc>
          <w:tcPr>
            <w:tcW w:w="7065" w:type="dxa"/>
          </w:tcPr>
          <w:p w14:paraId="367ED15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4.3 CBCT影像局部重建：在MPR界面的原始CBCT图像上选择感兴趣区域，生成局部DICOM格式新CBCT影像（非图像格式2D截图）。</w:t>
            </w:r>
          </w:p>
        </w:tc>
      </w:tr>
      <w:tr w:rsidR="00A9358D" w:rsidRPr="00A9358D" w14:paraId="2EDD99A3" w14:textId="77777777" w:rsidTr="00A77D54">
        <w:tc>
          <w:tcPr>
            <w:tcW w:w="534" w:type="dxa"/>
          </w:tcPr>
          <w:p w14:paraId="1524833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22</w:t>
            </w:r>
          </w:p>
        </w:tc>
        <w:tc>
          <w:tcPr>
            <w:tcW w:w="708" w:type="dxa"/>
          </w:tcPr>
          <w:p w14:paraId="34CAD3E9" w14:textId="77777777" w:rsidR="00A9358D" w:rsidRPr="00A9358D" w:rsidRDefault="00A9358D" w:rsidP="00A77D54">
            <w:pPr>
              <w:rPr>
                <w:rFonts w:ascii="宋体" w:eastAsia="宋体" w:hAnsi="宋体"/>
              </w:rPr>
            </w:pPr>
          </w:p>
        </w:tc>
        <w:tc>
          <w:tcPr>
            <w:tcW w:w="7065" w:type="dxa"/>
          </w:tcPr>
          <w:p w14:paraId="64305FF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4.4 灯箱显示：种植多切片灯箱显示支持8x8以上矩阵层面显示，MPR界面横断面、冠状面、矢状面三个界面灯箱显示可同时打开和独立滚动查看。</w:t>
            </w:r>
          </w:p>
        </w:tc>
      </w:tr>
      <w:tr w:rsidR="00A9358D" w:rsidRPr="00A9358D" w14:paraId="29E24736" w14:textId="77777777" w:rsidTr="00A77D54">
        <w:tc>
          <w:tcPr>
            <w:tcW w:w="534" w:type="dxa"/>
          </w:tcPr>
          <w:p w14:paraId="065BCA1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23</w:t>
            </w:r>
          </w:p>
        </w:tc>
        <w:tc>
          <w:tcPr>
            <w:tcW w:w="708" w:type="dxa"/>
          </w:tcPr>
          <w:p w14:paraId="0A63F5CD" w14:textId="77777777" w:rsidR="00A9358D" w:rsidRPr="00A9358D" w:rsidRDefault="00A9358D" w:rsidP="00A77D54">
            <w:pPr>
              <w:rPr>
                <w:rFonts w:ascii="宋体" w:eastAsia="宋体" w:hAnsi="宋体"/>
              </w:rPr>
            </w:pPr>
          </w:p>
        </w:tc>
        <w:tc>
          <w:tcPr>
            <w:tcW w:w="7065" w:type="dxa"/>
          </w:tcPr>
          <w:p w14:paraId="37D9641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4.5 三维图像配准叠加：通过配准叠加选项，一键对两幅CBCT三维影像进行配准叠加对比显示。</w:t>
            </w:r>
          </w:p>
        </w:tc>
      </w:tr>
      <w:tr w:rsidR="00A9358D" w:rsidRPr="00A9358D" w14:paraId="1EAF6F16" w14:textId="77777777" w:rsidTr="00A77D54">
        <w:tc>
          <w:tcPr>
            <w:tcW w:w="534" w:type="dxa"/>
          </w:tcPr>
          <w:p w14:paraId="68D2AF9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24</w:t>
            </w:r>
          </w:p>
        </w:tc>
        <w:tc>
          <w:tcPr>
            <w:tcW w:w="708" w:type="dxa"/>
          </w:tcPr>
          <w:p w14:paraId="75A63C6B" w14:textId="77777777" w:rsidR="00A9358D" w:rsidRPr="00A9358D" w:rsidRDefault="00A9358D" w:rsidP="00A77D54">
            <w:pPr>
              <w:rPr>
                <w:rFonts w:ascii="宋体" w:eastAsia="宋体" w:hAnsi="宋体"/>
              </w:rPr>
            </w:pPr>
          </w:p>
        </w:tc>
        <w:tc>
          <w:tcPr>
            <w:tcW w:w="7065" w:type="dxa"/>
          </w:tcPr>
          <w:p w14:paraId="0568C08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4.6 智能模拟拔牙：一键完成全口牙齿的识别，自动分割并伪彩显示，在拔牙前控制原位单颗或多颗牙齿影像的显隐。</w:t>
            </w:r>
          </w:p>
        </w:tc>
      </w:tr>
      <w:tr w:rsidR="00A9358D" w:rsidRPr="00A9358D" w14:paraId="0AFA669A" w14:textId="77777777" w:rsidTr="00A77D54">
        <w:tc>
          <w:tcPr>
            <w:tcW w:w="534" w:type="dxa"/>
          </w:tcPr>
          <w:p w14:paraId="4B45699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25</w:t>
            </w:r>
          </w:p>
        </w:tc>
        <w:tc>
          <w:tcPr>
            <w:tcW w:w="708" w:type="dxa"/>
          </w:tcPr>
          <w:p w14:paraId="40F1CF4E" w14:textId="77777777" w:rsidR="00A9358D" w:rsidRPr="00A9358D" w:rsidRDefault="00A9358D" w:rsidP="00A77D54">
            <w:pPr>
              <w:rPr>
                <w:rFonts w:ascii="宋体" w:eastAsia="宋体" w:hAnsi="宋体"/>
              </w:rPr>
            </w:pPr>
          </w:p>
        </w:tc>
        <w:tc>
          <w:tcPr>
            <w:tcW w:w="7065" w:type="dxa"/>
          </w:tcPr>
          <w:p w14:paraId="17AAB54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4.7 模拟种植：可在种植体库中选择合适的种植体长度、直径；设计种植体植入位置及植入方向，在模拟拔牙后可实现单颗或多颗种植体一键自动插入对应模拟拔牙牙位。种植体间或种植体与神经管间的距离低于安全范围可自动预警，安全范围可调节。</w:t>
            </w:r>
          </w:p>
        </w:tc>
      </w:tr>
      <w:tr w:rsidR="00A9358D" w:rsidRPr="00A9358D" w14:paraId="78FEB27C" w14:textId="77777777" w:rsidTr="00A77D54">
        <w:tc>
          <w:tcPr>
            <w:tcW w:w="534" w:type="dxa"/>
          </w:tcPr>
          <w:p w14:paraId="433EDFB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26</w:t>
            </w:r>
          </w:p>
        </w:tc>
        <w:tc>
          <w:tcPr>
            <w:tcW w:w="708" w:type="dxa"/>
          </w:tcPr>
          <w:p w14:paraId="5E18303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60FD85B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4.8 具备智能牙齿根管分割: 根据CBCT影像快速、准确地识别单颗、多颗或全口牙根管的位置、形态和结构，一键完成单颗、多颗或全口牙根管的自动分割并伪彩显示。</w:t>
            </w:r>
          </w:p>
        </w:tc>
      </w:tr>
      <w:tr w:rsidR="00A9358D" w:rsidRPr="00A9358D" w14:paraId="6F578DE1" w14:textId="77777777" w:rsidTr="00A77D54">
        <w:tc>
          <w:tcPr>
            <w:tcW w:w="534" w:type="dxa"/>
          </w:tcPr>
          <w:p w14:paraId="5E12416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27</w:t>
            </w:r>
          </w:p>
        </w:tc>
        <w:tc>
          <w:tcPr>
            <w:tcW w:w="708" w:type="dxa"/>
          </w:tcPr>
          <w:p w14:paraId="7D64A82B" w14:textId="77777777" w:rsidR="00A9358D" w:rsidRPr="00A9358D" w:rsidRDefault="00A9358D" w:rsidP="00A77D54">
            <w:pPr>
              <w:rPr>
                <w:rFonts w:ascii="宋体" w:eastAsia="宋体" w:hAnsi="宋体"/>
              </w:rPr>
            </w:pPr>
          </w:p>
        </w:tc>
        <w:tc>
          <w:tcPr>
            <w:tcW w:w="7065" w:type="dxa"/>
          </w:tcPr>
          <w:p w14:paraId="199474F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4.9 具备智能骨粉量预估：通过骨粉量预估功能选项，一键标定并计算，排除真实骨质骨量的干扰完成目标区域所需骨粉填充体积的预估。目标区域范围通过3D球体立体选取，具备球体颜色、</w:t>
            </w:r>
            <w:r w:rsidRPr="00A9358D">
              <w:rPr>
                <w:rFonts w:ascii="宋体" w:eastAsia="宋体" w:hAnsi="宋体" w:cs="仿宋_GB2312"/>
                <w:sz w:val="24"/>
                <w:szCs w:val="24"/>
              </w:rPr>
              <w:lastRenderedPageBreak/>
              <w:t>大小、位置、透明度的修改，具备多目标区域多次预估，预估结果事实呈现在右侧控制面板。</w:t>
            </w:r>
          </w:p>
        </w:tc>
      </w:tr>
      <w:tr w:rsidR="00A9358D" w:rsidRPr="00A9358D" w14:paraId="7D8936F1" w14:textId="77777777" w:rsidTr="00A77D54">
        <w:tc>
          <w:tcPr>
            <w:tcW w:w="534" w:type="dxa"/>
          </w:tcPr>
          <w:p w14:paraId="0CEAD76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28</w:t>
            </w:r>
          </w:p>
        </w:tc>
        <w:tc>
          <w:tcPr>
            <w:tcW w:w="708" w:type="dxa"/>
          </w:tcPr>
          <w:p w14:paraId="2855EB79" w14:textId="77777777" w:rsidR="00A9358D" w:rsidRPr="00A9358D" w:rsidRDefault="00A9358D" w:rsidP="00A77D54">
            <w:pPr>
              <w:rPr>
                <w:rFonts w:ascii="宋体" w:eastAsia="宋体" w:hAnsi="宋体"/>
              </w:rPr>
            </w:pPr>
          </w:p>
        </w:tc>
        <w:tc>
          <w:tcPr>
            <w:tcW w:w="7065" w:type="dxa"/>
          </w:tcPr>
          <w:p w14:paraId="03375A2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4.10自动神经管和舌侧管：具备自动检测并标注神经管功能；具备自动检测并标注舌侧管功能。</w:t>
            </w:r>
          </w:p>
        </w:tc>
      </w:tr>
      <w:tr w:rsidR="00A9358D" w:rsidRPr="00A9358D" w14:paraId="220FE02F" w14:textId="77777777" w:rsidTr="00A77D54">
        <w:tc>
          <w:tcPr>
            <w:tcW w:w="534" w:type="dxa"/>
          </w:tcPr>
          <w:p w14:paraId="140DBA0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29</w:t>
            </w:r>
          </w:p>
        </w:tc>
        <w:tc>
          <w:tcPr>
            <w:tcW w:w="708" w:type="dxa"/>
          </w:tcPr>
          <w:p w14:paraId="6DA6A6D6" w14:textId="77777777" w:rsidR="00A9358D" w:rsidRPr="00A9358D" w:rsidRDefault="00A9358D" w:rsidP="00A77D54">
            <w:pPr>
              <w:rPr>
                <w:rFonts w:ascii="宋体" w:eastAsia="宋体" w:hAnsi="宋体"/>
              </w:rPr>
            </w:pPr>
          </w:p>
        </w:tc>
        <w:tc>
          <w:tcPr>
            <w:tcW w:w="7065" w:type="dxa"/>
          </w:tcPr>
          <w:p w14:paraId="2D5B491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4.11 上颌窦分析：一键自动识别双侧上颌窦、自动分割并伪彩显示，同步显示双侧上颌窦体积计算和结果显示。</w:t>
            </w:r>
          </w:p>
        </w:tc>
      </w:tr>
      <w:tr w:rsidR="00A9358D" w:rsidRPr="00A9358D" w14:paraId="69517851" w14:textId="77777777" w:rsidTr="00A77D54">
        <w:tc>
          <w:tcPr>
            <w:tcW w:w="534" w:type="dxa"/>
          </w:tcPr>
          <w:p w14:paraId="561822F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30</w:t>
            </w:r>
          </w:p>
        </w:tc>
        <w:tc>
          <w:tcPr>
            <w:tcW w:w="708" w:type="dxa"/>
          </w:tcPr>
          <w:p w14:paraId="77027143" w14:textId="77777777" w:rsidR="00A9358D" w:rsidRPr="00A9358D" w:rsidRDefault="00A9358D" w:rsidP="00A77D54">
            <w:pPr>
              <w:rPr>
                <w:rFonts w:ascii="宋体" w:eastAsia="宋体" w:hAnsi="宋体"/>
              </w:rPr>
            </w:pPr>
          </w:p>
        </w:tc>
        <w:tc>
          <w:tcPr>
            <w:tcW w:w="7065" w:type="dxa"/>
          </w:tcPr>
          <w:p w14:paraId="33C00A2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4.12 气道分析：一键自动识别气道、分割并伪彩显示，同步显示气道狭部最小截面积计算和结果显示。</w:t>
            </w:r>
          </w:p>
        </w:tc>
      </w:tr>
      <w:tr w:rsidR="00A9358D" w:rsidRPr="00A9358D" w14:paraId="0377EC4F" w14:textId="77777777" w:rsidTr="00A77D54">
        <w:tc>
          <w:tcPr>
            <w:tcW w:w="534" w:type="dxa"/>
          </w:tcPr>
          <w:p w14:paraId="75819D9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31</w:t>
            </w:r>
          </w:p>
        </w:tc>
        <w:tc>
          <w:tcPr>
            <w:tcW w:w="708" w:type="dxa"/>
          </w:tcPr>
          <w:p w14:paraId="08873506" w14:textId="77777777" w:rsidR="00A9358D" w:rsidRPr="00A9358D" w:rsidRDefault="00A9358D" w:rsidP="00A77D54">
            <w:pPr>
              <w:rPr>
                <w:rFonts w:ascii="宋体" w:eastAsia="宋体" w:hAnsi="宋体"/>
              </w:rPr>
            </w:pPr>
          </w:p>
        </w:tc>
        <w:tc>
          <w:tcPr>
            <w:tcW w:w="7065" w:type="dxa"/>
          </w:tcPr>
          <w:p w14:paraId="4609DD3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4.13 颌骨分析：一键自动识别上、下颌骨，分割并伪彩显示，并可导出STL数据。</w:t>
            </w:r>
          </w:p>
        </w:tc>
      </w:tr>
      <w:tr w:rsidR="00A9358D" w:rsidRPr="00A9358D" w14:paraId="54D3A56E" w14:textId="77777777" w:rsidTr="00A77D54">
        <w:tc>
          <w:tcPr>
            <w:tcW w:w="534" w:type="dxa"/>
          </w:tcPr>
          <w:p w14:paraId="2AB1531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32</w:t>
            </w:r>
          </w:p>
        </w:tc>
        <w:tc>
          <w:tcPr>
            <w:tcW w:w="708" w:type="dxa"/>
          </w:tcPr>
          <w:p w14:paraId="6FCC67C6" w14:textId="77777777" w:rsidR="00A9358D" w:rsidRPr="00A9358D" w:rsidRDefault="00A9358D" w:rsidP="00A77D54">
            <w:pPr>
              <w:rPr>
                <w:rFonts w:ascii="宋体" w:eastAsia="宋体" w:hAnsi="宋体"/>
              </w:rPr>
            </w:pPr>
          </w:p>
        </w:tc>
        <w:tc>
          <w:tcPr>
            <w:tcW w:w="7065" w:type="dxa"/>
          </w:tcPr>
          <w:p w14:paraId="0FB6046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4.14 头影测量正畸处理软件具备独立NMPA注册。</w:t>
            </w:r>
          </w:p>
        </w:tc>
      </w:tr>
      <w:tr w:rsidR="00A9358D" w:rsidRPr="00A9358D" w14:paraId="4FCBD83D" w14:textId="77777777" w:rsidTr="00A77D54">
        <w:tc>
          <w:tcPr>
            <w:tcW w:w="534" w:type="dxa"/>
          </w:tcPr>
          <w:p w14:paraId="567E47C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33</w:t>
            </w:r>
          </w:p>
        </w:tc>
        <w:tc>
          <w:tcPr>
            <w:tcW w:w="708" w:type="dxa"/>
          </w:tcPr>
          <w:p w14:paraId="45945677" w14:textId="77777777" w:rsidR="00A9358D" w:rsidRPr="00A9358D" w:rsidRDefault="00A9358D" w:rsidP="00A77D54">
            <w:pPr>
              <w:rPr>
                <w:rFonts w:ascii="宋体" w:eastAsia="宋体" w:hAnsi="宋体"/>
              </w:rPr>
            </w:pPr>
          </w:p>
        </w:tc>
        <w:tc>
          <w:tcPr>
            <w:tcW w:w="7065" w:type="dxa"/>
          </w:tcPr>
          <w:p w14:paraId="66C5DD6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4.15 智能颈椎骨龄预测：具备定量分析导航图。</w:t>
            </w:r>
          </w:p>
        </w:tc>
      </w:tr>
      <w:tr w:rsidR="00A9358D" w:rsidRPr="00A9358D" w14:paraId="75710738" w14:textId="77777777" w:rsidTr="00A77D54">
        <w:tc>
          <w:tcPr>
            <w:tcW w:w="534" w:type="dxa"/>
          </w:tcPr>
          <w:p w14:paraId="5A3386D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34</w:t>
            </w:r>
          </w:p>
        </w:tc>
        <w:tc>
          <w:tcPr>
            <w:tcW w:w="708" w:type="dxa"/>
          </w:tcPr>
          <w:p w14:paraId="05C97294" w14:textId="77777777" w:rsidR="00A9358D" w:rsidRPr="00A9358D" w:rsidRDefault="00A9358D" w:rsidP="00A77D54">
            <w:pPr>
              <w:rPr>
                <w:rFonts w:ascii="宋体" w:eastAsia="宋体" w:hAnsi="宋体"/>
              </w:rPr>
            </w:pPr>
          </w:p>
        </w:tc>
        <w:tc>
          <w:tcPr>
            <w:tcW w:w="7065" w:type="dxa"/>
          </w:tcPr>
          <w:p w14:paraId="1C3D444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4.16 全景病症分析：可自动识别全景片各牙齿轮廓并标注牙位信息，自动识别缺失牙及智齿，可选中牙位选择对应病症，输出报告。</w:t>
            </w:r>
          </w:p>
        </w:tc>
      </w:tr>
      <w:tr w:rsidR="00A9358D" w:rsidRPr="00A9358D" w14:paraId="1A59D742" w14:textId="77777777" w:rsidTr="00A77D54">
        <w:tc>
          <w:tcPr>
            <w:tcW w:w="534" w:type="dxa"/>
          </w:tcPr>
          <w:p w14:paraId="0C2EEEB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35</w:t>
            </w:r>
          </w:p>
        </w:tc>
        <w:tc>
          <w:tcPr>
            <w:tcW w:w="708" w:type="dxa"/>
          </w:tcPr>
          <w:p w14:paraId="7F8900F3" w14:textId="77777777" w:rsidR="00A9358D" w:rsidRPr="00A9358D" w:rsidRDefault="00A9358D" w:rsidP="00A77D54">
            <w:pPr>
              <w:rPr>
                <w:rFonts w:ascii="宋体" w:eastAsia="宋体" w:hAnsi="宋体"/>
              </w:rPr>
            </w:pPr>
          </w:p>
        </w:tc>
        <w:tc>
          <w:tcPr>
            <w:tcW w:w="7065" w:type="dxa"/>
          </w:tcPr>
          <w:p w14:paraId="45F6710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4.17 影像诊断功能：标准轴向裁切视图、曲面重建 (VPR) 影像、垂直曲面断层影像、任意角度裁切视图、3D视图、图像输出、下颌神经管绘制及着色、种植体模拟植入。</w:t>
            </w:r>
          </w:p>
        </w:tc>
      </w:tr>
      <w:tr w:rsidR="00A9358D" w:rsidRPr="00A9358D" w14:paraId="5B4B4879" w14:textId="77777777" w:rsidTr="00A77D54">
        <w:tc>
          <w:tcPr>
            <w:tcW w:w="534" w:type="dxa"/>
          </w:tcPr>
          <w:p w14:paraId="03A3B2A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36</w:t>
            </w:r>
          </w:p>
        </w:tc>
        <w:tc>
          <w:tcPr>
            <w:tcW w:w="708" w:type="dxa"/>
          </w:tcPr>
          <w:p w14:paraId="3A0A7D6D" w14:textId="77777777" w:rsidR="00A9358D" w:rsidRPr="00A9358D" w:rsidRDefault="00A9358D" w:rsidP="00A77D54">
            <w:pPr>
              <w:rPr>
                <w:rFonts w:ascii="宋体" w:eastAsia="宋体" w:hAnsi="宋体"/>
              </w:rPr>
            </w:pPr>
          </w:p>
        </w:tc>
        <w:tc>
          <w:tcPr>
            <w:tcW w:w="7065" w:type="dxa"/>
          </w:tcPr>
          <w:p w14:paraId="3F7A8BA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4.18 具备曲面裁切和斜面裁切模式。</w:t>
            </w:r>
          </w:p>
        </w:tc>
      </w:tr>
      <w:tr w:rsidR="00A9358D" w:rsidRPr="00A9358D" w14:paraId="59A1838F" w14:textId="77777777" w:rsidTr="00A77D54">
        <w:tc>
          <w:tcPr>
            <w:tcW w:w="534" w:type="dxa"/>
          </w:tcPr>
          <w:p w14:paraId="7228318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37</w:t>
            </w:r>
          </w:p>
        </w:tc>
        <w:tc>
          <w:tcPr>
            <w:tcW w:w="708" w:type="dxa"/>
          </w:tcPr>
          <w:p w14:paraId="0B00231E" w14:textId="77777777" w:rsidR="00A9358D" w:rsidRPr="00A9358D" w:rsidRDefault="00A9358D" w:rsidP="00A77D54">
            <w:pPr>
              <w:rPr>
                <w:rFonts w:ascii="宋体" w:eastAsia="宋体" w:hAnsi="宋体"/>
              </w:rPr>
            </w:pPr>
          </w:p>
        </w:tc>
        <w:tc>
          <w:tcPr>
            <w:tcW w:w="7065" w:type="dxa"/>
          </w:tcPr>
          <w:p w14:paraId="1F4FF61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 数据管理及相关功能 5.1 数据传输：负责将设备接入医院局域网。</w:t>
            </w:r>
          </w:p>
        </w:tc>
      </w:tr>
      <w:tr w:rsidR="00A9358D" w:rsidRPr="00A9358D" w14:paraId="1CE1F10D" w14:textId="77777777" w:rsidTr="00A77D54">
        <w:tc>
          <w:tcPr>
            <w:tcW w:w="534" w:type="dxa"/>
          </w:tcPr>
          <w:p w14:paraId="2440FAA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38</w:t>
            </w:r>
          </w:p>
        </w:tc>
        <w:tc>
          <w:tcPr>
            <w:tcW w:w="708" w:type="dxa"/>
          </w:tcPr>
          <w:p w14:paraId="6BDD0CF1" w14:textId="77777777" w:rsidR="00A9358D" w:rsidRPr="00A9358D" w:rsidRDefault="00A9358D" w:rsidP="00A77D54">
            <w:pPr>
              <w:rPr>
                <w:rFonts w:ascii="宋体" w:eastAsia="宋体" w:hAnsi="宋体"/>
              </w:rPr>
            </w:pPr>
          </w:p>
        </w:tc>
        <w:tc>
          <w:tcPr>
            <w:tcW w:w="7065" w:type="dxa"/>
          </w:tcPr>
          <w:p w14:paraId="1A467AC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5.2 刻录功能：支持将患者数据和影像浏览程序导出到输出介质（光碟、U盘等）</w:t>
            </w:r>
          </w:p>
        </w:tc>
      </w:tr>
      <w:tr w:rsidR="00A9358D" w:rsidRPr="00A9358D" w14:paraId="306AE8E4" w14:textId="77777777" w:rsidTr="00A77D54">
        <w:tc>
          <w:tcPr>
            <w:tcW w:w="534" w:type="dxa"/>
          </w:tcPr>
          <w:p w14:paraId="22E94CC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39</w:t>
            </w:r>
          </w:p>
        </w:tc>
        <w:tc>
          <w:tcPr>
            <w:tcW w:w="708" w:type="dxa"/>
          </w:tcPr>
          <w:p w14:paraId="6B323119" w14:textId="77777777" w:rsidR="00A9358D" w:rsidRPr="00A9358D" w:rsidRDefault="00A9358D" w:rsidP="00A77D54">
            <w:pPr>
              <w:rPr>
                <w:rFonts w:ascii="宋体" w:eastAsia="宋体" w:hAnsi="宋体"/>
              </w:rPr>
            </w:pPr>
          </w:p>
        </w:tc>
        <w:tc>
          <w:tcPr>
            <w:tcW w:w="7065" w:type="dxa"/>
          </w:tcPr>
          <w:p w14:paraId="7F9273A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5.3 配置拍摄工作站品牌电脑一台（含显示器≥23英寸；主机内存≥16GB；硬盘容量≥8TB；显卡显存≥8GB）。</w:t>
            </w:r>
          </w:p>
        </w:tc>
      </w:tr>
      <w:tr w:rsidR="00A9358D" w:rsidRPr="00A9358D" w14:paraId="7ECD7361" w14:textId="77777777" w:rsidTr="00A77D54">
        <w:tc>
          <w:tcPr>
            <w:tcW w:w="534" w:type="dxa"/>
          </w:tcPr>
          <w:p w14:paraId="107540F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40</w:t>
            </w:r>
          </w:p>
        </w:tc>
        <w:tc>
          <w:tcPr>
            <w:tcW w:w="708" w:type="dxa"/>
          </w:tcPr>
          <w:p w14:paraId="7D4AA1F7" w14:textId="77777777" w:rsidR="00A9358D" w:rsidRPr="00A9358D" w:rsidRDefault="00A9358D" w:rsidP="00A77D54">
            <w:pPr>
              <w:rPr>
                <w:rFonts w:ascii="宋体" w:eastAsia="宋体" w:hAnsi="宋体"/>
              </w:rPr>
            </w:pPr>
          </w:p>
        </w:tc>
        <w:tc>
          <w:tcPr>
            <w:tcW w:w="7065" w:type="dxa"/>
          </w:tcPr>
          <w:p w14:paraId="3334773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5.4设备有限使用期限≥15年</w:t>
            </w:r>
          </w:p>
        </w:tc>
      </w:tr>
      <w:tr w:rsidR="00A9358D" w:rsidRPr="00A9358D" w14:paraId="67CBB3CC" w14:textId="77777777" w:rsidTr="00A77D54">
        <w:tc>
          <w:tcPr>
            <w:tcW w:w="534" w:type="dxa"/>
          </w:tcPr>
          <w:p w14:paraId="2AD0559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41</w:t>
            </w:r>
          </w:p>
        </w:tc>
        <w:tc>
          <w:tcPr>
            <w:tcW w:w="708" w:type="dxa"/>
          </w:tcPr>
          <w:p w14:paraId="157127CD" w14:textId="77777777" w:rsidR="00A9358D" w:rsidRPr="00A9358D" w:rsidRDefault="00A9358D" w:rsidP="00A77D54">
            <w:pPr>
              <w:rPr>
                <w:rFonts w:ascii="宋体" w:eastAsia="宋体" w:hAnsi="宋体"/>
              </w:rPr>
            </w:pPr>
          </w:p>
        </w:tc>
        <w:tc>
          <w:tcPr>
            <w:tcW w:w="7065" w:type="dxa"/>
          </w:tcPr>
          <w:p w14:paraId="3110AD0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二、口腔综合治疗台 （一） 安装要求： 内置式地箱，下挂式器械盘,使用期限≥15年</w:t>
            </w:r>
          </w:p>
        </w:tc>
      </w:tr>
      <w:tr w:rsidR="00A9358D" w:rsidRPr="00A9358D" w14:paraId="3293415F" w14:textId="77777777" w:rsidTr="00A77D54">
        <w:tc>
          <w:tcPr>
            <w:tcW w:w="534" w:type="dxa"/>
          </w:tcPr>
          <w:p w14:paraId="0CBD7E6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42</w:t>
            </w:r>
          </w:p>
        </w:tc>
        <w:tc>
          <w:tcPr>
            <w:tcW w:w="708" w:type="dxa"/>
          </w:tcPr>
          <w:p w14:paraId="5CA77229" w14:textId="77777777" w:rsidR="00A9358D" w:rsidRPr="00A9358D" w:rsidRDefault="00A9358D" w:rsidP="00A77D54">
            <w:pPr>
              <w:rPr>
                <w:rFonts w:ascii="宋体" w:eastAsia="宋体" w:hAnsi="宋体"/>
              </w:rPr>
            </w:pPr>
          </w:p>
        </w:tc>
        <w:tc>
          <w:tcPr>
            <w:tcW w:w="7065" w:type="dxa"/>
          </w:tcPr>
          <w:p w14:paraId="1ED37DF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(二)产品功能参数 1、原厂光纤高速手机1支：带光快换接头式，具有水路“防回吸”功能，端面四孔喷雾,光照度大于25000lux，可进行135℃高温高压蒸汽灭菌，转速≥ 30万转/分钟。（提供注册证）</w:t>
            </w:r>
          </w:p>
        </w:tc>
      </w:tr>
      <w:tr w:rsidR="00A9358D" w:rsidRPr="00A9358D" w14:paraId="1CD1F194" w14:textId="77777777" w:rsidTr="00A77D54">
        <w:tc>
          <w:tcPr>
            <w:tcW w:w="534" w:type="dxa"/>
          </w:tcPr>
          <w:p w14:paraId="563FA38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43</w:t>
            </w:r>
          </w:p>
        </w:tc>
        <w:tc>
          <w:tcPr>
            <w:tcW w:w="708" w:type="dxa"/>
          </w:tcPr>
          <w:p w14:paraId="6271D0A7" w14:textId="77777777" w:rsidR="00A9358D" w:rsidRPr="00A9358D" w:rsidRDefault="00A9358D" w:rsidP="00A77D54">
            <w:pPr>
              <w:rPr>
                <w:rFonts w:ascii="宋体" w:eastAsia="宋体" w:hAnsi="宋体"/>
              </w:rPr>
            </w:pPr>
          </w:p>
        </w:tc>
        <w:tc>
          <w:tcPr>
            <w:tcW w:w="7065" w:type="dxa"/>
          </w:tcPr>
          <w:p w14:paraId="435E899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2、原厂高速手机1支：端面四孔喷雾，可进行135℃高温高压蒸汽灭菌，转速≥30万转/分钟。（提供注册证）</w:t>
            </w:r>
          </w:p>
        </w:tc>
      </w:tr>
      <w:tr w:rsidR="00A9358D" w:rsidRPr="00A9358D" w14:paraId="4E972303" w14:textId="77777777" w:rsidTr="00A77D54">
        <w:tc>
          <w:tcPr>
            <w:tcW w:w="534" w:type="dxa"/>
          </w:tcPr>
          <w:p w14:paraId="3D2D6E5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44</w:t>
            </w:r>
          </w:p>
        </w:tc>
        <w:tc>
          <w:tcPr>
            <w:tcW w:w="708" w:type="dxa"/>
          </w:tcPr>
          <w:p w14:paraId="12EDF212" w14:textId="77777777" w:rsidR="00A9358D" w:rsidRPr="00A9358D" w:rsidRDefault="00A9358D" w:rsidP="00A77D54">
            <w:pPr>
              <w:rPr>
                <w:rFonts w:ascii="宋体" w:eastAsia="宋体" w:hAnsi="宋体"/>
              </w:rPr>
            </w:pPr>
          </w:p>
        </w:tc>
        <w:tc>
          <w:tcPr>
            <w:tcW w:w="7065" w:type="dxa"/>
          </w:tcPr>
          <w:p w14:paraId="4D6C4B7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3、原厂气动低速手机1套：含直机、弯机、马达，转速≥20000转/分钟，可进行135℃高温高压蒸汽灭菌。（提供注册证）</w:t>
            </w:r>
          </w:p>
        </w:tc>
      </w:tr>
      <w:tr w:rsidR="00A9358D" w:rsidRPr="00A9358D" w14:paraId="3BBF076A" w14:textId="77777777" w:rsidTr="00A77D54">
        <w:tc>
          <w:tcPr>
            <w:tcW w:w="534" w:type="dxa"/>
          </w:tcPr>
          <w:p w14:paraId="172718B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45</w:t>
            </w:r>
          </w:p>
        </w:tc>
        <w:tc>
          <w:tcPr>
            <w:tcW w:w="708" w:type="dxa"/>
          </w:tcPr>
          <w:p w14:paraId="51EACF4F" w14:textId="77777777" w:rsidR="00A9358D" w:rsidRPr="00A9358D" w:rsidRDefault="00A9358D" w:rsidP="00A77D54">
            <w:pPr>
              <w:rPr>
                <w:rFonts w:ascii="宋体" w:eastAsia="宋体" w:hAnsi="宋体"/>
              </w:rPr>
            </w:pPr>
          </w:p>
        </w:tc>
        <w:tc>
          <w:tcPr>
            <w:tcW w:w="7065" w:type="dxa"/>
          </w:tcPr>
          <w:p w14:paraId="381FEC7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4、三用枪2支：枪头可进行135℃高温高压蒸汽灭菌。</w:t>
            </w:r>
          </w:p>
        </w:tc>
      </w:tr>
      <w:tr w:rsidR="00A9358D" w:rsidRPr="00A9358D" w14:paraId="17500DA2" w14:textId="77777777" w:rsidTr="00A77D54">
        <w:tc>
          <w:tcPr>
            <w:tcW w:w="534" w:type="dxa"/>
          </w:tcPr>
          <w:p w14:paraId="2A8C4F3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46</w:t>
            </w:r>
          </w:p>
        </w:tc>
        <w:tc>
          <w:tcPr>
            <w:tcW w:w="708" w:type="dxa"/>
          </w:tcPr>
          <w:p w14:paraId="63C7C56C" w14:textId="77777777" w:rsidR="00A9358D" w:rsidRPr="00A9358D" w:rsidRDefault="00A9358D" w:rsidP="00A77D54">
            <w:pPr>
              <w:rPr>
                <w:rFonts w:ascii="宋体" w:eastAsia="宋体" w:hAnsi="宋体"/>
              </w:rPr>
            </w:pPr>
          </w:p>
        </w:tc>
        <w:tc>
          <w:tcPr>
            <w:tcW w:w="7065" w:type="dxa"/>
          </w:tcPr>
          <w:p w14:paraId="01EDB54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5、医生操作台： 5.1、医生位配置有全电脑触摸控制面板，至少包括：设置键、观片灯键、复位键、水杯加热键、管路消毒键、口腔灯键、漱口水键、冲盂水键、痰位键、急救位键、一键下班位键、牙椅升、降、俯、仰键、医生选择键、3组医生椅位记忆按键。</w:t>
            </w:r>
          </w:p>
        </w:tc>
      </w:tr>
      <w:tr w:rsidR="00A9358D" w:rsidRPr="00A9358D" w14:paraId="16DB27CF" w14:textId="77777777" w:rsidTr="00A77D54">
        <w:tc>
          <w:tcPr>
            <w:tcW w:w="534" w:type="dxa"/>
          </w:tcPr>
          <w:p w14:paraId="7527B31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47</w:t>
            </w:r>
          </w:p>
        </w:tc>
        <w:tc>
          <w:tcPr>
            <w:tcW w:w="708" w:type="dxa"/>
          </w:tcPr>
          <w:p w14:paraId="0F0EE695" w14:textId="77777777" w:rsidR="00A9358D" w:rsidRPr="00A9358D" w:rsidRDefault="00A9358D" w:rsidP="00A77D54">
            <w:pPr>
              <w:rPr>
                <w:rFonts w:ascii="宋体" w:eastAsia="宋体" w:hAnsi="宋体"/>
              </w:rPr>
            </w:pPr>
          </w:p>
        </w:tc>
        <w:tc>
          <w:tcPr>
            <w:tcW w:w="7065" w:type="dxa"/>
          </w:tcPr>
          <w:p w14:paraId="49B0989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5.2、医生位配置有≥3.5英寸彩色显示屏，可显示牙椅运行状态、智能联动、用户选择显示、水温精准调节和显示，消毒进度显示、故障代码显示。</w:t>
            </w:r>
          </w:p>
        </w:tc>
      </w:tr>
      <w:tr w:rsidR="00A9358D" w:rsidRPr="00A9358D" w14:paraId="1E08BDC3" w14:textId="77777777" w:rsidTr="00A77D54">
        <w:tc>
          <w:tcPr>
            <w:tcW w:w="534" w:type="dxa"/>
          </w:tcPr>
          <w:p w14:paraId="7092FE3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48</w:t>
            </w:r>
          </w:p>
        </w:tc>
        <w:tc>
          <w:tcPr>
            <w:tcW w:w="708" w:type="dxa"/>
          </w:tcPr>
          <w:p w14:paraId="522EC7BD" w14:textId="77777777" w:rsidR="00A9358D" w:rsidRPr="00A9358D" w:rsidRDefault="00A9358D" w:rsidP="00A77D54">
            <w:pPr>
              <w:rPr>
                <w:rFonts w:ascii="宋体" w:eastAsia="宋体" w:hAnsi="宋体"/>
              </w:rPr>
            </w:pPr>
          </w:p>
        </w:tc>
        <w:tc>
          <w:tcPr>
            <w:tcW w:w="7065" w:type="dxa"/>
          </w:tcPr>
          <w:p w14:paraId="67B1760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5.3、器械盘侧面外置可视气压表、总气开关及独立式水量调节旋钮。</w:t>
            </w:r>
          </w:p>
        </w:tc>
      </w:tr>
      <w:tr w:rsidR="00A9358D" w:rsidRPr="00A9358D" w14:paraId="416C5C60" w14:textId="77777777" w:rsidTr="00A77D54">
        <w:tc>
          <w:tcPr>
            <w:tcW w:w="534" w:type="dxa"/>
          </w:tcPr>
          <w:p w14:paraId="50649A8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49</w:t>
            </w:r>
          </w:p>
        </w:tc>
        <w:tc>
          <w:tcPr>
            <w:tcW w:w="708" w:type="dxa"/>
          </w:tcPr>
          <w:p w14:paraId="3E8A4D0C" w14:textId="77777777" w:rsidR="00A9358D" w:rsidRPr="00A9358D" w:rsidRDefault="00A9358D" w:rsidP="00A77D54">
            <w:pPr>
              <w:rPr>
                <w:rFonts w:ascii="宋体" w:eastAsia="宋体" w:hAnsi="宋体"/>
              </w:rPr>
            </w:pPr>
          </w:p>
        </w:tc>
        <w:tc>
          <w:tcPr>
            <w:tcW w:w="7065" w:type="dxa"/>
          </w:tcPr>
          <w:p w14:paraId="5ABA8AD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5.4、具备痰位和杯水冲盂联动、口腔灯和牙科椅联动、漱口水和冲盂联动。</w:t>
            </w:r>
          </w:p>
        </w:tc>
      </w:tr>
      <w:tr w:rsidR="00A9358D" w:rsidRPr="00A9358D" w14:paraId="240DB4AC" w14:textId="77777777" w:rsidTr="00A77D54">
        <w:tc>
          <w:tcPr>
            <w:tcW w:w="534" w:type="dxa"/>
          </w:tcPr>
          <w:p w14:paraId="7520B0A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50</w:t>
            </w:r>
          </w:p>
        </w:tc>
        <w:tc>
          <w:tcPr>
            <w:tcW w:w="708" w:type="dxa"/>
          </w:tcPr>
          <w:p w14:paraId="0225F87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05B8F7F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5.5、配有洁牙机1套。</w:t>
            </w:r>
          </w:p>
        </w:tc>
      </w:tr>
      <w:tr w:rsidR="00A9358D" w:rsidRPr="00A9358D" w14:paraId="7A8E18CA" w14:textId="77777777" w:rsidTr="00A77D54">
        <w:tc>
          <w:tcPr>
            <w:tcW w:w="534" w:type="dxa"/>
          </w:tcPr>
          <w:p w14:paraId="3CD8F13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51</w:t>
            </w:r>
          </w:p>
        </w:tc>
        <w:tc>
          <w:tcPr>
            <w:tcW w:w="708" w:type="dxa"/>
          </w:tcPr>
          <w:p w14:paraId="69AA5AD3" w14:textId="77777777" w:rsidR="00A9358D" w:rsidRPr="00A9358D" w:rsidRDefault="00A9358D" w:rsidP="00A77D54">
            <w:pPr>
              <w:rPr>
                <w:rFonts w:ascii="宋体" w:eastAsia="宋体" w:hAnsi="宋体"/>
              </w:rPr>
            </w:pPr>
          </w:p>
        </w:tc>
        <w:tc>
          <w:tcPr>
            <w:tcW w:w="7065" w:type="dxa"/>
          </w:tcPr>
          <w:p w14:paraId="476B4DA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6、助手操作台： 6.1、多关节的助手架方便使用，可水平旋转，垂直抽拉。</w:t>
            </w:r>
          </w:p>
        </w:tc>
      </w:tr>
      <w:tr w:rsidR="00A9358D" w:rsidRPr="00A9358D" w14:paraId="0E503AB5" w14:textId="77777777" w:rsidTr="00A77D54">
        <w:tc>
          <w:tcPr>
            <w:tcW w:w="534" w:type="dxa"/>
          </w:tcPr>
          <w:p w14:paraId="3859EE8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52</w:t>
            </w:r>
          </w:p>
        </w:tc>
        <w:tc>
          <w:tcPr>
            <w:tcW w:w="708" w:type="dxa"/>
          </w:tcPr>
          <w:p w14:paraId="6D206F4E" w14:textId="77777777" w:rsidR="00A9358D" w:rsidRPr="00A9358D" w:rsidRDefault="00A9358D" w:rsidP="00A77D54">
            <w:pPr>
              <w:rPr>
                <w:rFonts w:ascii="宋体" w:eastAsia="宋体" w:hAnsi="宋体"/>
              </w:rPr>
            </w:pPr>
          </w:p>
        </w:tc>
        <w:tc>
          <w:tcPr>
            <w:tcW w:w="7065" w:type="dxa"/>
          </w:tcPr>
          <w:p w14:paraId="105B015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6.2、助手位配置有全电脑触摸控制面板，至少包括口腔灯键、漱口水键、冲盂水键、复位键、痰位键、下班键以及牙椅升、降、俯、仰键</w:t>
            </w:r>
          </w:p>
        </w:tc>
      </w:tr>
      <w:tr w:rsidR="00A9358D" w:rsidRPr="00A9358D" w14:paraId="23AFAE37" w14:textId="77777777" w:rsidTr="00A77D54">
        <w:tc>
          <w:tcPr>
            <w:tcW w:w="534" w:type="dxa"/>
          </w:tcPr>
          <w:p w14:paraId="36E8F72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53</w:t>
            </w:r>
          </w:p>
        </w:tc>
        <w:tc>
          <w:tcPr>
            <w:tcW w:w="708" w:type="dxa"/>
          </w:tcPr>
          <w:p w14:paraId="225DDB33" w14:textId="77777777" w:rsidR="00A9358D" w:rsidRPr="00A9358D" w:rsidRDefault="00A9358D" w:rsidP="00A77D54">
            <w:pPr>
              <w:rPr>
                <w:rFonts w:ascii="宋体" w:eastAsia="宋体" w:hAnsi="宋体"/>
              </w:rPr>
            </w:pPr>
          </w:p>
        </w:tc>
        <w:tc>
          <w:tcPr>
            <w:tcW w:w="7065" w:type="dxa"/>
          </w:tcPr>
          <w:p w14:paraId="05AEF31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6.3、助手单元有≥4个器械挂架：三用枪、强吸、弱吸等。</w:t>
            </w:r>
          </w:p>
        </w:tc>
      </w:tr>
      <w:tr w:rsidR="00A9358D" w:rsidRPr="00A9358D" w14:paraId="5DEAA0DE" w14:textId="77777777" w:rsidTr="00A77D54">
        <w:tc>
          <w:tcPr>
            <w:tcW w:w="534" w:type="dxa"/>
          </w:tcPr>
          <w:p w14:paraId="25BB420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54</w:t>
            </w:r>
          </w:p>
        </w:tc>
        <w:tc>
          <w:tcPr>
            <w:tcW w:w="708" w:type="dxa"/>
          </w:tcPr>
          <w:p w14:paraId="1BE1F745" w14:textId="77777777" w:rsidR="00A9358D" w:rsidRPr="00A9358D" w:rsidRDefault="00A9358D" w:rsidP="00A77D54">
            <w:pPr>
              <w:rPr>
                <w:rFonts w:ascii="宋体" w:eastAsia="宋体" w:hAnsi="宋体"/>
              </w:rPr>
            </w:pPr>
          </w:p>
        </w:tc>
        <w:tc>
          <w:tcPr>
            <w:tcW w:w="7065" w:type="dxa"/>
          </w:tcPr>
          <w:p w14:paraId="46D7BFE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6.4、助手位三用枪、光固化机与强、弱吸手柄两组枪架均可根据用户需求进行向前倾斜≥20°范围，。每个器械挂架采用光电开关控制，均可独立旋转三个档位，可独立调节角度。</w:t>
            </w:r>
          </w:p>
        </w:tc>
      </w:tr>
      <w:tr w:rsidR="00A9358D" w:rsidRPr="00A9358D" w14:paraId="41B450B5" w14:textId="77777777" w:rsidTr="00A77D54">
        <w:tc>
          <w:tcPr>
            <w:tcW w:w="534" w:type="dxa"/>
          </w:tcPr>
          <w:p w14:paraId="0D2A403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55</w:t>
            </w:r>
          </w:p>
        </w:tc>
        <w:tc>
          <w:tcPr>
            <w:tcW w:w="708" w:type="dxa"/>
          </w:tcPr>
          <w:p w14:paraId="28EE301C" w14:textId="77777777" w:rsidR="00A9358D" w:rsidRPr="00A9358D" w:rsidRDefault="00A9358D" w:rsidP="00A77D54">
            <w:pPr>
              <w:rPr>
                <w:rFonts w:ascii="宋体" w:eastAsia="宋体" w:hAnsi="宋体"/>
              </w:rPr>
            </w:pPr>
          </w:p>
        </w:tc>
        <w:tc>
          <w:tcPr>
            <w:tcW w:w="7065" w:type="dxa"/>
          </w:tcPr>
          <w:p w14:paraId="54B8698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7、感应式LED口腔灯： 7.1、操作模式：自动感应。</w:t>
            </w:r>
          </w:p>
        </w:tc>
      </w:tr>
      <w:tr w:rsidR="00A9358D" w:rsidRPr="00A9358D" w14:paraId="799869E3" w14:textId="77777777" w:rsidTr="00A77D54">
        <w:tc>
          <w:tcPr>
            <w:tcW w:w="534" w:type="dxa"/>
          </w:tcPr>
          <w:p w14:paraId="3D88F73C"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56</w:t>
            </w:r>
          </w:p>
        </w:tc>
        <w:tc>
          <w:tcPr>
            <w:tcW w:w="708" w:type="dxa"/>
          </w:tcPr>
          <w:p w14:paraId="4A819D93" w14:textId="77777777" w:rsidR="00A9358D" w:rsidRPr="00A9358D" w:rsidRDefault="00A9358D" w:rsidP="00A77D54">
            <w:pPr>
              <w:rPr>
                <w:rFonts w:ascii="宋体" w:eastAsia="宋体" w:hAnsi="宋体"/>
              </w:rPr>
            </w:pPr>
          </w:p>
        </w:tc>
        <w:tc>
          <w:tcPr>
            <w:tcW w:w="7065" w:type="dxa"/>
          </w:tcPr>
          <w:p w14:paraId="6986F60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7.2、口腔灯开启与关闭也可通过医生控制台、助手控制台、脚开关三个位置。</w:t>
            </w:r>
          </w:p>
        </w:tc>
      </w:tr>
      <w:tr w:rsidR="00A9358D" w:rsidRPr="00A9358D" w14:paraId="5AB0347F" w14:textId="77777777" w:rsidTr="00A77D54">
        <w:tc>
          <w:tcPr>
            <w:tcW w:w="534" w:type="dxa"/>
          </w:tcPr>
          <w:p w14:paraId="67232E6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57</w:t>
            </w:r>
          </w:p>
        </w:tc>
        <w:tc>
          <w:tcPr>
            <w:tcW w:w="708" w:type="dxa"/>
          </w:tcPr>
          <w:p w14:paraId="4BB76ECB" w14:textId="77777777" w:rsidR="00A9358D" w:rsidRPr="00A9358D" w:rsidRDefault="00A9358D" w:rsidP="00A77D54">
            <w:pPr>
              <w:rPr>
                <w:rFonts w:ascii="宋体" w:eastAsia="宋体" w:hAnsi="宋体"/>
              </w:rPr>
            </w:pPr>
          </w:p>
        </w:tc>
        <w:tc>
          <w:tcPr>
            <w:tcW w:w="7065" w:type="dxa"/>
          </w:tcPr>
          <w:p w14:paraId="572251F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7.3、口腔灯采用无级调光。</w:t>
            </w:r>
          </w:p>
        </w:tc>
      </w:tr>
      <w:tr w:rsidR="00A9358D" w:rsidRPr="00A9358D" w14:paraId="51336BE6" w14:textId="77777777" w:rsidTr="00A77D54">
        <w:tc>
          <w:tcPr>
            <w:tcW w:w="534" w:type="dxa"/>
          </w:tcPr>
          <w:p w14:paraId="34DAC0F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58</w:t>
            </w:r>
          </w:p>
        </w:tc>
        <w:tc>
          <w:tcPr>
            <w:tcW w:w="708" w:type="dxa"/>
          </w:tcPr>
          <w:p w14:paraId="47294228" w14:textId="77777777" w:rsidR="00A9358D" w:rsidRPr="00A9358D" w:rsidRDefault="00A9358D" w:rsidP="00A77D54">
            <w:pPr>
              <w:rPr>
                <w:rFonts w:ascii="宋体" w:eastAsia="宋体" w:hAnsi="宋体"/>
              </w:rPr>
            </w:pPr>
          </w:p>
        </w:tc>
        <w:tc>
          <w:tcPr>
            <w:tcW w:w="7065" w:type="dxa"/>
          </w:tcPr>
          <w:p w14:paraId="14DBD97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7.4、口腔灯电压：AC24V；功率：12VA；照度：4000lux—40000lux；可进行四档色温循环切换，指示灯跟随档位变换，灯具开启时将启用上次关闭时或断电时的状态来工作。</w:t>
            </w:r>
          </w:p>
        </w:tc>
      </w:tr>
      <w:tr w:rsidR="00A9358D" w:rsidRPr="00A9358D" w14:paraId="14E04F12" w14:textId="77777777" w:rsidTr="00A77D54">
        <w:tc>
          <w:tcPr>
            <w:tcW w:w="534" w:type="dxa"/>
          </w:tcPr>
          <w:p w14:paraId="3CBF281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59</w:t>
            </w:r>
          </w:p>
        </w:tc>
        <w:tc>
          <w:tcPr>
            <w:tcW w:w="708" w:type="dxa"/>
          </w:tcPr>
          <w:p w14:paraId="0C7152B9" w14:textId="77777777" w:rsidR="00A9358D" w:rsidRPr="00A9358D" w:rsidRDefault="00A9358D" w:rsidP="00A77D54">
            <w:pPr>
              <w:rPr>
                <w:rFonts w:ascii="宋体" w:eastAsia="宋体" w:hAnsi="宋体"/>
              </w:rPr>
            </w:pPr>
          </w:p>
        </w:tc>
        <w:tc>
          <w:tcPr>
            <w:tcW w:w="7065" w:type="dxa"/>
          </w:tcPr>
          <w:p w14:paraId="727F334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8、痰盂：可拆卸陶瓷痰盂，痰盂整体可向内、向外各旋转≥90度。</w:t>
            </w:r>
          </w:p>
        </w:tc>
      </w:tr>
      <w:tr w:rsidR="00A9358D" w:rsidRPr="00A9358D" w14:paraId="2C8EA66E" w14:textId="77777777" w:rsidTr="00A77D54">
        <w:tc>
          <w:tcPr>
            <w:tcW w:w="534" w:type="dxa"/>
          </w:tcPr>
          <w:p w14:paraId="7C46124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60</w:t>
            </w:r>
          </w:p>
        </w:tc>
        <w:tc>
          <w:tcPr>
            <w:tcW w:w="708" w:type="dxa"/>
          </w:tcPr>
          <w:p w14:paraId="2737CBC4" w14:textId="77777777" w:rsidR="00A9358D" w:rsidRPr="00A9358D" w:rsidRDefault="00A9358D" w:rsidP="00A77D54">
            <w:pPr>
              <w:rPr>
                <w:rFonts w:ascii="宋体" w:eastAsia="宋体" w:hAnsi="宋体"/>
              </w:rPr>
            </w:pPr>
          </w:p>
        </w:tc>
        <w:tc>
          <w:tcPr>
            <w:tcW w:w="7065" w:type="dxa"/>
          </w:tcPr>
          <w:p w14:paraId="2290EAD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9、器械盘： 9.1、气锁功能下挂式器械盘。</w:t>
            </w:r>
          </w:p>
        </w:tc>
      </w:tr>
      <w:tr w:rsidR="00A9358D" w:rsidRPr="00A9358D" w14:paraId="6FE5ABBA" w14:textId="77777777" w:rsidTr="00A77D54">
        <w:tc>
          <w:tcPr>
            <w:tcW w:w="534" w:type="dxa"/>
          </w:tcPr>
          <w:p w14:paraId="77939FC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61</w:t>
            </w:r>
          </w:p>
        </w:tc>
        <w:tc>
          <w:tcPr>
            <w:tcW w:w="708" w:type="dxa"/>
          </w:tcPr>
          <w:p w14:paraId="75648820" w14:textId="77777777" w:rsidR="00A9358D" w:rsidRPr="00A9358D" w:rsidRDefault="00A9358D" w:rsidP="00A77D54">
            <w:pPr>
              <w:rPr>
                <w:rFonts w:ascii="宋体" w:eastAsia="宋体" w:hAnsi="宋体"/>
              </w:rPr>
            </w:pPr>
          </w:p>
        </w:tc>
        <w:tc>
          <w:tcPr>
            <w:tcW w:w="7065" w:type="dxa"/>
          </w:tcPr>
          <w:p w14:paraId="2CC72BB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9.2、设有总气开关。</w:t>
            </w:r>
          </w:p>
        </w:tc>
      </w:tr>
      <w:tr w:rsidR="00A9358D" w:rsidRPr="00A9358D" w14:paraId="01F81187" w14:textId="77777777" w:rsidTr="00A77D54">
        <w:tc>
          <w:tcPr>
            <w:tcW w:w="534" w:type="dxa"/>
          </w:tcPr>
          <w:p w14:paraId="58F9F60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62</w:t>
            </w:r>
          </w:p>
        </w:tc>
        <w:tc>
          <w:tcPr>
            <w:tcW w:w="708" w:type="dxa"/>
          </w:tcPr>
          <w:p w14:paraId="085F72E3" w14:textId="77777777" w:rsidR="00A9358D" w:rsidRPr="00A9358D" w:rsidRDefault="00A9358D" w:rsidP="00A77D54">
            <w:pPr>
              <w:rPr>
                <w:rFonts w:ascii="宋体" w:eastAsia="宋体" w:hAnsi="宋体"/>
              </w:rPr>
            </w:pPr>
          </w:p>
        </w:tc>
        <w:tc>
          <w:tcPr>
            <w:tcW w:w="7065" w:type="dxa"/>
          </w:tcPr>
          <w:p w14:paraId="50C71ED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9.3、独立防脱式枪架≥5联，枪架可向器械盘内旋转≥55°，可向器械盘外旋转≥35°。</w:t>
            </w:r>
          </w:p>
        </w:tc>
      </w:tr>
      <w:tr w:rsidR="00A9358D" w:rsidRPr="00A9358D" w14:paraId="10831E41" w14:textId="77777777" w:rsidTr="00A77D54">
        <w:tc>
          <w:tcPr>
            <w:tcW w:w="534" w:type="dxa"/>
          </w:tcPr>
          <w:p w14:paraId="24C52A9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63</w:t>
            </w:r>
          </w:p>
        </w:tc>
        <w:tc>
          <w:tcPr>
            <w:tcW w:w="708" w:type="dxa"/>
          </w:tcPr>
          <w:p w14:paraId="3AFF54FF" w14:textId="77777777" w:rsidR="00A9358D" w:rsidRPr="00A9358D" w:rsidRDefault="00A9358D" w:rsidP="00A77D54">
            <w:pPr>
              <w:rPr>
                <w:rFonts w:ascii="宋体" w:eastAsia="宋体" w:hAnsi="宋体"/>
              </w:rPr>
            </w:pPr>
          </w:p>
        </w:tc>
        <w:tc>
          <w:tcPr>
            <w:tcW w:w="7065" w:type="dxa"/>
          </w:tcPr>
          <w:p w14:paraId="706C945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10、主箱体：内部为整体金属框架，外壳为高分子材料，主箱体可向外旋转≥90°。</w:t>
            </w:r>
          </w:p>
        </w:tc>
      </w:tr>
      <w:tr w:rsidR="00A9358D" w:rsidRPr="00A9358D" w14:paraId="030A7C37" w14:textId="77777777" w:rsidTr="00A77D54">
        <w:tc>
          <w:tcPr>
            <w:tcW w:w="534" w:type="dxa"/>
          </w:tcPr>
          <w:p w14:paraId="112C5EE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64</w:t>
            </w:r>
          </w:p>
        </w:tc>
        <w:tc>
          <w:tcPr>
            <w:tcW w:w="708" w:type="dxa"/>
          </w:tcPr>
          <w:p w14:paraId="6E40D193" w14:textId="77777777" w:rsidR="00A9358D" w:rsidRPr="00A9358D" w:rsidRDefault="00A9358D" w:rsidP="00A77D54">
            <w:pPr>
              <w:rPr>
                <w:rFonts w:ascii="宋体" w:eastAsia="宋体" w:hAnsi="宋体"/>
              </w:rPr>
            </w:pPr>
          </w:p>
        </w:tc>
        <w:tc>
          <w:tcPr>
            <w:tcW w:w="7065" w:type="dxa"/>
          </w:tcPr>
          <w:p w14:paraId="47B4ED9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11、净化水系统：采用手动泻压与增压，可灵活选择自来水或纯净水；外置式纯净水瓶设计和气开关加水。</w:t>
            </w:r>
          </w:p>
        </w:tc>
      </w:tr>
      <w:tr w:rsidR="00A9358D" w:rsidRPr="00A9358D" w14:paraId="3464FAF6" w14:textId="77777777" w:rsidTr="00A77D54">
        <w:tc>
          <w:tcPr>
            <w:tcW w:w="534" w:type="dxa"/>
          </w:tcPr>
          <w:p w14:paraId="444C07B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65</w:t>
            </w:r>
          </w:p>
        </w:tc>
        <w:tc>
          <w:tcPr>
            <w:tcW w:w="708" w:type="dxa"/>
          </w:tcPr>
          <w:p w14:paraId="33D11176" w14:textId="77777777" w:rsidR="00A9358D" w:rsidRPr="00A9358D" w:rsidRDefault="00A9358D" w:rsidP="00A77D54">
            <w:pPr>
              <w:rPr>
                <w:rFonts w:ascii="宋体" w:eastAsia="宋体" w:hAnsi="宋体"/>
              </w:rPr>
            </w:pPr>
          </w:p>
        </w:tc>
        <w:tc>
          <w:tcPr>
            <w:tcW w:w="7065" w:type="dxa"/>
          </w:tcPr>
          <w:p w14:paraId="7697B0C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12、冲盂漱口定量给水自动控制系统：电磁阀控制冲盂、漱口水，可设定给水时间，漱口水配有可自动加热恒温系统，水温40℃±5℃。</w:t>
            </w:r>
          </w:p>
        </w:tc>
      </w:tr>
      <w:tr w:rsidR="00A9358D" w:rsidRPr="00A9358D" w14:paraId="5CE8D9BF" w14:textId="77777777" w:rsidTr="00A77D54">
        <w:tc>
          <w:tcPr>
            <w:tcW w:w="534" w:type="dxa"/>
          </w:tcPr>
          <w:p w14:paraId="20FC8C3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66</w:t>
            </w:r>
          </w:p>
        </w:tc>
        <w:tc>
          <w:tcPr>
            <w:tcW w:w="708" w:type="dxa"/>
          </w:tcPr>
          <w:p w14:paraId="139B82C1" w14:textId="77777777" w:rsidR="00A9358D" w:rsidRPr="00A9358D" w:rsidRDefault="00A9358D" w:rsidP="00A77D54">
            <w:pPr>
              <w:rPr>
                <w:rFonts w:ascii="宋体" w:eastAsia="宋体" w:hAnsi="宋体"/>
              </w:rPr>
            </w:pPr>
          </w:p>
        </w:tc>
        <w:tc>
          <w:tcPr>
            <w:tcW w:w="7065" w:type="dxa"/>
          </w:tcPr>
          <w:p w14:paraId="4FF3F41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13、牙科（患者）椅： 13.1、牙椅采用直流∕变频∕调速系统，低压直流电机具有升降瞬间延时功能。</w:t>
            </w:r>
          </w:p>
        </w:tc>
      </w:tr>
      <w:tr w:rsidR="00A9358D" w:rsidRPr="00A9358D" w14:paraId="4EF78E6B" w14:textId="77777777" w:rsidTr="00A77D54">
        <w:tc>
          <w:tcPr>
            <w:tcW w:w="534" w:type="dxa"/>
          </w:tcPr>
          <w:p w14:paraId="6BF64CB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67</w:t>
            </w:r>
          </w:p>
        </w:tc>
        <w:tc>
          <w:tcPr>
            <w:tcW w:w="708" w:type="dxa"/>
          </w:tcPr>
          <w:p w14:paraId="62EA5B54" w14:textId="77777777" w:rsidR="00A9358D" w:rsidRPr="00A9358D" w:rsidRDefault="00A9358D" w:rsidP="00A77D54">
            <w:pPr>
              <w:rPr>
                <w:rFonts w:ascii="宋体" w:eastAsia="宋体" w:hAnsi="宋体"/>
              </w:rPr>
            </w:pPr>
          </w:p>
        </w:tc>
        <w:tc>
          <w:tcPr>
            <w:tcW w:w="7065" w:type="dxa"/>
          </w:tcPr>
          <w:p w14:paraId="53BE84C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13.2、牙科椅整体采用金属材质骨架和底座，整体注塑外壳工艺制成，靠背背板与牙椅框架整体连接。</w:t>
            </w:r>
          </w:p>
        </w:tc>
      </w:tr>
      <w:tr w:rsidR="00A9358D" w:rsidRPr="00A9358D" w14:paraId="51DB8197" w14:textId="77777777" w:rsidTr="00A77D54">
        <w:tc>
          <w:tcPr>
            <w:tcW w:w="534" w:type="dxa"/>
          </w:tcPr>
          <w:p w14:paraId="0A1F827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68</w:t>
            </w:r>
          </w:p>
        </w:tc>
        <w:tc>
          <w:tcPr>
            <w:tcW w:w="708" w:type="dxa"/>
          </w:tcPr>
          <w:p w14:paraId="75DC5EF9" w14:textId="77777777" w:rsidR="00A9358D" w:rsidRPr="00A9358D" w:rsidRDefault="00A9358D" w:rsidP="00A77D54">
            <w:pPr>
              <w:rPr>
                <w:rFonts w:ascii="宋体" w:eastAsia="宋体" w:hAnsi="宋体"/>
              </w:rPr>
            </w:pPr>
          </w:p>
        </w:tc>
        <w:tc>
          <w:tcPr>
            <w:tcW w:w="7065" w:type="dxa"/>
          </w:tcPr>
          <w:p w14:paraId="22347790"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13.3、采用搭扣形式连接的靠背和座垫。</w:t>
            </w:r>
          </w:p>
        </w:tc>
      </w:tr>
      <w:tr w:rsidR="00A9358D" w:rsidRPr="00A9358D" w14:paraId="0A5EC595" w14:textId="77777777" w:rsidTr="00A77D54">
        <w:tc>
          <w:tcPr>
            <w:tcW w:w="534" w:type="dxa"/>
          </w:tcPr>
          <w:p w14:paraId="6D07531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69</w:t>
            </w:r>
          </w:p>
        </w:tc>
        <w:tc>
          <w:tcPr>
            <w:tcW w:w="708" w:type="dxa"/>
          </w:tcPr>
          <w:p w14:paraId="4D0CC139" w14:textId="77777777" w:rsidR="00A9358D" w:rsidRPr="00A9358D" w:rsidRDefault="00A9358D" w:rsidP="00A77D54">
            <w:pPr>
              <w:rPr>
                <w:rFonts w:ascii="宋体" w:eastAsia="宋体" w:hAnsi="宋体"/>
              </w:rPr>
            </w:pPr>
          </w:p>
        </w:tc>
        <w:tc>
          <w:tcPr>
            <w:tcW w:w="7065" w:type="dxa"/>
          </w:tcPr>
          <w:p w14:paraId="7D5D965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13.4、牙椅座椅和靠背联动设计，靠背运动 -5°～ 60°。</w:t>
            </w:r>
          </w:p>
        </w:tc>
      </w:tr>
      <w:tr w:rsidR="00A9358D" w:rsidRPr="00A9358D" w14:paraId="504A1B58" w14:textId="77777777" w:rsidTr="00A77D54">
        <w:tc>
          <w:tcPr>
            <w:tcW w:w="534" w:type="dxa"/>
          </w:tcPr>
          <w:p w14:paraId="70CE9D6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70</w:t>
            </w:r>
          </w:p>
        </w:tc>
        <w:tc>
          <w:tcPr>
            <w:tcW w:w="708" w:type="dxa"/>
          </w:tcPr>
          <w:p w14:paraId="41793BB4" w14:textId="77777777" w:rsidR="00A9358D" w:rsidRPr="00A9358D" w:rsidRDefault="00A9358D" w:rsidP="00A77D54">
            <w:pPr>
              <w:rPr>
                <w:rFonts w:ascii="宋体" w:eastAsia="宋体" w:hAnsi="宋体"/>
              </w:rPr>
            </w:pPr>
          </w:p>
        </w:tc>
        <w:tc>
          <w:tcPr>
            <w:tcW w:w="7065" w:type="dxa"/>
          </w:tcPr>
          <w:p w14:paraId="62F446B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13.5、牙椅的升降范围： 410mm～750mm。</w:t>
            </w:r>
          </w:p>
        </w:tc>
      </w:tr>
      <w:tr w:rsidR="00A9358D" w:rsidRPr="00A9358D" w14:paraId="51324803" w14:textId="77777777" w:rsidTr="00A77D54">
        <w:tc>
          <w:tcPr>
            <w:tcW w:w="534" w:type="dxa"/>
          </w:tcPr>
          <w:p w14:paraId="4607EDA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71</w:t>
            </w:r>
          </w:p>
        </w:tc>
        <w:tc>
          <w:tcPr>
            <w:tcW w:w="708" w:type="dxa"/>
          </w:tcPr>
          <w:p w14:paraId="39346AEB" w14:textId="77777777" w:rsidR="00A9358D" w:rsidRPr="00A9358D" w:rsidRDefault="00A9358D" w:rsidP="00A77D54">
            <w:pPr>
              <w:rPr>
                <w:rFonts w:ascii="宋体" w:eastAsia="宋体" w:hAnsi="宋体"/>
              </w:rPr>
            </w:pPr>
          </w:p>
        </w:tc>
        <w:tc>
          <w:tcPr>
            <w:tcW w:w="7065" w:type="dxa"/>
          </w:tcPr>
          <w:p w14:paraId="2AF69802"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13.6、牙科椅承载能力≥150Kg，牙椅皮垫采用进口优质皮革面料一次压注成型。</w:t>
            </w:r>
          </w:p>
        </w:tc>
      </w:tr>
      <w:tr w:rsidR="00A9358D" w:rsidRPr="00A9358D" w14:paraId="1602A003" w14:textId="77777777" w:rsidTr="00A77D54">
        <w:tc>
          <w:tcPr>
            <w:tcW w:w="534" w:type="dxa"/>
          </w:tcPr>
          <w:p w14:paraId="1101794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72</w:t>
            </w:r>
          </w:p>
        </w:tc>
        <w:tc>
          <w:tcPr>
            <w:tcW w:w="708" w:type="dxa"/>
          </w:tcPr>
          <w:p w14:paraId="009658A3" w14:textId="77777777" w:rsidR="00A9358D" w:rsidRPr="00A9358D" w:rsidRDefault="00A9358D" w:rsidP="00A77D54">
            <w:pPr>
              <w:rPr>
                <w:rFonts w:ascii="宋体" w:eastAsia="宋体" w:hAnsi="宋体"/>
              </w:rPr>
            </w:pPr>
          </w:p>
        </w:tc>
        <w:tc>
          <w:tcPr>
            <w:tcW w:w="7065" w:type="dxa"/>
          </w:tcPr>
          <w:p w14:paraId="22D30F6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13.7、双扶手设计，座椅右扶手为前翻式设计，扶手连接处位于椅身中部。</w:t>
            </w:r>
          </w:p>
        </w:tc>
      </w:tr>
      <w:tr w:rsidR="00A9358D" w:rsidRPr="00A9358D" w14:paraId="02F4EB9C" w14:textId="77777777" w:rsidTr="00A77D54">
        <w:tc>
          <w:tcPr>
            <w:tcW w:w="534" w:type="dxa"/>
          </w:tcPr>
          <w:p w14:paraId="7DC15DE7"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73</w:t>
            </w:r>
          </w:p>
        </w:tc>
        <w:tc>
          <w:tcPr>
            <w:tcW w:w="708" w:type="dxa"/>
          </w:tcPr>
          <w:p w14:paraId="7E3C620F" w14:textId="77777777" w:rsidR="00A9358D" w:rsidRPr="00A9358D" w:rsidRDefault="00A9358D" w:rsidP="00A77D54">
            <w:pPr>
              <w:rPr>
                <w:rFonts w:ascii="宋体" w:eastAsia="宋体" w:hAnsi="宋体"/>
              </w:rPr>
            </w:pPr>
          </w:p>
        </w:tc>
        <w:tc>
          <w:tcPr>
            <w:tcW w:w="7065" w:type="dxa"/>
          </w:tcPr>
          <w:p w14:paraId="6D8ADAB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13.8、牙科椅底板罩壳后方安装有椅位控制开关，可控制牙椅升、降、俯、仰运动。</w:t>
            </w:r>
          </w:p>
        </w:tc>
      </w:tr>
      <w:tr w:rsidR="00A9358D" w:rsidRPr="00A9358D" w14:paraId="18370529" w14:textId="77777777" w:rsidTr="00A77D54">
        <w:tc>
          <w:tcPr>
            <w:tcW w:w="534" w:type="dxa"/>
          </w:tcPr>
          <w:p w14:paraId="08FF666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74</w:t>
            </w:r>
          </w:p>
        </w:tc>
        <w:tc>
          <w:tcPr>
            <w:tcW w:w="708" w:type="dxa"/>
          </w:tcPr>
          <w:p w14:paraId="4908A077" w14:textId="77777777" w:rsidR="00A9358D" w:rsidRPr="00A9358D" w:rsidRDefault="00A9358D" w:rsidP="00A77D54">
            <w:pPr>
              <w:rPr>
                <w:rFonts w:ascii="宋体" w:eastAsia="宋体" w:hAnsi="宋体"/>
              </w:rPr>
            </w:pPr>
          </w:p>
        </w:tc>
        <w:tc>
          <w:tcPr>
            <w:tcW w:w="7065" w:type="dxa"/>
          </w:tcPr>
          <w:p w14:paraId="6B00C94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14、脚控开关： 14.1、可控制高速手机、低速手机、洁牙机等动态器械。</w:t>
            </w:r>
          </w:p>
        </w:tc>
      </w:tr>
      <w:tr w:rsidR="00A9358D" w:rsidRPr="00A9358D" w14:paraId="4669F7F3" w14:textId="77777777" w:rsidTr="00A77D54">
        <w:tc>
          <w:tcPr>
            <w:tcW w:w="534" w:type="dxa"/>
          </w:tcPr>
          <w:p w14:paraId="11CDB15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75</w:t>
            </w:r>
          </w:p>
        </w:tc>
        <w:tc>
          <w:tcPr>
            <w:tcW w:w="708" w:type="dxa"/>
          </w:tcPr>
          <w:p w14:paraId="1B18257A" w14:textId="77777777" w:rsidR="00A9358D" w:rsidRPr="00A9358D" w:rsidRDefault="00A9358D" w:rsidP="00A77D54">
            <w:pPr>
              <w:rPr>
                <w:rFonts w:ascii="宋体" w:eastAsia="宋体" w:hAnsi="宋体"/>
              </w:rPr>
            </w:pPr>
          </w:p>
        </w:tc>
        <w:tc>
          <w:tcPr>
            <w:tcW w:w="7065" w:type="dxa"/>
          </w:tcPr>
          <w:p w14:paraId="086283E1"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14.2、可控制牙科手机有水/无水操作。</w:t>
            </w:r>
          </w:p>
        </w:tc>
      </w:tr>
      <w:tr w:rsidR="00A9358D" w:rsidRPr="00A9358D" w14:paraId="4210FD0C" w14:textId="77777777" w:rsidTr="00A77D54">
        <w:tc>
          <w:tcPr>
            <w:tcW w:w="534" w:type="dxa"/>
          </w:tcPr>
          <w:p w14:paraId="6A59FB5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76</w:t>
            </w:r>
          </w:p>
        </w:tc>
        <w:tc>
          <w:tcPr>
            <w:tcW w:w="708" w:type="dxa"/>
          </w:tcPr>
          <w:p w14:paraId="190D3A0A" w14:textId="77777777" w:rsidR="00A9358D" w:rsidRPr="00A9358D" w:rsidRDefault="00A9358D" w:rsidP="00A77D54">
            <w:pPr>
              <w:rPr>
                <w:rFonts w:ascii="宋体" w:eastAsia="宋体" w:hAnsi="宋体"/>
              </w:rPr>
            </w:pPr>
          </w:p>
        </w:tc>
        <w:tc>
          <w:tcPr>
            <w:tcW w:w="7065" w:type="dxa"/>
          </w:tcPr>
          <w:p w14:paraId="2B7852E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14.3、可控制牙科手机清洁气操作。</w:t>
            </w:r>
          </w:p>
        </w:tc>
      </w:tr>
      <w:tr w:rsidR="00A9358D" w:rsidRPr="00A9358D" w14:paraId="0CFC96B7" w14:textId="77777777" w:rsidTr="00A77D54">
        <w:tc>
          <w:tcPr>
            <w:tcW w:w="534" w:type="dxa"/>
          </w:tcPr>
          <w:p w14:paraId="20C897BE"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77</w:t>
            </w:r>
          </w:p>
        </w:tc>
        <w:tc>
          <w:tcPr>
            <w:tcW w:w="708" w:type="dxa"/>
          </w:tcPr>
          <w:p w14:paraId="4A721A75" w14:textId="77777777" w:rsidR="00A9358D" w:rsidRPr="00A9358D" w:rsidRDefault="00A9358D" w:rsidP="00A77D54">
            <w:pPr>
              <w:rPr>
                <w:rFonts w:ascii="宋体" w:eastAsia="宋体" w:hAnsi="宋体"/>
              </w:rPr>
            </w:pPr>
          </w:p>
        </w:tc>
        <w:tc>
          <w:tcPr>
            <w:tcW w:w="7065" w:type="dxa"/>
          </w:tcPr>
          <w:p w14:paraId="166DCA7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14.4、可控制口腔灯的开启和关闭。</w:t>
            </w:r>
          </w:p>
        </w:tc>
      </w:tr>
      <w:tr w:rsidR="00A9358D" w:rsidRPr="00A9358D" w14:paraId="200FAAD3" w14:textId="77777777" w:rsidTr="00A77D54">
        <w:tc>
          <w:tcPr>
            <w:tcW w:w="534" w:type="dxa"/>
          </w:tcPr>
          <w:p w14:paraId="512EA46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78</w:t>
            </w:r>
          </w:p>
        </w:tc>
        <w:tc>
          <w:tcPr>
            <w:tcW w:w="708" w:type="dxa"/>
          </w:tcPr>
          <w:p w14:paraId="0565C68F" w14:textId="77777777" w:rsidR="00A9358D" w:rsidRPr="00A9358D" w:rsidRDefault="00A9358D" w:rsidP="00A77D54">
            <w:pPr>
              <w:rPr>
                <w:rFonts w:ascii="宋体" w:eastAsia="宋体" w:hAnsi="宋体"/>
              </w:rPr>
            </w:pPr>
          </w:p>
        </w:tc>
        <w:tc>
          <w:tcPr>
            <w:tcW w:w="7065" w:type="dxa"/>
          </w:tcPr>
          <w:p w14:paraId="2C7F05D6"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15、安全保障： 15.1、牙椅具有安全保护功能。</w:t>
            </w:r>
          </w:p>
        </w:tc>
      </w:tr>
      <w:tr w:rsidR="00A9358D" w:rsidRPr="00A9358D" w14:paraId="5445D4E4" w14:textId="77777777" w:rsidTr="00A77D54">
        <w:tc>
          <w:tcPr>
            <w:tcW w:w="534" w:type="dxa"/>
          </w:tcPr>
          <w:p w14:paraId="1419307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79</w:t>
            </w:r>
          </w:p>
        </w:tc>
        <w:tc>
          <w:tcPr>
            <w:tcW w:w="708" w:type="dxa"/>
          </w:tcPr>
          <w:p w14:paraId="256496C7" w14:textId="77777777" w:rsidR="00A9358D" w:rsidRPr="00A9358D" w:rsidRDefault="00A9358D" w:rsidP="00A77D54">
            <w:pPr>
              <w:rPr>
                <w:rFonts w:ascii="宋体" w:eastAsia="宋体" w:hAnsi="宋体"/>
              </w:rPr>
            </w:pPr>
          </w:p>
        </w:tc>
        <w:tc>
          <w:tcPr>
            <w:tcW w:w="7065" w:type="dxa"/>
          </w:tcPr>
          <w:p w14:paraId="1EF9127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15.2、牙椅具有即停功能。</w:t>
            </w:r>
          </w:p>
        </w:tc>
      </w:tr>
      <w:tr w:rsidR="00A9358D" w:rsidRPr="00A9358D" w14:paraId="6BDA580B" w14:textId="77777777" w:rsidTr="00A77D54">
        <w:tc>
          <w:tcPr>
            <w:tcW w:w="534" w:type="dxa"/>
          </w:tcPr>
          <w:p w14:paraId="1605061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80</w:t>
            </w:r>
          </w:p>
        </w:tc>
        <w:tc>
          <w:tcPr>
            <w:tcW w:w="708" w:type="dxa"/>
          </w:tcPr>
          <w:p w14:paraId="59C89E30" w14:textId="77777777" w:rsidR="00A9358D" w:rsidRPr="00A9358D" w:rsidRDefault="00A9358D" w:rsidP="00A77D54">
            <w:pPr>
              <w:rPr>
                <w:rFonts w:ascii="宋体" w:eastAsia="宋体" w:hAnsi="宋体"/>
              </w:rPr>
            </w:pPr>
          </w:p>
        </w:tc>
        <w:tc>
          <w:tcPr>
            <w:tcW w:w="7065" w:type="dxa"/>
          </w:tcPr>
          <w:p w14:paraId="006989D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15.3、当手机工作时，牙科椅被自动锁定。</w:t>
            </w:r>
          </w:p>
        </w:tc>
      </w:tr>
      <w:tr w:rsidR="00A9358D" w:rsidRPr="00A9358D" w14:paraId="198785F3" w14:textId="77777777" w:rsidTr="00A77D54">
        <w:tc>
          <w:tcPr>
            <w:tcW w:w="534" w:type="dxa"/>
          </w:tcPr>
          <w:p w14:paraId="327094C3"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81</w:t>
            </w:r>
          </w:p>
        </w:tc>
        <w:tc>
          <w:tcPr>
            <w:tcW w:w="708" w:type="dxa"/>
          </w:tcPr>
          <w:p w14:paraId="2407BAF5" w14:textId="77777777" w:rsidR="00A9358D" w:rsidRPr="00A9358D" w:rsidRDefault="00A9358D" w:rsidP="00A77D54">
            <w:pPr>
              <w:rPr>
                <w:rFonts w:ascii="宋体" w:eastAsia="宋体" w:hAnsi="宋体"/>
              </w:rPr>
            </w:pPr>
          </w:p>
        </w:tc>
        <w:tc>
          <w:tcPr>
            <w:tcW w:w="7065" w:type="dxa"/>
          </w:tcPr>
          <w:p w14:paraId="579C12B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15.4、具备急停功能。</w:t>
            </w:r>
          </w:p>
        </w:tc>
      </w:tr>
      <w:tr w:rsidR="00A9358D" w:rsidRPr="00A9358D" w14:paraId="5B6F85F5" w14:textId="77777777" w:rsidTr="00A77D54">
        <w:tc>
          <w:tcPr>
            <w:tcW w:w="534" w:type="dxa"/>
          </w:tcPr>
          <w:p w14:paraId="7F2A71F9"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82</w:t>
            </w:r>
          </w:p>
        </w:tc>
        <w:tc>
          <w:tcPr>
            <w:tcW w:w="708" w:type="dxa"/>
          </w:tcPr>
          <w:p w14:paraId="1A634E3A"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w:t>
            </w:r>
          </w:p>
        </w:tc>
        <w:tc>
          <w:tcPr>
            <w:tcW w:w="7065" w:type="dxa"/>
          </w:tcPr>
          <w:p w14:paraId="6EBCC8C8"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16、全自动管路消毒： 自动消毒，消毒范围包含医生位手机、三用枪、洁牙机等所有器械。一键即可实现水路管路消毒或一键水管路冲洗。</w:t>
            </w:r>
          </w:p>
        </w:tc>
      </w:tr>
      <w:tr w:rsidR="00A9358D" w:rsidRPr="00A9358D" w14:paraId="0E2120D7" w14:textId="77777777" w:rsidTr="00A77D54">
        <w:tc>
          <w:tcPr>
            <w:tcW w:w="534" w:type="dxa"/>
          </w:tcPr>
          <w:p w14:paraId="6072F805"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83</w:t>
            </w:r>
          </w:p>
        </w:tc>
        <w:tc>
          <w:tcPr>
            <w:tcW w:w="708" w:type="dxa"/>
          </w:tcPr>
          <w:p w14:paraId="35A1C6DC" w14:textId="77777777" w:rsidR="00A9358D" w:rsidRPr="00A9358D" w:rsidRDefault="00A9358D" w:rsidP="00A77D54">
            <w:pPr>
              <w:rPr>
                <w:rFonts w:ascii="宋体" w:eastAsia="宋体" w:hAnsi="宋体"/>
              </w:rPr>
            </w:pPr>
          </w:p>
        </w:tc>
        <w:tc>
          <w:tcPr>
            <w:tcW w:w="7065" w:type="dxa"/>
          </w:tcPr>
          <w:p w14:paraId="1A56C71B"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17、同品牌医生座椅1套：座椅高度可调节，最低椅位425mm，行程120mm，座垫可在水平面内360°灵活旋转；座垫旋转靠背旋转采用不同轴。</w:t>
            </w:r>
          </w:p>
        </w:tc>
      </w:tr>
      <w:tr w:rsidR="00A9358D" w:rsidRPr="00A9358D" w14:paraId="052E4D5E" w14:textId="77777777" w:rsidTr="00A77D54">
        <w:tc>
          <w:tcPr>
            <w:tcW w:w="534" w:type="dxa"/>
          </w:tcPr>
          <w:p w14:paraId="27F59D44"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84</w:t>
            </w:r>
          </w:p>
        </w:tc>
        <w:tc>
          <w:tcPr>
            <w:tcW w:w="708" w:type="dxa"/>
          </w:tcPr>
          <w:p w14:paraId="149F0648" w14:textId="77777777" w:rsidR="00A9358D" w:rsidRPr="00A9358D" w:rsidRDefault="00A9358D" w:rsidP="00A77D54">
            <w:pPr>
              <w:rPr>
                <w:rFonts w:ascii="宋体" w:eastAsia="宋体" w:hAnsi="宋体"/>
              </w:rPr>
            </w:pPr>
          </w:p>
        </w:tc>
        <w:tc>
          <w:tcPr>
            <w:tcW w:w="7065" w:type="dxa"/>
          </w:tcPr>
          <w:p w14:paraId="33C0C40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三、单台配置清单 1、治疗机 1套 2、电动驱动牙科椅 1套 3、下挂式医生工作台 1套 4、感应LED冷光灯 1套 5、可旋转连体侧箱 1套 6、可拆卸式痰盂 1套 7、多功能脚踏开关 1套 8、内置热水系统 1套 9、液晶显示屏1套 10、高速手机 2支 11、气动低速手机 1套 12、三用枪 2套 13、机装式洁牙机1套（手</w:t>
            </w:r>
            <w:r w:rsidRPr="00A9358D">
              <w:rPr>
                <w:rFonts w:ascii="宋体" w:eastAsia="宋体" w:hAnsi="宋体" w:cs="仿宋_GB2312"/>
                <w:sz w:val="24"/>
                <w:szCs w:val="24"/>
              </w:rPr>
              <w:lastRenderedPageBreak/>
              <w:t>柄3把） 14、强、弱吸系统 各1 套 15、纯净水系统 1套 16、医师椅1套</w:t>
            </w:r>
          </w:p>
        </w:tc>
      </w:tr>
      <w:tr w:rsidR="00A9358D" w:rsidRPr="00A9358D" w14:paraId="411B057B" w14:textId="77777777" w:rsidTr="00A77D54">
        <w:tc>
          <w:tcPr>
            <w:tcW w:w="534" w:type="dxa"/>
          </w:tcPr>
          <w:p w14:paraId="5C5AC16D"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lastRenderedPageBreak/>
              <w:t>85</w:t>
            </w:r>
          </w:p>
        </w:tc>
        <w:tc>
          <w:tcPr>
            <w:tcW w:w="708" w:type="dxa"/>
          </w:tcPr>
          <w:p w14:paraId="20BB47DE" w14:textId="77777777" w:rsidR="00A9358D" w:rsidRPr="00A9358D" w:rsidRDefault="00A9358D" w:rsidP="00A77D54">
            <w:pPr>
              <w:rPr>
                <w:rFonts w:ascii="宋体" w:eastAsia="宋体" w:hAnsi="宋体"/>
              </w:rPr>
            </w:pPr>
          </w:p>
        </w:tc>
        <w:tc>
          <w:tcPr>
            <w:tcW w:w="7065" w:type="dxa"/>
          </w:tcPr>
          <w:p w14:paraId="4BC0DE3F" w14:textId="77777777" w:rsidR="00A9358D" w:rsidRPr="00A9358D" w:rsidRDefault="00A9358D" w:rsidP="00A77D54">
            <w:pPr>
              <w:pStyle w:val="null3"/>
              <w:spacing w:line="360" w:lineRule="auto"/>
              <w:rPr>
                <w:rFonts w:ascii="宋体" w:eastAsia="宋体" w:hAnsi="宋体"/>
                <w:sz w:val="24"/>
                <w:szCs w:val="24"/>
              </w:rPr>
            </w:pPr>
            <w:r w:rsidRPr="00A9358D">
              <w:rPr>
                <w:rFonts w:ascii="宋体" w:eastAsia="宋体" w:hAnsi="宋体" w:cs="仿宋_GB2312"/>
                <w:sz w:val="24"/>
                <w:szCs w:val="24"/>
              </w:rPr>
              <w:t>设备有限使用期限≥15年</w:t>
            </w:r>
          </w:p>
        </w:tc>
      </w:tr>
    </w:tbl>
    <w:p w14:paraId="69F9DCBA" w14:textId="77777777" w:rsidR="00A9358D" w:rsidRPr="00A9358D" w:rsidRDefault="00A9358D">
      <w:pPr>
        <w:rPr>
          <w:rFonts w:ascii="宋体" w:eastAsia="宋体" w:hAnsi="宋体" w:hint="eastAsia"/>
        </w:rPr>
      </w:pPr>
    </w:p>
    <w:sectPr w:rsidR="00A9358D" w:rsidRPr="00A93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8D"/>
    <w:rsid w:val="00361F9B"/>
    <w:rsid w:val="00A9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D9CA"/>
  <w15:chartTrackingRefBased/>
  <w15:docId w15:val="{C098ED36-7318-4702-B62B-561C8371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58D"/>
    <w:rPr>
      <w:rFonts w:cstheme="majorBidi"/>
      <w:color w:val="2F5496" w:themeColor="accent1" w:themeShade="BF"/>
      <w:sz w:val="28"/>
      <w:szCs w:val="28"/>
    </w:rPr>
  </w:style>
  <w:style w:type="character" w:customStyle="1" w:styleId="50">
    <w:name w:val="标题 5 字符"/>
    <w:basedOn w:val="a0"/>
    <w:link w:val="5"/>
    <w:uiPriority w:val="9"/>
    <w:semiHidden/>
    <w:rsid w:val="00A9358D"/>
    <w:rPr>
      <w:rFonts w:cstheme="majorBidi"/>
      <w:color w:val="2F5496" w:themeColor="accent1" w:themeShade="BF"/>
      <w:sz w:val="24"/>
    </w:rPr>
  </w:style>
  <w:style w:type="character" w:customStyle="1" w:styleId="60">
    <w:name w:val="标题 6 字符"/>
    <w:basedOn w:val="a0"/>
    <w:link w:val="6"/>
    <w:uiPriority w:val="9"/>
    <w:semiHidden/>
    <w:rsid w:val="00A9358D"/>
    <w:rPr>
      <w:rFonts w:cstheme="majorBidi"/>
      <w:b/>
      <w:bCs/>
      <w:color w:val="2F5496" w:themeColor="accent1" w:themeShade="BF"/>
    </w:rPr>
  </w:style>
  <w:style w:type="character" w:customStyle="1" w:styleId="70">
    <w:name w:val="标题 7 字符"/>
    <w:basedOn w:val="a0"/>
    <w:link w:val="7"/>
    <w:uiPriority w:val="9"/>
    <w:semiHidden/>
    <w:rsid w:val="00A9358D"/>
    <w:rPr>
      <w:rFonts w:cstheme="majorBidi"/>
      <w:b/>
      <w:bCs/>
      <w:color w:val="595959" w:themeColor="text1" w:themeTint="A6"/>
    </w:rPr>
  </w:style>
  <w:style w:type="character" w:customStyle="1" w:styleId="80">
    <w:name w:val="标题 8 字符"/>
    <w:basedOn w:val="a0"/>
    <w:link w:val="8"/>
    <w:uiPriority w:val="9"/>
    <w:semiHidden/>
    <w:rsid w:val="00A9358D"/>
    <w:rPr>
      <w:rFonts w:cstheme="majorBidi"/>
      <w:color w:val="595959" w:themeColor="text1" w:themeTint="A6"/>
    </w:rPr>
  </w:style>
  <w:style w:type="character" w:customStyle="1" w:styleId="90">
    <w:name w:val="标题 9 字符"/>
    <w:basedOn w:val="a0"/>
    <w:link w:val="9"/>
    <w:uiPriority w:val="9"/>
    <w:semiHidden/>
    <w:rsid w:val="00A9358D"/>
    <w:rPr>
      <w:rFonts w:eastAsiaTheme="majorEastAsia" w:cstheme="majorBidi"/>
      <w:color w:val="595959" w:themeColor="text1" w:themeTint="A6"/>
    </w:rPr>
  </w:style>
  <w:style w:type="paragraph" w:styleId="a3">
    <w:name w:val="Title"/>
    <w:basedOn w:val="a"/>
    <w:next w:val="a"/>
    <w:link w:val="a4"/>
    <w:uiPriority w:val="10"/>
    <w:qFormat/>
    <w:rsid w:val="00A93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58D"/>
    <w:pPr>
      <w:spacing w:before="160"/>
      <w:jc w:val="center"/>
    </w:pPr>
    <w:rPr>
      <w:i/>
      <w:iCs/>
      <w:color w:val="404040" w:themeColor="text1" w:themeTint="BF"/>
    </w:rPr>
  </w:style>
  <w:style w:type="character" w:customStyle="1" w:styleId="a8">
    <w:name w:val="引用 字符"/>
    <w:basedOn w:val="a0"/>
    <w:link w:val="a7"/>
    <w:uiPriority w:val="29"/>
    <w:rsid w:val="00A9358D"/>
    <w:rPr>
      <w:i/>
      <w:iCs/>
      <w:color w:val="404040" w:themeColor="text1" w:themeTint="BF"/>
    </w:rPr>
  </w:style>
  <w:style w:type="paragraph" w:styleId="a9">
    <w:name w:val="List Paragraph"/>
    <w:basedOn w:val="a"/>
    <w:uiPriority w:val="34"/>
    <w:qFormat/>
    <w:rsid w:val="00A9358D"/>
    <w:pPr>
      <w:ind w:left="720"/>
      <w:contextualSpacing/>
    </w:pPr>
  </w:style>
  <w:style w:type="character" w:styleId="aa">
    <w:name w:val="Intense Emphasis"/>
    <w:basedOn w:val="a0"/>
    <w:uiPriority w:val="21"/>
    <w:qFormat/>
    <w:rsid w:val="00A9358D"/>
    <w:rPr>
      <w:i/>
      <w:iCs/>
      <w:color w:val="2F5496" w:themeColor="accent1" w:themeShade="BF"/>
    </w:rPr>
  </w:style>
  <w:style w:type="paragraph" w:styleId="ab">
    <w:name w:val="Intense Quote"/>
    <w:basedOn w:val="a"/>
    <w:next w:val="a"/>
    <w:link w:val="ac"/>
    <w:uiPriority w:val="30"/>
    <w:qFormat/>
    <w:rsid w:val="00A93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58D"/>
    <w:rPr>
      <w:i/>
      <w:iCs/>
      <w:color w:val="2F5496" w:themeColor="accent1" w:themeShade="BF"/>
    </w:rPr>
  </w:style>
  <w:style w:type="character" w:styleId="ad">
    <w:name w:val="Intense Reference"/>
    <w:basedOn w:val="a0"/>
    <w:uiPriority w:val="32"/>
    <w:qFormat/>
    <w:rsid w:val="00A9358D"/>
    <w:rPr>
      <w:b/>
      <w:bCs/>
      <w:smallCaps/>
      <w:color w:val="2F5496" w:themeColor="accent1" w:themeShade="BF"/>
      <w:spacing w:val="5"/>
    </w:rPr>
  </w:style>
  <w:style w:type="paragraph" w:customStyle="1" w:styleId="null3">
    <w:name w:val="null3"/>
    <w:link w:val="null30"/>
    <w:hidden/>
    <w:qFormat/>
    <w:rsid w:val="00A9358D"/>
    <w:pPr>
      <w:spacing w:after="0" w:line="240" w:lineRule="auto"/>
    </w:pPr>
    <w:rPr>
      <w:kern w:val="0"/>
      <w:sz w:val="20"/>
      <w:szCs w:val="20"/>
      <w:lang w:eastAsia="zh-Hans"/>
      <w14:ligatures w14:val="none"/>
    </w:rPr>
  </w:style>
  <w:style w:type="character" w:customStyle="1" w:styleId="null30">
    <w:name w:val="null3 字符"/>
    <w:basedOn w:val="a0"/>
    <w:link w:val="null3"/>
    <w:qFormat/>
    <w:rsid w:val="00A9358D"/>
    <w:rPr>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2324</Characters>
  <Application>Microsoft Office Word</Application>
  <DocSecurity>0</DocSecurity>
  <Lines>166</Lines>
  <Paragraphs>211</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2026-04-20T09:40:00Z</dcterms:created>
  <dcterms:modified xsi:type="dcterms:W3CDTF">2026-04-20T09:41:00Z</dcterms:modified>
</cp:coreProperties>
</file>