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2EEC">
      <w:r>
        <w:rPr>
          <w:rFonts w:hint="eastAsia"/>
        </w:rPr>
        <w:t>西安市城南中学2025年综合能力提升教学配套设备采购项目</w:t>
      </w:r>
      <w:bookmarkStart w:id="0" w:name="_GoBack"/>
      <w:bookmarkEnd w:id="0"/>
      <w:r>
        <w:rPr>
          <w:rFonts w:hint="eastAsia"/>
        </w:rPr>
        <w:t>，具体详见采购内容及技术要求。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5A"/>
    <w:rsid w:val="0010785A"/>
    <w:rsid w:val="003D0162"/>
    <w:rsid w:val="00B87035"/>
    <w:rsid w:val="69E4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35</Words>
  <Characters>35</Characters>
  <Lines>1</Lines>
  <Paragraphs>1</Paragraphs>
  <TotalTime>1</TotalTime>
  <ScaleCrop>false</ScaleCrop>
  <LinksUpToDate>false</LinksUpToDate>
  <CharactersWithSpaces>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2024-07-15T07:54:00Z</dcterms:created>
  <dc:creator>Windows 用户</dc:creator>
  <cp:lastModifiedBy>lenovo</cp:lastModifiedBy>
  <dcterms:modified xsi:type="dcterms:W3CDTF">2026-04-21T03:35:06Z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eyJoZGlkIjoiZjVlMmZlNzc2NmM0MWYzMjA1ZDFiODVjNjA3OTJjNTkiLCJ1c2VySWQiOiIxNDYyMTI5MzQxIn0=</vt:lpwstr>
  </property>
  <property fmtid="{D5CDD505-2E9C-101B-9397-08002B2CF9AE}" pid="3" name="KSOProductBuildVer">
    <vt:lpwstr>2052-12.1.0.25225</vt:lpwstr>
  </property>
  <property fmtid="{D5CDD505-2E9C-101B-9397-08002B2CF9AE}" pid="4" name="ICV">
    <vt:lpwstr>AC5EE5C033854B00ABFF4372B66DE3CE_12</vt:lpwstr>
  </property>
</Properties>
</file>