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6925E478"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A830D3">
        <w:rPr>
          <w:rFonts w:asciiTheme="minorHAnsi" w:hAnsiTheme="minorHAnsi" w:cs="Tahoma"/>
          <w:color w:val="C00000"/>
        </w:rPr>
        <w:t>西安市消防救援支队</w:t>
      </w:r>
      <w:proofErr w:type="gramStart"/>
      <w:r w:rsidR="00A830D3">
        <w:rPr>
          <w:rFonts w:asciiTheme="minorHAnsi" w:hAnsiTheme="minorHAnsi" w:cs="Tahoma"/>
          <w:color w:val="C00000"/>
        </w:rPr>
        <w:t>队</w:t>
      </w:r>
      <w:proofErr w:type="gramEnd"/>
      <w:r w:rsidR="00A830D3">
        <w:rPr>
          <w:rFonts w:asciiTheme="minorHAnsi" w:hAnsiTheme="minorHAnsi" w:cs="Tahoma"/>
          <w:color w:val="C00000"/>
        </w:rPr>
        <w:t>史馆提升改造工程采购项目</w:t>
      </w:r>
    </w:p>
    <w:p w14:paraId="3B07DD0B" w14:textId="0B842AF3"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A830D3">
        <w:rPr>
          <w:rFonts w:asciiTheme="minorHAnsi" w:hAnsiTheme="minorHAnsi" w:cs="Tahoma"/>
          <w:color w:val="C00000"/>
        </w:rPr>
        <w:t>XCZX</w:t>
      </w:r>
      <w:r w:rsidR="00370CEE">
        <w:rPr>
          <w:rFonts w:asciiTheme="minorHAnsi" w:hAnsiTheme="minorHAnsi" w:cs="Tahoma"/>
          <w:color w:val="C00000"/>
        </w:rPr>
        <w:t>2025-0195-2</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55094E">
        <w:rPr>
          <w:rFonts w:asciiTheme="minorHAnsi" w:eastAsia="宋体" w:hAnsiTheme="minorHAnsi" w:cs="Tahoma" w:hint="eastAsia"/>
          <w:noProof/>
        </w:rPr>
        <w:t>2026</w:t>
      </w:r>
      <w:r w:rsidR="0055094E">
        <w:rPr>
          <w:rFonts w:asciiTheme="minorHAnsi" w:eastAsia="宋体" w:hAnsiTheme="minorHAnsi" w:cs="Tahoma" w:hint="eastAsia"/>
          <w:noProof/>
        </w:rPr>
        <w:t>年</w:t>
      </w:r>
      <w:r w:rsidR="0055094E">
        <w:rPr>
          <w:rFonts w:asciiTheme="minorHAnsi" w:eastAsia="宋体" w:hAnsiTheme="minorHAnsi" w:cs="Tahoma" w:hint="eastAsia"/>
          <w:noProof/>
        </w:rPr>
        <w:t>3</w:t>
      </w:r>
      <w:r w:rsidR="0055094E">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46A33D91" w14:textId="77777777" w:rsidR="00EE0918"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6098066" w:history="1">
        <w:r w:rsidR="00EE0918" w:rsidRPr="008F5D82">
          <w:rPr>
            <w:rStyle w:val="aff8"/>
            <w:rFonts w:hint="eastAsia"/>
            <w:noProof/>
          </w:rPr>
          <w:t>第一章　磋商邀请函</w:t>
        </w:r>
        <w:r w:rsidR="00EE0918">
          <w:rPr>
            <w:noProof/>
            <w:webHidden/>
          </w:rPr>
          <w:tab/>
        </w:r>
        <w:r w:rsidR="00EE0918">
          <w:rPr>
            <w:noProof/>
            <w:webHidden/>
          </w:rPr>
          <w:fldChar w:fldCharType="begin"/>
        </w:r>
        <w:r w:rsidR="00EE0918">
          <w:rPr>
            <w:noProof/>
            <w:webHidden/>
          </w:rPr>
          <w:instrText xml:space="preserve"> PAGEREF _Toc216098066 \h </w:instrText>
        </w:r>
        <w:r w:rsidR="00EE0918">
          <w:rPr>
            <w:noProof/>
            <w:webHidden/>
          </w:rPr>
        </w:r>
        <w:r w:rsidR="00EE0918">
          <w:rPr>
            <w:noProof/>
            <w:webHidden/>
          </w:rPr>
          <w:fldChar w:fldCharType="separate"/>
        </w:r>
        <w:r w:rsidR="00801BB0">
          <w:rPr>
            <w:noProof/>
            <w:webHidden/>
          </w:rPr>
          <w:t>1</w:t>
        </w:r>
        <w:r w:rsidR="00EE0918">
          <w:rPr>
            <w:noProof/>
            <w:webHidden/>
          </w:rPr>
          <w:fldChar w:fldCharType="end"/>
        </w:r>
      </w:hyperlink>
    </w:p>
    <w:p w14:paraId="7F7DCB99" w14:textId="77777777" w:rsidR="00EE0918" w:rsidRDefault="00DD28CA">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098067" w:history="1">
        <w:r w:rsidR="00EE0918" w:rsidRPr="008F5D82">
          <w:rPr>
            <w:rStyle w:val="aff8"/>
            <w:rFonts w:hint="eastAsia"/>
            <w:noProof/>
          </w:rPr>
          <w:t>第二章　供应商须知</w:t>
        </w:r>
        <w:r w:rsidR="00EE0918">
          <w:rPr>
            <w:noProof/>
            <w:webHidden/>
          </w:rPr>
          <w:tab/>
        </w:r>
        <w:r w:rsidR="00EE0918">
          <w:rPr>
            <w:noProof/>
            <w:webHidden/>
          </w:rPr>
          <w:fldChar w:fldCharType="begin"/>
        </w:r>
        <w:r w:rsidR="00EE0918">
          <w:rPr>
            <w:noProof/>
            <w:webHidden/>
          </w:rPr>
          <w:instrText xml:space="preserve"> PAGEREF _Toc216098067 \h </w:instrText>
        </w:r>
        <w:r w:rsidR="00EE0918">
          <w:rPr>
            <w:noProof/>
            <w:webHidden/>
          </w:rPr>
        </w:r>
        <w:r w:rsidR="00EE0918">
          <w:rPr>
            <w:noProof/>
            <w:webHidden/>
          </w:rPr>
          <w:fldChar w:fldCharType="separate"/>
        </w:r>
        <w:r w:rsidR="00801BB0">
          <w:rPr>
            <w:noProof/>
            <w:webHidden/>
          </w:rPr>
          <w:t>4</w:t>
        </w:r>
        <w:r w:rsidR="00EE0918">
          <w:rPr>
            <w:noProof/>
            <w:webHidden/>
          </w:rPr>
          <w:fldChar w:fldCharType="end"/>
        </w:r>
      </w:hyperlink>
    </w:p>
    <w:p w14:paraId="17F8AA51" w14:textId="77777777" w:rsidR="00EE0918" w:rsidRDefault="00DD28CA">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098068" w:history="1">
        <w:r w:rsidR="00EE0918" w:rsidRPr="008F5D82">
          <w:rPr>
            <w:rStyle w:val="aff8"/>
            <w:rFonts w:hint="eastAsia"/>
            <w:noProof/>
          </w:rPr>
          <w:t>第三章　磋商内容及要求</w:t>
        </w:r>
        <w:r w:rsidR="00EE0918">
          <w:rPr>
            <w:noProof/>
            <w:webHidden/>
          </w:rPr>
          <w:tab/>
        </w:r>
        <w:r w:rsidR="00EE0918">
          <w:rPr>
            <w:noProof/>
            <w:webHidden/>
          </w:rPr>
          <w:fldChar w:fldCharType="begin"/>
        </w:r>
        <w:r w:rsidR="00EE0918">
          <w:rPr>
            <w:noProof/>
            <w:webHidden/>
          </w:rPr>
          <w:instrText xml:space="preserve"> PAGEREF _Toc216098068 \h </w:instrText>
        </w:r>
        <w:r w:rsidR="00EE0918">
          <w:rPr>
            <w:noProof/>
            <w:webHidden/>
          </w:rPr>
        </w:r>
        <w:r w:rsidR="00EE0918">
          <w:rPr>
            <w:noProof/>
            <w:webHidden/>
          </w:rPr>
          <w:fldChar w:fldCharType="separate"/>
        </w:r>
        <w:r w:rsidR="00801BB0">
          <w:rPr>
            <w:noProof/>
            <w:webHidden/>
          </w:rPr>
          <w:t>34</w:t>
        </w:r>
        <w:r w:rsidR="00EE0918">
          <w:rPr>
            <w:noProof/>
            <w:webHidden/>
          </w:rPr>
          <w:fldChar w:fldCharType="end"/>
        </w:r>
      </w:hyperlink>
    </w:p>
    <w:p w14:paraId="39AA911C" w14:textId="77777777" w:rsidR="00EE0918" w:rsidRDefault="00DD28CA">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098069" w:history="1">
        <w:r w:rsidR="00EE0918" w:rsidRPr="008F5D82">
          <w:rPr>
            <w:rStyle w:val="aff8"/>
            <w:rFonts w:hint="eastAsia"/>
            <w:noProof/>
          </w:rPr>
          <w:t>第四章　合同草案条款</w:t>
        </w:r>
        <w:r w:rsidR="00EE0918">
          <w:rPr>
            <w:noProof/>
            <w:webHidden/>
          </w:rPr>
          <w:tab/>
        </w:r>
        <w:r w:rsidR="00EE0918">
          <w:rPr>
            <w:noProof/>
            <w:webHidden/>
          </w:rPr>
          <w:fldChar w:fldCharType="begin"/>
        </w:r>
        <w:r w:rsidR="00EE0918">
          <w:rPr>
            <w:noProof/>
            <w:webHidden/>
          </w:rPr>
          <w:instrText xml:space="preserve"> PAGEREF _Toc216098069 \h </w:instrText>
        </w:r>
        <w:r w:rsidR="00EE0918">
          <w:rPr>
            <w:noProof/>
            <w:webHidden/>
          </w:rPr>
        </w:r>
        <w:r w:rsidR="00EE0918">
          <w:rPr>
            <w:noProof/>
            <w:webHidden/>
          </w:rPr>
          <w:fldChar w:fldCharType="separate"/>
        </w:r>
        <w:r w:rsidR="00801BB0">
          <w:rPr>
            <w:noProof/>
            <w:webHidden/>
          </w:rPr>
          <w:t>37</w:t>
        </w:r>
        <w:r w:rsidR="00EE0918">
          <w:rPr>
            <w:noProof/>
            <w:webHidden/>
          </w:rPr>
          <w:fldChar w:fldCharType="end"/>
        </w:r>
      </w:hyperlink>
    </w:p>
    <w:p w14:paraId="5F8DB50A" w14:textId="77777777" w:rsidR="00EE0918" w:rsidRDefault="00DD28CA">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098070" w:history="1">
        <w:r w:rsidR="00EE0918" w:rsidRPr="008F5D82">
          <w:rPr>
            <w:rStyle w:val="aff8"/>
            <w:rFonts w:hint="eastAsia"/>
            <w:noProof/>
          </w:rPr>
          <w:t>第五章　响应文件构成及格式</w:t>
        </w:r>
        <w:r w:rsidR="00EE0918">
          <w:rPr>
            <w:noProof/>
            <w:webHidden/>
          </w:rPr>
          <w:tab/>
        </w:r>
        <w:r w:rsidR="00EE0918">
          <w:rPr>
            <w:noProof/>
            <w:webHidden/>
          </w:rPr>
          <w:fldChar w:fldCharType="begin"/>
        </w:r>
        <w:r w:rsidR="00EE0918">
          <w:rPr>
            <w:noProof/>
            <w:webHidden/>
          </w:rPr>
          <w:instrText xml:space="preserve"> PAGEREF _Toc216098070 \h </w:instrText>
        </w:r>
        <w:r w:rsidR="00EE0918">
          <w:rPr>
            <w:noProof/>
            <w:webHidden/>
          </w:rPr>
        </w:r>
        <w:r w:rsidR="00EE0918">
          <w:rPr>
            <w:noProof/>
            <w:webHidden/>
          </w:rPr>
          <w:fldChar w:fldCharType="separate"/>
        </w:r>
        <w:r w:rsidR="00801BB0">
          <w:rPr>
            <w:noProof/>
            <w:webHidden/>
          </w:rPr>
          <w:t>44</w:t>
        </w:r>
        <w:r w:rsidR="00EE0918">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A830D3">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216098066"/>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451ABE02"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DA291B">
        <w:rPr>
          <w:rFonts w:hint="eastAsia"/>
          <w:color w:val="C00000"/>
        </w:rPr>
        <w:t>西安市消防救援支队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A830D3">
        <w:rPr>
          <w:rFonts w:hint="eastAsia"/>
          <w:color w:val="C00000"/>
        </w:rPr>
        <w:t>西安市消防救援支队</w:t>
      </w:r>
      <w:proofErr w:type="gramStart"/>
      <w:r w:rsidR="00A830D3">
        <w:rPr>
          <w:rFonts w:hint="eastAsia"/>
          <w:color w:val="C00000"/>
        </w:rPr>
        <w:t>队</w:t>
      </w:r>
      <w:proofErr w:type="gramEnd"/>
      <w:r w:rsidR="00A830D3">
        <w:rPr>
          <w:rFonts w:hint="eastAsia"/>
          <w:color w:val="C00000"/>
        </w:rPr>
        <w:t>史馆提升改造工程采购项目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sidRPr="0075414B">
        <w:rPr>
          <w:rFonts w:hint="eastAsia"/>
        </w:rPr>
        <w:t>货物</w:t>
      </w:r>
      <w:r w:rsidR="00DE0C6E" w:rsidRPr="0075414B">
        <w:rPr>
          <w:rFonts w:hint="eastAsia"/>
        </w:rPr>
        <w:t>、</w:t>
      </w:r>
      <w:r w:rsidR="009B039A" w:rsidRPr="0075414B">
        <w:rPr>
          <w:rFonts w:hint="eastAsia"/>
        </w:rPr>
        <w:t>服务</w:t>
      </w:r>
      <w:r w:rsidR="001F15AE">
        <w:rPr>
          <w:rFonts w:hint="eastAsia"/>
        </w:rPr>
        <w:t>或</w:t>
      </w:r>
      <w:r w:rsidR="00DE0C6E">
        <w:t>工程</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79FC3B4E" w:rsidR="004F3159" w:rsidRDefault="00E777FC" w:rsidP="004F3159">
      <w:pPr>
        <w:widowControl w:val="0"/>
        <w:topLinePunct/>
        <w:ind w:firstLineChars="200" w:firstLine="480"/>
        <w:jc w:val="both"/>
      </w:pPr>
      <w:r w:rsidRPr="00E777FC">
        <w:t>项目</w:t>
      </w:r>
      <w:r w:rsidR="004F3159" w:rsidRPr="00E777FC">
        <w:rPr>
          <w:rFonts w:hint="eastAsia"/>
        </w:rPr>
        <w:t>名称：</w:t>
      </w:r>
      <w:bookmarkStart w:id="1" w:name="OLE_LINK1"/>
      <w:bookmarkStart w:id="2" w:name="OLE_LINK2"/>
      <w:bookmarkStart w:id="3" w:name="OLE_LINK21"/>
      <w:r w:rsidR="00A830D3">
        <w:rPr>
          <w:rFonts w:hint="eastAsia"/>
          <w:color w:val="C00000"/>
        </w:rPr>
        <w:t>西安市消防救援支队</w:t>
      </w:r>
      <w:proofErr w:type="gramStart"/>
      <w:r w:rsidR="00A830D3">
        <w:rPr>
          <w:rFonts w:hint="eastAsia"/>
          <w:color w:val="C00000"/>
        </w:rPr>
        <w:t>队</w:t>
      </w:r>
      <w:proofErr w:type="gramEnd"/>
      <w:r w:rsidR="00A830D3">
        <w:rPr>
          <w:rFonts w:hint="eastAsia"/>
          <w:color w:val="C00000"/>
        </w:rPr>
        <w:t>史馆提升改造工程采购项目</w:t>
      </w:r>
      <w:bookmarkEnd w:id="1"/>
      <w:bookmarkEnd w:id="2"/>
      <w:bookmarkEnd w:id="3"/>
    </w:p>
    <w:p w14:paraId="62B33849" w14:textId="1FE326E7" w:rsidR="004F3159" w:rsidRDefault="004F3159" w:rsidP="004F3159">
      <w:pPr>
        <w:widowControl w:val="0"/>
        <w:topLinePunct/>
        <w:ind w:firstLineChars="200" w:firstLine="480"/>
        <w:jc w:val="both"/>
      </w:pPr>
      <w:r>
        <w:rPr>
          <w:rFonts w:hint="eastAsia"/>
        </w:rPr>
        <w:t>项目编号：</w:t>
      </w:r>
      <w:r w:rsidR="00A830D3">
        <w:rPr>
          <w:rFonts w:hint="eastAsia"/>
          <w:color w:val="C00000"/>
        </w:rPr>
        <w:t>XCZX</w:t>
      </w:r>
      <w:r w:rsidR="00370CEE">
        <w:rPr>
          <w:rFonts w:hint="eastAsia"/>
          <w:color w:val="C00000"/>
        </w:rPr>
        <w:t>2025-0195-2</w:t>
      </w:r>
    </w:p>
    <w:p w14:paraId="3201ECCD" w14:textId="7E634452" w:rsidR="00A94247" w:rsidRDefault="00A94247" w:rsidP="00A94247">
      <w:pPr>
        <w:widowControl w:val="0"/>
        <w:topLinePunct/>
        <w:ind w:firstLineChars="200" w:firstLine="480"/>
        <w:jc w:val="both"/>
        <w:rPr>
          <w:color w:val="C00000"/>
        </w:rPr>
      </w:pPr>
      <w:r>
        <w:t>备案</w:t>
      </w:r>
      <w:r w:rsidRPr="000C774E">
        <w:t>编号：</w:t>
      </w:r>
      <w:bookmarkStart w:id="4" w:name="OLE_LINK3"/>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9A1801">
        <w:rPr>
          <w:color w:val="C00000"/>
        </w:rPr>
        <w:t>5</w:t>
      </w:r>
      <w:r w:rsidRPr="000C774E">
        <w:rPr>
          <w:color w:val="C00000"/>
        </w:rPr>
        <w:t>-</w:t>
      </w:r>
      <w:r w:rsidRPr="000C774E">
        <w:rPr>
          <w:rFonts w:hint="eastAsia"/>
          <w:color w:val="C00000"/>
        </w:rPr>
        <w:t>0</w:t>
      </w:r>
      <w:r w:rsidR="00DA291B">
        <w:rPr>
          <w:color w:val="C00000"/>
        </w:rPr>
        <w:t>6362</w:t>
      </w:r>
    </w:p>
    <w:bookmarkEnd w:id="4"/>
    <w:p w14:paraId="11EC738C" w14:textId="6ABE3E70" w:rsidR="004F3159" w:rsidRDefault="004F3159" w:rsidP="004F3159">
      <w:pPr>
        <w:widowControl w:val="0"/>
        <w:topLinePunct/>
        <w:ind w:firstLineChars="200" w:firstLine="482"/>
        <w:jc w:val="both"/>
      </w:pPr>
      <w:r w:rsidRPr="004F3159">
        <w:rPr>
          <w:rFonts w:hint="eastAsia"/>
          <w:b/>
        </w:rPr>
        <w:t>二、项目性质：</w:t>
      </w:r>
      <w:r w:rsidR="00DA291B">
        <w:rPr>
          <w:rFonts w:hint="eastAsia"/>
          <w:color w:val="C00000"/>
        </w:rPr>
        <w:t>专门面向中小企业的采购项目</w:t>
      </w:r>
    </w:p>
    <w:p w14:paraId="143219DA" w14:textId="2486A48E"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DA291B">
        <w:rPr>
          <w:color w:val="C00000"/>
        </w:rPr>
        <w:t>731224.42</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DA291B">
        <w:rPr>
          <w:rFonts w:hint="eastAsia"/>
          <w:color w:val="C00000"/>
        </w:rPr>
        <w:t>7</w:t>
      </w:r>
      <w:r w:rsidR="00DA291B">
        <w:rPr>
          <w:color w:val="C00000"/>
        </w:rPr>
        <w:t>31224.42</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29B3A7AC"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370CEE">
        <w:rPr>
          <w:u w:val="single"/>
        </w:rPr>
        <w:t>6</w:t>
      </w:r>
      <w:r w:rsidR="002027F6">
        <w:rPr>
          <w:rFonts w:hint="eastAsia"/>
        </w:rPr>
        <w:t>年</w:t>
      </w:r>
      <w:r w:rsidR="002027F6">
        <w:rPr>
          <w:rFonts w:hint="eastAsia"/>
        </w:rPr>
        <w:t>__</w:t>
      </w:r>
      <w:r w:rsidR="009E64DD">
        <w:t>4</w:t>
      </w:r>
      <w:r w:rsidR="002027F6">
        <w:t>_</w:t>
      </w:r>
      <w:r w:rsidR="002027F6">
        <w:rPr>
          <w:rFonts w:hint="eastAsia"/>
        </w:rPr>
        <w:t>月</w:t>
      </w:r>
      <w:r w:rsidR="00BE59AF">
        <w:rPr>
          <w:rFonts w:hint="eastAsia"/>
        </w:rPr>
        <w:t>__</w:t>
      </w:r>
      <w:r w:rsidR="009E64DD">
        <w:t>13</w:t>
      </w:r>
      <w:r w:rsidR="00BE59AF">
        <w:t>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2D31E137"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370CEE">
        <w:rPr>
          <w:u w:val="single"/>
        </w:rPr>
        <w:t>6</w:t>
      </w:r>
      <w:r>
        <w:rPr>
          <w:rFonts w:hint="eastAsia"/>
        </w:rPr>
        <w:t>年</w:t>
      </w:r>
      <w:r w:rsidR="00BE59AF">
        <w:rPr>
          <w:rFonts w:hint="eastAsia"/>
        </w:rPr>
        <w:t>_</w:t>
      </w:r>
      <w:r w:rsidR="009E64DD">
        <w:t>4</w:t>
      </w:r>
      <w:r w:rsidR="00370CEE">
        <w:t xml:space="preserve"> </w:t>
      </w:r>
      <w:r w:rsidR="00BE59AF">
        <w:t>_</w:t>
      </w:r>
      <w:r>
        <w:rPr>
          <w:rFonts w:hint="eastAsia"/>
        </w:rPr>
        <w:t>月</w:t>
      </w:r>
      <w:r w:rsidR="00BE59AF">
        <w:rPr>
          <w:rFonts w:hint="eastAsia"/>
        </w:rPr>
        <w:t>_</w:t>
      </w:r>
      <w:r w:rsidR="009E64DD">
        <w:t>13</w:t>
      </w:r>
      <w:r w:rsidR="00BE59AF">
        <w:rPr>
          <w:rFonts w:hint="eastAsia"/>
        </w:rPr>
        <w:t>_</w:t>
      </w:r>
      <w:r w:rsidR="00BE59AF">
        <w:t>_</w:t>
      </w:r>
      <w:r>
        <w:rPr>
          <w:rFonts w:hint="eastAsia"/>
        </w:rPr>
        <w:t>日</w:t>
      </w:r>
      <w:r w:rsidR="0080324C">
        <w:rPr>
          <w:rFonts w:hint="eastAsia"/>
        </w:rPr>
        <w:t>10:3</w:t>
      </w:r>
      <w:r w:rsidR="0080324C">
        <w:t>0</w:t>
      </w:r>
    </w:p>
    <w:p w14:paraId="75602388" w14:textId="6D99BA71"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80324C">
        <w:rPr>
          <w:rFonts w:hint="eastAsia"/>
        </w:rPr>
        <w:t>_</w:t>
      </w:r>
      <w:r w:rsidR="009E64DD">
        <w:t>4</w:t>
      </w:r>
      <w:r w:rsidR="0080324C">
        <w:rPr>
          <w:rFonts w:hint="eastAsia"/>
        </w:rPr>
        <w:t>_</w:t>
      </w:r>
      <w:r w:rsidR="0080324C">
        <w:t>_</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lastRenderedPageBreak/>
        <w:t>十</w:t>
      </w:r>
      <w:r w:rsidR="004F3159" w:rsidRPr="000A2B11">
        <w:rPr>
          <w:rFonts w:hint="eastAsia"/>
          <w:b/>
        </w:rPr>
        <w:t>、联系方式</w:t>
      </w:r>
      <w:r>
        <w:rPr>
          <w:rFonts w:hint="eastAsia"/>
          <w:b/>
        </w:rPr>
        <w:t>：</w:t>
      </w:r>
    </w:p>
    <w:p w14:paraId="08463363" w14:textId="487D2EF7"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DA291B">
        <w:rPr>
          <w:rFonts w:hint="eastAsia"/>
        </w:rPr>
        <w:t>西安市消防救援支队</w:t>
      </w:r>
    </w:p>
    <w:p w14:paraId="07A194B0" w14:textId="424A8DDF" w:rsidR="00623A3D" w:rsidRPr="005C623B" w:rsidRDefault="00623A3D" w:rsidP="005C623B">
      <w:pPr>
        <w:widowControl w:val="0"/>
        <w:topLinePunct/>
        <w:ind w:firstLineChars="200" w:firstLine="480"/>
        <w:jc w:val="both"/>
      </w:pPr>
      <w:r>
        <w:rPr>
          <w:rFonts w:hint="eastAsia"/>
        </w:rPr>
        <w:t>地址：</w:t>
      </w:r>
      <w:bookmarkStart w:id="5" w:name="OLE_LINK4"/>
      <w:bookmarkStart w:id="6" w:name="OLE_LINK6"/>
      <w:r w:rsidR="005C623B" w:rsidRPr="00B20B6D">
        <w:rPr>
          <w:rFonts w:hint="eastAsia"/>
        </w:rPr>
        <w:t>西安市雁塔区丈八沟街道高新区科技七路</w:t>
      </w:r>
      <w:r w:rsidR="005C623B" w:rsidRPr="00B20B6D">
        <w:rPr>
          <w:rFonts w:hint="eastAsia"/>
        </w:rPr>
        <w:t>10</w:t>
      </w:r>
      <w:r w:rsidR="005C623B" w:rsidRPr="00B20B6D">
        <w:rPr>
          <w:rFonts w:hint="eastAsia"/>
        </w:rPr>
        <w:t>号</w:t>
      </w:r>
      <w:bookmarkEnd w:id="5"/>
      <w:bookmarkEnd w:id="6"/>
    </w:p>
    <w:p w14:paraId="5CD1CE1F" w14:textId="3FCCF555" w:rsidR="00623A3D" w:rsidRDefault="00623A3D" w:rsidP="00623A3D">
      <w:pPr>
        <w:widowControl w:val="0"/>
        <w:topLinePunct/>
        <w:ind w:firstLineChars="200" w:firstLine="480"/>
        <w:jc w:val="both"/>
      </w:pPr>
      <w:r>
        <w:rPr>
          <w:rFonts w:hint="eastAsia"/>
        </w:rPr>
        <w:t>联系人：</w:t>
      </w:r>
      <w:r w:rsidR="005C623B">
        <w:rPr>
          <w:rFonts w:hint="eastAsia"/>
        </w:rPr>
        <w:t>贺老师</w:t>
      </w:r>
    </w:p>
    <w:p w14:paraId="7C403659" w14:textId="19258C86" w:rsidR="004F3159" w:rsidRDefault="00623A3D" w:rsidP="00623A3D">
      <w:pPr>
        <w:widowControl w:val="0"/>
        <w:topLinePunct/>
        <w:ind w:firstLineChars="200" w:firstLine="480"/>
        <w:jc w:val="both"/>
      </w:pPr>
      <w:r>
        <w:rPr>
          <w:rFonts w:hint="eastAsia"/>
        </w:rPr>
        <w:t>联系电话：</w:t>
      </w:r>
      <w:r w:rsidR="005C623B">
        <w:rPr>
          <w:rFonts w:hint="eastAsia"/>
        </w:rPr>
        <w:t>0</w:t>
      </w:r>
      <w:r w:rsidR="005C623B">
        <w:t>29-86750035</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19430D47" w:rsidR="004F3159" w:rsidRDefault="004F3159" w:rsidP="004F3159">
      <w:pPr>
        <w:widowControl w:val="0"/>
        <w:topLinePunct/>
        <w:ind w:firstLineChars="200" w:firstLine="480"/>
        <w:jc w:val="both"/>
      </w:pPr>
      <w:r>
        <w:rPr>
          <w:rFonts w:hint="eastAsia"/>
        </w:rPr>
        <w:t>标书联系人及分机号：</w:t>
      </w:r>
      <w:r w:rsidR="00A94247">
        <w:rPr>
          <w:rFonts w:hint="eastAsia"/>
        </w:rPr>
        <w:t xml:space="preserve">　</w:t>
      </w:r>
      <w:r w:rsidR="00DA291B">
        <w:rPr>
          <w:rFonts w:hint="eastAsia"/>
        </w:rPr>
        <w:t>廖</w:t>
      </w:r>
      <w:r w:rsidR="00A94247">
        <w:rPr>
          <w:rFonts w:hint="eastAsia"/>
        </w:rPr>
        <w:t>老师（</w:t>
      </w:r>
      <w:r w:rsidR="00A94247">
        <w:t>80</w:t>
      </w:r>
      <w:r w:rsidR="00DA291B">
        <w:t>859</w:t>
      </w:r>
      <w:r w:rsidR="00A94247">
        <w:rPr>
          <w:rFonts w:hint="eastAsia"/>
        </w:rPr>
        <w:t>）</w:t>
      </w:r>
    </w:p>
    <w:p w14:paraId="6F1334A2" w14:textId="6148D4F9" w:rsidR="0037531B" w:rsidRPr="00B55F20" w:rsidRDefault="004F3159" w:rsidP="004F3159">
      <w:pPr>
        <w:widowControl w:val="0"/>
        <w:topLinePunct/>
        <w:ind w:firstLineChars="200" w:firstLine="480"/>
        <w:jc w:val="both"/>
      </w:pPr>
      <w:r>
        <w:rPr>
          <w:rFonts w:hint="eastAsia"/>
        </w:rPr>
        <w:t>开标联系人及分机号：</w:t>
      </w:r>
      <w:r w:rsidR="009B039A">
        <w:rPr>
          <w:rFonts w:hint="eastAsia"/>
        </w:rPr>
        <w:t xml:space="preserve">　</w:t>
      </w:r>
      <w:r w:rsidR="009E64DD">
        <w:rPr>
          <w:rFonts w:hint="eastAsia"/>
        </w:rPr>
        <w:t>苏</w:t>
      </w:r>
      <w:r w:rsidR="00C56D79">
        <w:rPr>
          <w:rFonts w:hint="eastAsia"/>
        </w:rPr>
        <w:t>老师（</w:t>
      </w:r>
      <w:r w:rsidR="00542A4A">
        <w:t>80</w:t>
      </w:r>
      <w:r w:rsidR="007005CB">
        <w:t>8</w:t>
      </w:r>
      <w:r w:rsidR="009E64DD">
        <w:t>37</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A830D3">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7" w:name="_Toc445407251"/>
      <w:bookmarkStart w:id="8" w:name="_Toc498349068"/>
      <w:bookmarkStart w:id="9" w:name="_Toc533363235"/>
      <w:bookmarkStart w:id="10" w:name="_Toc533363262"/>
      <w:bookmarkStart w:id="11" w:name="_Toc534656409"/>
      <w:bookmarkStart w:id="12" w:name="_Toc534656414"/>
      <w:bookmarkStart w:id="13" w:name="_Toc97563329"/>
      <w:bookmarkStart w:id="14" w:name="_Toc216098067"/>
      <w:r w:rsidRPr="005642D3">
        <w:lastRenderedPageBreak/>
        <w:t>第二章</w:t>
      </w:r>
      <w:r w:rsidRPr="005642D3">
        <w:rPr>
          <w:rFonts w:hint="eastAsia"/>
        </w:rPr>
        <w:t xml:space="preserve">　</w:t>
      </w:r>
      <w:r w:rsidR="003F7C8E">
        <w:t>供应商</w:t>
      </w:r>
      <w:r w:rsidRPr="005642D3">
        <w:t>须知</w:t>
      </w:r>
      <w:bookmarkEnd w:id="7"/>
      <w:bookmarkEnd w:id="8"/>
      <w:bookmarkEnd w:id="9"/>
      <w:bookmarkEnd w:id="10"/>
      <w:bookmarkEnd w:id="11"/>
      <w:bookmarkEnd w:id="12"/>
      <w:bookmarkEnd w:id="13"/>
      <w:bookmarkEnd w:id="14"/>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1DC4E60F" w:rsidR="00713D33" w:rsidRPr="002027F6" w:rsidRDefault="00A830D3"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西安市消防救援支队</w:t>
            </w:r>
            <w:proofErr w:type="gramStart"/>
            <w:r>
              <w:rPr>
                <w:rFonts w:ascii="Calibri" w:eastAsia="宋体" w:hAnsi="宋体" w:cstheme="minorHAnsi" w:hint="eastAsia"/>
                <w:sz w:val="21"/>
              </w:rPr>
              <w:t>队</w:t>
            </w:r>
            <w:proofErr w:type="gramEnd"/>
            <w:r>
              <w:rPr>
                <w:rFonts w:ascii="Calibri" w:eastAsia="宋体" w:hAnsi="宋体" w:cstheme="minorHAnsi" w:hint="eastAsia"/>
                <w:sz w:val="21"/>
              </w:rPr>
              <w:t>史馆提升改造工程采购项目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1C4E029A" w:rsidR="00713D33" w:rsidRPr="002027F6" w:rsidRDefault="00A830D3" w:rsidP="009F2DE1">
            <w:pPr>
              <w:spacing w:line="320" w:lineRule="exact"/>
              <w:jc w:val="both"/>
              <w:rPr>
                <w:rFonts w:ascii="Calibri" w:eastAsia="宋体" w:hAnsi="宋体" w:cstheme="minorHAnsi"/>
                <w:sz w:val="21"/>
              </w:rPr>
            </w:pPr>
            <w:r>
              <w:rPr>
                <w:rFonts w:ascii="Calibri" w:eastAsia="宋体" w:hAnsi="宋体" w:cstheme="minorHAnsi"/>
                <w:sz w:val="21"/>
              </w:rPr>
              <w:t>XCZX</w:t>
            </w:r>
            <w:r w:rsidR="00370CEE">
              <w:rPr>
                <w:rFonts w:ascii="Calibri" w:eastAsia="宋体" w:hAnsi="宋体" w:cstheme="minorHAnsi"/>
                <w:sz w:val="21"/>
              </w:rPr>
              <w:t>2025-0195-2</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DD28C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2B4118B1" w:rsidR="00EF08C2" w:rsidRPr="002027F6" w:rsidRDefault="00DD28C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DA291B">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DD28CA"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3CB7310F" w:rsidR="0000473B" w:rsidRPr="002027F6" w:rsidRDefault="0000473B" w:rsidP="0000473B">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DA291B" w:rsidRPr="00DA291B">
              <w:rPr>
                <w:rFonts w:ascii="Calibri" w:eastAsia="宋体" w:hAnsi="宋体" w:cstheme="minorHAnsi"/>
                <w:sz w:val="21"/>
              </w:rPr>
              <w:t>731224.42</w:t>
            </w:r>
            <w:r w:rsidRPr="002027F6">
              <w:rPr>
                <w:rFonts w:ascii="Calibri" w:eastAsia="宋体" w:hAnsi="宋体" w:cstheme="minorHAnsi" w:hint="eastAsia"/>
                <w:sz w:val="21"/>
              </w:rPr>
              <w:t>元〉（最高限价</w:t>
            </w:r>
            <w:r w:rsidR="00DA291B" w:rsidRPr="00DA291B">
              <w:rPr>
                <w:rFonts w:ascii="Calibri" w:eastAsia="宋体" w:hAnsi="宋体" w:cstheme="minorHAnsi"/>
                <w:sz w:val="21"/>
              </w:rPr>
              <w:t>731224.42</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DD28C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DD28CA"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DD28C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DD28CA"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DD28CA"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DD28CA"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DD28CA"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DD28CA"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2C0D3CD4"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DA291B">
              <w:rPr>
                <w:color w:val="7030A0"/>
                <w:sz w:val="21"/>
                <w:szCs w:val="21"/>
                <w:u w:val="single"/>
              </w:rPr>
              <w:t>建筑业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E17AF2" w:rsidRPr="00C17C7F" w14:paraId="34F79E09" w14:textId="77777777" w:rsidTr="00713D33">
        <w:trPr>
          <w:trHeight w:val="397"/>
          <w:jc w:val="center"/>
        </w:trPr>
        <w:tc>
          <w:tcPr>
            <w:tcW w:w="694" w:type="dxa"/>
            <w:shd w:val="clear" w:color="auto" w:fill="auto"/>
            <w:vAlign w:val="center"/>
          </w:tcPr>
          <w:p w14:paraId="4F418B6C" w14:textId="77777777" w:rsidR="00E17AF2" w:rsidRPr="00C074A8" w:rsidRDefault="00E17AF2"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08E7AE3" w14:textId="095526AC" w:rsidR="00E17AF2" w:rsidRDefault="00E17AF2" w:rsidP="00E25E0D">
            <w:pPr>
              <w:spacing w:line="320" w:lineRule="exact"/>
              <w:rPr>
                <w:rFonts w:ascii="Calibri" w:eastAsia="宋体" w:hAnsi="宋体" w:cstheme="minorHAnsi"/>
                <w:sz w:val="21"/>
              </w:rPr>
            </w:pPr>
            <w:r>
              <w:rPr>
                <w:rFonts w:ascii="Calibri" w:eastAsia="宋体" w:hAnsi="宋体" w:cstheme="minorHAnsi" w:hint="eastAsia"/>
                <w:sz w:val="21"/>
              </w:rPr>
              <w:t>现场踏勘</w:t>
            </w:r>
            <w:r>
              <w:rPr>
                <w:rFonts w:ascii="Calibri" w:eastAsia="宋体" w:hAnsi="宋体" w:cstheme="minorHAnsi"/>
                <w:sz w:val="21"/>
              </w:rPr>
              <w:t>和集中答疑</w:t>
            </w:r>
          </w:p>
        </w:tc>
        <w:tc>
          <w:tcPr>
            <w:tcW w:w="5766" w:type="dxa"/>
            <w:shd w:val="clear" w:color="auto" w:fill="auto"/>
            <w:vAlign w:val="center"/>
          </w:tcPr>
          <w:p w14:paraId="6782573A" w14:textId="77777777" w:rsidR="00E17AF2" w:rsidRPr="007A3344" w:rsidRDefault="00DD28CA" w:rsidP="00E17A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0"/>
                  <w14:checkedState w14:val="2611" w14:font="MS Gothic"/>
                  <w14:uncheckedState w14:val="2610" w14:font="MS Gothic"/>
                </w14:checkbox>
              </w:sdtPr>
              <w:sdtEndPr/>
              <w:sdtContent>
                <w:r w:rsidR="00E17AF2">
                  <w:rPr>
                    <w:rFonts w:ascii="MS Gothic" w:eastAsia="MS Gothic" w:hAnsi="MS Gothic" w:cstheme="minorHAnsi" w:hint="eastAsia"/>
                    <w:color w:val="C00000"/>
                    <w:sz w:val="21"/>
                  </w:rPr>
                  <w:t>☐</w:t>
                </w:r>
              </w:sdtContent>
            </w:sdt>
            <w:r w:rsidR="00E17AF2" w:rsidRPr="007A3344">
              <w:rPr>
                <w:rFonts w:ascii="Calibri" w:eastAsia="宋体" w:hAnsi="宋体" w:cstheme="minorHAnsi" w:hint="eastAsia"/>
                <w:color w:val="C00000"/>
                <w:sz w:val="21"/>
              </w:rPr>
              <w:t>不组织</w:t>
            </w:r>
          </w:p>
          <w:p w14:paraId="0E5938B8" w14:textId="533C4E39" w:rsidR="00E17AF2" w:rsidRPr="007A3344" w:rsidRDefault="00DD28CA" w:rsidP="00E17A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1"/>
                  <w14:checkedState w14:val="2611" w14:font="MS Gothic"/>
                  <w14:uncheckedState w14:val="2610" w14:font="MS Gothic"/>
                </w14:checkbox>
              </w:sdtPr>
              <w:sdtEndPr/>
              <w:sdtContent>
                <w:r w:rsidR="00E17AF2">
                  <w:rPr>
                    <w:rFonts w:ascii="MS Gothic" w:eastAsia="MS Gothic" w:hAnsi="MS Gothic" w:cstheme="minorHAnsi" w:hint="eastAsia"/>
                    <w:color w:val="C00000"/>
                    <w:sz w:val="21"/>
                  </w:rPr>
                  <w:t>☑</w:t>
                </w:r>
              </w:sdtContent>
            </w:sdt>
            <w:r w:rsidR="00E17AF2" w:rsidRPr="007A3344">
              <w:rPr>
                <w:rFonts w:ascii="Calibri" w:eastAsia="宋体" w:hAnsi="宋体" w:cstheme="minorHAnsi" w:hint="eastAsia"/>
                <w:color w:val="C00000"/>
                <w:sz w:val="21"/>
              </w:rPr>
              <w:t>组织</w:t>
            </w:r>
          </w:p>
          <w:p w14:paraId="5B937C85" w14:textId="4B78632B" w:rsidR="00E17AF2" w:rsidRPr="00FC42DE" w:rsidRDefault="00E17AF2" w:rsidP="00E17A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FC42DE">
              <w:rPr>
                <w:rFonts w:ascii="Calibri" w:eastAsia="宋体" w:hAnsi="宋体" w:cstheme="minorHAnsi"/>
                <w:sz w:val="21"/>
              </w:rPr>
              <w:t>集合时间：</w:t>
            </w:r>
            <w:r w:rsidRPr="00FC42DE">
              <w:rPr>
                <w:rFonts w:ascii="Calibri" w:eastAsia="宋体" w:hAnsi="宋体" w:cstheme="minorHAnsi" w:hint="eastAsia"/>
                <w:sz w:val="21"/>
              </w:rPr>
              <w:t>202</w:t>
            </w:r>
            <w:r w:rsidR="0055094E">
              <w:rPr>
                <w:rFonts w:ascii="Calibri" w:eastAsia="宋体" w:hAnsi="宋体" w:cstheme="minorHAnsi"/>
                <w:sz w:val="21"/>
              </w:rPr>
              <w:t>6</w:t>
            </w:r>
            <w:r w:rsidRPr="00FC42DE">
              <w:rPr>
                <w:rFonts w:ascii="Calibri" w:eastAsia="宋体" w:hAnsi="宋体" w:cstheme="minorHAnsi" w:hint="eastAsia"/>
                <w:sz w:val="21"/>
              </w:rPr>
              <w:t>年</w:t>
            </w:r>
            <w:r w:rsidRPr="00FC42DE">
              <w:rPr>
                <w:rFonts w:ascii="Calibri" w:eastAsia="宋体" w:hAnsi="宋体" w:cstheme="minorHAnsi" w:hint="eastAsia"/>
                <w:sz w:val="21"/>
              </w:rPr>
              <w:t xml:space="preserve"> </w:t>
            </w:r>
            <w:r w:rsidR="0055094E">
              <w:rPr>
                <w:rFonts w:ascii="Calibri" w:eastAsia="宋体" w:hAnsi="宋体" w:cstheme="minorHAnsi"/>
                <w:sz w:val="21"/>
              </w:rPr>
              <w:t>4</w:t>
            </w:r>
            <w:r w:rsidRPr="00FC42DE">
              <w:rPr>
                <w:rFonts w:ascii="Calibri" w:eastAsia="宋体" w:hAnsi="宋体" w:cstheme="minorHAnsi" w:hint="eastAsia"/>
                <w:sz w:val="21"/>
              </w:rPr>
              <w:t xml:space="preserve"> </w:t>
            </w:r>
            <w:r w:rsidRPr="00FC42DE">
              <w:rPr>
                <w:rFonts w:ascii="Calibri" w:eastAsia="宋体" w:hAnsi="宋体" w:cstheme="minorHAnsi" w:hint="eastAsia"/>
                <w:sz w:val="21"/>
              </w:rPr>
              <w:t>月</w:t>
            </w:r>
            <w:r w:rsidRPr="00FC42DE">
              <w:rPr>
                <w:rFonts w:ascii="Calibri" w:eastAsia="宋体" w:hAnsi="宋体" w:cstheme="minorHAnsi" w:hint="eastAsia"/>
                <w:sz w:val="21"/>
              </w:rPr>
              <w:t xml:space="preserve"> </w:t>
            </w:r>
            <w:r w:rsidR="0055094E">
              <w:rPr>
                <w:rFonts w:ascii="Calibri" w:eastAsia="宋体" w:hAnsi="宋体" w:cstheme="minorHAnsi"/>
                <w:sz w:val="21"/>
              </w:rPr>
              <w:t>9</w:t>
            </w:r>
            <w:r w:rsidRPr="00FC42DE">
              <w:rPr>
                <w:rFonts w:ascii="Calibri" w:eastAsia="宋体" w:hAnsi="宋体" w:cstheme="minorHAnsi" w:hint="eastAsia"/>
                <w:sz w:val="21"/>
              </w:rPr>
              <w:t xml:space="preserve"> </w:t>
            </w:r>
            <w:r w:rsidRPr="00FC42DE">
              <w:rPr>
                <w:rFonts w:ascii="Calibri" w:eastAsia="宋体" w:hAnsi="宋体" w:cstheme="minorHAnsi" w:hint="eastAsia"/>
                <w:sz w:val="21"/>
              </w:rPr>
              <w:t>日</w:t>
            </w:r>
            <w:r w:rsidRPr="00FC42DE">
              <w:rPr>
                <w:rFonts w:ascii="Calibri" w:eastAsia="宋体" w:hAnsi="宋体" w:cstheme="minorHAnsi" w:hint="eastAsia"/>
                <w:sz w:val="21"/>
              </w:rPr>
              <w:t>10</w:t>
            </w:r>
            <w:r w:rsidRPr="00FC42DE">
              <w:rPr>
                <w:rFonts w:ascii="Calibri" w:eastAsia="宋体" w:hAnsi="宋体" w:cstheme="minorHAnsi" w:hint="eastAsia"/>
                <w:sz w:val="21"/>
              </w:rPr>
              <w:t>：</w:t>
            </w:r>
            <w:r w:rsidRPr="00FC42DE">
              <w:rPr>
                <w:rFonts w:ascii="Calibri" w:eastAsia="宋体" w:hAnsi="宋体" w:cstheme="minorHAnsi" w:hint="eastAsia"/>
                <w:sz w:val="21"/>
              </w:rPr>
              <w:t>30</w:t>
            </w:r>
          </w:p>
          <w:p w14:paraId="5FB1285F" w14:textId="08B64AF7" w:rsidR="00E17AF2" w:rsidRPr="00FC42DE" w:rsidRDefault="00E17AF2" w:rsidP="00E17AF2">
            <w:pPr>
              <w:spacing w:line="320" w:lineRule="exact"/>
              <w:jc w:val="both"/>
              <w:rPr>
                <w:rFonts w:ascii="Calibri" w:eastAsia="宋体" w:hAnsi="宋体" w:cstheme="minorHAnsi"/>
                <w:sz w:val="21"/>
              </w:rPr>
            </w:pPr>
            <w:r w:rsidRPr="00FC42DE">
              <w:rPr>
                <w:rFonts w:ascii="Calibri" w:eastAsia="宋体" w:hAnsi="宋体" w:cstheme="minorHAnsi" w:hint="eastAsia"/>
                <w:sz w:val="21"/>
              </w:rPr>
              <w:t xml:space="preserve">　</w:t>
            </w:r>
            <w:r w:rsidRPr="00FC42DE">
              <w:rPr>
                <w:rFonts w:ascii="Calibri" w:eastAsia="宋体" w:hAnsi="宋体" w:cstheme="minorHAnsi" w:hint="eastAsia"/>
                <w:sz w:val="21"/>
              </w:rPr>
              <w:t xml:space="preserve"> </w:t>
            </w:r>
            <w:r w:rsidRPr="00FC42DE">
              <w:rPr>
                <w:rFonts w:ascii="Calibri" w:eastAsia="宋体" w:hAnsi="宋体" w:cstheme="minorHAnsi"/>
                <w:sz w:val="21"/>
              </w:rPr>
              <w:t>集合地点：</w:t>
            </w:r>
            <w:r w:rsidR="00516CFE" w:rsidRPr="00FC42DE">
              <w:rPr>
                <w:rFonts w:ascii="Calibri" w:eastAsia="宋体" w:hAnsi="宋体" w:cstheme="minorHAnsi" w:hint="eastAsia"/>
                <w:sz w:val="21"/>
              </w:rPr>
              <w:t>西安市雁塔区丈八</w:t>
            </w:r>
            <w:bookmarkStart w:id="15" w:name="_GoBack"/>
            <w:bookmarkEnd w:id="15"/>
            <w:r w:rsidR="00516CFE" w:rsidRPr="00FC42DE">
              <w:rPr>
                <w:rFonts w:ascii="Calibri" w:eastAsia="宋体" w:hAnsi="宋体" w:cstheme="minorHAnsi" w:hint="eastAsia"/>
                <w:sz w:val="21"/>
              </w:rPr>
              <w:t>沟街道高新区科技七路</w:t>
            </w:r>
            <w:r w:rsidR="00516CFE" w:rsidRPr="00FC42DE">
              <w:rPr>
                <w:rFonts w:ascii="Calibri" w:eastAsia="宋体" w:hAnsi="宋体" w:cstheme="minorHAnsi" w:hint="eastAsia"/>
                <w:sz w:val="21"/>
              </w:rPr>
              <w:t>10</w:t>
            </w:r>
            <w:r w:rsidR="00516CFE" w:rsidRPr="00FC42DE">
              <w:rPr>
                <w:rFonts w:ascii="Calibri" w:eastAsia="宋体" w:hAnsi="宋体" w:cstheme="minorHAnsi" w:hint="eastAsia"/>
                <w:sz w:val="21"/>
              </w:rPr>
              <w:t>号</w:t>
            </w:r>
          </w:p>
          <w:p w14:paraId="2A66A40C" w14:textId="4B0C83E8" w:rsidR="00E17AF2" w:rsidRPr="00FC42DE" w:rsidRDefault="00E17AF2" w:rsidP="00E17AF2">
            <w:pPr>
              <w:spacing w:line="320" w:lineRule="exact"/>
              <w:jc w:val="both"/>
              <w:rPr>
                <w:rFonts w:ascii="Calibri" w:eastAsia="宋体" w:hAnsi="宋体" w:cstheme="minorHAnsi"/>
                <w:sz w:val="21"/>
              </w:rPr>
            </w:pPr>
            <w:r w:rsidRPr="00FC42DE">
              <w:rPr>
                <w:rFonts w:ascii="Calibri" w:eastAsia="宋体" w:hAnsi="宋体" w:cstheme="minorHAnsi" w:hint="eastAsia"/>
                <w:sz w:val="21"/>
              </w:rPr>
              <w:t xml:space="preserve">　</w:t>
            </w:r>
            <w:r w:rsidRPr="00FC42DE">
              <w:rPr>
                <w:rFonts w:ascii="Calibri" w:eastAsia="宋体" w:hAnsi="宋体" w:cstheme="minorHAnsi" w:hint="eastAsia"/>
                <w:sz w:val="21"/>
              </w:rPr>
              <w:t xml:space="preserve"> </w:t>
            </w:r>
            <w:r w:rsidRPr="00FC42DE">
              <w:rPr>
                <w:rFonts w:ascii="Calibri" w:eastAsia="宋体" w:hAnsi="宋体" w:cstheme="minorHAnsi"/>
                <w:sz w:val="21"/>
              </w:rPr>
              <w:t>联系人：</w:t>
            </w:r>
            <w:r w:rsidRPr="00FC42DE">
              <w:rPr>
                <w:rFonts w:ascii="Calibri" w:eastAsia="宋体" w:hAnsi="宋体" w:cstheme="minorHAnsi" w:hint="eastAsia"/>
                <w:sz w:val="21"/>
              </w:rPr>
              <w:t>师老师</w:t>
            </w:r>
          </w:p>
          <w:p w14:paraId="150D2957" w14:textId="3A2D3D10" w:rsidR="00E17AF2" w:rsidRPr="00E77471" w:rsidRDefault="00E17AF2" w:rsidP="00E17AF2">
            <w:pPr>
              <w:spacing w:line="320" w:lineRule="exact"/>
              <w:jc w:val="both"/>
              <w:rPr>
                <w:rFonts w:ascii="Calibri" w:eastAsia="宋体" w:hAnsi="宋体" w:cstheme="minorHAnsi"/>
                <w:sz w:val="21"/>
              </w:rPr>
            </w:pPr>
            <w:r w:rsidRPr="00FC42DE">
              <w:rPr>
                <w:rFonts w:ascii="Calibri" w:eastAsia="宋体" w:hAnsi="宋体" w:cstheme="minorHAnsi" w:hint="eastAsia"/>
                <w:sz w:val="21"/>
              </w:rPr>
              <w:t xml:space="preserve">　</w:t>
            </w:r>
            <w:r w:rsidRPr="00FC42DE">
              <w:rPr>
                <w:rFonts w:ascii="Calibri" w:eastAsia="宋体" w:hAnsi="宋体" w:cstheme="minorHAnsi" w:hint="eastAsia"/>
                <w:sz w:val="21"/>
              </w:rPr>
              <w:t xml:space="preserve"> </w:t>
            </w:r>
            <w:r w:rsidRPr="00FC42DE">
              <w:rPr>
                <w:rFonts w:ascii="Calibri" w:eastAsia="宋体" w:hAnsi="宋体" w:cstheme="minorHAnsi"/>
                <w:sz w:val="21"/>
              </w:rPr>
              <w:t>联系电话：</w:t>
            </w:r>
            <w:r w:rsidRPr="00FC42DE">
              <w:rPr>
                <w:rFonts w:ascii="Calibri" w:eastAsia="宋体" w:hAnsi="宋体" w:cstheme="minorHAnsi" w:hint="eastAsia"/>
                <w:sz w:val="21"/>
              </w:rPr>
              <w:t>18182587330</w:t>
            </w:r>
          </w:p>
        </w:tc>
      </w:tr>
    </w:tbl>
    <w:p w14:paraId="3DC0236E" w14:textId="441CD2A8" w:rsidR="00C2391D" w:rsidRDefault="00C2391D" w:rsidP="00C2391D"/>
    <w:p w14:paraId="44152FC5" w14:textId="77777777" w:rsidR="00C2391D" w:rsidRDefault="00C2391D">
      <w:pPr>
        <w:rPr>
          <w:rFonts w:ascii="Calibri" w:eastAsia="黑体" w:hAnsi="Calibri" w:cstheme="majorBidi"/>
          <w:bCs/>
          <w:iCs/>
          <w:kern w:val="32"/>
          <w:sz w:val="28"/>
          <w:szCs w:val="28"/>
        </w:rPr>
      </w:pPr>
      <w:r>
        <w:br w:type="page"/>
      </w:r>
    </w:p>
    <w:p w14:paraId="3669E3A3" w14:textId="0F1C19C4" w:rsidR="001240BB" w:rsidRPr="001240BB" w:rsidRDefault="001240BB" w:rsidP="00E60C5E">
      <w:pPr>
        <w:pStyle w:val="2"/>
        <w:jc w:val="both"/>
      </w:pPr>
      <w:r w:rsidRPr="001240BB">
        <w:lastRenderedPageBreak/>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7E1357">
        <w:fldChar w:fldCharType="begin"/>
      </w:r>
      <w:r w:rsidR="007E1357">
        <w:instrText xml:space="preserve"> HYPERLINK "http://sxggzyjy.xa.gov.cn/" </w:instrText>
      </w:r>
      <w:r w:rsidR="007E1357">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7E1357">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6" w:name="OLE_LINK9"/>
      <w:bookmarkStart w:id="17" w:name="OLE_LINK10"/>
      <w:r w:rsidR="00C67BE9" w:rsidRPr="0082787B">
        <w:rPr>
          <w:rFonts w:hint="eastAsia"/>
          <w:color w:val="C00000"/>
        </w:rPr>
        <w:t>采购文件公告期限届满之日</w:t>
      </w:r>
      <w:bookmarkEnd w:id="16"/>
      <w:bookmarkEnd w:id="17"/>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380118E1"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00703B54">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lastRenderedPageBreak/>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lastRenderedPageBreak/>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lastRenderedPageBreak/>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w:t>
      </w:r>
      <w:r>
        <w:rPr>
          <w:rFonts w:hint="eastAsia"/>
        </w:rPr>
        <w:lastRenderedPageBreak/>
        <w:t>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lastRenderedPageBreak/>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lastRenderedPageBreak/>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lastRenderedPageBreak/>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w:t>
      </w:r>
      <w:r w:rsidR="001240BB">
        <w:lastRenderedPageBreak/>
        <w:t>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lastRenderedPageBreak/>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lastRenderedPageBreak/>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6E7BC"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544C555A" w:rsidR="00860446" w:rsidRPr="00B93ECE" w:rsidRDefault="00860446" w:rsidP="00CC74BC">
            <w:pPr>
              <w:spacing w:line="400" w:lineRule="exact"/>
              <w:jc w:val="both"/>
              <w:rPr>
                <w:rFonts w:ascii="Calibri" w:eastAsia="宋体" w:hAnsi="宋体" w:cstheme="minorHAnsi"/>
                <w:bCs/>
                <w:sz w:val="21"/>
              </w:rPr>
            </w:pPr>
            <w:bookmarkStart w:id="18" w:name="OLE_LINK7"/>
            <w:bookmarkStart w:id="19" w:name="OLE_LINK12"/>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00801BB0">
              <w:rPr>
                <w:rFonts w:ascii="Calibri" w:eastAsia="宋体" w:hAnsi="宋体" w:cstheme="minorHAnsi" w:hint="eastAsia"/>
                <w:bCs/>
                <w:sz w:val="21"/>
              </w:rPr>
              <w:t>或者</w:t>
            </w:r>
            <w:r w:rsidR="00801BB0">
              <w:rPr>
                <w:rFonts w:ascii="Calibri" w:eastAsia="宋体" w:hAnsi="宋体" w:cstheme="minorHAnsi" w:hint="eastAsia"/>
                <w:bCs/>
                <w:sz w:val="21"/>
              </w:rPr>
              <w:t>2025</w:t>
            </w:r>
            <w:r w:rsidRPr="00B93ECE">
              <w:rPr>
                <w:rFonts w:ascii="Calibri" w:eastAsia="宋体" w:hAnsi="宋体" w:cstheme="minorHAnsi" w:hint="eastAsia"/>
                <w:bCs/>
                <w:sz w:val="21"/>
              </w:rPr>
              <w:t>年度经审计的财务会计报告（成立时间至提交</w:t>
            </w:r>
            <w:r w:rsidR="0082104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bookmarkEnd w:id="18"/>
            <w:bookmarkEnd w:id="19"/>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CC74BC">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CC74BC">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CC74BC">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CC74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CC74BC">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bookmarkStart w:id="20" w:name="OLE_LINK13"/>
            <w:bookmarkStart w:id="21" w:name="OLE_LINK23"/>
            <w:r w:rsidRPr="00275284">
              <w:rPr>
                <w:rFonts w:ascii="Calibri" w:eastAsia="宋体" w:hAnsi="宋体" w:cstheme="minorHAnsi"/>
                <w:bCs/>
                <w:color w:val="C00000"/>
                <w:sz w:val="21"/>
              </w:rPr>
              <w:t>中小企业声明函</w:t>
            </w:r>
            <w:bookmarkEnd w:id="20"/>
            <w:bookmarkEnd w:id="21"/>
          </w:p>
        </w:tc>
        <w:tc>
          <w:tcPr>
            <w:tcW w:w="5846" w:type="dxa"/>
            <w:vAlign w:val="center"/>
          </w:tcPr>
          <w:p w14:paraId="123631DD" w14:textId="098AD5BE" w:rsidR="00482B46" w:rsidRPr="002D5205" w:rsidRDefault="00482B46" w:rsidP="00CC74BC">
            <w:pPr>
              <w:spacing w:line="400" w:lineRule="exact"/>
              <w:jc w:val="both"/>
              <w:rPr>
                <w:rFonts w:ascii="Calibri" w:eastAsia="宋体" w:hAnsi="宋体" w:cstheme="minorHAnsi"/>
                <w:bCs/>
                <w:color w:val="FF0000"/>
                <w:sz w:val="21"/>
              </w:rPr>
            </w:pPr>
            <w:bookmarkStart w:id="22" w:name="OLE_LINK24"/>
            <w:bookmarkStart w:id="23" w:name="OLE_LINK25"/>
            <w:r w:rsidRPr="004D0D88">
              <w:rPr>
                <w:rFonts w:ascii="Calibri" w:eastAsia="宋体" w:hAnsi="宋体" w:cstheme="minorHAnsi" w:hint="eastAsia"/>
                <w:bCs/>
                <w:sz w:val="21"/>
              </w:rPr>
              <w:t>仅接受中型企业或小型、微型企业参与，提供《中小企业声明函》、或《残疾人福利性单位声明函》、或《监狱企业证明函》。</w:t>
            </w:r>
            <w:bookmarkEnd w:id="22"/>
            <w:bookmarkEnd w:id="23"/>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F81E69" w:rsidRPr="00275284" w14:paraId="05D3F9F0" w14:textId="77777777" w:rsidTr="009C67AC">
        <w:trPr>
          <w:jc w:val="center"/>
        </w:trPr>
        <w:tc>
          <w:tcPr>
            <w:tcW w:w="703" w:type="dxa"/>
            <w:vAlign w:val="center"/>
          </w:tcPr>
          <w:p w14:paraId="1547FBB9" w14:textId="77777777" w:rsidR="00F81E69" w:rsidRDefault="00F81E69" w:rsidP="00F81E69">
            <w:pPr>
              <w:spacing w:line="400" w:lineRule="exact"/>
              <w:jc w:val="center"/>
              <w:rPr>
                <w:rFonts w:ascii="Calibri" w:eastAsia="宋体" w:hAnsi="宋体" w:cstheme="minorHAnsi"/>
                <w:bCs/>
                <w:sz w:val="21"/>
              </w:rPr>
            </w:pPr>
            <w:bookmarkStart w:id="24" w:name="_Hlk216170780"/>
            <w:r>
              <w:rPr>
                <w:rFonts w:ascii="Calibri" w:eastAsia="宋体" w:hAnsi="宋体" w:cstheme="minorHAnsi" w:hint="eastAsia"/>
                <w:bCs/>
                <w:sz w:val="21"/>
              </w:rPr>
              <w:t>1</w:t>
            </w:r>
          </w:p>
        </w:tc>
        <w:tc>
          <w:tcPr>
            <w:tcW w:w="2543" w:type="dxa"/>
            <w:vAlign w:val="center"/>
          </w:tcPr>
          <w:p w14:paraId="0590A008" w14:textId="56008767" w:rsidR="00F81E69" w:rsidRPr="0091269C" w:rsidRDefault="00F81E69" w:rsidP="00F81E69">
            <w:pPr>
              <w:spacing w:line="400" w:lineRule="exact"/>
              <w:jc w:val="both"/>
              <w:rPr>
                <w:rFonts w:ascii="Calibri" w:eastAsia="宋体" w:hAnsi="宋体" w:cstheme="minorHAnsi"/>
                <w:bCs/>
                <w:sz w:val="21"/>
              </w:rPr>
            </w:pPr>
            <w:r w:rsidRPr="0091269C">
              <w:rPr>
                <w:rFonts w:ascii="Calibri" w:eastAsia="宋体" w:hAnsi="宋体" w:cstheme="minorHAnsi" w:hint="eastAsia"/>
                <w:bCs/>
                <w:sz w:val="21"/>
              </w:rPr>
              <w:t>建筑业企业资质</w:t>
            </w:r>
          </w:p>
        </w:tc>
        <w:tc>
          <w:tcPr>
            <w:tcW w:w="5846" w:type="dxa"/>
            <w:vAlign w:val="center"/>
          </w:tcPr>
          <w:p w14:paraId="185812BF" w14:textId="6EEF4D94" w:rsidR="00F81E69" w:rsidRPr="00275284" w:rsidRDefault="00F81E69" w:rsidP="00370CEE">
            <w:pPr>
              <w:spacing w:line="400" w:lineRule="exact"/>
              <w:jc w:val="both"/>
              <w:rPr>
                <w:rFonts w:ascii="Calibri" w:eastAsia="宋体" w:hAnsi="宋体" w:cstheme="minorHAnsi"/>
                <w:bCs/>
                <w:color w:val="C00000"/>
                <w:sz w:val="21"/>
              </w:rPr>
            </w:pPr>
            <w:bookmarkStart w:id="25" w:name="OLE_LINK26"/>
            <w:bookmarkStart w:id="26" w:name="OLE_LINK27"/>
            <w:bookmarkStart w:id="27" w:name="OLE_LINK40"/>
            <w:r w:rsidRPr="003756A0">
              <w:rPr>
                <w:rFonts w:ascii="Calibri" w:eastAsia="宋体" w:hAnsi="宋体" w:cstheme="minorHAnsi" w:hint="eastAsia"/>
                <w:bCs/>
                <w:sz w:val="21"/>
              </w:rPr>
              <w:t>建设行政主管部门颁发的建筑装修装饰工程专业承包二级及以上资质。</w:t>
            </w:r>
            <w:bookmarkEnd w:id="25"/>
            <w:bookmarkEnd w:id="26"/>
            <w:bookmarkEnd w:id="27"/>
          </w:p>
        </w:tc>
      </w:tr>
      <w:tr w:rsidR="00F81E69" w:rsidRPr="00275284" w14:paraId="5F19B9FD" w14:textId="77777777" w:rsidTr="009C67AC">
        <w:trPr>
          <w:jc w:val="center"/>
        </w:trPr>
        <w:tc>
          <w:tcPr>
            <w:tcW w:w="703" w:type="dxa"/>
            <w:vAlign w:val="center"/>
          </w:tcPr>
          <w:p w14:paraId="7C01B4C7" w14:textId="711FB245" w:rsidR="00F81E69" w:rsidRDefault="00F81E69" w:rsidP="00F81E69">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2</w:t>
            </w:r>
          </w:p>
        </w:tc>
        <w:tc>
          <w:tcPr>
            <w:tcW w:w="2543" w:type="dxa"/>
            <w:vAlign w:val="center"/>
          </w:tcPr>
          <w:p w14:paraId="68811EBE" w14:textId="6D5759CD" w:rsidR="00F81E69" w:rsidRPr="0091269C" w:rsidRDefault="00F81E69" w:rsidP="00F81E69">
            <w:pPr>
              <w:spacing w:line="400" w:lineRule="exact"/>
              <w:jc w:val="both"/>
              <w:rPr>
                <w:rFonts w:ascii="Calibri" w:eastAsia="宋体" w:hAnsi="宋体" w:cstheme="minorHAnsi"/>
                <w:bCs/>
                <w:sz w:val="21"/>
              </w:rPr>
            </w:pPr>
            <w:r w:rsidRPr="0091269C">
              <w:rPr>
                <w:rFonts w:ascii="Calibri" w:eastAsia="宋体" w:hAnsi="宋体" w:cstheme="minorHAnsi" w:hint="eastAsia"/>
                <w:bCs/>
                <w:sz w:val="21"/>
              </w:rPr>
              <w:t>安全生产许可证</w:t>
            </w:r>
          </w:p>
        </w:tc>
        <w:tc>
          <w:tcPr>
            <w:tcW w:w="5846" w:type="dxa"/>
            <w:vAlign w:val="center"/>
          </w:tcPr>
          <w:p w14:paraId="3C8540F5" w14:textId="37537B88" w:rsidR="00F81E69" w:rsidRPr="00275284" w:rsidRDefault="00F81E69" w:rsidP="00F81E69">
            <w:pPr>
              <w:spacing w:line="400" w:lineRule="exact"/>
              <w:jc w:val="both"/>
              <w:rPr>
                <w:rFonts w:ascii="Calibri" w:eastAsia="宋体" w:hAnsi="宋体" w:cstheme="minorHAnsi"/>
                <w:bCs/>
                <w:color w:val="C00000"/>
                <w:sz w:val="21"/>
              </w:rPr>
            </w:pPr>
            <w:r w:rsidRPr="003756A0">
              <w:rPr>
                <w:rFonts w:ascii="Calibri" w:eastAsia="宋体" w:hAnsi="宋体" w:cstheme="minorHAnsi" w:hint="eastAsia"/>
                <w:bCs/>
                <w:sz w:val="21"/>
              </w:rPr>
              <w:t>建设行政主管部门颁发的有效安全生产许可证</w:t>
            </w:r>
            <w:r>
              <w:rPr>
                <w:rFonts w:ascii="Calibri" w:eastAsia="宋体" w:hAnsi="宋体" w:cstheme="minorHAnsi" w:hint="eastAsia"/>
                <w:bCs/>
                <w:sz w:val="21"/>
              </w:rPr>
              <w:t>。</w:t>
            </w:r>
          </w:p>
        </w:tc>
      </w:tr>
      <w:tr w:rsidR="00F81E69" w:rsidRPr="00275284" w14:paraId="408B3334" w14:textId="77777777" w:rsidTr="009C67AC">
        <w:trPr>
          <w:jc w:val="center"/>
        </w:trPr>
        <w:tc>
          <w:tcPr>
            <w:tcW w:w="703" w:type="dxa"/>
            <w:vAlign w:val="center"/>
          </w:tcPr>
          <w:p w14:paraId="54972526" w14:textId="6806FC06" w:rsidR="00F81E69" w:rsidRPr="0091269C" w:rsidRDefault="00F81E69" w:rsidP="00F81E69">
            <w:pPr>
              <w:spacing w:line="400" w:lineRule="exact"/>
              <w:jc w:val="center"/>
              <w:rPr>
                <w:rFonts w:ascii="Calibri" w:eastAsia="宋体" w:hAnsi="宋体" w:cstheme="minorHAnsi"/>
                <w:bCs/>
                <w:sz w:val="21"/>
              </w:rPr>
            </w:pPr>
            <w:r w:rsidRPr="0091269C">
              <w:rPr>
                <w:rFonts w:ascii="Calibri" w:eastAsia="宋体" w:hAnsi="宋体" w:cstheme="minorHAnsi" w:hint="eastAsia"/>
                <w:bCs/>
                <w:sz w:val="21"/>
              </w:rPr>
              <w:t>3</w:t>
            </w:r>
          </w:p>
        </w:tc>
        <w:tc>
          <w:tcPr>
            <w:tcW w:w="2543" w:type="dxa"/>
            <w:vAlign w:val="center"/>
          </w:tcPr>
          <w:p w14:paraId="45791419" w14:textId="312A9FE5" w:rsidR="00F81E69" w:rsidRPr="0091269C" w:rsidRDefault="00F81E69" w:rsidP="00F81E69">
            <w:pPr>
              <w:spacing w:line="400" w:lineRule="exact"/>
              <w:jc w:val="both"/>
              <w:rPr>
                <w:rFonts w:ascii="Calibri" w:eastAsia="宋体" w:hAnsi="宋体" w:cstheme="minorHAnsi"/>
                <w:bCs/>
                <w:sz w:val="21"/>
              </w:rPr>
            </w:pPr>
            <w:r w:rsidRPr="0091269C">
              <w:rPr>
                <w:rFonts w:ascii="Calibri" w:eastAsia="宋体" w:hAnsi="宋体" w:cstheme="minorHAnsi" w:hint="eastAsia"/>
                <w:bCs/>
                <w:sz w:val="21"/>
              </w:rPr>
              <w:t>备案记录</w:t>
            </w:r>
          </w:p>
        </w:tc>
        <w:tc>
          <w:tcPr>
            <w:tcW w:w="5846" w:type="dxa"/>
            <w:vAlign w:val="center"/>
          </w:tcPr>
          <w:p w14:paraId="5104CF22" w14:textId="18B6EF45" w:rsidR="00F81E69" w:rsidRPr="0091269C" w:rsidRDefault="00F81E69" w:rsidP="00F81E69">
            <w:pPr>
              <w:spacing w:line="400" w:lineRule="exact"/>
              <w:jc w:val="both"/>
              <w:rPr>
                <w:rFonts w:ascii="Calibri" w:eastAsia="宋体" w:hAnsi="宋体" w:cstheme="minorHAnsi"/>
                <w:bCs/>
                <w:sz w:val="21"/>
              </w:rPr>
            </w:pPr>
            <w:r w:rsidRPr="0091269C">
              <w:rPr>
                <w:rFonts w:ascii="Calibri" w:eastAsia="宋体" w:hAnsi="宋体" w:cstheme="minorHAnsi" w:hint="eastAsia"/>
                <w:bCs/>
                <w:sz w:val="21"/>
              </w:rPr>
              <w:t>企业在“全国建筑市场监管公共服务平台”备案，且无不良记录。</w:t>
            </w:r>
          </w:p>
        </w:tc>
      </w:tr>
      <w:tr w:rsidR="00F81E69" w:rsidRPr="00275284" w14:paraId="235B97B9" w14:textId="77777777" w:rsidTr="009C67AC">
        <w:trPr>
          <w:jc w:val="center"/>
        </w:trPr>
        <w:tc>
          <w:tcPr>
            <w:tcW w:w="703" w:type="dxa"/>
            <w:vAlign w:val="center"/>
          </w:tcPr>
          <w:p w14:paraId="70C4DA08" w14:textId="6EFF4EDD" w:rsidR="00F81E69" w:rsidRDefault="00F81E69" w:rsidP="00F81E69">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4AED51ED" w14:textId="30330A9B" w:rsidR="00F81E69" w:rsidRPr="0091269C" w:rsidRDefault="00F81E69" w:rsidP="00F81E69">
            <w:pPr>
              <w:spacing w:line="400" w:lineRule="exact"/>
              <w:jc w:val="both"/>
              <w:rPr>
                <w:rFonts w:ascii="Calibri" w:eastAsia="宋体" w:hAnsi="宋体" w:cstheme="minorHAnsi"/>
                <w:bCs/>
                <w:sz w:val="21"/>
              </w:rPr>
            </w:pPr>
            <w:r w:rsidRPr="0091269C">
              <w:rPr>
                <w:rFonts w:ascii="Calibri" w:eastAsia="宋体" w:hAnsi="宋体" w:cstheme="minorHAnsi" w:hint="eastAsia"/>
                <w:bCs/>
                <w:sz w:val="21"/>
              </w:rPr>
              <w:t>项目经理</w:t>
            </w:r>
            <w:r w:rsidRPr="0091269C">
              <w:rPr>
                <w:rFonts w:ascii="Calibri" w:eastAsia="宋体" w:hAnsi="宋体" w:cstheme="minorHAnsi"/>
                <w:bCs/>
                <w:sz w:val="21"/>
              </w:rPr>
              <w:t>资质</w:t>
            </w:r>
          </w:p>
        </w:tc>
        <w:tc>
          <w:tcPr>
            <w:tcW w:w="5846" w:type="dxa"/>
            <w:vAlign w:val="center"/>
          </w:tcPr>
          <w:p w14:paraId="0D6CD608" w14:textId="3D05DBE5" w:rsidR="00F81E69" w:rsidRPr="00275284" w:rsidRDefault="00F81E69" w:rsidP="00F81E69">
            <w:pPr>
              <w:spacing w:line="400" w:lineRule="exact"/>
              <w:jc w:val="both"/>
              <w:rPr>
                <w:rFonts w:ascii="Calibri" w:eastAsia="宋体" w:hAnsi="宋体" w:cstheme="minorHAnsi"/>
                <w:bCs/>
                <w:color w:val="C00000"/>
                <w:sz w:val="21"/>
              </w:rPr>
            </w:pPr>
            <w:r w:rsidRPr="003756A0">
              <w:rPr>
                <w:rFonts w:ascii="Calibri" w:eastAsia="宋体" w:hAnsi="宋体" w:cstheme="minorHAnsi" w:hint="eastAsia"/>
                <w:bCs/>
                <w:sz w:val="21"/>
              </w:rPr>
              <w:t>拟派项目经理具备建筑工程专业二级及以上建造师证书及其本人有效安全生产</w:t>
            </w:r>
            <w:r>
              <w:rPr>
                <w:rFonts w:ascii="Calibri" w:eastAsia="宋体" w:hAnsi="宋体" w:cstheme="minorHAnsi" w:hint="eastAsia"/>
                <w:bCs/>
                <w:sz w:val="21"/>
              </w:rPr>
              <w:t>考核合格证书；</w:t>
            </w:r>
            <w:r w:rsidRPr="003756A0">
              <w:rPr>
                <w:rFonts w:ascii="Calibri" w:eastAsia="宋体" w:hAnsi="宋体" w:cstheme="minorHAnsi" w:hint="eastAsia"/>
                <w:bCs/>
                <w:sz w:val="21"/>
              </w:rPr>
              <w:t>且不能同时在其他项目兼职</w:t>
            </w:r>
            <w:r>
              <w:rPr>
                <w:rFonts w:ascii="Calibri" w:eastAsia="宋体" w:hAnsi="宋体" w:cstheme="minorHAnsi" w:hint="eastAsia"/>
                <w:bCs/>
                <w:sz w:val="21"/>
              </w:rPr>
              <w:t>（须提供承诺函）。</w:t>
            </w:r>
            <w:r w:rsidRPr="003756A0">
              <w:rPr>
                <w:rFonts w:ascii="Calibri" w:eastAsia="宋体" w:hAnsi="宋体" w:cstheme="minorHAnsi"/>
                <w:bCs/>
                <w:sz w:val="21"/>
              </w:rPr>
              <w:t xml:space="preserve"> </w:t>
            </w:r>
          </w:p>
        </w:tc>
      </w:tr>
      <w:bookmarkEnd w:id="24"/>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w:t>
            </w:r>
            <w:proofErr w:type="gramStart"/>
            <w:r w:rsidR="003C3EA8" w:rsidRPr="003C3EA8">
              <w:rPr>
                <w:rFonts w:ascii="Calibri" w:eastAsia="宋体" w:hAnsi="宋体" w:cstheme="minorHAnsi" w:hint="eastAsia"/>
                <w:bCs/>
                <w:color w:val="00B050"/>
                <w:sz w:val="21"/>
              </w:rPr>
              <w:t>式参加</w:t>
            </w:r>
            <w:proofErr w:type="gramEnd"/>
            <w:r w:rsidR="003C3EA8" w:rsidRPr="003C3EA8">
              <w:rPr>
                <w:rFonts w:ascii="Calibri" w:eastAsia="宋体" w:hAnsi="宋体" w:cstheme="minorHAnsi" w:hint="eastAsia"/>
                <w:bCs/>
                <w:color w:val="00B050"/>
                <w:sz w:val="21"/>
              </w:rPr>
              <w:t>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3C3EA8" w:rsidRPr="003C3EA8">
              <w:rPr>
                <w:rFonts w:ascii="Calibri" w:eastAsia="宋体" w:hAnsi="宋体" w:cstheme="minorHAnsi" w:hint="eastAsia"/>
                <w:bCs/>
                <w:color w:val="00B050"/>
                <w:sz w:val="21"/>
              </w:rPr>
              <w:t>商按照</w:t>
            </w:r>
            <w:proofErr w:type="gramEnd"/>
            <w:r w:rsidR="003C3EA8" w:rsidRPr="003C3EA8">
              <w:rPr>
                <w:rFonts w:ascii="Calibri" w:eastAsia="宋体" w:hAnsi="宋体" w:cstheme="minorHAnsi" w:hint="eastAsia"/>
                <w:bCs/>
                <w:color w:val="00B050"/>
                <w:sz w:val="21"/>
              </w:rPr>
              <w:t>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lastRenderedPageBreak/>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B6E7BC"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B6E7BC"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lastRenderedPageBreak/>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4AEFC36B" w14:textId="77777777" w:rsidR="00370CEE" w:rsidRPr="009A2D13" w:rsidRDefault="00370CEE" w:rsidP="00370CEE">
      <w:pPr>
        <w:pStyle w:val="3"/>
        <w:ind w:firstLine="482"/>
      </w:pPr>
      <w:r>
        <w:t>（</w:t>
      </w:r>
      <w:r>
        <w:rPr>
          <w:rFonts w:hint="eastAsia"/>
        </w:rPr>
        <w:t>六</w:t>
      </w:r>
      <w:r>
        <w:t>）</w:t>
      </w:r>
      <w:r w:rsidRPr="009A2D13">
        <w:rPr>
          <w:rFonts w:hint="eastAsia"/>
        </w:rPr>
        <w:t>异常低价的审查</w:t>
      </w:r>
    </w:p>
    <w:p w14:paraId="6B28CBFE" w14:textId="77777777" w:rsidR="00370CEE" w:rsidRDefault="00370CEE" w:rsidP="00370CEE">
      <w:pPr>
        <w:pStyle w:val="1a"/>
        <w:snapToGrid w:val="0"/>
        <w:spacing w:line="360" w:lineRule="auto"/>
        <w:ind w:firstLineChars="200" w:firstLine="420"/>
        <w:textAlignment w:val="auto"/>
        <w:rPr>
          <w:rFonts w:hAnsi="宋体" w:cs="宋体"/>
          <w:sz w:val="24"/>
          <w:szCs w:val="24"/>
        </w:rPr>
      </w:pPr>
      <w:r>
        <w:t>1</w:t>
      </w:r>
      <w:r>
        <w:rPr>
          <w:rFonts w:hint="eastAsia"/>
        </w:rPr>
        <w:t>．</w:t>
      </w:r>
      <w:r>
        <w:rPr>
          <w:rFonts w:hAnsi="宋体" w:cs="宋体" w:hint="eastAsia"/>
          <w:sz w:val="24"/>
          <w:szCs w:val="24"/>
        </w:rPr>
        <w:t>评审中出现下列情形之一的，磋商小组应当启动异常低价响应审查程序：</w:t>
      </w:r>
    </w:p>
    <w:p w14:paraId="1726AD3D" w14:textId="7B4BBED0" w:rsidR="00370CEE" w:rsidRPr="00C843E1" w:rsidRDefault="00370CEE" w:rsidP="00370CEE">
      <w:pPr>
        <w:pStyle w:val="1a"/>
        <w:snapToGrid w:val="0"/>
        <w:spacing w:line="360" w:lineRule="auto"/>
        <w:ind w:firstLineChars="200" w:firstLine="480"/>
        <w:textAlignment w:val="auto"/>
        <w:rPr>
          <w:color w:val="FF0000"/>
          <w:sz w:val="24"/>
          <w:szCs w:val="24"/>
        </w:rPr>
      </w:pPr>
      <w:r>
        <w:rPr>
          <w:rFonts w:hint="eastAsia"/>
          <w:color w:val="FF0000"/>
          <w:sz w:val="24"/>
          <w:szCs w:val="24"/>
        </w:rPr>
        <w:t>① 响应</w:t>
      </w:r>
      <w:r w:rsidRPr="00C843E1">
        <w:rPr>
          <w:color w:val="FF0000"/>
          <w:sz w:val="24"/>
          <w:szCs w:val="24"/>
        </w:rPr>
        <w:t>报价低于全部通过符合性审查供应商</w:t>
      </w:r>
      <w:r>
        <w:rPr>
          <w:color w:val="FF0000"/>
          <w:sz w:val="24"/>
          <w:szCs w:val="24"/>
        </w:rPr>
        <w:t>响应报价</w:t>
      </w:r>
      <w:r w:rsidRPr="00C843E1">
        <w:rPr>
          <w:color w:val="FF0000"/>
          <w:sz w:val="24"/>
          <w:szCs w:val="24"/>
        </w:rPr>
        <w:t>平均值</w:t>
      </w:r>
      <w:r w:rsidRPr="00C843E1">
        <w:rPr>
          <w:rFonts w:hint="eastAsia"/>
          <w:color w:val="FF0000"/>
          <w:sz w:val="24"/>
          <w:szCs w:val="24"/>
          <w:u w:val="single"/>
        </w:rPr>
        <w:t xml:space="preserve">  </w:t>
      </w:r>
      <w:r>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%的，即</w:t>
      </w:r>
      <w:r>
        <w:rPr>
          <w:rFonts w:hint="eastAsia"/>
          <w:color w:val="FF0000"/>
          <w:sz w:val="24"/>
          <w:szCs w:val="24"/>
        </w:rPr>
        <w:t>响应</w:t>
      </w:r>
      <w:r w:rsidRPr="00C843E1">
        <w:rPr>
          <w:color w:val="FF0000"/>
          <w:sz w:val="24"/>
          <w:szCs w:val="24"/>
        </w:rPr>
        <w:t>报</w:t>
      </w:r>
      <w:r w:rsidRPr="00C843E1">
        <w:rPr>
          <w:color w:val="FF0000"/>
          <w:sz w:val="24"/>
          <w:szCs w:val="24"/>
        </w:rPr>
        <w:lastRenderedPageBreak/>
        <w:t>价</w:t>
      </w:r>
      <w:r w:rsidRPr="00C843E1">
        <w:rPr>
          <w:rFonts w:hint="eastAsia"/>
          <w:color w:val="FF0000"/>
          <w:sz w:val="24"/>
          <w:szCs w:val="24"/>
        </w:rPr>
        <w:t>＜</w:t>
      </w:r>
      <w:r w:rsidRPr="00C843E1">
        <w:rPr>
          <w:color w:val="FF0000"/>
          <w:sz w:val="24"/>
          <w:szCs w:val="24"/>
        </w:rPr>
        <w:t>全部通过符合性审查供应商</w:t>
      </w:r>
      <w:r>
        <w:rPr>
          <w:color w:val="FF0000"/>
          <w:sz w:val="24"/>
          <w:szCs w:val="24"/>
        </w:rPr>
        <w:t>响应报价</w:t>
      </w:r>
      <w:r w:rsidRPr="00C843E1">
        <w:rPr>
          <w:color w:val="FF0000"/>
          <w:sz w:val="24"/>
          <w:szCs w:val="24"/>
        </w:rPr>
        <w:t>平均值</w:t>
      </w:r>
      <w:r w:rsidRPr="00C843E1">
        <w:rPr>
          <w:color w:val="FF0000"/>
          <w:sz w:val="24"/>
          <w:szCs w:val="24"/>
        </w:rPr>
        <w:t>×</w:t>
      </w:r>
      <w:r w:rsidRPr="00C843E1">
        <w:rPr>
          <w:rFonts w:hint="eastAsia"/>
          <w:color w:val="FF0000"/>
          <w:sz w:val="24"/>
          <w:szCs w:val="24"/>
          <w:u w:val="single"/>
        </w:rPr>
        <w:t xml:space="preserve"> </w:t>
      </w:r>
      <w:r>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w:t>
      </w:r>
    </w:p>
    <w:p w14:paraId="41D0A83F" w14:textId="017BDECE" w:rsidR="00370CEE" w:rsidRPr="00C843E1" w:rsidRDefault="00370CEE" w:rsidP="00370CEE">
      <w:pPr>
        <w:pStyle w:val="1a"/>
        <w:snapToGrid w:val="0"/>
        <w:spacing w:line="360" w:lineRule="auto"/>
        <w:ind w:firstLineChars="200" w:firstLine="480"/>
        <w:textAlignment w:val="auto"/>
        <w:rPr>
          <w:color w:val="FF0000"/>
          <w:sz w:val="24"/>
          <w:szCs w:val="24"/>
        </w:rPr>
      </w:pPr>
      <w:r>
        <w:rPr>
          <w:rFonts w:hint="eastAsia"/>
          <w:color w:val="FF0000"/>
          <w:sz w:val="24"/>
          <w:szCs w:val="24"/>
        </w:rPr>
        <w:t>② 响应</w:t>
      </w:r>
      <w:r w:rsidRPr="00C843E1">
        <w:rPr>
          <w:color w:val="FF0000"/>
          <w:sz w:val="24"/>
          <w:szCs w:val="24"/>
        </w:rPr>
        <w:t>报价低于通过符合性审查的次低报价供应商</w:t>
      </w:r>
      <w:r>
        <w:rPr>
          <w:color w:val="FF0000"/>
          <w:sz w:val="24"/>
          <w:szCs w:val="24"/>
        </w:rPr>
        <w:t>响应报价</w:t>
      </w:r>
      <w:r w:rsidRPr="00C843E1">
        <w:rPr>
          <w:rFonts w:hint="eastAsia"/>
          <w:color w:val="FF0000"/>
          <w:sz w:val="24"/>
          <w:szCs w:val="24"/>
          <w:u w:val="single"/>
        </w:rPr>
        <w:t xml:space="preserve"> </w:t>
      </w:r>
      <w:r>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%的，即</w:t>
      </w:r>
      <w:r>
        <w:rPr>
          <w:color w:val="FF0000"/>
          <w:sz w:val="24"/>
          <w:szCs w:val="24"/>
        </w:rPr>
        <w:t>响应报价</w:t>
      </w:r>
      <w:r w:rsidRPr="00C843E1">
        <w:rPr>
          <w:rFonts w:hint="eastAsia"/>
          <w:color w:val="FF0000"/>
          <w:sz w:val="24"/>
          <w:szCs w:val="24"/>
        </w:rPr>
        <w:t>＜</w:t>
      </w:r>
      <w:r w:rsidRPr="00C843E1">
        <w:rPr>
          <w:color w:val="FF0000"/>
          <w:sz w:val="24"/>
          <w:szCs w:val="24"/>
        </w:rPr>
        <w:t>通过符合性审查的次低报价供应商</w:t>
      </w:r>
      <w:r>
        <w:rPr>
          <w:color w:val="FF0000"/>
          <w:sz w:val="24"/>
          <w:szCs w:val="24"/>
        </w:rPr>
        <w:t>响应报价</w:t>
      </w:r>
      <w:r w:rsidRPr="00C843E1">
        <w:rPr>
          <w:color w:val="FF0000"/>
          <w:sz w:val="24"/>
          <w:szCs w:val="24"/>
        </w:rPr>
        <w:t>×</w:t>
      </w:r>
      <w:r w:rsidRPr="00C843E1">
        <w:rPr>
          <w:rFonts w:hint="eastAsia"/>
          <w:color w:val="FF0000"/>
          <w:sz w:val="24"/>
          <w:szCs w:val="24"/>
          <w:u w:val="single"/>
        </w:rPr>
        <w:t xml:space="preserve">  </w:t>
      </w:r>
      <w:r>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w:t>
      </w:r>
    </w:p>
    <w:p w14:paraId="7CD33D5E" w14:textId="2D9E2AD2" w:rsidR="00370CEE" w:rsidRPr="00C843E1" w:rsidRDefault="00370CEE" w:rsidP="00370CEE">
      <w:pPr>
        <w:pStyle w:val="1a"/>
        <w:snapToGrid w:val="0"/>
        <w:spacing w:line="360" w:lineRule="auto"/>
        <w:ind w:firstLineChars="200" w:firstLine="480"/>
        <w:textAlignment w:val="auto"/>
        <w:rPr>
          <w:rFonts w:hAnsi="宋体" w:cs="宋体"/>
          <w:color w:val="FF0000"/>
          <w:sz w:val="24"/>
          <w:szCs w:val="24"/>
        </w:rPr>
      </w:pPr>
      <w:r>
        <w:rPr>
          <w:rFonts w:hint="eastAsia"/>
          <w:color w:val="FF0000"/>
          <w:sz w:val="24"/>
          <w:szCs w:val="24"/>
        </w:rPr>
        <w:t xml:space="preserve">③ </w:t>
      </w:r>
      <w:r>
        <w:rPr>
          <w:color w:val="FF0000"/>
          <w:sz w:val="24"/>
          <w:szCs w:val="24"/>
        </w:rPr>
        <w:t>响应报价</w:t>
      </w:r>
      <w:r w:rsidRPr="00C843E1">
        <w:rPr>
          <w:color w:val="FF0000"/>
          <w:sz w:val="24"/>
          <w:szCs w:val="24"/>
        </w:rPr>
        <w:t>低于采购项目最高限价</w:t>
      </w:r>
      <w:r w:rsidRPr="00C843E1">
        <w:rPr>
          <w:rFonts w:hint="eastAsia"/>
          <w:color w:val="FF0000"/>
          <w:sz w:val="24"/>
          <w:szCs w:val="24"/>
          <w:u w:val="single"/>
        </w:rPr>
        <w:t xml:space="preserve"> </w:t>
      </w:r>
      <w:r>
        <w:rPr>
          <w:color w:val="FF0000"/>
          <w:sz w:val="24"/>
          <w:szCs w:val="24"/>
          <w:u w:val="single"/>
        </w:rPr>
        <w:t>45</w:t>
      </w:r>
      <w:r w:rsidRPr="00C843E1">
        <w:rPr>
          <w:rFonts w:hint="eastAsia"/>
          <w:color w:val="FF0000"/>
          <w:sz w:val="24"/>
          <w:szCs w:val="24"/>
          <w:u w:val="single"/>
        </w:rPr>
        <w:t xml:space="preserve">  </w:t>
      </w:r>
      <w:r w:rsidRPr="00C843E1">
        <w:rPr>
          <w:color w:val="FF0000"/>
          <w:sz w:val="24"/>
          <w:szCs w:val="24"/>
        </w:rPr>
        <w:t>%的，即</w:t>
      </w:r>
      <w:r>
        <w:rPr>
          <w:color w:val="FF0000"/>
          <w:sz w:val="24"/>
          <w:szCs w:val="24"/>
        </w:rPr>
        <w:t>响应报价</w:t>
      </w:r>
      <w:r w:rsidRPr="00C843E1">
        <w:rPr>
          <w:rFonts w:hint="eastAsia"/>
          <w:color w:val="FF0000"/>
          <w:sz w:val="24"/>
          <w:szCs w:val="24"/>
        </w:rPr>
        <w:t>＜</w:t>
      </w:r>
      <w:r w:rsidRPr="00C843E1">
        <w:rPr>
          <w:color w:val="FF0000"/>
          <w:sz w:val="24"/>
          <w:szCs w:val="24"/>
        </w:rPr>
        <w:t>采购项目最高限价</w:t>
      </w:r>
      <w:r w:rsidRPr="00C843E1">
        <w:rPr>
          <w:color w:val="FF0000"/>
          <w:sz w:val="24"/>
          <w:szCs w:val="24"/>
        </w:rPr>
        <w:t>×</w:t>
      </w:r>
      <w:r w:rsidRPr="00C843E1">
        <w:rPr>
          <w:rFonts w:hint="eastAsia"/>
          <w:color w:val="FF0000"/>
          <w:sz w:val="24"/>
          <w:szCs w:val="24"/>
          <w:u w:val="single"/>
        </w:rPr>
        <w:t xml:space="preserve">  </w:t>
      </w:r>
      <w:r>
        <w:rPr>
          <w:color w:val="FF0000"/>
          <w:sz w:val="24"/>
          <w:szCs w:val="24"/>
          <w:u w:val="single"/>
        </w:rPr>
        <w:t>45</w:t>
      </w:r>
      <w:r w:rsidRPr="00C843E1">
        <w:rPr>
          <w:rFonts w:hint="eastAsia"/>
          <w:color w:val="FF0000"/>
          <w:sz w:val="24"/>
          <w:szCs w:val="24"/>
          <w:u w:val="single"/>
        </w:rPr>
        <w:t xml:space="preserve"> </w:t>
      </w:r>
      <w:r w:rsidRPr="00C843E1">
        <w:rPr>
          <w:color w:val="FF0000"/>
          <w:sz w:val="24"/>
          <w:szCs w:val="24"/>
        </w:rPr>
        <w:t>%</w:t>
      </w:r>
      <w:r w:rsidRPr="00C843E1">
        <w:rPr>
          <w:rFonts w:hAnsi="宋体" w:cs="宋体" w:hint="eastAsia"/>
          <w:color w:val="FF0000"/>
          <w:sz w:val="24"/>
          <w:szCs w:val="24"/>
        </w:rPr>
        <w:t>；</w:t>
      </w:r>
    </w:p>
    <w:p w14:paraId="4EE64019" w14:textId="77777777" w:rsidR="00370CEE" w:rsidRDefault="00370CEE" w:rsidP="00370CE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④ 磋商小组基于专业判断，认为供应商报价过低，有可能影响产品质量或者不能诚信履约的其他情形。</w:t>
      </w:r>
    </w:p>
    <w:p w14:paraId="7235F025" w14:textId="77777777" w:rsidR="00370CEE" w:rsidRDefault="00370CEE" w:rsidP="00370CEE">
      <w:pPr>
        <w:pStyle w:val="1a"/>
        <w:snapToGrid w:val="0"/>
        <w:spacing w:line="360" w:lineRule="auto"/>
        <w:ind w:firstLineChars="200" w:firstLine="420"/>
        <w:textAlignment w:val="auto"/>
        <w:rPr>
          <w:rFonts w:hAnsi="宋体" w:cs="宋体"/>
          <w:sz w:val="24"/>
          <w:szCs w:val="24"/>
        </w:rPr>
      </w:pPr>
      <w:r>
        <w:t>2</w:t>
      </w:r>
      <w:r>
        <w:rPr>
          <w:rFonts w:hint="eastAsia"/>
        </w:rPr>
        <w:t>．</w:t>
      </w:r>
      <w:r>
        <w:rPr>
          <w:rFonts w:hAnsi="宋体" w:cs="宋体" w:hint="eastAsia"/>
          <w:sz w:val="24"/>
          <w:szCs w:val="24"/>
        </w:rPr>
        <w:t>磋商小组启动异常低价投标审查后，属于第①项至第④项情形的，相关供应商应当</w:t>
      </w:r>
      <w:r w:rsidRPr="00A23BBC">
        <w:rPr>
          <w:rFonts w:hAnsi="宋体" w:cs="宋体" w:hint="eastAsia"/>
          <w:sz w:val="24"/>
          <w:szCs w:val="24"/>
        </w:rPr>
        <w:t>在40分钟</w:t>
      </w:r>
      <w:r w:rsidRPr="00A23BBC">
        <w:rPr>
          <w:rFonts w:hAnsi="宋体" w:cs="宋体"/>
          <w:sz w:val="24"/>
          <w:szCs w:val="24"/>
        </w:rPr>
        <w:t>内</w:t>
      </w:r>
      <w:r>
        <w:rPr>
          <w:rFonts w:hAnsi="宋体" w:cs="宋体" w:hint="eastAsia"/>
          <w:sz w:val="24"/>
          <w:szCs w:val="24"/>
        </w:rPr>
        <w:t>通过电子化</w:t>
      </w:r>
      <w:r>
        <w:rPr>
          <w:rFonts w:hAnsi="宋体" w:cs="宋体"/>
          <w:sz w:val="24"/>
          <w:szCs w:val="24"/>
        </w:rPr>
        <w:t>交易平台，</w:t>
      </w:r>
      <w:r>
        <w:rPr>
          <w:rFonts w:hAnsi="宋体" w:cs="宋体" w:hint="eastAsia"/>
          <w:sz w:val="24"/>
          <w:szCs w:val="24"/>
        </w:rPr>
        <w:t>提供项目具体成本测算等与报价合理性相关的书面说明及必要的证明材料，包括但不限于原材料成本、人工成本、制造费用等</w:t>
      </w:r>
      <w:r w:rsidRPr="006132C4">
        <w:rPr>
          <w:rFonts w:hAnsi="宋体" w:cs="宋体" w:hint="eastAsia"/>
          <w:sz w:val="24"/>
          <w:szCs w:val="24"/>
        </w:rPr>
        <w:t>。</w:t>
      </w:r>
      <w:r>
        <w:rPr>
          <w:rFonts w:hAnsi="宋体" w:cs="宋体" w:hint="eastAsia"/>
          <w:sz w:val="24"/>
          <w:szCs w:val="24"/>
        </w:rPr>
        <w:t>其中，属于第③项情形，供应商已随投标文件一并提交相关书面说明及必要的证明材料的，可不再重复提交。</w:t>
      </w:r>
    </w:p>
    <w:p w14:paraId="1A4ABF51" w14:textId="77777777" w:rsidR="00370CEE" w:rsidRDefault="00370CEE" w:rsidP="00370CE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处理。</w:t>
      </w:r>
    </w:p>
    <w:p w14:paraId="409A5447" w14:textId="77777777" w:rsidR="00370CEE" w:rsidRDefault="00370CEE" w:rsidP="00370CE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A6C66FC" w14:textId="32C5E661" w:rsidR="00370CEE" w:rsidRPr="00370CEE" w:rsidRDefault="00370CEE" w:rsidP="00370CE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异常低价响应审查的启动原因、审查意见和审查结果应当在评审报告中记录，并随供应商提供的相关书面说明及证明材料，以及磋商小组有关互联网浏览、查询历史一并归档。</w:t>
      </w:r>
    </w:p>
    <w:p w14:paraId="28566B72" w14:textId="125B1230" w:rsidR="00474667" w:rsidRDefault="00474667" w:rsidP="00F2789B">
      <w:pPr>
        <w:pStyle w:val="3"/>
        <w:ind w:firstLine="482"/>
        <w:jc w:val="both"/>
      </w:pPr>
      <w:r>
        <w:t>（</w:t>
      </w:r>
      <w:r w:rsidR="00370CEE">
        <w:rPr>
          <w:rFonts w:hint="eastAsia"/>
        </w:rPr>
        <w:t>七</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B6E7BC"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B6E7BC"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5F059A8F" w14:textId="11E5D0FE" w:rsidR="00322600" w:rsidRPr="004A5A7A" w:rsidRDefault="00C8292C"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B6E7BC"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B6E7BC"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860" w:type="dxa"/>
            <w:shd w:val="clear" w:color="auto" w:fill="auto"/>
            <w:vAlign w:val="center"/>
          </w:tcPr>
          <w:p w14:paraId="5152F9CF"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6093" w:type="dxa"/>
            <w:tcBorders>
              <w:top w:val="single" w:sz="2" w:space="0" w:color="auto"/>
            </w:tcBorders>
            <w:shd w:val="clear" w:color="auto" w:fill="auto"/>
            <w:vAlign w:val="center"/>
          </w:tcPr>
          <w:p w14:paraId="77466831" w14:textId="431D9AA5" w:rsidR="00322600" w:rsidRPr="00010FED" w:rsidRDefault="007004C1" w:rsidP="007004C1">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F81E69" w:rsidRPr="00010FED" w14:paraId="4A5A46A2" w14:textId="77777777" w:rsidTr="00A94247">
        <w:trPr>
          <w:trHeight w:val="397"/>
        </w:trPr>
        <w:tc>
          <w:tcPr>
            <w:tcW w:w="756" w:type="dxa"/>
            <w:vMerge w:val="restart"/>
            <w:tcBorders>
              <w:top w:val="single" w:sz="2" w:space="0" w:color="auto"/>
            </w:tcBorders>
            <w:shd w:val="clear" w:color="auto" w:fill="auto"/>
            <w:vAlign w:val="center"/>
          </w:tcPr>
          <w:p w14:paraId="4FA5D636" w14:textId="4153CFC3" w:rsidR="00F81E69" w:rsidRPr="00010FED" w:rsidRDefault="00F81E69" w:rsidP="00F81E69">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服务部分</w:t>
            </w:r>
          </w:p>
        </w:tc>
        <w:tc>
          <w:tcPr>
            <w:tcW w:w="640" w:type="dxa"/>
            <w:vMerge w:val="restart"/>
            <w:tcBorders>
              <w:top w:val="single" w:sz="2" w:space="0" w:color="auto"/>
            </w:tcBorders>
            <w:shd w:val="clear" w:color="auto" w:fill="auto"/>
            <w:vAlign w:val="center"/>
          </w:tcPr>
          <w:p w14:paraId="2817A904" w14:textId="008343D0" w:rsidR="00F81E69" w:rsidRPr="00010FED" w:rsidRDefault="00F81E69" w:rsidP="00F81E69">
            <w:pPr>
              <w:spacing w:line="400" w:lineRule="exact"/>
              <w:jc w:val="center"/>
              <w:rPr>
                <w:rFonts w:ascii="Calibri" w:eastAsia="宋体" w:hAnsi="宋体" w:cs="宋体"/>
                <w:bCs/>
                <w:sz w:val="21"/>
                <w:szCs w:val="21"/>
              </w:rPr>
            </w:pPr>
            <w:r>
              <w:rPr>
                <w:rFonts w:ascii="Calibri" w:eastAsia="宋体" w:hAnsi="宋体" w:cs="宋体" w:hint="eastAsia"/>
                <w:bCs/>
                <w:sz w:val="21"/>
                <w:szCs w:val="21"/>
              </w:rPr>
              <w:t>49</w:t>
            </w:r>
          </w:p>
        </w:tc>
        <w:tc>
          <w:tcPr>
            <w:tcW w:w="860" w:type="dxa"/>
            <w:shd w:val="clear" w:color="auto" w:fill="auto"/>
            <w:vAlign w:val="center"/>
          </w:tcPr>
          <w:p w14:paraId="5EA393D3" w14:textId="77777777" w:rsidR="00F81E69" w:rsidRPr="00CC39BB" w:rsidRDefault="00F81E69" w:rsidP="00F81E69">
            <w:pPr>
              <w:spacing w:line="400" w:lineRule="exact"/>
              <w:jc w:val="center"/>
              <w:rPr>
                <w:rFonts w:cs="宋体"/>
                <w:bCs/>
                <w:sz w:val="21"/>
                <w:szCs w:val="21"/>
              </w:rPr>
            </w:pPr>
            <w:r w:rsidRPr="00CC39BB">
              <w:rPr>
                <w:rFonts w:cs="Calibri Light"/>
                <w:sz w:val="21"/>
                <w:szCs w:val="21"/>
              </w:rPr>
              <w:t>6</w:t>
            </w:r>
          </w:p>
          <w:p w14:paraId="2EBBB84D" w14:textId="77777777" w:rsidR="00F81E69" w:rsidRPr="00010FED" w:rsidRDefault="00F81E69" w:rsidP="00F81E69">
            <w:pPr>
              <w:spacing w:line="400" w:lineRule="exact"/>
              <w:jc w:val="center"/>
              <w:rPr>
                <w:rFonts w:ascii="Calibri" w:eastAsia="宋体" w:hAnsi="宋体" w:cs="宋体"/>
                <w:bCs/>
                <w:sz w:val="21"/>
                <w:szCs w:val="21"/>
              </w:rPr>
            </w:pPr>
          </w:p>
        </w:tc>
        <w:tc>
          <w:tcPr>
            <w:tcW w:w="6093" w:type="dxa"/>
            <w:tcBorders>
              <w:top w:val="single" w:sz="2" w:space="0" w:color="auto"/>
            </w:tcBorders>
            <w:shd w:val="clear" w:color="auto" w:fill="auto"/>
            <w:vAlign w:val="center"/>
          </w:tcPr>
          <w:p w14:paraId="446AE9AF" w14:textId="77777777" w:rsidR="00F81E69" w:rsidRPr="00FC1020" w:rsidRDefault="00F81E69" w:rsidP="00F81E69">
            <w:pPr>
              <w:autoSpaceDE w:val="0"/>
              <w:autoSpaceDN w:val="0"/>
              <w:adjustRightInd w:val="0"/>
              <w:spacing w:line="300" w:lineRule="exact"/>
              <w:ind w:firstLineChars="200" w:firstLine="422"/>
              <w:rPr>
                <w:rFonts w:asciiTheme="minorEastAsia" w:hAnsiTheme="minorEastAsia" w:cs="Calibri Light"/>
                <w:b/>
                <w:bCs/>
                <w:sz w:val="21"/>
                <w:szCs w:val="21"/>
              </w:rPr>
            </w:pPr>
            <w:r w:rsidRPr="00FC1020">
              <w:rPr>
                <w:rFonts w:asciiTheme="minorEastAsia" w:hAnsiTheme="minorEastAsia" w:cs="Calibri Light" w:hint="eastAsia"/>
                <w:b/>
                <w:bCs/>
                <w:sz w:val="21"/>
                <w:szCs w:val="21"/>
              </w:rPr>
              <w:t>施工部署：</w:t>
            </w:r>
          </w:p>
          <w:p w14:paraId="5493A4DB" w14:textId="77777777" w:rsidR="00F81E69" w:rsidRPr="00FC1020" w:rsidRDefault="00F81E69" w:rsidP="00F81E69">
            <w:pPr>
              <w:autoSpaceDE w:val="0"/>
              <w:autoSpaceDN w:val="0"/>
              <w:adjustRightInd w:val="0"/>
              <w:spacing w:line="300" w:lineRule="exact"/>
              <w:ind w:firstLineChars="200" w:firstLine="420"/>
              <w:rPr>
                <w:rFonts w:asciiTheme="minorEastAsia" w:hAnsiTheme="minorEastAsia" w:cs="Calibri Light"/>
                <w:sz w:val="21"/>
                <w:szCs w:val="21"/>
              </w:rPr>
            </w:pPr>
            <w:r w:rsidRPr="00FC1020">
              <w:rPr>
                <w:rFonts w:asciiTheme="minorEastAsia" w:hAnsiTheme="minorEastAsia" w:cs="Calibri Light" w:hint="eastAsia"/>
                <w:sz w:val="21"/>
                <w:szCs w:val="21"/>
              </w:rPr>
              <w:t>提供针对本项目施工部署计划方案。</w:t>
            </w:r>
          </w:p>
          <w:p w14:paraId="3F284DEF" w14:textId="77777777" w:rsidR="00F81E69" w:rsidRPr="00FC1020" w:rsidRDefault="00F81E69" w:rsidP="00F81E69">
            <w:pPr>
              <w:spacing w:line="300" w:lineRule="exact"/>
              <w:ind w:firstLine="420"/>
              <w:rPr>
                <w:rFonts w:asciiTheme="minorEastAsia" w:hAnsiTheme="minorEastAsia"/>
                <w:b/>
                <w:color w:val="000000" w:themeColor="text1"/>
                <w:sz w:val="21"/>
                <w:szCs w:val="21"/>
              </w:rPr>
            </w:pPr>
            <w:r w:rsidRPr="00FC1020">
              <w:rPr>
                <w:rFonts w:asciiTheme="minorEastAsia" w:hAnsiTheme="minorEastAsia" w:hint="eastAsia"/>
                <w:b/>
                <w:color w:val="000000" w:themeColor="text1"/>
                <w:sz w:val="21"/>
                <w:szCs w:val="21"/>
              </w:rPr>
              <w:t>1、评审内容</w:t>
            </w:r>
            <w:r w:rsidRPr="00FC1020">
              <w:rPr>
                <w:rFonts w:asciiTheme="minorEastAsia" w:hAnsiTheme="minorEastAsia"/>
                <w:b/>
                <w:color w:val="000000" w:themeColor="text1"/>
                <w:sz w:val="21"/>
                <w:szCs w:val="21"/>
              </w:rPr>
              <w:t>：</w:t>
            </w:r>
          </w:p>
          <w:p w14:paraId="0842A4A4" w14:textId="77777777" w:rsidR="00F81E69" w:rsidRPr="00FC1020" w:rsidRDefault="00F81E69" w:rsidP="00F81E69">
            <w:pPr>
              <w:autoSpaceDE w:val="0"/>
              <w:autoSpaceDN w:val="0"/>
              <w:adjustRightInd w:val="0"/>
              <w:spacing w:line="300" w:lineRule="exact"/>
              <w:ind w:firstLine="420"/>
              <w:rPr>
                <w:rFonts w:asciiTheme="minorEastAsia" w:hAnsiTheme="minorEastAsia" w:cs="Calibri Light"/>
                <w:sz w:val="21"/>
                <w:szCs w:val="21"/>
              </w:rPr>
            </w:pPr>
            <w:r w:rsidRPr="00FC1020">
              <w:rPr>
                <w:rFonts w:asciiTheme="minorEastAsia" w:hAnsiTheme="minorEastAsia" w:cs="Calibri Light" w:hint="eastAsia"/>
                <w:sz w:val="21"/>
                <w:szCs w:val="21"/>
              </w:rPr>
              <w:t>①施工目标：成本目标、工期目标、质量目标；</w:t>
            </w:r>
          </w:p>
          <w:p w14:paraId="7FB2E0BF" w14:textId="5BFCDB12" w:rsidR="00F81E69" w:rsidRPr="00FC1020" w:rsidRDefault="00832433" w:rsidP="00F81E69">
            <w:pPr>
              <w:autoSpaceDE w:val="0"/>
              <w:autoSpaceDN w:val="0"/>
              <w:adjustRightInd w:val="0"/>
              <w:spacing w:line="300" w:lineRule="exact"/>
              <w:ind w:firstLineChars="200" w:firstLine="420"/>
              <w:rPr>
                <w:rFonts w:asciiTheme="minorEastAsia" w:hAnsiTheme="minorEastAsia" w:cs="Calibri Light"/>
                <w:sz w:val="21"/>
                <w:szCs w:val="21"/>
              </w:rPr>
            </w:pPr>
            <w:r>
              <w:rPr>
                <w:rFonts w:asciiTheme="minorEastAsia" w:hAnsiTheme="minorEastAsia" w:cs="Calibri Light" w:hint="eastAsia"/>
                <w:sz w:val="21"/>
                <w:szCs w:val="21"/>
              </w:rPr>
              <w:t>②资源配备计划：主要施工</w:t>
            </w:r>
            <w:r w:rsidR="00F81E69" w:rsidRPr="00FC1020">
              <w:rPr>
                <w:rFonts w:asciiTheme="minorEastAsia" w:hAnsiTheme="minorEastAsia" w:cs="Calibri Light" w:hint="eastAsia"/>
                <w:sz w:val="21"/>
                <w:szCs w:val="21"/>
              </w:rPr>
              <w:t>设备、劳动力等配备计划及</w:t>
            </w:r>
            <w:r w:rsidR="00F81E69" w:rsidRPr="00FC1020">
              <w:rPr>
                <w:rFonts w:asciiTheme="minorEastAsia" w:hAnsiTheme="minorEastAsia" w:cs="Calibri Light"/>
                <w:sz w:val="21"/>
                <w:szCs w:val="21"/>
              </w:rPr>
              <w:t>主材进场计划</w:t>
            </w:r>
            <w:r w:rsidR="00F81E69" w:rsidRPr="00FC1020">
              <w:rPr>
                <w:rFonts w:asciiTheme="minorEastAsia" w:hAnsiTheme="minorEastAsia" w:cs="Calibri Light" w:hint="eastAsia"/>
                <w:sz w:val="21"/>
                <w:szCs w:val="21"/>
              </w:rPr>
              <w:t>。</w:t>
            </w:r>
          </w:p>
          <w:p w14:paraId="0C64EFEF" w14:textId="77777777" w:rsidR="00F81E69" w:rsidRPr="00FC1020" w:rsidRDefault="00F81E69" w:rsidP="00F81E69">
            <w:pPr>
              <w:adjustRightInd w:val="0"/>
              <w:spacing w:line="300" w:lineRule="exact"/>
              <w:ind w:firstLineChars="200" w:firstLine="422"/>
              <w:textAlignment w:val="baseline"/>
              <w:rPr>
                <w:rFonts w:asciiTheme="minorEastAsia" w:hAnsiTheme="minorEastAsia"/>
                <w:b/>
                <w:color w:val="000000" w:themeColor="text1"/>
                <w:sz w:val="21"/>
                <w:szCs w:val="21"/>
              </w:rPr>
            </w:pPr>
            <w:r w:rsidRPr="00FC1020">
              <w:rPr>
                <w:rFonts w:asciiTheme="minorEastAsia" w:hAnsiTheme="minorEastAsia" w:hint="eastAsia"/>
                <w:b/>
                <w:color w:val="000000" w:themeColor="text1"/>
                <w:sz w:val="21"/>
                <w:szCs w:val="21"/>
              </w:rPr>
              <w:t>2、评审标准：</w:t>
            </w:r>
          </w:p>
          <w:p w14:paraId="175550B6" w14:textId="77777777" w:rsidR="00F81E69" w:rsidRPr="00FC1020" w:rsidRDefault="00F81E69" w:rsidP="00F81E69">
            <w:pPr>
              <w:adjustRightInd w:val="0"/>
              <w:spacing w:line="300" w:lineRule="exact"/>
              <w:ind w:firstLineChars="200" w:firstLine="420"/>
              <w:textAlignment w:val="baseline"/>
              <w:rPr>
                <w:rFonts w:asciiTheme="minorEastAsia" w:hAnsiTheme="minorEastAsia"/>
                <w:color w:val="000000" w:themeColor="text1"/>
                <w:sz w:val="21"/>
                <w:szCs w:val="21"/>
              </w:rPr>
            </w:pPr>
            <w:r w:rsidRPr="00FC1020">
              <w:rPr>
                <w:rFonts w:asciiTheme="minorEastAsia" w:hAnsiTheme="minorEastAsia" w:hint="eastAsia"/>
                <w:color w:val="000000" w:themeColor="text1"/>
                <w:sz w:val="21"/>
                <w:szCs w:val="21"/>
              </w:rPr>
              <w:t>①完整性：响应全面，对评审内容中的各项要求有详细描述</w:t>
            </w:r>
          </w:p>
          <w:p w14:paraId="3F060207" w14:textId="77777777" w:rsidR="00F81E69" w:rsidRPr="00FC1020" w:rsidRDefault="00F81E69" w:rsidP="00F81E69">
            <w:pPr>
              <w:adjustRightInd w:val="0"/>
              <w:spacing w:line="300" w:lineRule="exact"/>
              <w:ind w:firstLineChars="200" w:firstLine="420"/>
              <w:textAlignment w:val="baseline"/>
              <w:rPr>
                <w:rFonts w:asciiTheme="minorEastAsia" w:hAnsiTheme="minorEastAsia"/>
                <w:color w:val="000000" w:themeColor="text1"/>
                <w:sz w:val="21"/>
                <w:szCs w:val="21"/>
              </w:rPr>
            </w:pPr>
            <w:r w:rsidRPr="00FC1020">
              <w:rPr>
                <w:rFonts w:asciiTheme="minorEastAsia" w:hAnsiTheme="minorEastAsia" w:hint="eastAsia"/>
                <w:color w:val="000000" w:themeColor="text1"/>
                <w:sz w:val="21"/>
                <w:szCs w:val="21"/>
              </w:rPr>
              <w:t>②可实施性：内容科学</w:t>
            </w:r>
            <w:r w:rsidRPr="00FC1020">
              <w:rPr>
                <w:rFonts w:asciiTheme="minorEastAsia" w:hAnsiTheme="minorEastAsia"/>
                <w:color w:val="000000" w:themeColor="text1"/>
                <w:sz w:val="21"/>
                <w:szCs w:val="21"/>
              </w:rPr>
              <w:t>，</w:t>
            </w:r>
            <w:r w:rsidRPr="00FC1020">
              <w:rPr>
                <w:rFonts w:asciiTheme="minorEastAsia" w:hAnsiTheme="minorEastAsia" w:hint="eastAsia"/>
                <w:color w:val="000000" w:themeColor="text1"/>
                <w:sz w:val="21"/>
                <w:szCs w:val="21"/>
              </w:rPr>
              <w:t>步骤清晰、合理，可实施性</w:t>
            </w:r>
            <w:r w:rsidRPr="00FC1020">
              <w:rPr>
                <w:rFonts w:asciiTheme="minorEastAsia" w:hAnsiTheme="minorEastAsia"/>
                <w:color w:val="000000" w:themeColor="text1"/>
                <w:sz w:val="21"/>
                <w:szCs w:val="21"/>
              </w:rPr>
              <w:t>强</w:t>
            </w:r>
            <w:r w:rsidRPr="00FC1020">
              <w:rPr>
                <w:rFonts w:asciiTheme="minorEastAsia" w:hAnsiTheme="minorEastAsia" w:hint="eastAsia"/>
                <w:color w:val="000000" w:themeColor="text1"/>
                <w:sz w:val="21"/>
                <w:szCs w:val="21"/>
              </w:rPr>
              <w:t>；</w:t>
            </w:r>
          </w:p>
          <w:p w14:paraId="64888AF3" w14:textId="77777777" w:rsidR="00F81E69" w:rsidRPr="00FC1020" w:rsidRDefault="00F81E69" w:rsidP="00F81E69">
            <w:pPr>
              <w:pStyle w:val="afff0"/>
              <w:spacing w:line="300" w:lineRule="exact"/>
              <w:ind w:firstLineChars="200" w:firstLine="420"/>
              <w:rPr>
                <w:rFonts w:asciiTheme="minorEastAsia" w:eastAsiaTheme="minorEastAsia" w:hAnsiTheme="minorEastAsia" w:cstheme="minorBidi"/>
                <w:color w:val="000000" w:themeColor="text1"/>
                <w:sz w:val="21"/>
                <w:szCs w:val="21"/>
                <w:lang w:eastAsia="zh-CN"/>
              </w:rPr>
            </w:pPr>
            <w:r w:rsidRPr="00FC1020">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65478642" w14:textId="77777777" w:rsidR="00F81E69" w:rsidRPr="00FC1020" w:rsidRDefault="00F81E69" w:rsidP="00F81E69">
            <w:pPr>
              <w:adjustRightInd w:val="0"/>
              <w:spacing w:line="300" w:lineRule="exact"/>
              <w:ind w:firstLineChars="200" w:firstLine="422"/>
              <w:textAlignment w:val="baseline"/>
              <w:rPr>
                <w:rFonts w:asciiTheme="minorEastAsia" w:hAnsiTheme="minorEastAsia"/>
                <w:b/>
                <w:color w:val="000000" w:themeColor="text1"/>
                <w:sz w:val="21"/>
                <w:szCs w:val="21"/>
              </w:rPr>
            </w:pPr>
            <w:r w:rsidRPr="00FC1020">
              <w:rPr>
                <w:rFonts w:asciiTheme="minorEastAsia" w:hAnsiTheme="minorEastAsia" w:hint="eastAsia"/>
                <w:b/>
                <w:color w:val="000000" w:themeColor="text1"/>
                <w:sz w:val="21"/>
                <w:szCs w:val="21"/>
              </w:rPr>
              <w:t>3、</w:t>
            </w:r>
            <w:proofErr w:type="gramStart"/>
            <w:r w:rsidRPr="00FC1020">
              <w:rPr>
                <w:rFonts w:asciiTheme="minorEastAsia" w:hAnsiTheme="minorEastAsia" w:hint="eastAsia"/>
                <w:b/>
                <w:color w:val="000000" w:themeColor="text1"/>
                <w:sz w:val="21"/>
                <w:szCs w:val="21"/>
              </w:rPr>
              <w:t>赋分标准</w:t>
            </w:r>
            <w:proofErr w:type="gramEnd"/>
            <w:r w:rsidRPr="00FC1020">
              <w:rPr>
                <w:rFonts w:asciiTheme="minorEastAsia" w:hAnsiTheme="minorEastAsia" w:hint="eastAsia"/>
                <w:b/>
                <w:color w:val="000000" w:themeColor="text1"/>
                <w:sz w:val="21"/>
                <w:szCs w:val="21"/>
              </w:rPr>
              <w:t>：</w:t>
            </w:r>
          </w:p>
          <w:p w14:paraId="03F68718" w14:textId="77777777" w:rsidR="00F81E69" w:rsidRPr="00FC1020" w:rsidRDefault="00F81E69" w:rsidP="00F81E69">
            <w:pPr>
              <w:autoSpaceDE w:val="0"/>
              <w:autoSpaceDN w:val="0"/>
              <w:adjustRightInd w:val="0"/>
              <w:spacing w:line="300" w:lineRule="exact"/>
              <w:ind w:firstLineChars="200" w:firstLine="420"/>
              <w:rPr>
                <w:rFonts w:asciiTheme="minorEastAsia" w:hAnsiTheme="minorEastAsia" w:cs="Calibri Light"/>
                <w:sz w:val="21"/>
                <w:szCs w:val="21"/>
              </w:rPr>
            </w:pPr>
            <w:r w:rsidRPr="00FC1020">
              <w:rPr>
                <w:rFonts w:asciiTheme="minorEastAsia" w:hAnsiTheme="minorEastAsia" w:cs="Calibri Light" w:hint="eastAsia"/>
                <w:sz w:val="21"/>
                <w:szCs w:val="21"/>
              </w:rPr>
              <w:t>①施工目标：</w:t>
            </w:r>
            <w:proofErr w:type="gramStart"/>
            <w:r w:rsidRPr="00FC1020">
              <w:rPr>
                <w:rFonts w:asciiTheme="minorEastAsia" w:hAnsiTheme="minorEastAsia" w:cs="Calibri Light" w:hint="eastAsia"/>
                <w:sz w:val="21"/>
                <w:szCs w:val="21"/>
              </w:rPr>
              <w:t>每完全</w:t>
            </w:r>
            <w:proofErr w:type="gramEnd"/>
            <w:r w:rsidRPr="00FC1020">
              <w:rPr>
                <w:rFonts w:asciiTheme="minorEastAsia" w:hAnsiTheme="minorEastAsia" w:cs="Calibri Light" w:hint="eastAsia"/>
                <w:sz w:val="21"/>
                <w:szCs w:val="21"/>
              </w:rPr>
              <w:t>满足一个评审标准得1分，满分3分；</w:t>
            </w:r>
          </w:p>
          <w:p w14:paraId="729A1E23" w14:textId="23A95386"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FC1020">
              <w:rPr>
                <w:rFonts w:asciiTheme="minorEastAsia" w:hAnsiTheme="minorEastAsia" w:cs="Calibri Light" w:hint="eastAsia"/>
                <w:sz w:val="21"/>
                <w:szCs w:val="21"/>
              </w:rPr>
              <w:t>②资源配备计划：</w:t>
            </w:r>
            <w:proofErr w:type="gramStart"/>
            <w:r w:rsidRPr="00FC1020">
              <w:rPr>
                <w:rFonts w:asciiTheme="minorEastAsia" w:hAnsiTheme="minorEastAsia" w:cs="Calibri Light" w:hint="eastAsia"/>
                <w:sz w:val="21"/>
                <w:szCs w:val="21"/>
              </w:rPr>
              <w:t>每完全</w:t>
            </w:r>
            <w:proofErr w:type="gramEnd"/>
            <w:r w:rsidRPr="00FC1020">
              <w:rPr>
                <w:rFonts w:asciiTheme="minorEastAsia" w:hAnsiTheme="minorEastAsia" w:cs="Calibri Light" w:hint="eastAsia"/>
                <w:sz w:val="21"/>
                <w:szCs w:val="21"/>
              </w:rPr>
              <w:t>满足一个评审标准得1分，满分3分。</w:t>
            </w:r>
          </w:p>
        </w:tc>
        <w:tc>
          <w:tcPr>
            <w:tcW w:w="1134" w:type="dxa"/>
            <w:tcBorders>
              <w:top w:val="single" w:sz="2" w:space="0" w:color="auto"/>
            </w:tcBorders>
            <w:shd w:val="clear" w:color="auto" w:fill="auto"/>
            <w:vAlign w:val="center"/>
          </w:tcPr>
          <w:p w14:paraId="1D831F73"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6547EA9B" w14:textId="77777777" w:rsidTr="00F422D5">
        <w:trPr>
          <w:trHeight w:val="397"/>
        </w:trPr>
        <w:tc>
          <w:tcPr>
            <w:tcW w:w="756" w:type="dxa"/>
            <w:vMerge/>
            <w:shd w:val="clear" w:color="auto" w:fill="auto"/>
            <w:vAlign w:val="center"/>
          </w:tcPr>
          <w:p w14:paraId="0454961D"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31F6112D" w:rsidR="00F81E69" w:rsidRPr="00010FED" w:rsidRDefault="00F81E69" w:rsidP="00F81E69">
            <w:pPr>
              <w:spacing w:line="400" w:lineRule="exact"/>
              <w:jc w:val="center"/>
              <w:rPr>
                <w:rFonts w:ascii="Calibri" w:eastAsia="宋体" w:hAnsi="宋体" w:cs="宋体"/>
                <w:bCs/>
                <w:sz w:val="21"/>
                <w:szCs w:val="21"/>
              </w:rPr>
            </w:pPr>
            <w:r w:rsidRPr="00CC39BB">
              <w:rPr>
                <w:rFonts w:eastAsia="宋体" w:cs="Calibri Light"/>
                <w:sz w:val="21"/>
                <w:szCs w:val="21"/>
              </w:rPr>
              <w:t>12</w:t>
            </w:r>
          </w:p>
        </w:tc>
        <w:tc>
          <w:tcPr>
            <w:tcW w:w="6093" w:type="dxa"/>
            <w:tcBorders>
              <w:top w:val="single" w:sz="2" w:space="0" w:color="auto"/>
            </w:tcBorders>
            <w:shd w:val="clear" w:color="auto" w:fill="auto"/>
            <w:vAlign w:val="center"/>
          </w:tcPr>
          <w:p w14:paraId="47FDA87D"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施工措施：</w:t>
            </w:r>
          </w:p>
          <w:p w14:paraId="6935A5A4"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提供针对本项目的</w:t>
            </w:r>
            <w:r w:rsidRPr="00CC39BB">
              <w:rPr>
                <w:rFonts w:asciiTheme="minorEastAsia" w:hAnsiTheme="minorEastAsia" w:cs="Calibri Light"/>
                <w:sz w:val="21"/>
                <w:szCs w:val="21"/>
              </w:rPr>
              <w:t>相关</w:t>
            </w:r>
            <w:r w:rsidRPr="00CC39BB">
              <w:rPr>
                <w:rFonts w:asciiTheme="minorEastAsia" w:hAnsiTheme="minorEastAsia" w:cs="Calibri Light" w:hint="eastAsia"/>
                <w:sz w:val="21"/>
                <w:szCs w:val="21"/>
              </w:rPr>
              <w:t>技术措施保障。</w:t>
            </w:r>
          </w:p>
          <w:p w14:paraId="4A206370"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579397E1"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①工程重难点及解决方案；</w:t>
            </w:r>
          </w:p>
          <w:p w14:paraId="5436648F"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②施工方法及工艺；</w:t>
            </w:r>
          </w:p>
          <w:p w14:paraId="45BCA946"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③相关技术措施：施工质量通病防治措施、</w:t>
            </w:r>
            <w:r w:rsidRPr="00CC39BB">
              <w:rPr>
                <w:rFonts w:asciiTheme="minorEastAsia" w:hAnsiTheme="minorEastAsia" w:cs="Calibri Light"/>
                <w:sz w:val="21"/>
                <w:szCs w:val="21"/>
              </w:rPr>
              <w:t>成品保护</w:t>
            </w:r>
            <w:r w:rsidRPr="00CC39BB">
              <w:rPr>
                <w:rFonts w:asciiTheme="minorEastAsia" w:hAnsiTheme="minorEastAsia" w:cs="Calibri Light" w:hint="eastAsia"/>
                <w:sz w:val="21"/>
                <w:szCs w:val="21"/>
              </w:rPr>
              <w:t>措施</w:t>
            </w:r>
            <w:r w:rsidRPr="00CC39BB">
              <w:rPr>
                <w:rFonts w:asciiTheme="minorEastAsia" w:hAnsiTheme="minorEastAsia" w:cs="Calibri Light"/>
                <w:sz w:val="21"/>
                <w:szCs w:val="21"/>
              </w:rPr>
              <w:t>等；</w:t>
            </w:r>
          </w:p>
          <w:p w14:paraId="71B6CEC6" w14:textId="14653D1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④应急措施</w:t>
            </w:r>
            <w:r w:rsidRPr="00CC39BB">
              <w:rPr>
                <w:rFonts w:asciiTheme="minorEastAsia" w:hAnsiTheme="minorEastAsia" w:cs="Calibri Light"/>
                <w:sz w:val="21"/>
                <w:szCs w:val="21"/>
              </w:rPr>
              <w:t>：</w:t>
            </w:r>
            <w:r>
              <w:rPr>
                <w:rFonts w:asciiTheme="minorEastAsia" w:hAnsiTheme="minorEastAsia" w:cs="Calibri Light" w:hint="eastAsia"/>
                <w:sz w:val="21"/>
                <w:szCs w:val="21"/>
              </w:rPr>
              <w:t>突发事件</w:t>
            </w:r>
            <w:r w:rsidRPr="00CC39BB">
              <w:rPr>
                <w:rFonts w:asciiTheme="minorEastAsia" w:hAnsiTheme="minorEastAsia" w:cs="Calibri Light"/>
                <w:sz w:val="21"/>
                <w:szCs w:val="21"/>
              </w:rPr>
              <w:t>和安全事故</w:t>
            </w:r>
            <w:r w:rsidRPr="00CC39BB">
              <w:rPr>
                <w:rFonts w:asciiTheme="minorEastAsia" w:hAnsiTheme="minorEastAsia" w:cs="Calibri Light" w:hint="eastAsia"/>
                <w:sz w:val="21"/>
                <w:szCs w:val="21"/>
              </w:rPr>
              <w:t>等</w:t>
            </w:r>
            <w:r w:rsidRPr="00CC39BB">
              <w:rPr>
                <w:rFonts w:asciiTheme="minorEastAsia" w:hAnsiTheme="minorEastAsia" w:cs="Calibri Light"/>
                <w:sz w:val="21"/>
                <w:szCs w:val="21"/>
              </w:rPr>
              <w:t>紧急情况的应急措施</w:t>
            </w:r>
            <w:r w:rsidRPr="00CC39BB">
              <w:rPr>
                <w:rFonts w:asciiTheme="minorEastAsia" w:hAnsiTheme="minorEastAsia" w:cs="Calibri Light" w:hint="eastAsia"/>
                <w:sz w:val="21"/>
                <w:szCs w:val="21"/>
              </w:rPr>
              <w:t>；</w:t>
            </w:r>
          </w:p>
          <w:p w14:paraId="0D2774CC"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2、评审标准：</w:t>
            </w:r>
          </w:p>
          <w:p w14:paraId="3DB87B1E"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①完整性：响应全面，对评审内容中的各项要求有详细描述</w:t>
            </w:r>
          </w:p>
          <w:p w14:paraId="695812E6"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w:t>
            </w:r>
            <w:r w:rsidRPr="00CC39BB">
              <w:rPr>
                <w:rFonts w:asciiTheme="minorEastAsia" w:hAnsiTheme="minorEastAsia"/>
                <w:color w:val="000000" w:themeColor="text1"/>
                <w:sz w:val="21"/>
                <w:szCs w:val="21"/>
              </w:rPr>
              <w:t>内容科学</w:t>
            </w:r>
            <w:r w:rsidRPr="00CC39BB">
              <w:rPr>
                <w:rFonts w:asciiTheme="minorEastAsia" w:hAnsiTheme="minorEastAsia" w:hint="eastAsia"/>
                <w:color w:val="000000" w:themeColor="text1"/>
                <w:sz w:val="21"/>
                <w:szCs w:val="21"/>
              </w:rPr>
              <w:t>，步骤清晰、合理，可实施性强</w:t>
            </w:r>
            <w:r w:rsidRPr="00CC39BB">
              <w:rPr>
                <w:rFonts w:asciiTheme="minorEastAsia" w:hAnsiTheme="minorEastAsia"/>
                <w:color w:val="000000" w:themeColor="text1"/>
                <w:sz w:val="21"/>
                <w:szCs w:val="21"/>
              </w:rPr>
              <w:t>；</w:t>
            </w:r>
          </w:p>
          <w:p w14:paraId="72D9FC0F" w14:textId="77777777" w:rsidR="00F81E69" w:rsidRPr="00CC39BB" w:rsidRDefault="00F81E69" w:rsidP="00F81E69">
            <w:pPr>
              <w:pStyle w:val="afff0"/>
              <w:spacing w:line="320" w:lineRule="exact"/>
              <w:ind w:firstLineChars="200" w:firstLine="420"/>
              <w:rPr>
                <w:rFonts w:asciiTheme="minorEastAsia" w:eastAsiaTheme="minorEastAsia" w:hAnsiTheme="minorEastAsia" w:cstheme="minorBidi"/>
                <w:color w:val="000000" w:themeColor="text1"/>
                <w:sz w:val="21"/>
                <w:szCs w:val="21"/>
                <w:lang w:eastAsia="zh-CN"/>
              </w:rPr>
            </w:pPr>
            <w:r w:rsidRPr="00CC39BB">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2FA7CAFA"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3、</w:t>
            </w:r>
            <w:proofErr w:type="gramStart"/>
            <w:r w:rsidRPr="00CC39BB">
              <w:rPr>
                <w:rFonts w:asciiTheme="minorEastAsia" w:hAnsiTheme="minorEastAsia" w:hint="eastAsia"/>
                <w:b/>
                <w:color w:val="000000" w:themeColor="text1"/>
                <w:sz w:val="21"/>
                <w:szCs w:val="21"/>
              </w:rPr>
              <w:t>赋分标准</w:t>
            </w:r>
            <w:proofErr w:type="gramEnd"/>
            <w:r w:rsidRPr="00CC39BB">
              <w:rPr>
                <w:rFonts w:asciiTheme="minorEastAsia" w:hAnsiTheme="minorEastAsia" w:hint="eastAsia"/>
                <w:b/>
                <w:color w:val="000000" w:themeColor="text1"/>
                <w:sz w:val="21"/>
                <w:szCs w:val="21"/>
              </w:rPr>
              <w:t>：</w:t>
            </w:r>
          </w:p>
          <w:p w14:paraId="5322B8A7"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①工程重难点及解决措施：</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7612C4B8"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②施工方法及工艺：</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4911AFD1"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③相关技术措施：</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29B45122" w14:textId="4692D132"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④应急措施</w:t>
            </w:r>
            <w:r w:rsidRPr="00CC39BB">
              <w:rPr>
                <w:rFonts w:asciiTheme="minorEastAsia" w:hAnsiTheme="minorEastAsia" w:cs="Calibri Light"/>
                <w:sz w:val="21"/>
                <w:szCs w:val="21"/>
              </w:rPr>
              <w:t>：</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tc>
        <w:tc>
          <w:tcPr>
            <w:tcW w:w="1134" w:type="dxa"/>
            <w:tcBorders>
              <w:top w:val="single" w:sz="2" w:space="0" w:color="auto"/>
            </w:tcBorders>
            <w:shd w:val="clear" w:color="auto" w:fill="auto"/>
            <w:vAlign w:val="center"/>
          </w:tcPr>
          <w:p w14:paraId="05994DBC"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39B4227B" w14:textId="77777777" w:rsidTr="00F422D5">
        <w:trPr>
          <w:trHeight w:val="397"/>
        </w:trPr>
        <w:tc>
          <w:tcPr>
            <w:tcW w:w="756" w:type="dxa"/>
            <w:vMerge/>
            <w:shd w:val="clear" w:color="auto" w:fill="auto"/>
            <w:vAlign w:val="center"/>
          </w:tcPr>
          <w:p w14:paraId="30407EBB"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354AA28D"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0B4AD42B" w14:textId="09705711" w:rsidR="00F81E69" w:rsidRPr="00010FED" w:rsidRDefault="00F81E69" w:rsidP="00F81E69">
            <w:pPr>
              <w:spacing w:line="400" w:lineRule="exact"/>
              <w:jc w:val="center"/>
              <w:rPr>
                <w:rFonts w:ascii="Calibri" w:eastAsia="宋体" w:hAnsi="宋体" w:cs="宋体"/>
                <w:bCs/>
                <w:sz w:val="21"/>
                <w:szCs w:val="21"/>
              </w:rPr>
            </w:pPr>
            <w:r w:rsidRPr="00CC39BB">
              <w:rPr>
                <w:rFonts w:eastAsia="宋体" w:cs="Calibri Light"/>
                <w:sz w:val="21"/>
                <w:szCs w:val="21"/>
              </w:rPr>
              <w:t>6</w:t>
            </w:r>
          </w:p>
        </w:tc>
        <w:tc>
          <w:tcPr>
            <w:tcW w:w="6093" w:type="dxa"/>
            <w:tcBorders>
              <w:top w:val="single" w:sz="2" w:space="0" w:color="auto"/>
            </w:tcBorders>
            <w:shd w:val="clear" w:color="auto" w:fill="auto"/>
            <w:vAlign w:val="center"/>
          </w:tcPr>
          <w:p w14:paraId="35C8C9DE"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施工进度</w:t>
            </w:r>
            <w:r w:rsidRPr="00CC39BB">
              <w:rPr>
                <w:rFonts w:asciiTheme="minorEastAsia" w:hAnsiTheme="minorEastAsia" w:cs="Calibri Light"/>
                <w:b/>
                <w:bCs/>
                <w:sz w:val="21"/>
                <w:szCs w:val="21"/>
              </w:rPr>
              <w:t>：</w:t>
            </w:r>
          </w:p>
          <w:p w14:paraId="72F5274E"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41F1DD7D" w14:textId="664D5224" w:rsidR="00F81E69" w:rsidRPr="00CC39BB" w:rsidRDefault="0091269C" w:rsidP="00F81E69">
            <w:pPr>
              <w:autoSpaceDE w:val="0"/>
              <w:autoSpaceDN w:val="0"/>
              <w:adjustRightInd w:val="0"/>
              <w:spacing w:line="320" w:lineRule="exact"/>
              <w:ind w:firstLine="420"/>
              <w:rPr>
                <w:rFonts w:asciiTheme="minorEastAsia" w:hAnsiTheme="minorEastAsia" w:cs="Calibri Light"/>
                <w:sz w:val="21"/>
                <w:szCs w:val="21"/>
              </w:rPr>
            </w:pPr>
            <w:r>
              <w:rPr>
                <w:rFonts w:asciiTheme="minorEastAsia" w:hAnsiTheme="minorEastAsia" w:cs="Calibri Light" w:hint="eastAsia"/>
                <w:sz w:val="21"/>
                <w:szCs w:val="21"/>
              </w:rPr>
              <w:t>①施工计划</w:t>
            </w:r>
            <w:r w:rsidR="00F81E69" w:rsidRPr="00CC39BB">
              <w:rPr>
                <w:rFonts w:asciiTheme="minorEastAsia" w:hAnsiTheme="minorEastAsia" w:cs="Calibri Light" w:hint="eastAsia"/>
                <w:sz w:val="21"/>
                <w:szCs w:val="21"/>
              </w:rPr>
              <w:t>安排：施工进度目标和施工总进度计划表；</w:t>
            </w:r>
          </w:p>
          <w:p w14:paraId="76CACB84"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②进度保障措施：工期保证措施、特殊情况（夜间、雨季、高低温等其它情况）保证</w:t>
            </w:r>
            <w:r w:rsidRPr="00CC39BB">
              <w:rPr>
                <w:rFonts w:asciiTheme="minorEastAsia" w:hAnsiTheme="minorEastAsia" w:cs="Calibri Light"/>
                <w:sz w:val="21"/>
                <w:szCs w:val="21"/>
              </w:rPr>
              <w:t>等。</w:t>
            </w:r>
          </w:p>
          <w:p w14:paraId="5CEE6F40"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2、评审标准：</w:t>
            </w:r>
          </w:p>
          <w:p w14:paraId="422EE475"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 xml:space="preserve">①完整性：响应全面，对评审内容中的各项要求有详细描述 </w:t>
            </w:r>
          </w:p>
          <w:p w14:paraId="1BFF4029"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w:t>
            </w:r>
            <w:r w:rsidRPr="00CC39BB">
              <w:rPr>
                <w:rFonts w:asciiTheme="minorEastAsia" w:hAnsiTheme="minorEastAsia"/>
                <w:color w:val="000000" w:themeColor="text1"/>
                <w:sz w:val="21"/>
                <w:szCs w:val="21"/>
              </w:rPr>
              <w:t>内容科学</w:t>
            </w:r>
            <w:r w:rsidRPr="00CC39BB">
              <w:rPr>
                <w:rFonts w:asciiTheme="minorEastAsia" w:hAnsiTheme="minorEastAsia" w:hint="eastAsia"/>
                <w:color w:val="000000" w:themeColor="text1"/>
                <w:sz w:val="21"/>
                <w:szCs w:val="21"/>
              </w:rPr>
              <w:t>，步骤清晰、合理，可实施性强</w:t>
            </w:r>
            <w:r w:rsidRPr="00CC39BB">
              <w:rPr>
                <w:rFonts w:asciiTheme="minorEastAsia" w:hAnsiTheme="minorEastAsia"/>
                <w:color w:val="000000" w:themeColor="text1"/>
                <w:sz w:val="21"/>
                <w:szCs w:val="21"/>
              </w:rPr>
              <w:t>；</w:t>
            </w:r>
          </w:p>
          <w:p w14:paraId="2A4D2EB3" w14:textId="77777777" w:rsidR="00F81E69" w:rsidRPr="00CC39BB" w:rsidRDefault="00F81E69" w:rsidP="00F81E69">
            <w:pPr>
              <w:pStyle w:val="afff0"/>
              <w:spacing w:line="320" w:lineRule="exact"/>
              <w:ind w:firstLineChars="200" w:firstLine="420"/>
              <w:rPr>
                <w:rFonts w:asciiTheme="minorEastAsia" w:eastAsiaTheme="minorEastAsia" w:hAnsiTheme="minorEastAsia" w:cstheme="minorBidi"/>
                <w:color w:val="000000" w:themeColor="text1"/>
                <w:sz w:val="21"/>
                <w:szCs w:val="21"/>
                <w:lang w:eastAsia="zh-CN"/>
              </w:rPr>
            </w:pPr>
            <w:r w:rsidRPr="00CC39BB">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6E055FA4"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3、</w:t>
            </w:r>
            <w:proofErr w:type="gramStart"/>
            <w:r w:rsidRPr="00CC39BB">
              <w:rPr>
                <w:rFonts w:asciiTheme="minorEastAsia" w:hAnsiTheme="minorEastAsia" w:hint="eastAsia"/>
                <w:b/>
                <w:color w:val="000000" w:themeColor="text1"/>
                <w:sz w:val="21"/>
                <w:szCs w:val="21"/>
              </w:rPr>
              <w:t>赋分标准</w:t>
            </w:r>
            <w:proofErr w:type="gramEnd"/>
            <w:r w:rsidRPr="00CC39BB">
              <w:rPr>
                <w:rFonts w:asciiTheme="minorEastAsia" w:hAnsiTheme="minorEastAsia" w:hint="eastAsia"/>
                <w:b/>
                <w:color w:val="000000" w:themeColor="text1"/>
                <w:sz w:val="21"/>
                <w:szCs w:val="21"/>
              </w:rPr>
              <w:t>：</w:t>
            </w:r>
          </w:p>
          <w:p w14:paraId="5F3315E1"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①施工总进度：</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50BA1A09" w14:textId="45DB49F4"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②进度保障措施；</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tc>
        <w:tc>
          <w:tcPr>
            <w:tcW w:w="1134" w:type="dxa"/>
            <w:tcBorders>
              <w:top w:val="single" w:sz="2" w:space="0" w:color="auto"/>
            </w:tcBorders>
            <w:shd w:val="clear" w:color="auto" w:fill="auto"/>
            <w:vAlign w:val="center"/>
          </w:tcPr>
          <w:p w14:paraId="0E85AFC0"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54FB4986" w14:textId="77777777" w:rsidTr="00F422D5">
        <w:trPr>
          <w:trHeight w:val="397"/>
        </w:trPr>
        <w:tc>
          <w:tcPr>
            <w:tcW w:w="756" w:type="dxa"/>
            <w:vMerge/>
            <w:shd w:val="clear" w:color="auto" w:fill="auto"/>
            <w:vAlign w:val="center"/>
          </w:tcPr>
          <w:p w14:paraId="0A0B7A05"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7554CF54"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51A2CE96" w14:textId="08B10117" w:rsidR="00F81E69" w:rsidRPr="00010FED" w:rsidRDefault="00F81E69" w:rsidP="00F81E69">
            <w:pPr>
              <w:spacing w:line="400" w:lineRule="exact"/>
              <w:jc w:val="center"/>
              <w:rPr>
                <w:rFonts w:ascii="Calibri" w:eastAsia="宋体" w:hAnsi="宋体" w:cs="宋体"/>
                <w:bCs/>
                <w:sz w:val="21"/>
                <w:szCs w:val="21"/>
              </w:rPr>
            </w:pPr>
            <w:r>
              <w:rPr>
                <w:rFonts w:eastAsia="宋体" w:cs="Calibri Light"/>
                <w:sz w:val="21"/>
                <w:szCs w:val="21"/>
              </w:rPr>
              <w:t>6</w:t>
            </w:r>
          </w:p>
        </w:tc>
        <w:tc>
          <w:tcPr>
            <w:tcW w:w="6093" w:type="dxa"/>
            <w:tcBorders>
              <w:top w:val="single" w:sz="2" w:space="0" w:color="auto"/>
            </w:tcBorders>
            <w:shd w:val="clear" w:color="auto" w:fill="auto"/>
            <w:vAlign w:val="center"/>
          </w:tcPr>
          <w:p w14:paraId="098394F8"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环境保护措施：</w:t>
            </w:r>
          </w:p>
          <w:p w14:paraId="17F697C2"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6A28A0A6"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①环境保护管理体系；</w:t>
            </w:r>
          </w:p>
          <w:p w14:paraId="33A802D5"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②环保控制措施：污染物及废弃物处理的排放、噪音控制、防尘及扬尘的控制措施。</w:t>
            </w:r>
          </w:p>
          <w:p w14:paraId="4F8168E4"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2、评审标准：</w:t>
            </w:r>
          </w:p>
          <w:p w14:paraId="32A1BF8E"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①完整性：响应全面，对评审内容中的各项要求有详细描述</w:t>
            </w:r>
          </w:p>
          <w:p w14:paraId="023E846E"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w:t>
            </w:r>
            <w:r w:rsidRPr="00CC39BB">
              <w:rPr>
                <w:rFonts w:asciiTheme="minorEastAsia" w:hAnsiTheme="minorEastAsia"/>
                <w:color w:val="000000" w:themeColor="text1"/>
                <w:sz w:val="21"/>
                <w:szCs w:val="21"/>
              </w:rPr>
              <w:t>内容科学</w:t>
            </w:r>
            <w:r w:rsidRPr="00CC39BB">
              <w:rPr>
                <w:rFonts w:asciiTheme="minorEastAsia" w:hAnsiTheme="minorEastAsia" w:hint="eastAsia"/>
                <w:color w:val="000000" w:themeColor="text1"/>
                <w:sz w:val="21"/>
                <w:szCs w:val="21"/>
              </w:rPr>
              <w:t>，步骤清晰、合理，可实施性强</w:t>
            </w:r>
            <w:r w:rsidRPr="00CC39BB">
              <w:rPr>
                <w:rFonts w:asciiTheme="minorEastAsia" w:hAnsiTheme="minorEastAsia"/>
                <w:color w:val="000000" w:themeColor="text1"/>
                <w:sz w:val="21"/>
                <w:szCs w:val="21"/>
              </w:rPr>
              <w:t>；</w:t>
            </w:r>
          </w:p>
          <w:p w14:paraId="336B1B45" w14:textId="77777777" w:rsidR="00F81E69" w:rsidRPr="00CC39BB" w:rsidRDefault="00F81E69" w:rsidP="00F81E69">
            <w:pPr>
              <w:pStyle w:val="afff0"/>
              <w:spacing w:line="320" w:lineRule="exact"/>
              <w:ind w:firstLineChars="200" w:firstLine="420"/>
              <w:rPr>
                <w:rFonts w:asciiTheme="minorEastAsia" w:eastAsiaTheme="minorEastAsia" w:hAnsiTheme="minorEastAsia" w:cstheme="minorBidi"/>
                <w:color w:val="000000" w:themeColor="text1"/>
                <w:sz w:val="21"/>
                <w:szCs w:val="21"/>
                <w:lang w:eastAsia="zh-CN"/>
              </w:rPr>
            </w:pPr>
            <w:r w:rsidRPr="00CC39BB">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2F01FF76"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3、</w:t>
            </w:r>
            <w:proofErr w:type="gramStart"/>
            <w:r w:rsidRPr="00CC39BB">
              <w:rPr>
                <w:rFonts w:asciiTheme="minorEastAsia" w:hAnsiTheme="minorEastAsia" w:hint="eastAsia"/>
                <w:b/>
                <w:color w:val="000000" w:themeColor="text1"/>
                <w:sz w:val="21"/>
                <w:szCs w:val="21"/>
              </w:rPr>
              <w:t>赋分标准</w:t>
            </w:r>
            <w:proofErr w:type="gramEnd"/>
            <w:r w:rsidRPr="00CC39BB">
              <w:rPr>
                <w:rFonts w:asciiTheme="minorEastAsia" w:hAnsiTheme="minorEastAsia" w:hint="eastAsia"/>
                <w:b/>
                <w:color w:val="000000" w:themeColor="text1"/>
                <w:sz w:val="21"/>
                <w:szCs w:val="21"/>
              </w:rPr>
              <w:t>：</w:t>
            </w:r>
          </w:p>
          <w:p w14:paraId="7AB210BB"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①环境保护管理体系：</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w:t>
            </w:r>
            <w:r>
              <w:rPr>
                <w:rFonts w:asciiTheme="minorEastAsia" w:hAnsiTheme="minorEastAsia" w:cs="Calibri Light"/>
                <w:sz w:val="21"/>
                <w:szCs w:val="21"/>
              </w:rPr>
              <w:t>1</w:t>
            </w:r>
            <w:r w:rsidRPr="00CC39BB">
              <w:rPr>
                <w:rFonts w:asciiTheme="minorEastAsia" w:hAnsiTheme="minorEastAsia" w:cs="Calibri Light" w:hint="eastAsia"/>
                <w:sz w:val="21"/>
                <w:szCs w:val="21"/>
              </w:rPr>
              <w:t>分，满分</w:t>
            </w:r>
            <w:r>
              <w:rPr>
                <w:rFonts w:asciiTheme="minorEastAsia" w:hAnsiTheme="minorEastAsia" w:cs="Calibri Light"/>
                <w:sz w:val="21"/>
                <w:szCs w:val="21"/>
              </w:rPr>
              <w:t>3</w:t>
            </w:r>
            <w:r w:rsidRPr="00CC39BB">
              <w:rPr>
                <w:rFonts w:asciiTheme="minorEastAsia" w:hAnsiTheme="minorEastAsia" w:cs="Calibri Light" w:hint="eastAsia"/>
                <w:sz w:val="21"/>
                <w:szCs w:val="21"/>
              </w:rPr>
              <w:t>分；</w:t>
            </w:r>
          </w:p>
          <w:p w14:paraId="6DDC411B" w14:textId="1C38BEFC"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②环保控制措施：</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w:t>
            </w:r>
            <w:r>
              <w:rPr>
                <w:rFonts w:asciiTheme="minorEastAsia" w:hAnsiTheme="minorEastAsia" w:cs="Calibri Light"/>
                <w:sz w:val="21"/>
                <w:szCs w:val="21"/>
              </w:rPr>
              <w:t>1</w:t>
            </w:r>
            <w:r w:rsidRPr="00CC39BB">
              <w:rPr>
                <w:rFonts w:asciiTheme="minorEastAsia" w:hAnsiTheme="minorEastAsia" w:cs="Calibri Light" w:hint="eastAsia"/>
                <w:sz w:val="21"/>
                <w:szCs w:val="21"/>
              </w:rPr>
              <w:t>分，满分</w:t>
            </w:r>
            <w:r>
              <w:rPr>
                <w:rFonts w:asciiTheme="minorEastAsia" w:hAnsiTheme="minorEastAsia" w:cs="Calibri Light"/>
                <w:sz w:val="21"/>
                <w:szCs w:val="21"/>
              </w:rPr>
              <w:t>3</w:t>
            </w:r>
            <w:r w:rsidRPr="00CC39BB">
              <w:rPr>
                <w:rFonts w:asciiTheme="minorEastAsia" w:hAnsiTheme="minorEastAsia" w:cs="Calibri Light" w:hint="eastAsia"/>
                <w:sz w:val="21"/>
                <w:szCs w:val="21"/>
              </w:rPr>
              <w:t>分。</w:t>
            </w:r>
          </w:p>
        </w:tc>
        <w:tc>
          <w:tcPr>
            <w:tcW w:w="1134" w:type="dxa"/>
            <w:tcBorders>
              <w:top w:val="single" w:sz="2" w:space="0" w:color="auto"/>
            </w:tcBorders>
            <w:shd w:val="clear" w:color="auto" w:fill="auto"/>
            <w:vAlign w:val="center"/>
          </w:tcPr>
          <w:p w14:paraId="35BAA93D"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5E27B6AB" w14:textId="77777777" w:rsidTr="00F422D5">
        <w:trPr>
          <w:trHeight w:val="397"/>
        </w:trPr>
        <w:tc>
          <w:tcPr>
            <w:tcW w:w="756" w:type="dxa"/>
            <w:vMerge/>
            <w:shd w:val="clear" w:color="auto" w:fill="auto"/>
            <w:vAlign w:val="center"/>
          </w:tcPr>
          <w:p w14:paraId="7AC80437"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6656BDCB"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28BC12DA" w14:textId="48039680" w:rsidR="00F81E69" w:rsidRPr="00010FED" w:rsidRDefault="00F81E69" w:rsidP="00F81E69">
            <w:pPr>
              <w:spacing w:line="400" w:lineRule="exact"/>
              <w:jc w:val="center"/>
              <w:rPr>
                <w:rFonts w:ascii="Calibri" w:eastAsia="宋体" w:hAnsi="宋体" w:cs="宋体"/>
                <w:bCs/>
                <w:sz w:val="21"/>
                <w:szCs w:val="21"/>
              </w:rPr>
            </w:pPr>
            <w:r w:rsidRPr="00CC39BB">
              <w:rPr>
                <w:rFonts w:eastAsia="宋体" w:cs="Calibri Light"/>
                <w:sz w:val="21"/>
                <w:szCs w:val="21"/>
              </w:rPr>
              <w:t>9</w:t>
            </w:r>
          </w:p>
        </w:tc>
        <w:tc>
          <w:tcPr>
            <w:tcW w:w="6093" w:type="dxa"/>
            <w:tcBorders>
              <w:top w:val="single" w:sz="2" w:space="0" w:color="auto"/>
            </w:tcBorders>
            <w:shd w:val="clear" w:color="auto" w:fill="auto"/>
            <w:vAlign w:val="center"/>
          </w:tcPr>
          <w:p w14:paraId="4CB174E1"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质量管理：</w:t>
            </w:r>
          </w:p>
          <w:p w14:paraId="4EDDC769"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提供针对本项目完善的质量保证管理体系及相关措施。</w:t>
            </w:r>
          </w:p>
          <w:p w14:paraId="2D37E1A9"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53D8D40E"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①质量管理目标；</w:t>
            </w:r>
          </w:p>
          <w:p w14:paraId="404BF7C0"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②施工质量保障措施；</w:t>
            </w:r>
          </w:p>
          <w:p w14:paraId="3D6C5259"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③施工质量检验制度。</w:t>
            </w:r>
          </w:p>
          <w:p w14:paraId="7F9FF2C0"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2、评审标准：</w:t>
            </w:r>
          </w:p>
          <w:p w14:paraId="3630A876"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①完整性：响应全面，对评审内容中的各项要求有详细描述</w:t>
            </w:r>
          </w:p>
          <w:p w14:paraId="03BB8253"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w:t>
            </w:r>
            <w:r w:rsidRPr="00CC39BB">
              <w:rPr>
                <w:rFonts w:asciiTheme="minorEastAsia" w:hAnsiTheme="minorEastAsia"/>
                <w:color w:val="000000" w:themeColor="text1"/>
                <w:sz w:val="21"/>
                <w:szCs w:val="21"/>
              </w:rPr>
              <w:t>内容科学</w:t>
            </w:r>
            <w:r w:rsidRPr="00CC39BB">
              <w:rPr>
                <w:rFonts w:asciiTheme="minorEastAsia" w:hAnsiTheme="minorEastAsia" w:hint="eastAsia"/>
                <w:color w:val="000000" w:themeColor="text1"/>
                <w:sz w:val="21"/>
                <w:szCs w:val="21"/>
              </w:rPr>
              <w:t>，步骤清晰、合理，可实施性强</w:t>
            </w:r>
            <w:r w:rsidRPr="00CC39BB">
              <w:rPr>
                <w:rFonts w:asciiTheme="minorEastAsia" w:hAnsiTheme="minorEastAsia"/>
                <w:color w:val="000000" w:themeColor="text1"/>
                <w:sz w:val="21"/>
                <w:szCs w:val="21"/>
              </w:rPr>
              <w:t>；</w:t>
            </w:r>
          </w:p>
          <w:p w14:paraId="4B835A42" w14:textId="77777777" w:rsidR="00F81E69" w:rsidRPr="00CC39BB" w:rsidRDefault="00F81E69" w:rsidP="00F81E69">
            <w:pPr>
              <w:pStyle w:val="afff0"/>
              <w:spacing w:line="320" w:lineRule="exact"/>
              <w:ind w:firstLineChars="200" w:firstLine="420"/>
              <w:rPr>
                <w:rFonts w:asciiTheme="minorEastAsia" w:eastAsiaTheme="minorEastAsia" w:hAnsiTheme="minorEastAsia" w:cstheme="minorBidi"/>
                <w:color w:val="000000" w:themeColor="text1"/>
                <w:sz w:val="21"/>
                <w:szCs w:val="21"/>
                <w:lang w:eastAsia="zh-CN"/>
              </w:rPr>
            </w:pPr>
            <w:r w:rsidRPr="00CC39BB">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092A60FC"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3、</w:t>
            </w:r>
            <w:proofErr w:type="gramStart"/>
            <w:r w:rsidRPr="00CC39BB">
              <w:rPr>
                <w:rFonts w:asciiTheme="minorEastAsia" w:hAnsiTheme="minorEastAsia" w:hint="eastAsia"/>
                <w:b/>
                <w:color w:val="000000" w:themeColor="text1"/>
                <w:sz w:val="21"/>
                <w:szCs w:val="21"/>
              </w:rPr>
              <w:t>赋分标准</w:t>
            </w:r>
            <w:proofErr w:type="gramEnd"/>
            <w:r w:rsidRPr="00CC39BB">
              <w:rPr>
                <w:rFonts w:asciiTheme="minorEastAsia" w:hAnsiTheme="minorEastAsia" w:hint="eastAsia"/>
                <w:b/>
                <w:color w:val="000000" w:themeColor="text1"/>
                <w:sz w:val="21"/>
                <w:szCs w:val="21"/>
              </w:rPr>
              <w:t>：</w:t>
            </w:r>
          </w:p>
          <w:p w14:paraId="39D75034"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lastRenderedPageBreak/>
              <w:t>①质量管理目标：</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142CBEA0"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②施工质量保障措施：</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522C0392" w14:textId="1399AA8A"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③施工质量检验制度：</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tc>
        <w:tc>
          <w:tcPr>
            <w:tcW w:w="1134" w:type="dxa"/>
            <w:tcBorders>
              <w:top w:val="single" w:sz="2" w:space="0" w:color="auto"/>
            </w:tcBorders>
            <w:shd w:val="clear" w:color="auto" w:fill="auto"/>
            <w:vAlign w:val="center"/>
          </w:tcPr>
          <w:p w14:paraId="7D91D1BA"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48E7E8BF" w14:textId="77777777" w:rsidTr="00F422D5">
        <w:trPr>
          <w:trHeight w:val="397"/>
        </w:trPr>
        <w:tc>
          <w:tcPr>
            <w:tcW w:w="756" w:type="dxa"/>
            <w:vMerge/>
            <w:shd w:val="clear" w:color="auto" w:fill="auto"/>
            <w:vAlign w:val="center"/>
          </w:tcPr>
          <w:p w14:paraId="1EEC8745"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730E3768"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03708CB7" w14:textId="09301C45" w:rsidR="00F81E69" w:rsidRPr="00010FED" w:rsidRDefault="00F81E69" w:rsidP="00F81E69">
            <w:pPr>
              <w:spacing w:line="400" w:lineRule="exact"/>
              <w:jc w:val="center"/>
              <w:rPr>
                <w:rFonts w:ascii="Calibri" w:eastAsia="宋体" w:hAnsi="宋体" w:cs="宋体"/>
                <w:bCs/>
                <w:sz w:val="21"/>
                <w:szCs w:val="21"/>
              </w:rPr>
            </w:pPr>
            <w:r>
              <w:rPr>
                <w:rFonts w:eastAsia="宋体" w:cs="Calibri Light"/>
                <w:sz w:val="21"/>
                <w:szCs w:val="21"/>
              </w:rPr>
              <w:t>8</w:t>
            </w:r>
          </w:p>
        </w:tc>
        <w:tc>
          <w:tcPr>
            <w:tcW w:w="6093" w:type="dxa"/>
            <w:tcBorders>
              <w:top w:val="single" w:sz="2" w:space="0" w:color="auto"/>
            </w:tcBorders>
            <w:shd w:val="clear" w:color="auto" w:fill="auto"/>
            <w:vAlign w:val="center"/>
          </w:tcPr>
          <w:p w14:paraId="15B93605" w14:textId="77777777" w:rsidR="00F81E69" w:rsidRPr="00CC39BB" w:rsidRDefault="00F81E69" w:rsidP="00F81E69">
            <w:pPr>
              <w:tabs>
                <w:tab w:val="left" w:pos="235"/>
              </w:tabs>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安全管理：</w:t>
            </w:r>
          </w:p>
          <w:p w14:paraId="7D5A2512" w14:textId="77777777" w:rsidR="00F81E69" w:rsidRPr="00CC39BB" w:rsidRDefault="00F81E69" w:rsidP="00F81E69">
            <w:pPr>
              <w:tabs>
                <w:tab w:val="left" w:pos="235"/>
              </w:tabs>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提供针对本项目的安全管理体系与相关措施。</w:t>
            </w:r>
          </w:p>
          <w:p w14:paraId="064D19C8" w14:textId="77777777" w:rsidR="00F81E69" w:rsidRPr="00CC39BB" w:rsidRDefault="00F81E69" w:rsidP="00F81E69">
            <w:pPr>
              <w:spacing w:line="320" w:lineRule="exact"/>
              <w:ind w:firstLine="420"/>
              <w:rPr>
                <w:rFonts w:asciiTheme="minorEastAsia" w:hAnsiTheme="minorEastAsia" w:cstheme="minorBidi"/>
                <w:b/>
                <w:color w:val="000000" w:themeColor="text1"/>
                <w:sz w:val="21"/>
                <w:szCs w:val="21"/>
              </w:rPr>
            </w:pPr>
            <w:r w:rsidRPr="00CC39BB">
              <w:rPr>
                <w:rFonts w:asciiTheme="minorEastAsia" w:hAnsiTheme="minorEastAsia" w:hint="eastAsia"/>
                <w:b/>
                <w:color w:val="000000" w:themeColor="text1"/>
                <w:sz w:val="21"/>
                <w:szCs w:val="21"/>
              </w:rPr>
              <w:t>一、安全生产及文明施工（</w:t>
            </w:r>
            <w:r w:rsidRPr="00CC39BB">
              <w:rPr>
                <w:rFonts w:asciiTheme="minorEastAsia" w:hAnsiTheme="minorEastAsia"/>
                <w:b/>
                <w:color w:val="000000" w:themeColor="text1"/>
                <w:sz w:val="21"/>
                <w:szCs w:val="21"/>
              </w:rPr>
              <w:t>6</w:t>
            </w:r>
            <w:r w:rsidRPr="00CC39BB">
              <w:rPr>
                <w:rFonts w:asciiTheme="minorEastAsia" w:hAnsiTheme="minorEastAsia" w:hint="eastAsia"/>
                <w:b/>
                <w:color w:val="000000" w:themeColor="text1"/>
                <w:sz w:val="21"/>
                <w:szCs w:val="21"/>
              </w:rPr>
              <w:t>分）</w:t>
            </w:r>
          </w:p>
          <w:p w14:paraId="56E2B30B"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b/>
                <w:color w:val="000000" w:themeColor="text1"/>
                <w:sz w:val="21"/>
                <w:szCs w:val="21"/>
              </w:rPr>
              <w:t>1</w:t>
            </w:r>
            <w:r w:rsidRPr="00CC39BB">
              <w:rPr>
                <w:rFonts w:asciiTheme="minorEastAsia" w:hAnsiTheme="minorEastAsia" w:hint="eastAsia"/>
                <w:b/>
                <w:color w:val="000000" w:themeColor="text1"/>
                <w:sz w:val="21"/>
                <w:szCs w:val="21"/>
              </w:rPr>
              <w:t>、评审内容：</w:t>
            </w:r>
          </w:p>
          <w:p w14:paraId="51FB9F56"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①安全管理体系：安全制度、安全责任划分，标识及安全装备配备、安全教育培训等；</w:t>
            </w:r>
          </w:p>
          <w:p w14:paraId="3D1C8720"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②文明施工：施工现场管理、材料及机具堆放、检查措施等。</w:t>
            </w:r>
          </w:p>
          <w:p w14:paraId="0A78AB26" w14:textId="77777777" w:rsidR="00F81E69" w:rsidRPr="00CC39BB" w:rsidRDefault="00F81E69" w:rsidP="00F81E69">
            <w:pPr>
              <w:adjustRightInd w:val="0"/>
              <w:spacing w:line="320" w:lineRule="exact"/>
              <w:ind w:firstLineChars="200" w:firstLine="422"/>
              <w:textAlignment w:val="baseline"/>
              <w:rPr>
                <w:rFonts w:asciiTheme="minorEastAsia" w:hAnsiTheme="minorEastAsia" w:cstheme="minorBidi"/>
                <w:b/>
                <w:color w:val="000000" w:themeColor="text1"/>
                <w:sz w:val="21"/>
                <w:szCs w:val="21"/>
              </w:rPr>
            </w:pPr>
            <w:r w:rsidRPr="00CC39BB">
              <w:rPr>
                <w:rFonts w:asciiTheme="minorEastAsia" w:hAnsiTheme="minorEastAsia"/>
                <w:b/>
                <w:color w:val="000000" w:themeColor="text1"/>
                <w:sz w:val="21"/>
                <w:szCs w:val="21"/>
              </w:rPr>
              <w:t>2</w:t>
            </w:r>
            <w:r w:rsidRPr="00CC39BB">
              <w:rPr>
                <w:rFonts w:asciiTheme="minorEastAsia" w:hAnsiTheme="minorEastAsia" w:hint="eastAsia"/>
                <w:b/>
                <w:color w:val="000000" w:themeColor="text1"/>
                <w:sz w:val="21"/>
                <w:szCs w:val="21"/>
              </w:rPr>
              <w:t>、评审标准：</w:t>
            </w:r>
          </w:p>
          <w:p w14:paraId="524A8015"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①完整性：响应全面，对评审内容中的各项要求有详细描述</w:t>
            </w:r>
          </w:p>
          <w:p w14:paraId="0F209713"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②可实施性：内容科学，步骤清晰、合理，可实施性强；</w:t>
            </w:r>
          </w:p>
          <w:p w14:paraId="70506786" w14:textId="77777777" w:rsidR="00F81E69" w:rsidRPr="00CC39BB" w:rsidRDefault="00F81E69" w:rsidP="00F81E69">
            <w:pPr>
              <w:pStyle w:val="afff0"/>
              <w:spacing w:line="320" w:lineRule="exact"/>
              <w:ind w:firstLineChars="200" w:firstLine="420"/>
              <w:rPr>
                <w:rFonts w:asciiTheme="minorEastAsia" w:eastAsiaTheme="minorEastAsia" w:hAnsiTheme="minorEastAsia" w:cstheme="minorBidi"/>
                <w:color w:val="000000" w:themeColor="text1"/>
                <w:sz w:val="21"/>
                <w:szCs w:val="21"/>
                <w:lang w:eastAsia="zh-CN"/>
              </w:rPr>
            </w:pPr>
            <w:r w:rsidRPr="00CC39BB">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57A085A6"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3、</w:t>
            </w:r>
            <w:proofErr w:type="gramStart"/>
            <w:r w:rsidRPr="00CC39BB">
              <w:rPr>
                <w:rFonts w:asciiTheme="minorEastAsia" w:hAnsiTheme="minorEastAsia" w:cs="Calibri Light" w:hint="eastAsia"/>
                <w:b/>
                <w:bCs/>
                <w:sz w:val="21"/>
                <w:szCs w:val="21"/>
              </w:rPr>
              <w:t>赋分标准</w:t>
            </w:r>
            <w:proofErr w:type="gramEnd"/>
            <w:r w:rsidRPr="00CC39BB">
              <w:rPr>
                <w:rFonts w:asciiTheme="minorEastAsia" w:hAnsiTheme="minorEastAsia" w:cs="Calibri Light" w:hint="eastAsia"/>
                <w:b/>
                <w:bCs/>
                <w:sz w:val="21"/>
                <w:szCs w:val="21"/>
              </w:rPr>
              <w:t>：</w:t>
            </w:r>
          </w:p>
          <w:p w14:paraId="443428D1"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①安全管理体系：</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200EA8E7"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②文明施工：</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6D726AA0"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b/>
                <w:bCs/>
                <w:sz w:val="21"/>
                <w:szCs w:val="21"/>
              </w:rPr>
            </w:pPr>
            <w:r w:rsidRPr="00CC39BB">
              <w:rPr>
                <w:rFonts w:asciiTheme="minorEastAsia" w:hAnsiTheme="minorEastAsia" w:cs="Calibri Light" w:hint="eastAsia"/>
                <w:b/>
                <w:bCs/>
                <w:sz w:val="21"/>
                <w:szCs w:val="21"/>
              </w:rPr>
              <w:t>二、执行强</w:t>
            </w:r>
            <w:proofErr w:type="gramStart"/>
            <w:r w:rsidRPr="00CC39BB">
              <w:rPr>
                <w:rFonts w:asciiTheme="minorEastAsia" w:hAnsiTheme="minorEastAsia" w:cs="Calibri Light" w:hint="eastAsia"/>
                <w:b/>
                <w:bCs/>
                <w:sz w:val="21"/>
                <w:szCs w:val="21"/>
              </w:rPr>
              <w:t>规</w:t>
            </w:r>
            <w:proofErr w:type="gramEnd"/>
            <w:r w:rsidRPr="00CC39BB">
              <w:rPr>
                <w:rFonts w:asciiTheme="minorEastAsia" w:hAnsiTheme="minorEastAsia" w:cs="Calibri Light" w:hint="eastAsia"/>
                <w:b/>
                <w:bCs/>
                <w:sz w:val="21"/>
                <w:szCs w:val="21"/>
              </w:rPr>
              <w:t>（</w:t>
            </w:r>
            <w:r>
              <w:rPr>
                <w:rFonts w:asciiTheme="minorEastAsia" w:hAnsiTheme="minorEastAsia" w:cs="Calibri Light" w:hint="eastAsia"/>
                <w:b/>
                <w:bCs/>
                <w:sz w:val="21"/>
                <w:szCs w:val="21"/>
              </w:rPr>
              <w:t>2</w:t>
            </w:r>
            <w:r w:rsidRPr="00CC39BB">
              <w:rPr>
                <w:rFonts w:asciiTheme="minorEastAsia" w:hAnsiTheme="minorEastAsia" w:cs="Calibri Light" w:hint="eastAsia"/>
                <w:b/>
                <w:bCs/>
                <w:sz w:val="21"/>
                <w:szCs w:val="21"/>
              </w:rPr>
              <w:t>分）</w:t>
            </w:r>
          </w:p>
          <w:p w14:paraId="0FD30CBE" w14:textId="59716B9E"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执行国家、行业、地方强制性标准规范并在方案中明确响应规范的得2分，否则酌情扣分。</w:t>
            </w:r>
          </w:p>
        </w:tc>
        <w:tc>
          <w:tcPr>
            <w:tcW w:w="1134" w:type="dxa"/>
            <w:tcBorders>
              <w:top w:val="single" w:sz="2" w:space="0" w:color="auto"/>
            </w:tcBorders>
            <w:shd w:val="clear" w:color="auto" w:fill="auto"/>
            <w:vAlign w:val="center"/>
          </w:tcPr>
          <w:p w14:paraId="2E9C9AB5"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4D6A2E0C" w14:textId="77777777" w:rsidTr="00F422D5">
        <w:trPr>
          <w:trHeight w:val="397"/>
        </w:trPr>
        <w:tc>
          <w:tcPr>
            <w:tcW w:w="756" w:type="dxa"/>
            <w:vMerge/>
            <w:shd w:val="clear" w:color="auto" w:fill="auto"/>
            <w:vAlign w:val="center"/>
          </w:tcPr>
          <w:p w14:paraId="1C9D05DA"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4EF641BA"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58446BFD" w14:textId="6F3A7106" w:rsidR="00F81E69" w:rsidRPr="00010FED" w:rsidRDefault="00F81E69" w:rsidP="00F81E69">
            <w:pPr>
              <w:spacing w:line="400" w:lineRule="exact"/>
              <w:jc w:val="center"/>
              <w:rPr>
                <w:rFonts w:ascii="Calibri" w:eastAsia="宋体" w:hAnsi="宋体" w:cs="宋体"/>
                <w:bCs/>
                <w:sz w:val="21"/>
                <w:szCs w:val="21"/>
              </w:rPr>
            </w:pPr>
            <w:r>
              <w:rPr>
                <w:rFonts w:eastAsia="宋体" w:cs="Calibri Light"/>
                <w:sz w:val="21"/>
                <w:szCs w:val="21"/>
              </w:rPr>
              <w:t>2</w:t>
            </w:r>
          </w:p>
        </w:tc>
        <w:tc>
          <w:tcPr>
            <w:tcW w:w="6093" w:type="dxa"/>
            <w:tcBorders>
              <w:top w:val="single" w:sz="2" w:space="0" w:color="auto"/>
            </w:tcBorders>
            <w:shd w:val="clear" w:color="auto" w:fill="auto"/>
            <w:vAlign w:val="center"/>
          </w:tcPr>
          <w:p w14:paraId="300EF136" w14:textId="77777777" w:rsidR="00F81E69" w:rsidRPr="00CC39BB" w:rsidRDefault="00F81E69" w:rsidP="00F81E69">
            <w:pPr>
              <w:tabs>
                <w:tab w:val="left" w:pos="0"/>
                <w:tab w:val="left" w:pos="547"/>
              </w:tabs>
              <w:snapToGrid w:val="0"/>
              <w:spacing w:line="320" w:lineRule="exact"/>
              <w:ind w:firstLineChars="200" w:firstLine="422"/>
              <w:rPr>
                <w:rFonts w:asciiTheme="minorEastAsia" w:hAnsiTheme="minorEastAsia" w:cs="Calibri Light"/>
                <w:b/>
                <w:sz w:val="21"/>
                <w:szCs w:val="21"/>
              </w:rPr>
            </w:pPr>
            <w:r w:rsidRPr="00CC39BB">
              <w:rPr>
                <w:rFonts w:asciiTheme="minorEastAsia" w:hAnsiTheme="minorEastAsia" w:cs="Calibri Light" w:hint="eastAsia"/>
                <w:b/>
                <w:sz w:val="21"/>
                <w:szCs w:val="21"/>
              </w:rPr>
              <w:t>项目组织管理机构：</w:t>
            </w:r>
          </w:p>
          <w:p w14:paraId="48486C2C"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提供项目的组织管理机构情况</w:t>
            </w:r>
            <w:r w:rsidRPr="00CC39BB">
              <w:rPr>
                <w:rFonts w:asciiTheme="minorEastAsia" w:hAnsiTheme="minorEastAsia" w:cs="Calibri Light"/>
                <w:sz w:val="21"/>
                <w:szCs w:val="21"/>
              </w:rPr>
              <w:t>，包括但不限于</w:t>
            </w:r>
            <w:r w:rsidRPr="00CC39BB">
              <w:rPr>
                <w:rFonts w:asciiTheme="minorEastAsia" w:hAnsiTheme="minorEastAsia" w:cs="Calibri Light" w:hint="eastAsia"/>
                <w:sz w:val="21"/>
                <w:szCs w:val="21"/>
              </w:rPr>
              <w:t>拟派</w:t>
            </w:r>
            <w:r w:rsidRPr="00CC39BB">
              <w:rPr>
                <w:rFonts w:asciiTheme="minorEastAsia" w:hAnsiTheme="minorEastAsia" w:cs="Calibri Light"/>
                <w:sz w:val="21"/>
                <w:szCs w:val="21"/>
              </w:rPr>
              <w:t>项目</w:t>
            </w:r>
            <w:r w:rsidRPr="00CC39BB">
              <w:rPr>
                <w:rFonts w:asciiTheme="minorEastAsia" w:hAnsiTheme="minorEastAsia" w:cs="Calibri Light" w:hint="eastAsia"/>
                <w:sz w:val="21"/>
                <w:szCs w:val="21"/>
              </w:rPr>
              <w:t>部的</w:t>
            </w:r>
            <w:r w:rsidRPr="00CC39BB">
              <w:rPr>
                <w:rFonts w:asciiTheme="minorEastAsia" w:hAnsiTheme="minorEastAsia" w:cs="Calibri Light"/>
                <w:sz w:val="21"/>
                <w:szCs w:val="21"/>
              </w:rPr>
              <w:t>组织架构、</w:t>
            </w:r>
            <w:r w:rsidRPr="00CC39BB">
              <w:rPr>
                <w:rFonts w:asciiTheme="minorEastAsia" w:hAnsiTheme="minorEastAsia" w:cs="Calibri Light" w:hint="eastAsia"/>
                <w:sz w:val="21"/>
                <w:szCs w:val="21"/>
              </w:rPr>
              <w:t>岗位职责</w:t>
            </w:r>
            <w:r w:rsidRPr="00CC39BB">
              <w:rPr>
                <w:rFonts w:asciiTheme="minorEastAsia" w:hAnsiTheme="minorEastAsia" w:cs="Calibri Light"/>
                <w:sz w:val="21"/>
                <w:szCs w:val="21"/>
              </w:rPr>
              <w:t>、</w:t>
            </w:r>
            <w:r w:rsidRPr="00CC39BB">
              <w:rPr>
                <w:rFonts w:asciiTheme="minorEastAsia" w:hAnsiTheme="minorEastAsia" w:cs="Calibri Light" w:hint="eastAsia"/>
                <w:sz w:val="21"/>
                <w:szCs w:val="21"/>
              </w:rPr>
              <w:t>人员资质</w:t>
            </w:r>
            <w:r w:rsidRPr="00CC39BB">
              <w:rPr>
                <w:rFonts w:asciiTheme="minorEastAsia" w:hAnsiTheme="minorEastAsia" w:cs="Calibri Light"/>
                <w:sz w:val="21"/>
                <w:szCs w:val="21"/>
              </w:rPr>
              <w:t>、人员</w:t>
            </w:r>
            <w:r w:rsidRPr="00CC39BB">
              <w:rPr>
                <w:rFonts w:asciiTheme="minorEastAsia" w:hAnsiTheme="minorEastAsia" w:cs="Calibri Light" w:hint="eastAsia"/>
                <w:sz w:val="21"/>
                <w:szCs w:val="21"/>
              </w:rPr>
              <w:t>分工等。</w:t>
            </w:r>
          </w:p>
          <w:p w14:paraId="1D6ABFBC"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①项目</w:t>
            </w:r>
            <w:r w:rsidRPr="00CC39BB">
              <w:rPr>
                <w:rFonts w:asciiTheme="minorEastAsia" w:hAnsiTheme="minorEastAsia" w:cs="Calibri Light"/>
                <w:sz w:val="21"/>
                <w:szCs w:val="21"/>
              </w:rPr>
              <w:t>部</w:t>
            </w:r>
            <w:r w:rsidRPr="00CC39BB">
              <w:rPr>
                <w:rFonts w:asciiTheme="minorEastAsia" w:hAnsiTheme="minorEastAsia" w:cs="Calibri Light" w:hint="eastAsia"/>
                <w:sz w:val="21"/>
                <w:szCs w:val="21"/>
              </w:rPr>
              <w:t>组织结构健全，有完善的岗位制度和岗位职责，人员安排合理、分工明确，完全符合项目需要的，得</w:t>
            </w:r>
            <w:r>
              <w:rPr>
                <w:rFonts w:asciiTheme="minorEastAsia" w:hAnsiTheme="minorEastAsia" w:cs="Calibri Light" w:hint="eastAsia"/>
                <w:sz w:val="21"/>
                <w:szCs w:val="21"/>
              </w:rPr>
              <w:t>2</w:t>
            </w:r>
            <w:r w:rsidRPr="00CC39BB">
              <w:rPr>
                <w:rFonts w:asciiTheme="minorEastAsia" w:hAnsiTheme="minorEastAsia" w:cs="Calibri Light" w:hint="eastAsia"/>
                <w:sz w:val="21"/>
                <w:szCs w:val="21"/>
              </w:rPr>
              <w:t>分；</w:t>
            </w:r>
          </w:p>
          <w:p w14:paraId="53EFA692" w14:textId="234A4A6B"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②项目</w:t>
            </w:r>
            <w:r w:rsidRPr="00CC39BB">
              <w:rPr>
                <w:rFonts w:asciiTheme="minorEastAsia" w:hAnsiTheme="minorEastAsia" w:cs="Calibri Light"/>
                <w:sz w:val="21"/>
                <w:szCs w:val="21"/>
              </w:rPr>
              <w:t>部</w:t>
            </w:r>
            <w:r w:rsidRPr="00CC39BB">
              <w:rPr>
                <w:rFonts w:asciiTheme="minorEastAsia" w:hAnsiTheme="minorEastAsia" w:cs="Calibri Light" w:hint="eastAsia"/>
                <w:sz w:val="21"/>
                <w:szCs w:val="21"/>
              </w:rPr>
              <w:t>组织结构不健全，岗位制度和岗位职责安排简单，基本符合项目需要的，得</w:t>
            </w:r>
            <w:r>
              <w:rPr>
                <w:rFonts w:asciiTheme="minorEastAsia" w:hAnsiTheme="minorEastAsia" w:cs="Calibri Light" w:hint="eastAsia"/>
                <w:sz w:val="21"/>
                <w:szCs w:val="21"/>
              </w:rPr>
              <w:t>1</w:t>
            </w:r>
            <w:r w:rsidRPr="00CC39BB">
              <w:rPr>
                <w:rFonts w:asciiTheme="minorEastAsia" w:hAnsiTheme="minorEastAsia" w:cs="Calibri Light" w:hint="eastAsia"/>
                <w:sz w:val="21"/>
                <w:szCs w:val="21"/>
              </w:rPr>
              <w:t>分。</w:t>
            </w:r>
          </w:p>
        </w:tc>
        <w:tc>
          <w:tcPr>
            <w:tcW w:w="1134" w:type="dxa"/>
            <w:tcBorders>
              <w:top w:val="single" w:sz="2" w:space="0" w:color="auto"/>
            </w:tcBorders>
            <w:shd w:val="clear" w:color="auto" w:fill="auto"/>
            <w:vAlign w:val="center"/>
          </w:tcPr>
          <w:p w14:paraId="2BD60AD4"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C8292C" w:rsidRPr="00010FED" w14:paraId="531B01C6" w14:textId="77777777" w:rsidTr="00A94247">
        <w:trPr>
          <w:trHeight w:val="397"/>
        </w:trPr>
        <w:tc>
          <w:tcPr>
            <w:tcW w:w="756" w:type="dxa"/>
            <w:vMerge w:val="restart"/>
            <w:shd w:val="clear" w:color="auto" w:fill="auto"/>
            <w:vAlign w:val="center"/>
          </w:tcPr>
          <w:p w14:paraId="24961D1C" w14:textId="7EF3AF45" w:rsidR="00C8292C" w:rsidRPr="00010FED" w:rsidRDefault="00C8292C" w:rsidP="00F81E69">
            <w:pPr>
              <w:spacing w:line="400" w:lineRule="exact"/>
              <w:jc w:val="center"/>
              <w:rPr>
                <w:rFonts w:ascii="Calibri" w:eastAsia="宋体" w:hAnsi="宋体" w:cs="宋体"/>
                <w:bCs/>
                <w:sz w:val="21"/>
                <w:szCs w:val="21"/>
              </w:rPr>
            </w:pPr>
            <w:bookmarkStart w:id="28" w:name="OLE_LINK14"/>
            <w:bookmarkStart w:id="29" w:name="OLE_LINK15"/>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2DE786ED" w14:textId="4E72DB14" w:rsidR="00C8292C" w:rsidRPr="00010FED" w:rsidRDefault="00C8292C" w:rsidP="00F81E69">
            <w:pPr>
              <w:spacing w:line="400" w:lineRule="exact"/>
              <w:jc w:val="center"/>
              <w:rPr>
                <w:rFonts w:ascii="Calibri" w:eastAsia="宋体" w:hAnsi="宋体" w:cs="宋体"/>
                <w:bCs/>
                <w:sz w:val="21"/>
                <w:szCs w:val="21"/>
              </w:rPr>
            </w:pPr>
            <w:r>
              <w:rPr>
                <w:rFonts w:ascii="Calibri" w:eastAsia="宋体" w:hAnsi="宋体" w:cs="宋体" w:hint="eastAsia"/>
                <w:bCs/>
                <w:sz w:val="21"/>
                <w:szCs w:val="21"/>
              </w:rPr>
              <w:t>21</w:t>
            </w:r>
          </w:p>
        </w:tc>
        <w:tc>
          <w:tcPr>
            <w:tcW w:w="860" w:type="dxa"/>
            <w:vMerge w:val="restart"/>
            <w:shd w:val="clear" w:color="auto" w:fill="auto"/>
            <w:vAlign w:val="center"/>
          </w:tcPr>
          <w:p w14:paraId="262FFE14" w14:textId="36A90DE8" w:rsidR="00C8292C" w:rsidRPr="00010FED" w:rsidRDefault="00C8292C" w:rsidP="00F81E69">
            <w:pPr>
              <w:spacing w:line="400" w:lineRule="exact"/>
              <w:jc w:val="center"/>
              <w:rPr>
                <w:rFonts w:ascii="Calibri" w:eastAsia="宋体" w:hAnsi="宋体" w:cs="宋体"/>
                <w:bCs/>
                <w:sz w:val="21"/>
                <w:szCs w:val="21"/>
              </w:rPr>
            </w:pPr>
            <w:r>
              <w:rPr>
                <w:rFonts w:eastAsia="宋体" w:cs="Calibri Light"/>
                <w:sz w:val="21"/>
                <w:szCs w:val="21"/>
              </w:rPr>
              <w:t>3</w:t>
            </w:r>
          </w:p>
        </w:tc>
        <w:tc>
          <w:tcPr>
            <w:tcW w:w="6093" w:type="dxa"/>
            <w:vMerge w:val="restart"/>
            <w:shd w:val="clear" w:color="auto" w:fill="auto"/>
            <w:vAlign w:val="center"/>
          </w:tcPr>
          <w:p w14:paraId="24837A53" w14:textId="77777777" w:rsidR="00C8292C" w:rsidRPr="00CC39BB" w:rsidRDefault="00C8292C" w:rsidP="00F81E69">
            <w:pPr>
              <w:autoSpaceDE w:val="0"/>
              <w:autoSpaceDN w:val="0"/>
              <w:adjustRightInd w:val="0"/>
              <w:spacing w:line="320" w:lineRule="exact"/>
              <w:ind w:firstLineChars="200" w:firstLine="422"/>
              <w:rPr>
                <w:rFonts w:asciiTheme="minorEastAsia" w:hAnsiTheme="minorEastAsia" w:cs="Calibri Light"/>
                <w:b/>
                <w:sz w:val="21"/>
                <w:szCs w:val="21"/>
              </w:rPr>
            </w:pPr>
            <w:r w:rsidRPr="00CC39BB">
              <w:rPr>
                <w:rFonts w:asciiTheme="minorEastAsia" w:hAnsiTheme="minorEastAsia" w:cs="Calibri Light" w:hint="eastAsia"/>
                <w:b/>
                <w:sz w:val="21"/>
                <w:szCs w:val="21"/>
              </w:rPr>
              <w:t>主材性能</w:t>
            </w:r>
            <w:r w:rsidRPr="00CC39BB">
              <w:rPr>
                <w:rFonts w:asciiTheme="minorEastAsia" w:hAnsiTheme="minorEastAsia" w:cs="Calibri Light"/>
                <w:b/>
                <w:sz w:val="21"/>
                <w:szCs w:val="21"/>
              </w:rPr>
              <w:t>：</w:t>
            </w:r>
          </w:p>
          <w:p w14:paraId="62F879AC" w14:textId="77777777" w:rsidR="00C8292C" w:rsidRPr="00CC39BB" w:rsidRDefault="00C8292C"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提供针对本项目的主材清单（清单内容包括但不限于材料名称、品牌、规格、材质等）。</w:t>
            </w:r>
          </w:p>
          <w:p w14:paraId="7160AC2D" w14:textId="77777777" w:rsidR="00C8292C" w:rsidRPr="00CC39BB" w:rsidRDefault="00C8292C"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24BA1B62" w14:textId="77777777" w:rsidR="00C8292C" w:rsidRPr="00CC39BB" w:rsidRDefault="00C8292C"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对主材清单内容进行评审。</w:t>
            </w:r>
          </w:p>
          <w:p w14:paraId="12B93AC6" w14:textId="77777777" w:rsidR="00C8292C" w:rsidRPr="00CC39BB" w:rsidRDefault="00C8292C"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w:t>
            </w:r>
            <w:proofErr w:type="gramStart"/>
            <w:r w:rsidRPr="00CC39BB">
              <w:rPr>
                <w:rFonts w:asciiTheme="minorEastAsia" w:hAnsiTheme="minorEastAsia" w:hint="eastAsia"/>
                <w:b/>
                <w:color w:val="000000" w:themeColor="text1"/>
                <w:sz w:val="21"/>
                <w:szCs w:val="21"/>
              </w:rPr>
              <w:t>及赋分</w:t>
            </w:r>
            <w:r w:rsidRPr="00CC39BB">
              <w:rPr>
                <w:rFonts w:asciiTheme="minorEastAsia" w:hAnsiTheme="minorEastAsia"/>
                <w:b/>
                <w:color w:val="000000" w:themeColor="text1"/>
                <w:sz w:val="21"/>
                <w:szCs w:val="21"/>
              </w:rPr>
              <w:t>标准</w:t>
            </w:r>
            <w:proofErr w:type="gramEnd"/>
            <w:r w:rsidRPr="00CC39BB">
              <w:rPr>
                <w:rFonts w:asciiTheme="minorEastAsia" w:hAnsiTheme="minorEastAsia" w:hint="eastAsia"/>
                <w:b/>
                <w:color w:val="000000" w:themeColor="text1"/>
                <w:sz w:val="21"/>
                <w:szCs w:val="21"/>
              </w:rPr>
              <w:t>：</w:t>
            </w:r>
          </w:p>
          <w:p w14:paraId="1A32FFCA" w14:textId="76B36E20" w:rsidR="00C8292C" w:rsidRPr="00010FED" w:rsidRDefault="00C8292C" w:rsidP="00F81E69">
            <w:pPr>
              <w:tabs>
                <w:tab w:val="left" w:pos="547"/>
              </w:tabs>
              <w:spacing w:line="400" w:lineRule="exact"/>
              <w:ind w:firstLineChars="200" w:firstLine="420"/>
              <w:jc w:val="both"/>
              <w:rPr>
                <w:rFonts w:ascii="Calibri" w:eastAsia="宋体" w:hAnsi="宋体" w:cs="宋体"/>
                <w:sz w:val="21"/>
                <w:szCs w:val="21"/>
              </w:rPr>
            </w:pPr>
            <w:r w:rsidRPr="00CC39BB">
              <w:rPr>
                <w:rFonts w:asciiTheme="minorEastAsia" w:hAnsiTheme="minorEastAsia" w:hint="eastAsia"/>
                <w:color w:val="000000" w:themeColor="text1"/>
                <w:sz w:val="21"/>
                <w:szCs w:val="21"/>
              </w:rPr>
              <w:lastRenderedPageBreak/>
              <w:t>清单内容完整，主材质量、工艺优良，安全可靠性高，完全满足项目需求的</w:t>
            </w:r>
            <w:r w:rsidRPr="00CC39BB">
              <w:rPr>
                <w:rFonts w:asciiTheme="minorEastAsia" w:hAnsiTheme="minorEastAsia"/>
                <w:color w:val="000000" w:themeColor="text1"/>
                <w:sz w:val="21"/>
                <w:szCs w:val="21"/>
              </w:rPr>
              <w:t>得</w:t>
            </w:r>
            <w:r>
              <w:rPr>
                <w:rFonts w:asciiTheme="minorEastAsia" w:hAnsiTheme="minorEastAsia" w:hint="eastAsia"/>
                <w:color w:val="000000" w:themeColor="text1"/>
                <w:sz w:val="21"/>
                <w:szCs w:val="21"/>
              </w:rPr>
              <w:t>3</w:t>
            </w:r>
            <w:r w:rsidRPr="00CC39BB">
              <w:rPr>
                <w:rFonts w:asciiTheme="minorEastAsia" w:hAnsiTheme="minorEastAsia" w:hint="eastAsia"/>
                <w:color w:val="000000" w:themeColor="text1"/>
                <w:sz w:val="21"/>
                <w:szCs w:val="21"/>
              </w:rPr>
              <w:t>分</w:t>
            </w:r>
            <w:r w:rsidRPr="00CC39BB">
              <w:rPr>
                <w:rFonts w:asciiTheme="minorEastAsia" w:hAnsiTheme="minorEastAsia"/>
                <w:color w:val="000000" w:themeColor="text1"/>
                <w:sz w:val="21"/>
                <w:szCs w:val="21"/>
              </w:rPr>
              <w:t>。</w:t>
            </w:r>
            <w:r w:rsidRPr="00CC39BB">
              <w:rPr>
                <w:rFonts w:asciiTheme="minorEastAsia" w:hAnsiTheme="minorEastAsia" w:hint="eastAsia"/>
                <w:color w:val="000000" w:themeColor="text1"/>
                <w:sz w:val="21"/>
                <w:szCs w:val="21"/>
              </w:rPr>
              <w:t>未提供清单</w:t>
            </w:r>
            <w:r w:rsidRPr="00CC39BB">
              <w:rPr>
                <w:rFonts w:asciiTheme="minorEastAsia" w:hAnsiTheme="minorEastAsia"/>
                <w:color w:val="000000" w:themeColor="text1"/>
                <w:sz w:val="21"/>
                <w:szCs w:val="21"/>
              </w:rPr>
              <w:t>或</w:t>
            </w:r>
            <w:r w:rsidRPr="00CC39BB">
              <w:rPr>
                <w:rFonts w:asciiTheme="minorEastAsia" w:hAnsiTheme="minorEastAsia" w:hint="eastAsia"/>
                <w:color w:val="000000" w:themeColor="text1"/>
                <w:sz w:val="21"/>
                <w:szCs w:val="21"/>
              </w:rPr>
              <w:t>不能完全满足</w:t>
            </w:r>
            <w:r w:rsidRPr="00CC39BB">
              <w:rPr>
                <w:rFonts w:asciiTheme="minorEastAsia" w:hAnsiTheme="minorEastAsia"/>
                <w:color w:val="000000" w:themeColor="text1"/>
                <w:sz w:val="21"/>
                <w:szCs w:val="21"/>
              </w:rPr>
              <w:t>要求的不得分。</w:t>
            </w:r>
          </w:p>
        </w:tc>
        <w:tc>
          <w:tcPr>
            <w:tcW w:w="1134" w:type="dxa"/>
            <w:shd w:val="clear" w:color="auto" w:fill="auto"/>
            <w:vAlign w:val="center"/>
          </w:tcPr>
          <w:p w14:paraId="318B968A" w14:textId="77777777" w:rsidR="00C8292C" w:rsidRPr="00010FED" w:rsidRDefault="00C8292C" w:rsidP="00F81E69">
            <w:pPr>
              <w:spacing w:line="400" w:lineRule="exact"/>
              <w:jc w:val="center"/>
              <w:rPr>
                <w:rFonts w:ascii="Calibri" w:eastAsia="宋体" w:hAnsi="宋体" w:cs="宋体"/>
                <w:bCs/>
                <w:color w:val="FF0000"/>
                <w:sz w:val="21"/>
                <w:szCs w:val="21"/>
              </w:rPr>
            </w:pPr>
          </w:p>
        </w:tc>
      </w:tr>
      <w:bookmarkEnd w:id="28"/>
      <w:bookmarkEnd w:id="29"/>
      <w:tr w:rsidR="00C8292C" w:rsidRPr="00010FED" w14:paraId="352A2E52" w14:textId="77777777" w:rsidTr="00A94247">
        <w:trPr>
          <w:trHeight w:val="397"/>
        </w:trPr>
        <w:tc>
          <w:tcPr>
            <w:tcW w:w="756" w:type="dxa"/>
            <w:vMerge/>
            <w:shd w:val="clear" w:color="auto" w:fill="auto"/>
            <w:vAlign w:val="center"/>
          </w:tcPr>
          <w:p w14:paraId="0F7BDCC3" w14:textId="77777777" w:rsidR="00C8292C" w:rsidRPr="00CA1662" w:rsidRDefault="00C8292C"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1DD0D3BF" w14:textId="77777777" w:rsidR="00C8292C" w:rsidRPr="00010FED" w:rsidRDefault="00C8292C" w:rsidP="00F81E69">
            <w:pPr>
              <w:spacing w:line="400" w:lineRule="exact"/>
              <w:jc w:val="center"/>
              <w:rPr>
                <w:rFonts w:ascii="Calibri" w:eastAsia="宋体" w:hAnsi="宋体" w:cs="宋体"/>
                <w:bCs/>
                <w:sz w:val="21"/>
                <w:szCs w:val="21"/>
              </w:rPr>
            </w:pPr>
          </w:p>
        </w:tc>
        <w:tc>
          <w:tcPr>
            <w:tcW w:w="860" w:type="dxa"/>
            <w:vMerge/>
            <w:shd w:val="clear" w:color="auto" w:fill="auto"/>
            <w:vAlign w:val="center"/>
          </w:tcPr>
          <w:p w14:paraId="6F5814FC" w14:textId="2D094223" w:rsidR="00C8292C" w:rsidRPr="00010FED" w:rsidRDefault="00C8292C" w:rsidP="00F81E69">
            <w:pPr>
              <w:spacing w:line="400" w:lineRule="exact"/>
              <w:jc w:val="center"/>
              <w:rPr>
                <w:rFonts w:ascii="Calibri" w:eastAsia="宋体" w:hAnsi="宋体" w:cs="宋体"/>
                <w:bCs/>
                <w:sz w:val="21"/>
                <w:szCs w:val="21"/>
              </w:rPr>
            </w:pPr>
          </w:p>
        </w:tc>
        <w:tc>
          <w:tcPr>
            <w:tcW w:w="6093" w:type="dxa"/>
            <w:vMerge/>
            <w:shd w:val="clear" w:color="auto" w:fill="auto"/>
            <w:vAlign w:val="center"/>
          </w:tcPr>
          <w:p w14:paraId="2129F625" w14:textId="47E12CE0" w:rsidR="00C8292C" w:rsidRPr="00010FED" w:rsidRDefault="00C8292C" w:rsidP="00F81E69">
            <w:pPr>
              <w:tabs>
                <w:tab w:val="left" w:pos="547"/>
              </w:tabs>
              <w:spacing w:line="400" w:lineRule="exact"/>
              <w:ind w:firstLineChars="200" w:firstLine="420"/>
              <w:jc w:val="both"/>
              <w:rPr>
                <w:rFonts w:ascii="Calibri" w:eastAsia="宋体" w:hAnsi="宋体" w:cs="宋体"/>
                <w:sz w:val="21"/>
                <w:szCs w:val="21"/>
              </w:rPr>
            </w:pPr>
          </w:p>
        </w:tc>
        <w:tc>
          <w:tcPr>
            <w:tcW w:w="1134" w:type="dxa"/>
            <w:shd w:val="clear" w:color="auto" w:fill="auto"/>
            <w:vAlign w:val="center"/>
          </w:tcPr>
          <w:p w14:paraId="61D4A0D0" w14:textId="77777777" w:rsidR="00C8292C" w:rsidRPr="00010FED" w:rsidRDefault="00C8292C" w:rsidP="00F81E69">
            <w:pPr>
              <w:spacing w:line="400" w:lineRule="exact"/>
              <w:jc w:val="center"/>
              <w:rPr>
                <w:rFonts w:ascii="Calibri" w:eastAsia="宋体" w:hAnsi="宋体" w:cs="宋体"/>
                <w:bCs/>
                <w:color w:val="FF0000"/>
                <w:sz w:val="21"/>
                <w:szCs w:val="21"/>
              </w:rPr>
            </w:pPr>
          </w:p>
        </w:tc>
      </w:tr>
      <w:tr w:rsidR="00F81E69" w:rsidRPr="00010FED" w14:paraId="1FDC82D6" w14:textId="77777777" w:rsidTr="00A94247">
        <w:trPr>
          <w:trHeight w:val="397"/>
        </w:trPr>
        <w:tc>
          <w:tcPr>
            <w:tcW w:w="756" w:type="dxa"/>
            <w:vMerge/>
            <w:shd w:val="clear" w:color="auto" w:fill="auto"/>
            <w:vAlign w:val="center"/>
          </w:tcPr>
          <w:p w14:paraId="557733A4" w14:textId="77777777" w:rsidR="00F81E69" w:rsidRPr="00CA1662"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59050E91"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320CB169" w14:textId="55101CC9" w:rsidR="00F81E69" w:rsidRPr="00010FED" w:rsidRDefault="00F81E69" w:rsidP="00F81E69">
            <w:pPr>
              <w:spacing w:line="400" w:lineRule="exact"/>
              <w:jc w:val="center"/>
              <w:rPr>
                <w:rFonts w:ascii="Calibri" w:eastAsia="宋体" w:hAnsi="宋体" w:cs="宋体"/>
                <w:bCs/>
                <w:sz w:val="21"/>
                <w:szCs w:val="21"/>
              </w:rPr>
            </w:pPr>
            <w:r w:rsidRPr="00CC39BB">
              <w:rPr>
                <w:rFonts w:eastAsia="宋体" w:cs="Calibri Light"/>
                <w:sz w:val="21"/>
                <w:szCs w:val="21"/>
              </w:rPr>
              <w:t>2</w:t>
            </w:r>
          </w:p>
        </w:tc>
        <w:tc>
          <w:tcPr>
            <w:tcW w:w="6093" w:type="dxa"/>
            <w:shd w:val="clear" w:color="auto" w:fill="auto"/>
            <w:vAlign w:val="center"/>
          </w:tcPr>
          <w:p w14:paraId="662D2F7F"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sz w:val="21"/>
                <w:szCs w:val="21"/>
              </w:rPr>
            </w:pPr>
            <w:bookmarkStart w:id="30" w:name="OLE_LINK19"/>
            <w:bookmarkStart w:id="31" w:name="OLE_LINK20"/>
            <w:r w:rsidRPr="00CC39BB">
              <w:rPr>
                <w:rFonts w:asciiTheme="minorEastAsia" w:hAnsiTheme="minorEastAsia" w:hint="eastAsia"/>
                <w:b/>
                <w:sz w:val="21"/>
                <w:szCs w:val="21"/>
              </w:rPr>
              <w:t>节能产品</w:t>
            </w:r>
            <w:r w:rsidRPr="00CC39BB">
              <w:rPr>
                <w:rFonts w:asciiTheme="minorEastAsia" w:hAnsiTheme="minorEastAsia"/>
                <w:b/>
                <w:sz w:val="21"/>
                <w:szCs w:val="21"/>
              </w:rPr>
              <w:t>、环保</w:t>
            </w:r>
            <w:r w:rsidRPr="00CC39BB">
              <w:rPr>
                <w:rFonts w:asciiTheme="minorEastAsia" w:hAnsiTheme="minorEastAsia" w:hint="eastAsia"/>
                <w:b/>
                <w:sz w:val="21"/>
                <w:szCs w:val="21"/>
              </w:rPr>
              <w:t>标志</w:t>
            </w:r>
            <w:r w:rsidRPr="00CC39BB">
              <w:rPr>
                <w:rFonts w:asciiTheme="minorEastAsia" w:hAnsiTheme="minorEastAsia"/>
                <w:b/>
                <w:sz w:val="21"/>
                <w:szCs w:val="21"/>
              </w:rPr>
              <w:t>产品</w:t>
            </w:r>
            <w:r w:rsidRPr="00CC39BB">
              <w:rPr>
                <w:rFonts w:asciiTheme="minorEastAsia" w:hAnsiTheme="minorEastAsia" w:hint="eastAsia"/>
                <w:b/>
                <w:sz w:val="21"/>
                <w:szCs w:val="21"/>
              </w:rPr>
              <w:t>优先采购</w:t>
            </w:r>
            <w:bookmarkEnd w:id="30"/>
            <w:bookmarkEnd w:id="31"/>
            <w:r w:rsidRPr="00CC39BB">
              <w:rPr>
                <w:rFonts w:asciiTheme="minorEastAsia" w:hAnsiTheme="minorEastAsia"/>
                <w:b/>
                <w:sz w:val="21"/>
                <w:szCs w:val="21"/>
              </w:rPr>
              <w:t>：</w:t>
            </w:r>
            <w:r w:rsidRPr="00CC39BB">
              <w:rPr>
                <w:rFonts w:asciiTheme="minorEastAsia" w:hAnsiTheme="minorEastAsia" w:cs="Calibri Light"/>
                <w:b/>
                <w:sz w:val="21"/>
                <w:szCs w:val="21"/>
              </w:rPr>
              <w:t xml:space="preserve"> </w:t>
            </w:r>
          </w:p>
          <w:p w14:paraId="6E840B3A" w14:textId="77777777" w:rsidR="00F81E69" w:rsidRPr="00CC39BB" w:rsidRDefault="00F81E69" w:rsidP="00F81E69">
            <w:pPr>
              <w:spacing w:line="320" w:lineRule="exact"/>
              <w:ind w:firstLineChars="200" w:firstLine="420"/>
              <w:rPr>
                <w:rFonts w:asciiTheme="minorEastAsia" w:hAnsiTheme="minorEastAsia" w:cs="宋体"/>
                <w:sz w:val="21"/>
                <w:szCs w:val="21"/>
              </w:rPr>
            </w:pPr>
            <w:r w:rsidRPr="00CC39BB">
              <w:rPr>
                <w:rFonts w:asciiTheme="minorEastAsia" w:hAnsiTheme="minorEastAsia" w:cs="Calibri Light" w:hint="eastAsia"/>
                <w:sz w:val="21"/>
                <w:szCs w:val="21"/>
              </w:rPr>
              <w:t>采用的材料</w:t>
            </w:r>
            <w:r w:rsidRPr="00CC39BB">
              <w:rPr>
                <w:rFonts w:asciiTheme="minorEastAsia" w:hAnsiTheme="minorEastAsia" w:hint="eastAsia"/>
                <w:sz w:val="21"/>
                <w:szCs w:val="21"/>
              </w:rPr>
              <w:t>每有一项属于节能产品政府采购品目清单中优先采购范围，</w:t>
            </w:r>
            <w:r w:rsidRPr="00CC39BB">
              <w:rPr>
                <w:rFonts w:asciiTheme="minorEastAsia" w:hAnsiTheme="minorEastAsia"/>
                <w:sz w:val="21"/>
                <w:szCs w:val="21"/>
              </w:rPr>
              <w:t>且获得</w:t>
            </w:r>
            <w:r w:rsidRPr="00CC39BB">
              <w:rPr>
                <w:rFonts w:asciiTheme="minorEastAsia" w:hAnsiTheme="minorEastAsia" w:cs="宋体" w:hint="eastAsia"/>
                <w:sz w:val="21"/>
                <w:szCs w:val="21"/>
              </w:rPr>
              <w:t>国家确认的认证机构出具的、处于有</w:t>
            </w:r>
            <w:r w:rsidRPr="00CC39BB">
              <w:rPr>
                <w:rFonts w:asciiTheme="minorEastAsia" w:hAnsiTheme="minorEastAsia" w:hint="eastAsia"/>
                <w:sz w:val="21"/>
                <w:szCs w:val="21"/>
              </w:rPr>
              <w:t>效期之内的认证证书的</w:t>
            </w:r>
            <w:r w:rsidRPr="00CC39BB">
              <w:rPr>
                <w:rFonts w:asciiTheme="minorEastAsia" w:hAnsiTheme="minorEastAsia"/>
                <w:sz w:val="21"/>
                <w:szCs w:val="21"/>
              </w:rPr>
              <w:t>，</w:t>
            </w:r>
            <w:r w:rsidRPr="00CC39BB">
              <w:rPr>
                <w:rFonts w:asciiTheme="minorEastAsia" w:hAnsiTheme="minorEastAsia" w:hint="eastAsia"/>
                <w:sz w:val="21"/>
                <w:szCs w:val="21"/>
              </w:rPr>
              <w:t>得</w:t>
            </w:r>
            <w:r w:rsidRPr="00CC39BB">
              <w:rPr>
                <w:rFonts w:asciiTheme="minorEastAsia" w:hAnsiTheme="minorEastAsia" w:cs="宋体" w:hint="eastAsia"/>
                <w:sz w:val="21"/>
                <w:szCs w:val="21"/>
              </w:rPr>
              <w:t>0.25分；每有一项属于环境标志产品政府采购品目清单中优先采购范围</w:t>
            </w:r>
            <w:r w:rsidRPr="00CC39BB">
              <w:rPr>
                <w:rFonts w:asciiTheme="minorEastAsia" w:hAnsiTheme="minorEastAsia"/>
                <w:sz w:val="21"/>
                <w:szCs w:val="21"/>
              </w:rPr>
              <w:t>且获得</w:t>
            </w:r>
            <w:r w:rsidRPr="00CC39BB">
              <w:rPr>
                <w:rFonts w:asciiTheme="minorEastAsia" w:hAnsiTheme="minorEastAsia" w:cs="宋体" w:hint="eastAsia"/>
                <w:sz w:val="21"/>
                <w:szCs w:val="21"/>
              </w:rPr>
              <w:t>国家确认的认证机构出具的、处于有</w:t>
            </w:r>
            <w:r w:rsidRPr="00CC39BB">
              <w:rPr>
                <w:rFonts w:asciiTheme="minorEastAsia" w:hAnsiTheme="minorEastAsia" w:hint="eastAsia"/>
                <w:sz w:val="21"/>
                <w:szCs w:val="21"/>
              </w:rPr>
              <w:t>效期之内的认证证书的</w:t>
            </w:r>
            <w:r w:rsidRPr="00CC39BB">
              <w:rPr>
                <w:rFonts w:asciiTheme="minorEastAsia" w:hAnsiTheme="minorEastAsia"/>
                <w:sz w:val="21"/>
                <w:szCs w:val="21"/>
              </w:rPr>
              <w:t>，</w:t>
            </w:r>
            <w:r w:rsidRPr="00CC39BB">
              <w:rPr>
                <w:rFonts w:asciiTheme="minorEastAsia" w:hAnsiTheme="minorEastAsia" w:cs="宋体" w:hint="eastAsia"/>
                <w:sz w:val="21"/>
                <w:szCs w:val="21"/>
              </w:rPr>
              <w:t>得0.25分。本项最高得</w:t>
            </w:r>
            <w:r w:rsidRPr="00CC39BB">
              <w:rPr>
                <w:rFonts w:asciiTheme="minorEastAsia" w:hAnsiTheme="minorEastAsia" w:cs="宋体"/>
                <w:sz w:val="21"/>
                <w:szCs w:val="21"/>
              </w:rPr>
              <w:t>2</w:t>
            </w:r>
            <w:r w:rsidRPr="00CC39BB">
              <w:rPr>
                <w:rFonts w:asciiTheme="minorEastAsia" w:hAnsiTheme="minorEastAsia" w:cs="宋体" w:hint="eastAsia"/>
                <w:sz w:val="21"/>
                <w:szCs w:val="21"/>
              </w:rPr>
              <w:t>分。</w:t>
            </w:r>
          </w:p>
          <w:p w14:paraId="2BFECFBB" w14:textId="5AAFA615" w:rsidR="00F81E69" w:rsidRPr="00010FED" w:rsidRDefault="00F81E69" w:rsidP="00F81E69">
            <w:pPr>
              <w:tabs>
                <w:tab w:val="left" w:pos="547"/>
              </w:tabs>
              <w:spacing w:line="400" w:lineRule="exact"/>
              <w:ind w:firstLineChars="200" w:firstLine="420"/>
              <w:jc w:val="both"/>
              <w:rPr>
                <w:rFonts w:ascii="Calibri" w:eastAsia="宋体" w:hAnsi="宋体" w:cs="宋体"/>
                <w:sz w:val="21"/>
                <w:szCs w:val="21"/>
              </w:rPr>
            </w:pPr>
            <w:r w:rsidRPr="00CC39BB">
              <w:rPr>
                <w:rFonts w:asciiTheme="minorEastAsia" w:hAnsiTheme="minorEastAsia" w:cs="宋体" w:hint="eastAsia"/>
                <w:sz w:val="21"/>
                <w:szCs w:val="21"/>
              </w:rPr>
              <w:t>注：同时具备节能产品认证和环境标志产品认证的产品可分别得分。</w:t>
            </w:r>
          </w:p>
        </w:tc>
        <w:tc>
          <w:tcPr>
            <w:tcW w:w="1134" w:type="dxa"/>
            <w:shd w:val="clear" w:color="auto" w:fill="auto"/>
            <w:vAlign w:val="center"/>
          </w:tcPr>
          <w:p w14:paraId="6973F074"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5826C4DB" w14:textId="77777777" w:rsidTr="00A94247">
        <w:trPr>
          <w:trHeight w:val="397"/>
        </w:trPr>
        <w:tc>
          <w:tcPr>
            <w:tcW w:w="756" w:type="dxa"/>
            <w:vMerge/>
            <w:shd w:val="clear" w:color="auto" w:fill="auto"/>
            <w:vAlign w:val="center"/>
          </w:tcPr>
          <w:p w14:paraId="4E1FFA5F" w14:textId="77777777" w:rsidR="00F81E69" w:rsidRPr="00010FED" w:rsidRDefault="00F81E69" w:rsidP="00F81E69">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6550FF38" w:rsidR="00F81E69" w:rsidRPr="00010FED" w:rsidRDefault="00C8292C" w:rsidP="00F81E69">
            <w:pPr>
              <w:spacing w:line="400" w:lineRule="exact"/>
              <w:jc w:val="center"/>
              <w:rPr>
                <w:rFonts w:ascii="Calibri" w:eastAsia="宋体" w:hAnsi="宋体" w:cs="宋体"/>
                <w:bCs/>
                <w:sz w:val="21"/>
                <w:szCs w:val="21"/>
              </w:rPr>
            </w:pPr>
            <w:r>
              <w:rPr>
                <w:rFonts w:eastAsia="宋体" w:cs="宋体"/>
                <w:bCs/>
                <w:sz w:val="21"/>
                <w:szCs w:val="21"/>
              </w:rPr>
              <w:t>6</w:t>
            </w:r>
          </w:p>
        </w:tc>
        <w:tc>
          <w:tcPr>
            <w:tcW w:w="6093" w:type="dxa"/>
            <w:shd w:val="clear" w:color="auto" w:fill="auto"/>
            <w:vAlign w:val="center"/>
          </w:tcPr>
          <w:p w14:paraId="0BBE4094"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sz w:val="21"/>
                <w:szCs w:val="21"/>
              </w:rPr>
            </w:pPr>
            <w:bookmarkStart w:id="32" w:name="OLE_LINK28"/>
            <w:bookmarkStart w:id="33" w:name="OLE_LINK29"/>
            <w:r w:rsidRPr="00CC39BB">
              <w:rPr>
                <w:rFonts w:asciiTheme="minorEastAsia" w:hAnsiTheme="minorEastAsia" w:cs="Calibri Light" w:hint="eastAsia"/>
                <w:b/>
                <w:sz w:val="21"/>
                <w:szCs w:val="21"/>
              </w:rPr>
              <w:t>保</w:t>
            </w:r>
            <w:bookmarkStart w:id="34" w:name="OLE_LINK5"/>
            <w:r w:rsidRPr="00CC39BB">
              <w:rPr>
                <w:rFonts w:asciiTheme="minorEastAsia" w:hAnsiTheme="minorEastAsia" w:cs="Calibri Light" w:hint="eastAsia"/>
                <w:b/>
                <w:sz w:val="21"/>
                <w:szCs w:val="21"/>
              </w:rPr>
              <w:t>修承诺:</w:t>
            </w:r>
            <w:bookmarkEnd w:id="34"/>
          </w:p>
          <w:p w14:paraId="1CC02B49"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134947DE"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①保修措施及承诺：工程维修服务承诺、保修措施和响应时限；</w:t>
            </w:r>
          </w:p>
          <w:p w14:paraId="7D56D9E6"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②应急维护：紧急情况抢修，</w:t>
            </w:r>
            <w:r w:rsidRPr="00CC39BB">
              <w:rPr>
                <w:rFonts w:asciiTheme="minorEastAsia" w:hAnsiTheme="minorEastAsia" w:cs="Calibri Light"/>
                <w:sz w:val="21"/>
                <w:szCs w:val="21"/>
              </w:rPr>
              <w:t>发生质量问题后</w:t>
            </w:r>
            <w:r w:rsidRPr="00CC39BB">
              <w:rPr>
                <w:rFonts w:asciiTheme="minorEastAsia" w:hAnsiTheme="minorEastAsia" w:cs="Calibri Light" w:hint="eastAsia"/>
                <w:sz w:val="21"/>
                <w:szCs w:val="21"/>
              </w:rPr>
              <w:t>的补救措施。</w:t>
            </w:r>
          </w:p>
          <w:p w14:paraId="07F24CFC"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2、评审标准：</w:t>
            </w:r>
          </w:p>
          <w:p w14:paraId="75801FE8"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①完整性：响应全面，对评审内容中的各项要求有详细描述</w:t>
            </w:r>
          </w:p>
          <w:p w14:paraId="4F55089B"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②可实施性及</w:t>
            </w:r>
            <w:r w:rsidRPr="00CC39BB">
              <w:rPr>
                <w:rFonts w:asciiTheme="minorEastAsia" w:hAnsiTheme="minorEastAsia"/>
                <w:color w:val="000000" w:themeColor="text1"/>
                <w:sz w:val="21"/>
                <w:szCs w:val="21"/>
              </w:rPr>
              <w:t>针对性</w:t>
            </w:r>
            <w:r w:rsidRPr="00CC39BB">
              <w:rPr>
                <w:rFonts w:asciiTheme="minorEastAsia" w:hAnsiTheme="minorEastAsia" w:hint="eastAsia"/>
                <w:color w:val="000000" w:themeColor="text1"/>
                <w:sz w:val="21"/>
                <w:szCs w:val="21"/>
              </w:rPr>
              <w:t>：</w:t>
            </w:r>
            <w:r w:rsidRPr="00CC39BB">
              <w:rPr>
                <w:rFonts w:asciiTheme="minorEastAsia" w:hAnsiTheme="minorEastAsia"/>
                <w:color w:val="000000" w:themeColor="text1"/>
                <w:sz w:val="21"/>
                <w:szCs w:val="21"/>
              </w:rPr>
              <w:t>内容科学</w:t>
            </w:r>
            <w:r w:rsidRPr="00CC39BB">
              <w:rPr>
                <w:rFonts w:asciiTheme="minorEastAsia" w:hAnsiTheme="minorEastAsia" w:hint="eastAsia"/>
                <w:color w:val="000000" w:themeColor="text1"/>
                <w:sz w:val="21"/>
                <w:szCs w:val="21"/>
              </w:rPr>
              <w:t>，能够紧扣项目实际情况，步骤清晰、合理，可实施性强</w:t>
            </w:r>
            <w:r w:rsidRPr="00CC39BB">
              <w:rPr>
                <w:rFonts w:asciiTheme="minorEastAsia" w:hAnsiTheme="minorEastAsia"/>
                <w:color w:val="000000" w:themeColor="text1"/>
                <w:sz w:val="21"/>
                <w:szCs w:val="21"/>
              </w:rPr>
              <w:t>；</w:t>
            </w:r>
          </w:p>
          <w:p w14:paraId="0C380FEF"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3、</w:t>
            </w:r>
            <w:proofErr w:type="gramStart"/>
            <w:r w:rsidRPr="00CC39BB">
              <w:rPr>
                <w:rFonts w:asciiTheme="minorEastAsia" w:hAnsiTheme="minorEastAsia" w:hint="eastAsia"/>
                <w:b/>
                <w:color w:val="000000" w:themeColor="text1"/>
                <w:sz w:val="21"/>
                <w:szCs w:val="21"/>
              </w:rPr>
              <w:t>赋分标准</w:t>
            </w:r>
            <w:proofErr w:type="gramEnd"/>
            <w:r w:rsidRPr="00CC39BB">
              <w:rPr>
                <w:rFonts w:asciiTheme="minorEastAsia" w:hAnsiTheme="minorEastAsia" w:hint="eastAsia"/>
                <w:b/>
                <w:color w:val="000000" w:themeColor="text1"/>
                <w:sz w:val="21"/>
                <w:szCs w:val="21"/>
              </w:rPr>
              <w:t>：</w:t>
            </w:r>
          </w:p>
          <w:p w14:paraId="5DC7ED55" w14:textId="4AAFD020"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①保修措施及承诺：</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w:t>
            </w:r>
            <w:r w:rsidR="00C8292C">
              <w:rPr>
                <w:rFonts w:asciiTheme="minorEastAsia" w:hAnsiTheme="minorEastAsia" w:cs="Calibri Light"/>
                <w:sz w:val="21"/>
                <w:szCs w:val="21"/>
              </w:rPr>
              <w:t>.5</w:t>
            </w:r>
            <w:r w:rsidRPr="00CC39BB">
              <w:rPr>
                <w:rFonts w:asciiTheme="minorEastAsia" w:hAnsiTheme="minorEastAsia" w:cs="Calibri Light" w:hint="eastAsia"/>
                <w:sz w:val="21"/>
                <w:szCs w:val="21"/>
              </w:rPr>
              <w:t>分，满分</w:t>
            </w:r>
            <w:r w:rsidR="00C8292C">
              <w:rPr>
                <w:rFonts w:asciiTheme="minorEastAsia" w:hAnsiTheme="minorEastAsia" w:cs="Calibri Light" w:hint="eastAsia"/>
                <w:sz w:val="21"/>
                <w:szCs w:val="21"/>
              </w:rPr>
              <w:t>3</w:t>
            </w:r>
            <w:r w:rsidRPr="00CC39BB">
              <w:rPr>
                <w:rFonts w:asciiTheme="minorEastAsia" w:hAnsiTheme="minorEastAsia" w:cs="Calibri Light" w:hint="eastAsia"/>
                <w:sz w:val="21"/>
                <w:szCs w:val="21"/>
              </w:rPr>
              <w:t>分；</w:t>
            </w:r>
          </w:p>
          <w:p w14:paraId="59E8C7D8" w14:textId="204625C1" w:rsidR="00F81E69" w:rsidRPr="00CC39BB" w:rsidRDefault="00F81E69" w:rsidP="00F81E69">
            <w:pPr>
              <w:spacing w:line="320" w:lineRule="exact"/>
              <w:ind w:firstLineChars="200" w:firstLine="420"/>
              <w:jc w:val="both"/>
              <w:rPr>
                <w:rFonts w:asciiTheme="minorEastAsia" w:hAnsiTheme="minorEastAsia" w:cs="Calibri Light"/>
                <w:sz w:val="21"/>
                <w:szCs w:val="21"/>
              </w:rPr>
            </w:pPr>
            <w:r w:rsidRPr="00CC39BB">
              <w:rPr>
                <w:rFonts w:asciiTheme="minorEastAsia" w:hAnsiTheme="minorEastAsia" w:cs="Calibri Light" w:hint="eastAsia"/>
                <w:sz w:val="21"/>
                <w:szCs w:val="21"/>
              </w:rPr>
              <w:t>②应急维护：</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w:t>
            </w:r>
            <w:r w:rsidR="00C8292C">
              <w:rPr>
                <w:rFonts w:asciiTheme="minorEastAsia" w:hAnsiTheme="minorEastAsia" w:cs="Calibri Light"/>
                <w:sz w:val="21"/>
                <w:szCs w:val="21"/>
              </w:rPr>
              <w:t>.5</w:t>
            </w:r>
            <w:r w:rsidRPr="00CC39BB">
              <w:rPr>
                <w:rFonts w:asciiTheme="minorEastAsia" w:hAnsiTheme="minorEastAsia" w:cs="Calibri Light" w:hint="eastAsia"/>
                <w:sz w:val="21"/>
                <w:szCs w:val="21"/>
              </w:rPr>
              <w:t>分，满分</w:t>
            </w:r>
            <w:r w:rsidR="00C8292C">
              <w:rPr>
                <w:rFonts w:asciiTheme="minorEastAsia" w:hAnsiTheme="minorEastAsia" w:cs="Calibri Light" w:hint="eastAsia"/>
                <w:sz w:val="21"/>
                <w:szCs w:val="21"/>
              </w:rPr>
              <w:t>3</w:t>
            </w:r>
            <w:r w:rsidRPr="00CC39BB">
              <w:rPr>
                <w:rFonts w:asciiTheme="minorEastAsia" w:hAnsiTheme="minorEastAsia" w:cs="Calibri Light" w:hint="eastAsia"/>
                <w:sz w:val="21"/>
                <w:szCs w:val="21"/>
              </w:rPr>
              <w:t>分。</w:t>
            </w:r>
          </w:p>
          <w:bookmarkEnd w:id="32"/>
          <w:bookmarkEnd w:id="33"/>
          <w:p w14:paraId="793C4151" w14:textId="77777777" w:rsidR="00F81E69" w:rsidRPr="00010FED" w:rsidRDefault="00F81E69" w:rsidP="00F81E69">
            <w:pPr>
              <w:spacing w:line="400" w:lineRule="exact"/>
              <w:ind w:firstLineChars="200" w:firstLine="420"/>
              <w:jc w:val="both"/>
              <w:rPr>
                <w:rFonts w:ascii="Calibri" w:eastAsia="宋体" w:hAnsi="宋体"/>
                <w:sz w:val="21"/>
              </w:rPr>
            </w:pPr>
          </w:p>
        </w:tc>
        <w:tc>
          <w:tcPr>
            <w:tcW w:w="1134" w:type="dxa"/>
            <w:shd w:val="clear" w:color="auto" w:fill="auto"/>
            <w:vAlign w:val="center"/>
          </w:tcPr>
          <w:p w14:paraId="17A2B5D7"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070926BE" w14:textId="77777777" w:rsidTr="00A94247">
        <w:trPr>
          <w:trHeight w:val="397"/>
        </w:trPr>
        <w:tc>
          <w:tcPr>
            <w:tcW w:w="756" w:type="dxa"/>
            <w:vMerge/>
            <w:shd w:val="clear" w:color="auto" w:fill="auto"/>
            <w:vAlign w:val="center"/>
          </w:tcPr>
          <w:p w14:paraId="7F1960CA" w14:textId="77777777" w:rsidR="00F81E69" w:rsidRPr="00010FED" w:rsidRDefault="00F81E69" w:rsidP="00F81E69">
            <w:pPr>
              <w:spacing w:line="400" w:lineRule="exact"/>
              <w:jc w:val="center"/>
              <w:rPr>
                <w:rFonts w:ascii="Calibri" w:eastAsia="宋体" w:hAnsi="宋体" w:cs="宋体"/>
                <w:bCs/>
                <w:sz w:val="21"/>
                <w:szCs w:val="21"/>
              </w:rPr>
            </w:pPr>
          </w:p>
        </w:tc>
        <w:tc>
          <w:tcPr>
            <w:tcW w:w="640" w:type="dxa"/>
            <w:vMerge/>
            <w:shd w:val="clear" w:color="auto" w:fill="auto"/>
            <w:vAlign w:val="center"/>
          </w:tcPr>
          <w:p w14:paraId="0BA32D62"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0E10AFCB" w14:textId="046B73A7" w:rsidR="00F81E69" w:rsidRPr="00010FED" w:rsidRDefault="00F81E69" w:rsidP="00F81E69">
            <w:pPr>
              <w:spacing w:line="400" w:lineRule="exact"/>
              <w:jc w:val="center"/>
              <w:rPr>
                <w:rFonts w:ascii="Calibri" w:eastAsia="宋体" w:hAnsi="宋体" w:cs="宋体"/>
                <w:bCs/>
                <w:sz w:val="21"/>
                <w:szCs w:val="21"/>
              </w:rPr>
            </w:pPr>
            <w:r>
              <w:rPr>
                <w:rFonts w:eastAsia="宋体" w:cs="宋体"/>
                <w:bCs/>
                <w:sz w:val="21"/>
                <w:szCs w:val="21"/>
              </w:rPr>
              <w:t>10</w:t>
            </w:r>
          </w:p>
        </w:tc>
        <w:tc>
          <w:tcPr>
            <w:tcW w:w="6093" w:type="dxa"/>
            <w:shd w:val="clear" w:color="auto" w:fill="auto"/>
            <w:vAlign w:val="center"/>
          </w:tcPr>
          <w:p w14:paraId="29407ADA" w14:textId="77777777" w:rsidR="00F81E69" w:rsidRDefault="00F81E69" w:rsidP="00F81E69">
            <w:pPr>
              <w:spacing w:line="320" w:lineRule="exact"/>
              <w:ind w:firstLineChars="200" w:firstLine="422"/>
              <w:jc w:val="both"/>
              <w:rPr>
                <w:rFonts w:asciiTheme="minorEastAsia" w:hAnsiTheme="minorEastAsia" w:cs="Calibri Light"/>
                <w:sz w:val="21"/>
                <w:szCs w:val="21"/>
              </w:rPr>
            </w:pPr>
            <w:r>
              <w:rPr>
                <w:rFonts w:asciiTheme="minorEastAsia" w:hAnsiTheme="minorEastAsia" w:cs="Calibri Light" w:hint="eastAsia"/>
                <w:b/>
                <w:sz w:val="21"/>
                <w:szCs w:val="21"/>
              </w:rPr>
              <w:t>业绩:</w:t>
            </w:r>
          </w:p>
          <w:p w14:paraId="29B5C4FA" w14:textId="1C331A5A" w:rsidR="00F81E69" w:rsidRDefault="00F81E69" w:rsidP="00F81E69">
            <w:pPr>
              <w:spacing w:line="320" w:lineRule="exact"/>
              <w:ind w:firstLine="420"/>
              <w:jc w:val="both"/>
              <w:rPr>
                <w:rFonts w:ascii="Calibri" w:eastAsia="宋体" w:hAnsi="宋体"/>
                <w:sz w:val="21"/>
              </w:rPr>
            </w:pPr>
            <w:r>
              <w:rPr>
                <w:rFonts w:asciiTheme="minorEastAsia" w:hAnsiTheme="minorEastAsia" w:cs="Calibri Light" w:hint="eastAsia"/>
                <w:sz w:val="21"/>
                <w:szCs w:val="21"/>
              </w:rPr>
              <w:t>提供2022年1月1日以来（以合同签订之日为准）同类项目的业绩证明文件（</w:t>
            </w:r>
            <w:r>
              <w:rPr>
                <w:rFonts w:ascii="Calibri" w:eastAsia="宋体" w:hAnsi="宋体" w:hint="eastAsia"/>
                <w:sz w:val="21"/>
              </w:rPr>
              <w:t>包括合同、履约验收文件或满意度评价文件，二者同时出具方为有效。</w:t>
            </w:r>
            <w:r>
              <w:rPr>
                <w:rFonts w:asciiTheme="minorEastAsia" w:hAnsiTheme="minorEastAsia" w:cs="Calibri Light" w:hint="eastAsia"/>
                <w:sz w:val="21"/>
                <w:szCs w:val="21"/>
              </w:rPr>
              <w:t>）</w:t>
            </w:r>
            <w:r>
              <w:rPr>
                <w:rFonts w:ascii="Calibri" w:eastAsia="宋体" w:hAnsi="宋体" w:hint="eastAsia"/>
                <w:sz w:val="21"/>
              </w:rPr>
              <w:t>评审时以响应文件中的扫描件（加盖公章）为计分依据，每提供一份完整的业绩证明文件得</w:t>
            </w:r>
            <w:r>
              <w:rPr>
                <w:rFonts w:ascii="Calibri" w:eastAsia="宋体" w:hAnsi="宋体"/>
                <w:sz w:val="21"/>
              </w:rPr>
              <w:t>2</w:t>
            </w:r>
            <w:r>
              <w:rPr>
                <w:rFonts w:ascii="Calibri" w:eastAsia="宋体" w:hAnsi="宋体" w:hint="eastAsia"/>
                <w:sz w:val="21"/>
              </w:rPr>
              <w:t>分，满分</w:t>
            </w:r>
            <w:r>
              <w:rPr>
                <w:rFonts w:ascii="Calibri" w:eastAsia="宋体" w:hAnsi="宋体"/>
                <w:sz w:val="21"/>
              </w:rPr>
              <w:t>10</w:t>
            </w:r>
            <w:r>
              <w:rPr>
                <w:rFonts w:ascii="Calibri" w:eastAsia="宋体" w:hAnsi="宋体" w:hint="eastAsia"/>
                <w:sz w:val="21"/>
              </w:rPr>
              <w:t>分。</w:t>
            </w:r>
          </w:p>
          <w:p w14:paraId="3134B226" w14:textId="3D52851C" w:rsidR="00F81E69" w:rsidRPr="00010FED" w:rsidRDefault="00F81E69" w:rsidP="00F81E69">
            <w:pPr>
              <w:spacing w:line="400" w:lineRule="exact"/>
              <w:ind w:firstLineChars="200" w:firstLine="420"/>
              <w:jc w:val="both"/>
              <w:rPr>
                <w:rFonts w:ascii="Calibri" w:eastAsia="宋体" w:hAnsi="宋体"/>
                <w:sz w:val="21"/>
              </w:rPr>
            </w:pPr>
            <w:r>
              <w:rPr>
                <w:rFonts w:ascii="Calibri" w:eastAsia="宋体" w:hAnsi="宋体" w:hint="eastAsia"/>
                <w:sz w:val="21"/>
              </w:rPr>
              <w:t>备注：供应商需提供合同关键页扫描件（至少应包含合同首页、合同金额所在页、签字盖章页），并加盖公章</w:t>
            </w:r>
            <w:r>
              <w:rPr>
                <w:rFonts w:asciiTheme="minorEastAsia" w:hAnsiTheme="minorEastAsia" w:cs="Calibri Light" w:hint="eastAsia"/>
                <w:sz w:val="21"/>
                <w:szCs w:val="21"/>
              </w:rPr>
              <w:t>。</w:t>
            </w:r>
          </w:p>
        </w:tc>
        <w:tc>
          <w:tcPr>
            <w:tcW w:w="1134" w:type="dxa"/>
            <w:shd w:val="clear" w:color="auto" w:fill="auto"/>
            <w:vAlign w:val="center"/>
          </w:tcPr>
          <w:p w14:paraId="4DA32682"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6007BAE5" w14:textId="2EF4CDAD" w:rsidR="004C36C3" w:rsidRPr="00761CFE" w:rsidRDefault="00FE7494" w:rsidP="00F81E69">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00322600" w:rsidRPr="004A5A7A">
              <w:rPr>
                <w:rFonts w:ascii="Calibri" w:eastAsia="宋体" w:hAnsi="宋体" w:cs="宋体" w:hint="eastAsia"/>
                <w:bCs/>
                <w:sz w:val="21"/>
                <w:szCs w:val="21"/>
              </w:rPr>
              <w:t>成员必须按照本评审要素据实打分，各类数字计算均按“四舍五入”保留小数点后两位</w:t>
            </w:r>
            <w:r w:rsidR="00322600">
              <w:rPr>
                <w:rFonts w:ascii="Calibri" w:eastAsia="宋体" w:hAnsi="宋体" w:cs="宋体" w:hint="eastAsia"/>
                <w:bCs/>
                <w:sz w:val="21"/>
                <w:szCs w:val="21"/>
              </w:rPr>
              <w:t>。</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lastRenderedPageBreak/>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lastRenderedPageBreak/>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lastRenderedPageBreak/>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A830D3">
          <w:footerReference w:type="even" r:id="rId30"/>
          <w:footerReference w:type="default" r:id="rId31"/>
          <w:pgSz w:w="11906" w:h="16838" w:code="9"/>
          <w:pgMar w:top="1418" w:right="1418" w:bottom="1418" w:left="1418" w:header="851" w:footer="992" w:gutter="0"/>
          <w:cols w:space="425"/>
          <w:docGrid w:type="linesAndChars" w:linePitch="460"/>
        </w:sectPr>
      </w:pPr>
    </w:p>
    <w:p w14:paraId="7D960403" w14:textId="77777777" w:rsidR="003627F9" w:rsidRDefault="003627F9" w:rsidP="003627F9">
      <w:pPr>
        <w:pStyle w:val="1"/>
        <w:spacing w:before="230" w:after="230"/>
      </w:pPr>
      <w:bookmarkStart w:id="35" w:name="_Toc216098068"/>
      <w:r w:rsidRPr="00405285">
        <w:rPr>
          <w:rFonts w:hint="eastAsia"/>
        </w:rPr>
        <w:lastRenderedPageBreak/>
        <w:t>第三章</w:t>
      </w:r>
      <w:r>
        <w:rPr>
          <w:rFonts w:hint="eastAsia"/>
        </w:rPr>
        <w:t xml:space="preserve">　磋商</w:t>
      </w:r>
      <w:r w:rsidRPr="00405285">
        <w:rPr>
          <w:rFonts w:hint="eastAsia"/>
        </w:rPr>
        <w:t>内容及要求</w:t>
      </w:r>
      <w:bookmarkEnd w:id="35"/>
    </w:p>
    <w:p w14:paraId="7F24F23A" w14:textId="77777777" w:rsidR="003627F9" w:rsidRPr="004A5A7A" w:rsidRDefault="003627F9" w:rsidP="003627F9">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476DA71C" w14:textId="77777777" w:rsidR="003627F9" w:rsidRDefault="003627F9" w:rsidP="003627F9">
      <w:pPr>
        <w:pStyle w:val="2"/>
        <w:jc w:val="both"/>
      </w:pPr>
      <w:r>
        <w:rPr>
          <w:rFonts w:hint="eastAsia"/>
        </w:rPr>
        <w:t>一、项目概况</w:t>
      </w:r>
    </w:p>
    <w:p w14:paraId="54B0C9BE" w14:textId="559DE471" w:rsidR="003627F9" w:rsidRPr="00112F45" w:rsidRDefault="00112F45" w:rsidP="00112F45">
      <w:pPr>
        <w:ind w:firstLineChars="200" w:firstLine="480"/>
        <w:jc w:val="both"/>
      </w:pPr>
      <w:r w:rsidRPr="00112F45">
        <w:rPr>
          <w:rFonts w:hint="eastAsia"/>
        </w:rPr>
        <w:t>西安消防救援支队队史馆墙面，地面，广告、电子设备，强、弱电等的改造。</w:t>
      </w:r>
    </w:p>
    <w:p w14:paraId="1D385F6F" w14:textId="1C9DB0C5" w:rsidR="003627F9" w:rsidRDefault="003627F9" w:rsidP="003627F9">
      <w:pPr>
        <w:pStyle w:val="2"/>
        <w:jc w:val="both"/>
      </w:pPr>
      <w:r>
        <w:rPr>
          <w:rFonts w:hint="eastAsia"/>
        </w:rPr>
        <w:t>二、</w:t>
      </w:r>
      <w:r w:rsidR="00DB6705" w:rsidRPr="007050B3">
        <w:rPr>
          <w:rFonts w:hAnsi="华文仿宋" w:hint="eastAsia"/>
          <w:sz w:val="30"/>
          <w:szCs w:val="30"/>
        </w:rPr>
        <w:t>工程内容</w:t>
      </w:r>
    </w:p>
    <w:p w14:paraId="2489019C" w14:textId="77777777" w:rsidR="00112F45" w:rsidRDefault="00D44DC2" w:rsidP="00112F45">
      <w:pPr>
        <w:pStyle w:val="aff4"/>
        <w:ind w:firstLine="482"/>
        <w:outlineLvl w:val="2"/>
        <w:rPr>
          <w:b/>
        </w:rPr>
      </w:pPr>
      <w:r w:rsidRPr="00D44DC2">
        <w:rPr>
          <w:rFonts w:hint="eastAsia"/>
          <w:b/>
        </w:rPr>
        <w:t>（一）工程内容：</w:t>
      </w:r>
    </w:p>
    <w:p w14:paraId="38FC8A5B" w14:textId="370F8860" w:rsidR="00112F45" w:rsidRPr="00112F45" w:rsidRDefault="00112F45" w:rsidP="00112F45">
      <w:pPr>
        <w:pStyle w:val="aff4"/>
        <w:ind w:firstLine="480"/>
      </w:pPr>
      <w:r w:rsidRPr="00112F45">
        <w:rPr>
          <w:rFonts w:hint="eastAsia"/>
        </w:rPr>
        <w:t>1</w:t>
      </w:r>
      <w:r w:rsidRPr="00112F45">
        <w:rPr>
          <w:rFonts w:hint="eastAsia"/>
        </w:rPr>
        <w:t>、顶面：拆除原</w:t>
      </w:r>
      <w:proofErr w:type="gramStart"/>
      <w:r w:rsidRPr="00112F45">
        <w:rPr>
          <w:rFonts w:hint="eastAsia"/>
        </w:rPr>
        <w:t>顶面铝方通</w:t>
      </w:r>
      <w:proofErr w:type="gramEnd"/>
      <w:r w:rsidRPr="00112F45">
        <w:rPr>
          <w:rFonts w:hint="eastAsia"/>
        </w:rPr>
        <w:t>吊顶，新做石膏板吊顶（注，门厅处石膏板</w:t>
      </w:r>
      <w:proofErr w:type="gramStart"/>
      <w:r w:rsidRPr="00112F45">
        <w:rPr>
          <w:rFonts w:hint="eastAsia"/>
        </w:rPr>
        <w:t>顶利旧</w:t>
      </w:r>
      <w:proofErr w:type="gramEnd"/>
      <w:r w:rsidRPr="00112F45">
        <w:rPr>
          <w:rFonts w:hint="eastAsia"/>
        </w:rPr>
        <w:t>，更换软膜）；拆除灯具、管线，新安装灯具、管线（筒灯、滑轨射灯）。</w:t>
      </w:r>
    </w:p>
    <w:p w14:paraId="4B54A916" w14:textId="77777777" w:rsidR="00112F45" w:rsidRPr="00112F45" w:rsidRDefault="00112F45" w:rsidP="00112F45">
      <w:pPr>
        <w:pStyle w:val="aff4"/>
        <w:ind w:firstLine="480"/>
      </w:pPr>
      <w:r w:rsidRPr="00112F45">
        <w:rPr>
          <w:rFonts w:hint="eastAsia"/>
        </w:rPr>
        <w:t>2</w:t>
      </w:r>
      <w:r w:rsidRPr="00112F45">
        <w:rPr>
          <w:rFonts w:hint="eastAsia"/>
        </w:rPr>
        <w:t>、墙面：拆除墙面广告字、相框、局部小电子屏（保护利旧）、墙面局部造型；铲除墙面腻子、乳胶漆、踢脚线；重新制作广告字、相框、电子屏墙面安装；墙面局部新做轻钢龙骨石膏板墙体及造型，整个空间墙面新做腻子，宣绒布饰面，不锈钢踢脚线，预留墙面电源线。</w:t>
      </w:r>
    </w:p>
    <w:p w14:paraId="09E79DA4" w14:textId="77777777" w:rsidR="00112F45" w:rsidRPr="00112F45" w:rsidRDefault="00112F45" w:rsidP="00112F45">
      <w:pPr>
        <w:pStyle w:val="aff4"/>
        <w:ind w:firstLine="480"/>
      </w:pPr>
      <w:r w:rsidRPr="00112F45">
        <w:rPr>
          <w:rFonts w:hint="eastAsia"/>
        </w:rPr>
        <w:t>3</w:t>
      </w:r>
      <w:r w:rsidRPr="00112F45">
        <w:rPr>
          <w:rFonts w:hint="eastAsia"/>
        </w:rPr>
        <w:t>、地面：拆除原有地面塑胶地板，新做塑胶地板。</w:t>
      </w:r>
    </w:p>
    <w:p w14:paraId="336A739F" w14:textId="15975E98" w:rsidR="00D44DC2" w:rsidRPr="00112F45" w:rsidRDefault="00112F45" w:rsidP="00112F45">
      <w:pPr>
        <w:pStyle w:val="aff4"/>
        <w:ind w:firstLine="480"/>
      </w:pPr>
      <w:r w:rsidRPr="00112F45">
        <w:rPr>
          <w:rFonts w:hint="eastAsia"/>
        </w:rPr>
        <w:t>4</w:t>
      </w:r>
      <w:r w:rsidRPr="00112F45">
        <w:rPr>
          <w:rFonts w:hint="eastAsia"/>
        </w:rPr>
        <w:t>、本项目建筑面积</w:t>
      </w:r>
      <w:r w:rsidRPr="00112F45">
        <w:rPr>
          <w:rFonts w:hint="eastAsia"/>
        </w:rPr>
        <w:t>308 m</w:t>
      </w:r>
      <w:r w:rsidRPr="00112F45">
        <w:rPr>
          <w:rFonts w:hint="eastAsia"/>
        </w:rPr>
        <w:t>²，展厅面积</w:t>
      </w:r>
      <w:r w:rsidRPr="00112F45">
        <w:rPr>
          <w:rFonts w:hint="eastAsia"/>
        </w:rPr>
        <w:t>267m</w:t>
      </w:r>
      <w:r w:rsidRPr="00112F45">
        <w:rPr>
          <w:rFonts w:hint="eastAsia"/>
        </w:rPr>
        <w:t>²</w:t>
      </w:r>
      <w:r w:rsidRPr="00112F45">
        <w:rPr>
          <w:rFonts w:hint="eastAsia"/>
        </w:rPr>
        <w:t>,</w:t>
      </w:r>
      <w:r w:rsidRPr="00112F45">
        <w:rPr>
          <w:rFonts w:hint="eastAsia"/>
        </w:rPr>
        <w:t>设备间面积</w:t>
      </w:r>
      <w:r w:rsidRPr="00112F45">
        <w:rPr>
          <w:rFonts w:hint="eastAsia"/>
        </w:rPr>
        <w:t>41 m</w:t>
      </w:r>
      <w:r w:rsidRPr="00112F45">
        <w:rPr>
          <w:rFonts w:hint="eastAsia"/>
        </w:rPr>
        <w:t>²。</w:t>
      </w:r>
    </w:p>
    <w:p w14:paraId="15E25CED" w14:textId="06B84F59" w:rsidR="00D44DC2" w:rsidRPr="00112F45" w:rsidRDefault="00D44DC2" w:rsidP="00D44DC2">
      <w:pPr>
        <w:pStyle w:val="aff4"/>
        <w:ind w:firstLine="482"/>
        <w:outlineLvl w:val="2"/>
      </w:pPr>
      <w:r w:rsidRPr="00D44DC2">
        <w:rPr>
          <w:rFonts w:hint="eastAsia"/>
          <w:b/>
        </w:rPr>
        <w:t>（二）工程地点：</w:t>
      </w:r>
      <w:r w:rsidR="00112F45" w:rsidRPr="00112F45">
        <w:rPr>
          <w:rFonts w:hint="eastAsia"/>
        </w:rPr>
        <w:t>西安市消防救援支队。</w:t>
      </w:r>
    </w:p>
    <w:p w14:paraId="2813B27C" w14:textId="55D4C86E" w:rsidR="00D44DC2" w:rsidRPr="00D44DC2" w:rsidRDefault="00D44DC2" w:rsidP="00D44DC2">
      <w:pPr>
        <w:pStyle w:val="aff4"/>
        <w:ind w:firstLine="482"/>
        <w:outlineLvl w:val="2"/>
        <w:rPr>
          <w:b/>
        </w:rPr>
      </w:pPr>
      <w:r w:rsidRPr="00D44DC2">
        <w:rPr>
          <w:rFonts w:hint="eastAsia"/>
          <w:b/>
        </w:rPr>
        <w:t>（三）计划工期：</w:t>
      </w:r>
      <w:bookmarkStart w:id="36" w:name="OLE_LINK8"/>
      <w:bookmarkStart w:id="37" w:name="OLE_LINK11"/>
      <w:bookmarkStart w:id="38" w:name="OLE_LINK36"/>
      <w:r w:rsidR="00604603" w:rsidRPr="00BF1EF8">
        <w:rPr>
          <w:rFonts w:ascii="Calibri Light" w:hint="eastAsia"/>
        </w:rPr>
        <w:t>自进场之日起</w:t>
      </w:r>
      <w:r w:rsidR="00604603">
        <w:rPr>
          <w:rFonts w:ascii="Calibri Light"/>
          <w:u w:val="single"/>
        </w:rPr>
        <w:t xml:space="preserve">  </w:t>
      </w:r>
      <w:r w:rsidR="00112F45">
        <w:rPr>
          <w:rFonts w:ascii="Calibri Light"/>
          <w:u w:val="single"/>
        </w:rPr>
        <w:t>45</w:t>
      </w:r>
      <w:r w:rsidR="00604603">
        <w:rPr>
          <w:rFonts w:ascii="Calibri Light"/>
          <w:u w:val="single"/>
        </w:rPr>
        <w:t xml:space="preserve">  </w:t>
      </w:r>
      <w:proofErr w:type="gramStart"/>
      <w:r w:rsidR="00604603" w:rsidRPr="00BF1EF8">
        <w:rPr>
          <w:rFonts w:ascii="Calibri Light" w:hint="eastAsia"/>
        </w:rPr>
        <w:t>个</w:t>
      </w:r>
      <w:proofErr w:type="gramEnd"/>
      <w:r w:rsidR="00604603" w:rsidRPr="00BF1EF8">
        <w:rPr>
          <w:rFonts w:ascii="Calibri Light" w:hint="eastAsia"/>
        </w:rPr>
        <w:t>日历日内竣工。</w:t>
      </w:r>
      <w:bookmarkEnd w:id="36"/>
      <w:bookmarkEnd w:id="37"/>
      <w:bookmarkEnd w:id="38"/>
    </w:p>
    <w:p w14:paraId="16B31657" w14:textId="61C864B1" w:rsidR="00D44DC2" w:rsidRPr="00D44DC2" w:rsidRDefault="00D44DC2" w:rsidP="00D44DC2">
      <w:pPr>
        <w:pStyle w:val="aff4"/>
        <w:ind w:firstLine="482"/>
        <w:outlineLvl w:val="2"/>
        <w:rPr>
          <w:b/>
        </w:rPr>
      </w:pPr>
      <w:r w:rsidRPr="00D44DC2">
        <w:rPr>
          <w:rFonts w:hint="eastAsia"/>
          <w:b/>
        </w:rPr>
        <w:t>（四）缺陷责任期：</w:t>
      </w:r>
      <w:r w:rsidR="00604603" w:rsidRPr="00BF1EF8">
        <w:rPr>
          <w:rFonts w:ascii="Calibri Light" w:hint="eastAsia"/>
        </w:rPr>
        <w:t>自竣工验收合格之日起</w:t>
      </w:r>
      <w:r w:rsidR="00604603">
        <w:rPr>
          <w:rFonts w:ascii="Calibri Light"/>
          <w:u w:val="single"/>
        </w:rPr>
        <w:t xml:space="preserve">  </w:t>
      </w:r>
      <w:r w:rsidR="00320D48">
        <w:rPr>
          <w:rFonts w:ascii="Calibri Light"/>
          <w:u w:val="single"/>
        </w:rPr>
        <w:t>1</w:t>
      </w:r>
      <w:r w:rsidR="00604603">
        <w:rPr>
          <w:rFonts w:ascii="Calibri Light"/>
          <w:u w:val="single"/>
        </w:rPr>
        <w:t xml:space="preserve"> </w:t>
      </w:r>
      <w:r w:rsidR="00604603" w:rsidRPr="00BF1EF8">
        <w:rPr>
          <w:rFonts w:ascii="Calibri Light" w:hint="eastAsia"/>
        </w:rPr>
        <w:t>年。</w:t>
      </w:r>
    </w:p>
    <w:p w14:paraId="16B1DDE6" w14:textId="630AD7D8" w:rsidR="003627F9" w:rsidRPr="009620C8" w:rsidRDefault="00D44DC2" w:rsidP="009620C8">
      <w:pPr>
        <w:pStyle w:val="aff4"/>
        <w:ind w:firstLine="482"/>
        <w:outlineLvl w:val="2"/>
        <w:rPr>
          <w:b/>
        </w:rPr>
      </w:pPr>
      <w:r w:rsidRPr="00D44DC2">
        <w:rPr>
          <w:rFonts w:hint="eastAsia"/>
          <w:b/>
        </w:rPr>
        <w:t>（五）质量保修期：</w:t>
      </w:r>
      <w:r w:rsidR="00604603" w:rsidRPr="00BF1EF8">
        <w:rPr>
          <w:rFonts w:ascii="Calibri Light" w:hint="eastAsia"/>
        </w:rPr>
        <w:t>自竣工验收合格之日起</w:t>
      </w:r>
      <w:r w:rsidR="00604603">
        <w:rPr>
          <w:rFonts w:ascii="Calibri Light"/>
          <w:u w:val="single"/>
        </w:rPr>
        <w:t xml:space="preserve">  </w:t>
      </w:r>
      <w:r w:rsidR="00320D48">
        <w:rPr>
          <w:rFonts w:ascii="Calibri Light"/>
          <w:u w:val="single"/>
        </w:rPr>
        <w:t>2</w:t>
      </w:r>
      <w:r w:rsidR="00604603">
        <w:rPr>
          <w:rFonts w:ascii="Calibri Light"/>
          <w:u w:val="single"/>
        </w:rPr>
        <w:t xml:space="preserve"> </w:t>
      </w:r>
      <w:r w:rsidR="00604603" w:rsidRPr="00BF1EF8">
        <w:rPr>
          <w:rFonts w:ascii="Calibri Light" w:hint="eastAsia"/>
        </w:rPr>
        <w:t>年。</w:t>
      </w:r>
    </w:p>
    <w:p w14:paraId="409A795A" w14:textId="77777777" w:rsidR="003627F9" w:rsidRDefault="003627F9" w:rsidP="003627F9">
      <w:pPr>
        <w:pStyle w:val="2"/>
        <w:jc w:val="both"/>
      </w:pPr>
      <w:r>
        <w:t>三、</w:t>
      </w:r>
      <w:r>
        <w:rPr>
          <w:rFonts w:hint="eastAsia"/>
        </w:rPr>
        <w:t>技术（服务）要求</w:t>
      </w:r>
    </w:p>
    <w:p w14:paraId="390075B6" w14:textId="12E9DFAF" w:rsidR="00DB6705" w:rsidRDefault="00112F45" w:rsidP="00DB6705">
      <w:pPr>
        <w:pStyle w:val="aff4"/>
        <w:ind w:firstLine="482"/>
        <w:outlineLvl w:val="2"/>
        <w:rPr>
          <w:b/>
        </w:rPr>
      </w:pPr>
      <w:r>
        <w:rPr>
          <w:rFonts w:hint="eastAsia"/>
          <w:b/>
        </w:rPr>
        <w:t>（一）施工</w:t>
      </w:r>
      <w:r w:rsidR="00DB6705" w:rsidRPr="00DB6705">
        <w:rPr>
          <w:rFonts w:hint="eastAsia"/>
          <w:b/>
        </w:rPr>
        <w:t>要求</w:t>
      </w:r>
    </w:p>
    <w:p w14:paraId="7DDB00F6" w14:textId="1BB1B109" w:rsidR="00E75F29" w:rsidRPr="00112F45" w:rsidRDefault="00112F45" w:rsidP="00112F45">
      <w:pPr>
        <w:pStyle w:val="aff4"/>
        <w:ind w:firstLine="480"/>
      </w:pPr>
      <w:r w:rsidRPr="00112F45">
        <w:rPr>
          <w:rFonts w:hint="eastAsia"/>
        </w:rPr>
        <w:t>在施工期间，</w:t>
      </w:r>
      <w:r>
        <w:rPr>
          <w:rFonts w:hint="eastAsia"/>
        </w:rPr>
        <w:t>成交</w:t>
      </w:r>
      <w:r w:rsidRPr="00112F45">
        <w:rPr>
          <w:rFonts w:hint="eastAsia"/>
        </w:rPr>
        <w:t>供应商必须注意院内人员安全，加强安全措施，并对施工人员进行安全教育。施工人员必须持证上岗。因采购人工作的特殊性，要求</w:t>
      </w:r>
      <w:r>
        <w:rPr>
          <w:rFonts w:hint="eastAsia"/>
        </w:rPr>
        <w:t>成交</w:t>
      </w:r>
      <w:r w:rsidRPr="00112F45">
        <w:rPr>
          <w:rFonts w:hint="eastAsia"/>
        </w:rPr>
        <w:t>供应商在施工中做到封闭性施工。</w:t>
      </w:r>
    </w:p>
    <w:p w14:paraId="012E3F66" w14:textId="35867B37" w:rsidR="003627F9" w:rsidRDefault="00112F45" w:rsidP="00DB6705">
      <w:pPr>
        <w:pStyle w:val="aff4"/>
        <w:ind w:firstLine="482"/>
        <w:outlineLvl w:val="2"/>
        <w:rPr>
          <w:b/>
        </w:rPr>
      </w:pPr>
      <w:r>
        <w:rPr>
          <w:rFonts w:hint="eastAsia"/>
          <w:b/>
        </w:rPr>
        <w:t>（二</w:t>
      </w:r>
      <w:r w:rsidR="00DB6705" w:rsidRPr="00DB6705">
        <w:rPr>
          <w:rFonts w:hint="eastAsia"/>
          <w:b/>
        </w:rPr>
        <w:t>）质量</w:t>
      </w:r>
      <w:r w:rsidR="00DB6705" w:rsidRPr="00DB6705">
        <w:rPr>
          <w:b/>
        </w:rPr>
        <w:t>要求</w:t>
      </w:r>
    </w:p>
    <w:p w14:paraId="2F72D830" w14:textId="77777777" w:rsidR="00EF3C83" w:rsidRPr="00267B78" w:rsidRDefault="00EF3C83" w:rsidP="00267B78">
      <w:pPr>
        <w:pStyle w:val="aff4"/>
        <w:ind w:firstLine="480"/>
      </w:pPr>
      <w:r w:rsidRPr="00267B78">
        <w:rPr>
          <w:rFonts w:hint="eastAsia"/>
        </w:rPr>
        <w:t>1</w:t>
      </w:r>
      <w:r w:rsidRPr="00267B78">
        <w:rPr>
          <w:rFonts w:hint="eastAsia"/>
        </w:rPr>
        <w:t>、工程质量应当达到“合格”质量标准，质量标准的评定以国家或行业的质量检验评定标准为依据。</w:t>
      </w:r>
    </w:p>
    <w:p w14:paraId="1BA2839E" w14:textId="5083AED8" w:rsidR="00EF3C83" w:rsidRPr="00267B78" w:rsidRDefault="00EF3C83" w:rsidP="00267B78">
      <w:pPr>
        <w:pStyle w:val="aff4"/>
        <w:ind w:firstLine="480"/>
      </w:pPr>
      <w:r w:rsidRPr="00267B78">
        <w:rPr>
          <w:rFonts w:hint="eastAsia"/>
        </w:rPr>
        <w:t>2</w:t>
      </w:r>
      <w:r w:rsidRPr="00267B78">
        <w:rPr>
          <w:rFonts w:hint="eastAsia"/>
        </w:rPr>
        <w:t>、工程施工应按国家现行标准和相应的行业技术规范执行，标准和技术规范应为合同签订日为止最新公布发行的标准和技术规范。</w:t>
      </w:r>
    </w:p>
    <w:p w14:paraId="091807A1" w14:textId="44A00031" w:rsidR="00B74D87" w:rsidRPr="00EF3C83" w:rsidRDefault="00EF3C83" w:rsidP="00EF3C83">
      <w:pPr>
        <w:pStyle w:val="aff4"/>
        <w:ind w:firstLine="480"/>
        <w:outlineLvl w:val="2"/>
      </w:pPr>
      <w:r w:rsidRPr="00EF3C83">
        <w:rPr>
          <w:rFonts w:hint="eastAsia"/>
        </w:rPr>
        <w:lastRenderedPageBreak/>
        <w:t>包括但不限于：《建筑工程施工质量验收统一标准》</w:t>
      </w:r>
      <w:r w:rsidRPr="00EF3C83">
        <w:rPr>
          <w:rFonts w:hint="eastAsia"/>
        </w:rPr>
        <w:t>GB 50300-2013</w:t>
      </w:r>
    </w:p>
    <w:p w14:paraId="6642ED64" w14:textId="77777777" w:rsidR="003627F9" w:rsidRDefault="003627F9" w:rsidP="003627F9">
      <w:pPr>
        <w:pStyle w:val="2"/>
        <w:jc w:val="both"/>
      </w:pPr>
      <w:r>
        <w:rPr>
          <w:rFonts w:hint="eastAsia"/>
        </w:rPr>
        <w:t>四、商务要求</w:t>
      </w:r>
    </w:p>
    <w:p w14:paraId="01F58148" w14:textId="040DDEEE" w:rsidR="007F03A5" w:rsidRPr="00112F45" w:rsidRDefault="00112F45" w:rsidP="00112F45">
      <w:pPr>
        <w:ind w:firstLineChars="200" w:firstLine="480"/>
      </w:pPr>
      <w:bookmarkStart w:id="39" w:name="OLE_LINK17"/>
      <w:bookmarkStart w:id="40" w:name="OLE_LINK18"/>
      <w:bookmarkStart w:id="41" w:name="OLE_LINK22"/>
      <w:r w:rsidRPr="00112F45">
        <w:rPr>
          <w:rFonts w:hint="eastAsia"/>
        </w:rPr>
        <w:t>合同签订后，</w:t>
      </w:r>
      <w:r w:rsidRPr="00112F45">
        <w:rPr>
          <w:rFonts w:hint="eastAsia"/>
        </w:rPr>
        <w:t>10</w:t>
      </w:r>
      <w:r w:rsidRPr="00112F45">
        <w:rPr>
          <w:rFonts w:hint="eastAsia"/>
        </w:rPr>
        <w:t>个工作日内支付合同金额的</w:t>
      </w:r>
      <w:r w:rsidRPr="00112F45">
        <w:rPr>
          <w:rFonts w:hint="eastAsia"/>
        </w:rPr>
        <w:t>40%</w:t>
      </w:r>
      <w:r w:rsidRPr="00112F45">
        <w:rPr>
          <w:rFonts w:hint="eastAsia"/>
        </w:rPr>
        <w:t>预付款；工程施工竣工验收合格，供应商按采购人需求提供竣工图纸并</w:t>
      </w:r>
      <w:r>
        <w:rPr>
          <w:rFonts w:hint="eastAsia"/>
        </w:rPr>
        <w:t>编制结算书，双方共同确认的结算金额后，采购人收到供应商正式发票</w:t>
      </w:r>
      <w:r w:rsidRPr="00112F45">
        <w:rPr>
          <w:rFonts w:hint="eastAsia"/>
        </w:rPr>
        <w:t>支付至结算金额的</w:t>
      </w:r>
      <w:r w:rsidRPr="00112F45">
        <w:rPr>
          <w:rFonts w:hint="eastAsia"/>
        </w:rPr>
        <w:t xml:space="preserve">100% </w:t>
      </w:r>
      <w:r w:rsidRPr="00112F45">
        <w:rPr>
          <w:rFonts w:hint="eastAsia"/>
        </w:rPr>
        <w:t>。</w:t>
      </w:r>
    </w:p>
    <w:bookmarkEnd w:id="39"/>
    <w:bookmarkEnd w:id="40"/>
    <w:bookmarkEnd w:id="41"/>
    <w:p w14:paraId="7E4D479F" w14:textId="37BEB550" w:rsidR="007F03A5" w:rsidRDefault="007F03A5" w:rsidP="007F03A5">
      <w:pPr>
        <w:pStyle w:val="2"/>
        <w:jc w:val="both"/>
      </w:pPr>
      <w:r>
        <w:rPr>
          <w:rFonts w:hint="eastAsia"/>
        </w:rPr>
        <w:t>五、图纸</w:t>
      </w:r>
    </w:p>
    <w:p w14:paraId="3A73B756" w14:textId="6FA42B32" w:rsidR="007F03A5" w:rsidRPr="007F03A5" w:rsidRDefault="007F03A5" w:rsidP="007F03A5">
      <w:pPr>
        <w:pStyle w:val="aff4"/>
        <w:ind w:firstLine="480"/>
      </w:pPr>
      <w:r w:rsidRPr="007F03A5">
        <w:rPr>
          <w:rFonts w:hint="eastAsia"/>
        </w:rPr>
        <w:t>供应商可在下载磋商文件（</w:t>
      </w:r>
      <w:r w:rsidRPr="007F03A5">
        <w:rPr>
          <w:rFonts w:hint="eastAsia"/>
        </w:rPr>
        <w:t>*.sxszf</w:t>
      </w:r>
      <w:r w:rsidRPr="007F03A5">
        <w:rPr>
          <w:rFonts w:hint="eastAsia"/>
        </w:rPr>
        <w:t>）后，点击“招标文件的其他材料”查看并下载图纸。</w:t>
      </w:r>
    </w:p>
    <w:p w14:paraId="6F9B74AD" w14:textId="216D7045" w:rsidR="008877DD" w:rsidRDefault="008877DD" w:rsidP="008877DD">
      <w:pPr>
        <w:pStyle w:val="2"/>
        <w:jc w:val="both"/>
      </w:pPr>
      <w:r>
        <w:rPr>
          <w:rFonts w:hint="eastAsia"/>
        </w:rPr>
        <w:t>六、工程量清单</w:t>
      </w:r>
      <w:r w:rsidR="006075B5">
        <w:rPr>
          <w:rFonts w:hint="eastAsia"/>
        </w:rPr>
        <w:t>和</w:t>
      </w:r>
      <w:r w:rsidR="006075B5">
        <w:t>计价依据</w:t>
      </w:r>
    </w:p>
    <w:p w14:paraId="02DB2849" w14:textId="77777777"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（一）工程量清单说明</w:t>
      </w:r>
    </w:p>
    <w:p w14:paraId="2CA5354A" w14:textId="4A08F672" w:rsidR="008877DD" w:rsidRPr="008877DD" w:rsidRDefault="008877DD" w:rsidP="008877DD">
      <w:pPr>
        <w:pStyle w:val="a9"/>
        <w:ind w:firstLineChars="200" w:firstLine="480"/>
        <w:rPr>
          <w:rFonts w:asciiTheme="minorHAnsi" w:eastAsiaTheme="majorEastAsia" w:hAnsiTheme="minorHAnsi" w:cstheme="minorHAnsi"/>
          <w:color w:val="000000"/>
          <w:kern w:val="24"/>
          <w:sz w:val="24"/>
          <w:szCs w:val="24"/>
        </w:rPr>
      </w:pPr>
      <w:r w:rsidRPr="008877DD">
        <w:rPr>
          <w:rFonts w:asciiTheme="minorHAnsi" w:eastAsiaTheme="majorEastAsia" w:hAnsiTheme="minorHAnsi" w:cstheme="minorHAnsi" w:hint="eastAsia"/>
          <w:color w:val="000000"/>
          <w:kern w:val="24"/>
          <w:sz w:val="24"/>
          <w:szCs w:val="24"/>
        </w:rPr>
        <w:t>本工程量清单是根据</w:t>
      </w:r>
      <w:r w:rsidR="003D580A">
        <w:rPr>
          <w:rFonts w:asciiTheme="minorHAnsi" w:eastAsiaTheme="majorEastAsia" w:hAnsiTheme="minorHAnsi" w:cstheme="minorHAnsi" w:hint="eastAsia"/>
          <w:color w:val="000000"/>
          <w:kern w:val="24"/>
          <w:sz w:val="24"/>
          <w:szCs w:val="24"/>
        </w:rPr>
        <w:t>项目</w:t>
      </w:r>
      <w:r w:rsidRPr="008877DD">
        <w:rPr>
          <w:rFonts w:asciiTheme="minorHAnsi" w:eastAsiaTheme="majorEastAsia" w:hAnsiTheme="minorHAnsi" w:cstheme="minorHAnsi" w:hint="eastAsia"/>
          <w:color w:val="000000"/>
          <w:kern w:val="24"/>
          <w:sz w:val="24"/>
          <w:szCs w:val="24"/>
        </w:rPr>
        <w:t>实际情况及相关工程量清单的计算规则编制，应与磋商文件中要求一起阅读和理解，为磋商报价的共同基础。</w:t>
      </w:r>
    </w:p>
    <w:p w14:paraId="58FA1746" w14:textId="77777777"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（二）磋商报价说明</w:t>
      </w:r>
    </w:p>
    <w:p w14:paraId="2F2587B8" w14:textId="77777777" w:rsidR="000F3602"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hint="eastAsia"/>
          <w:color w:val="000000"/>
          <w:kern w:val="24"/>
          <w:sz w:val="24"/>
          <w:szCs w:val="24"/>
        </w:rPr>
        <w:t xml:space="preserve">1. </w:t>
      </w:r>
      <w:r w:rsidR="008877DD" w:rsidRPr="008877DD">
        <w:rPr>
          <w:rFonts w:asciiTheme="minorHAnsi" w:eastAsiaTheme="majorEastAsia" w:hAnsiTheme="minorHAnsi" w:cstheme="minorHAnsi" w:hint="eastAsia"/>
          <w:color w:val="000000"/>
          <w:kern w:val="24"/>
          <w:sz w:val="24"/>
          <w:szCs w:val="24"/>
        </w:rPr>
        <w:t>工程量清单中的每一子目须填入单价或价格，且只允许有一个报价。</w:t>
      </w:r>
    </w:p>
    <w:p w14:paraId="04749B2C" w14:textId="313539F0" w:rsidR="000F3602" w:rsidRPr="000802B1"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color w:val="000000"/>
          <w:kern w:val="24"/>
          <w:sz w:val="24"/>
          <w:szCs w:val="24"/>
        </w:rPr>
        <w:t xml:space="preserve">2. </w:t>
      </w:r>
      <w:r w:rsidR="008877DD" w:rsidRPr="008877DD">
        <w:rPr>
          <w:rFonts w:asciiTheme="minorHAnsi" w:eastAsiaTheme="majorEastAsia" w:hAnsiTheme="minorHAnsi" w:cstheme="minorHAnsi" w:hint="eastAsia"/>
          <w:color w:val="000000"/>
          <w:kern w:val="24"/>
          <w:sz w:val="24"/>
          <w:szCs w:val="24"/>
        </w:rPr>
        <w:t>工程量清单</w:t>
      </w:r>
      <w:r w:rsidR="009A64BA">
        <w:rPr>
          <w:rFonts w:asciiTheme="minorHAnsi" w:eastAsiaTheme="majorEastAsia" w:hAnsiTheme="minorHAnsi" w:cstheme="minorHAnsi" w:hint="eastAsia"/>
          <w:color w:val="000000"/>
          <w:kern w:val="24"/>
          <w:sz w:val="24"/>
          <w:szCs w:val="24"/>
        </w:rPr>
        <w:t>中</w:t>
      </w:r>
      <w:r w:rsidR="009A64BA">
        <w:rPr>
          <w:rFonts w:asciiTheme="minorHAnsi" w:eastAsiaTheme="majorEastAsia" w:hAnsiTheme="minorHAnsi" w:cstheme="minorHAnsi" w:hint="eastAsia"/>
          <w:color w:val="000000"/>
          <w:kern w:val="24"/>
          <w:sz w:val="24"/>
          <w:szCs w:val="24"/>
        </w:rPr>
        <w:t xml:space="preserve"> </w:t>
      </w:r>
      <w:r w:rsidR="009A64BA">
        <w:rPr>
          <w:rFonts w:asciiTheme="minorHAnsi" w:eastAsiaTheme="majorEastAsia" w:hAnsiTheme="minorHAnsi" w:cstheme="minorHAnsi" w:hint="eastAsia"/>
          <w:color w:val="000000"/>
          <w:kern w:val="24"/>
          <w:sz w:val="24"/>
          <w:szCs w:val="24"/>
        </w:rPr>
        <w:t>标价</w:t>
      </w:r>
      <w:r w:rsidR="008877DD" w:rsidRPr="008877DD">
        <w:rPr>
          <w:rFonts w:asciiTheme="minorHAnsi" w:eastAsiaTheme="majorEastAsia" w:hAnsiTheme="minorHAnsi" w:cstheme="minorHAnsi" w:hint="eastAsia"/>
          <w:color w:val="000000"/>
          <w:kern w:val="24"/>
          <w:sz w:val="24"/>
          <w:szCs w:val="24"/>
        </w:rPr>
        <w:t>的单价或金额，应包括所需的</w:t>
      </w:r>
      <w:r w:rsidR="000802B1" w:rsidRPr="000802B1">
        <w:rPr>
          <w:rFonts w:asciiTheme="minorHAnsi" w:eastAsiaTheme="majorEastAsia" w:hAnsiTheme="minorHAnsi" w:cstheme="minorHAnsi" w:hint="eastAsia"/>
          <w:color w:val="000000"/>
          <w:kern w:val="24"/>
          <w:sz w:val="24"/>
          <w:szCs w:val="24"/>
        </w:rPr>
        <w:t>人工费、施工机械使用费、材料费、其他（运杂费、质检费、安装费、缺陷修复费、保险费，以及合同明示或暗示的风险、责任和义务等），以及管理费、利润等。</w:t>
      </w:r>
    </w:p>
    <w:p w14:paraId="0D5BBC8A" w14:textId="0B2DDC4C" w:rsidR="008877DD"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color w:val="000000"/>
          <w:kern w:val="24"/>
          <w:sz w:val="24"/>
          <w:szCs w:val="24"/>
        </w:rPr>
        <w:t xml:space="preserve">3. </w:t>
      </w:r>
      <w:r w:rsidR="008877DD" w:rsidRPr="008877DD">
        <w:rPr>
          <w:rFonts w:asciiTheme="minorHAnsi" w:eastAsiaTheme="majorEastAsia" w:hAnsiTheme="minorHAnsi" w:cstheme="minorHAnsi" w:hint="eastAsia"/>
          <w:color w:val="000000"/>
          <w:kern w:val="24"/>
          <w:sz w:val="24"/>
          <w:szCs w:val="24"/>
        </w:rPr>
        <w:t>工程量清单中没有填入单价或价格的子目，其费用视为已分摊在工程量清单中其他相关子目的单价或价格之中。</w:t>
      </w:r>
    </w:p>
    <w:p w14:paraId="72D85F03" w14:textId="05AB9ADA" w:rsidR="00037D01" w:rsidRDefault="00037D01" w:rsidP="00037D01">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w:t>
      </w:r>
      <w:r>
        <w:rPr>
          <w:rFonts w:asciiTheme="minorHAnsi" w:eastAsiaTheme="majorEastAsia" w:hAnsiTheme="minorHAnsi" w:cstheme="minorHAnsi" w:hint="eastAsia"/>
          <w:b/>
          <w:color w:val="000000"/>
          <w:kern w:val="24"/>
          <w:sz w:val="24"/>
          <w:szCs w:val="24"/>
        </w:rPr>
        <w:t>三</w:t>
      </w:r>
      <w:r w:rsidRPr="008877DD">
        <w:rPr>
          <w:rFonts w:asciiTheme="minorHAnsi" w:eastAsiaTheme="majorEastAsia" w:hAnsiTheme="minorHAnsi" w:cstheme="minorHAnsi" w:hint="eastAsia"/>
          <w:b/>
          <w:color w:val="000000"/>
          <w:kern w:val="24"/>
          <w:sz w:val="24"/>
          <w:szCs w:val="24"/>
        </w:rPr>
        <w:t>）</w:t>
      </w:r>
      <w:r>
        <w:rPr>
          <w:rFonts w:asciiTheme="minorHAnsi" w:eastAsiaTheme="majorEastAsia" w:hAnsiTheme="minorHAnsi" w:cstheme="minorHAnsi" w:hint="eastAsia"/>
          <w:b/>
          <w:color w:val="000000"/>
          <w:kern w:val="24"/>
          <w:sz w:val="24"/>
          <w:szCs w:val="24"/>
        </w:rPr>
        <w:t>计价依据</w:t>
      </w:r>
    </w:p>
    <w:p w14:paraId="164B0A57" w14:textId="0BBF96F1" w:rsidR="00037D01" w:rsidRDefault="00037D01" w:rsidP="00037D01">
      <w:pPr>
        <w:pStyle w:val="a9"/>
        <w:ind w:leftChars="200" w:left="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本</w:t>
      </w:r>
      <w:r>
        <w:rPr>
          <w:rFonts w:asciiTheme="minorHAnsi" w:eastAsiaTheme="majorEastAsia" w:hAnsiTheme="minorHAnsi" w:cstheme="minorHAnsi" w:hint="eastAsia"/>
          <w:color w:val="000000"/>
          <w:kern w:val="24"/>
          <w:sz w:val="24"/>
          <w:szCs w:val="24"/>
        </w:rPr>
        <w:t>项目</w:t>
      </w:r>
      <w:r w:rsidRPr="00EB5350">
        <w:rPr>
          <w:rFonts w:asciiTheme="minorHAnsi" w:eastAsiaTheme="majorEastAsia" w:hAnsiTheme="minorHAnsi" w:cstheme="minorHAnsi" w:hint="eastAsia"/>
          <w:color w:val="000000"/>
          <w:kern w:val="24"/>
          <w:sz w:val="24"/>
          <w:szCs w:val="24"/>
        </w:rPr>
        <w:t>的计价方式为“清单计价”，计价依据：</w:t>
      </w:r>
      <w:r w:rsidRPr="00EB5350">
        <w:rPr>
          <w:rFonts w:asciiTheme="minorHAnsi" w:eastAsiaTheme="majorEastAsia" w:hAnsiTheme="minorHAnsi" w:cstheme="minorHAnsi" w:hint="eastAsia"/>
          <w:color w:val="000000"/>
          <w:kern w:val="24"/>
          <w:sz w:val="24"/>
          <w:szCs w:val="24"/>
        </w:rPr>
        <w:cr/>
      </w:r>
      <w:r w:rsidR="00F85A8F">
        <w:rPr>
          <w:rFonts w:asciiTheme="minorHAnsi" w:eastAsiaTheme="majorEastAsia" w:hAnsiTheme="minorHAnsi" w:cstheme="minorHAnsi" w:hint="eastAsia"/>
          <w:color w:val="000000"/>
          <w:kern w:val="24"/>
          <w:sz w:val="24"/>
          <w:szCs w:val="24"/>
        </w:rPr>
        <w:t>1</w:t>
      </w:r>
      <w:r w:rsidR="00F85A8F">
        <w:rPr>
          <w:rFonts w:asciiTheme="minorHAnsi" w:eastAsiaTheme="majorEastAsia" w:hAnsiTheme="minorHAnsi" w:cstheme="minorHAnsi"/>
          <w:color w:val="000000"/>
          <w:kern w:val="24"/>
          <w:sz w:val="24"/>
          <w:szCs w:val="24"/>
        </w:rPr>
        <w:t xml:space="preserve">. </w:t>
      </w:r>
      <w:r w:rsidRPr="00EB5350">
        <w:rPr>
          <w:rFonts w:asciiTheme="minorHAnsi" w:eastAsiaTheme="majorEastAsia" w:hAnsiTheme="minorHAnsi" w:cstheme="minorHAnsi" w:hint="eastAsia"/>
          <w:color w:val="000000"/>
          <w:kern w:val="24"/>
          <w:sz w:val="24"/>
          <w:szCs w:val="24"/>
        </w:rPr>
        <w:t>陕西省《建设工程工程量清单计价标准》</w:t>
      </w:r>
      <w:r w:rsidRPr="00EB5350">
        <w:rPr>
          <w:rFonts w:asciiTheme="minorHAnsi" w:eastAsiaTheme="majorEastAsia" w:hAnsiTheme="minorHAnsi" w:cstheme="minorHAnsi" w:hint="eastAsia"/>
          <w:color w:val="000000"/>
          <w:kern w:val="24"/>
          <w:sz w:val="24"/>
          <w:szCs w:val="24"/>
        </w:rPr>
        <w:t>DB61/T5126-2025</w:t>
      </w:r>
      <w:r w:rsidRPr="00EB5350">
        <w:rPr>
          <w:rFonts w:asciiTheme="minorHAnsi" w:eastAsiaTheme="majorEastAsia" w:hAnsiTheme="minorHAnsi" w:cstheme="minorHAnsi" w:hint="eastAsia"/>
          <w:color w:val="000000"/>
          <w:kern w:val="24"/>
          <w:sz w:val="24"/>
          <w:szCs w:val="24"/>
        </w:rPr>
        <w:cr/>
      </w:r>
      <w:r w:rsidR="00F85A8F">
        <w:rPr>
          <w:rFonts w:asciiTheme="minorHAnsi" w:eastAsiaTheme="majorEastAsia" w:hAnsiTheme="minorHAnsi" w:cstheme="minorHAnsi" w:hint="eastAsia"/>
          <w:color w:val="000000"/>
          <w:kern w:val="24"/>
          <w:sz w:val="24"/>
          <w:szCs w:val="24"/>
        </w:rPr>
        <w:t>2</w:t>
      </w:r>
      <w:r w:rsidR="00F85A8F">
        <w:rPr>
          <w:rFonts w:asciiTheme="minorHAnsi" w:eastAsiaTheme="majorEastAsia" w:hAnsiTheme="minorHAnsi" w:cstheme="minorHAnsi"/>
          <w:color w:val="000000"/>
          <w:kern w:val="24"/>
          <w:sz w:val="24"/>
          <w:szCs w:val="24"/>
        </w:rPr>
        <w:t xml:space="preserve">. </w:t>
      </w:r>
      <w:r w:rsidRPr="00EB5350">
        <w:rPr>
          <w:rFonts w:asciiTheme="minorHAnsi" w:eastAsiaTheme="majorEastAsia" w:hAnsiTheme="minorHAnsi" w:cstheme="minorHAnsi" w:hint="eastAsia"/>
          <w:color w:val="000000"/>
          <w:kern w:val="24"/>
          <w:sz w:val="24"/>
          <w:szCs w:val="24"/>
        </w:rPr>
        <w:t>《陕西省建设工程费用规则》（</w:t>
      </w:r>
      <w:r w:rsidRPr="00EB5350">
        <w:rPr>
          <w:rFonts w:asciiTheme="minorHAnsi" w:eastAsiaTheme="majorEastAsia" w:hAnsiTheme="minorHAnsi" w:cstheme="minorHAnsi" w:hint="eastAsia"/>
          <w:color w:val="000000"/>
          <w:kern w:val="24"/>
          <w:sz w:val="24"/>
          <w:szCs w:val="24"/>
        </w:rPr>
        <w:t>2025</w:t>
      </w:r>
      <w:r w:rsidRPr="00EB5350">
        <w:rPr>
          <w:rFonts w:asciiTheme="minorHAnsi" w:eastAsiaTheme="majorEastAsia" w:hAnsiTheme="minorHAnsi" w:cstheme="minorHAnsi" w:hint="eastAsia"/>
          <w:color w:val="000000"/>
          <w:kern w:val="24"/>
          <w:sz w:val="24"/>
          <w:szCs w:val="24"/>
        </w:rPr>
        <w:t>），其中包含：</w:t>
      </w:r>
    </w:p>
    <w:p w14:paraId="57D87628"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《陕西省建设工程费用规则》、</w:t>
      </w:r>
    </w:p>
    <w:p w14:paraId="2639D278"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《陕西省房屋建筑与装饰工程基价表》、</w:t>
      </w:r>
    </w:p>
    <w:p w14:paraId="134C1BB0"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《陕西省通用安装工程基价表》、</w:t>
      </w:r>
    </w:p>
    <w:p w14:paraId="69CEFD76"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《陕西省房屋建筑与装饰工程消耗量定额》、</w:t>
      </w:r>
    </w:p>
    <w:p w14:paraId="44DE7F7E"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《陕西省通用安装工程消耗量定额》、</w:t>
      </w:r>
    </w:p>
    <w:p w14:paraId="26CDE6A2"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《陕西省建设工程施工机械台班费用定额》、</w:t>
      </w:r>
    </w:p>
    <w:p w14:paraId="441590DF"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《陕西省建设工程施工仪器仪表台班费用定额》</w:t>
      </w:r>
    </w:p>
    <w:p w14:paraId="135CA106" w14:textId="006D7E6C"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b/>
          <w:color w:val="000000"/>
          <w:kern w:val="24"/>
          <w:sz w:val="24"/>
          <w:szCs w:val="24"/>
        </w:rPr>
        <w:t>（</w:t>
      </w:r>
      <w:r w:rsidR="0004445A">
        <w:rPr>
          <w:rFonts w:asciiTheme="minorHAnsi" w:eastAsiaTheme="majorEastAsia" w:hAnsiTheme="minorHAnsi" w:cstheme="minorHAnsi" w:hint="eastAsia"/>
          <w:b/>
          <w:color w:val="000000"/>
          <w:kern w:val="24"/>
          <w:sz w:val="24"/>
          <w:szCs w:val="24"/>
        </w:rPr>
        <w:t>四</w:t>
      </w:r>
      <w:r w:rsidRPr="008877DD">
        <w:rPr>
          <w:rFonts w:asciiTheme="minorHAnsi" w:eastAsiaTheme="majorEastAsia" w:hAnsiTheme="minorHAnsi" w:cstheme="minorHAnsi"/>
          <w:b/>
          <w:color w:val="000000"/>
          <w:kern w:val="24"/>
          <w:sz w:val="24"/>
          <w:szCs w:val="24"/>
        </w:rPr>
        <w:t>）其他说明</w:t>
      </w:r>
    </w:p>
    <w:p w14:paraId="4D507712" w14:textId="750B7487" w:rsidR="003627F9" w:rsidRPr="008877DD" w:rsidRDefault="008877DD" w:rsidP="008877DD">
      <w:pPr>
        <w:pStyle w:val="aff4"/>
        <w:ind w:firstLine="480"/>
        <w:rPr>
          <w:rFonts w:asciiTheme="minorHAnsi" w:eastAsiaTheme="majorEastAsia" w:hAnsiTheme="minorHAnsi"/>
        </w:rPr>
      </w:pPr>
      <w:r w:rsidRPr="00D71E2B">
        <w:rPr>
          <w:rFonts w:asciiTheme="minorHAnsi" w:eastAsiaTheme="majorEastAsia" w:hAnsiTheme="minorHAnsi" w:hint="eastAsia"/>
        </w:rPr>
        <w:lastRenderedPageBreak/>
        <w:t>供应商可</w:t>
      </w:r>
      <w:r w:rsidRPr="00D71E2B">
        <w:rPr>
          <w:rFonts w:asciiTheme="minorHAnsi" w:eastAsiaTheme="majorEastAsia" w:hAnsiTheme="minorHAnsi"/>
        </w:rPr>
        <w:t>在</w:t>
      </w:r>
      <w:r w:rsidRPr="00D71E2B">
        <w:rPr>
          <w:rFonts w:asciiTheme="minorHAnsi" w:eastAsiaTheme="majorEastAsia" w:hAnsiTheme="minorHAnsi" w:hint="eastAsia"/>
        </w:rPr>
        <w:t>下载磋商文件（</w:t>
      </w:r>
      <w:r w:rsidRPr="00D71E2B">
        <w:rPr>
          <w:rFonts w:asciiTheme="minorHAnsi" w:eastAsiaTheme="majorEastAsia" w:hAnsiTheme="minorHAnsi"/>
        </w:rPr>
        <w:t>*.sxszf</w:t>
      </w:r>
      <w:r w:rsidRPr="00D71E2B">
        <w:rPr>
          <w:rFonts w:asciiTheme="minorHAnsi" w:eastAsiaTheme="majorEastAsia" w:hAnsiTheme="minorHAnsi"/>
        </w:rPr>
        <w:t>）后，点击</w:t>
      </w:r>
      <w:r w:rsidRPr="00D71E2B">
        <w:rPr>
          <w:rFonts w:asciiTheme="minorHAnsi" w:eastAsiaTheme="majorEastAsia" w:hAnsiTheme="minorHAnsi"/>
        </w:rPr>
        <w:t>“</w:t>
      </w:r>
      <w:r w:rsidRPr="00D71E2B">
        <w:rPr>
          <w:rFonts w:asciiTheme="minorHAnsi" w:eastAsiaTheme="majorEastAsia" w:hAnsiTheme="minorHAnsi"/>
        </w:rPr>
        <w:t>招标文件的其他材料</w:t>
      </w:r>
      <w:r w:rsidRPr="00D71E2B">
        <w:rPr>
          <w:rFonts w:asciiTheme="minorHAnsi" w:eastAsiaTheme="majorEastAsia" w:hAnsiTheme="minorHAnsi"/>
        </w:rPr>
        <w:t>”</w:t>
      </w:r>
      <w:r w:rsidRPr="00D71E2B">
        <w:rPr>
          <w:rFonts w:asciiTheme="minorHAnsi" w:eastAsiaTheme="majorEastAsia" w:hAnsiTheme="minorHAnsi"/>
        </w:rPr>
        <w:t>查看</w:t>
      </w:r>
      <w:r w:rsidRPr="00D71E2B">
        <w:rPr>
          <w:rFonts w:asciiTheme="minorHAnsi" w:eastAsiaTheme="majorEastAsia" w:hAnsiTheme="minorHAnsi" w:hint="eastAsia"/>
        </w:rPr>
        <w:t>并下载</w:t>
      </w:r>
      <w:r w:rsidRPr="008877DD">
        <w:rPr>
          <w:rFonts w:asciiTheme="minorHAnsi" w:eastAsiaTheme="majorEastAsia" w:hAnsiTheme="minorHAnsi" w:hint="eastAsia"/>
        </w:rPr>
        <w:t>工程量</w:t>
      </w:r>
      <w:r w:rsidRPr="00D71E2B">
        <w:rPr>
          <w:rFonts w:asciiTheme="minorHAnsi" w:eastAsiaTheme="majorEastAsia" w:hAnsiTheme="minorHAnsi" w:hint="eastAsia"/>
        </w:rPr>
        <w:t>清单（</w:t>
      </w:r>
      <w:r w:rsidRPr="00D71E2B">
        <w:rPr>
          <w:rFonts w:asciiTheme="minorHAnsi" w:eastAsiaTheme="majorEastAsia" w:hAnsiTheme="minorHAnsi"/>
        </w:rPr>
        <w:t xml:space="preserve">*. </w:t>
      </w:r>
      <w:r w:rsidR="00BA3C64">
        <w:rPr>
          <w:rFonts w:asciiTheme="minorHAnsi" w:eastAsiaTheme="majorEastAsia" w:hAnsiTheme="minorHAnsi"/>
        </w:rPr>
        <w:t>pdf</w:t>
      </w:r>
      <w:r w:rsidR="00EF40CC">
        <w:rPr>
          <w:rFonts w:asciiTheme="minorHAnsi" w:eastAsiaTheme="majorEastAsia" w:hAnsiTheme="minorHAnsi"/>
        </w:rPr>
        <w:t>/</w:t>
      </w:r>
      <w:r w:rsidR="00BA3C64" w:rsidRPr="00BA3C64">
        <w:rPr>
          <w:rFonts w:asciiTheme="minorHAnsi" w:eastAsiaTheme="majorEastAsia" w:hAnsiTheme="minorHAnsi"/>
        </w:rPr>
        <w:t>. xlsx</w:t>
      </w:r>
      <w:r w:rsidRPr="00D71E2B">
        <w:rPr>
          <w:rFonts w:asciiTheme="minorHAnsi" w:eastAsiaTheme="majorEastAsia" w:hAnsiTheme="minorHAnsi" w:hint="eastAsia"/>
        </w:rPr>
        <w:t>）</w:t>
      </w:r>
      <w:r w:rsidRPr="00D71E2B">
        <w:rPr>
          <w:rFonts w:asciiTheme="minorHAnsi" w:eastAsiaTheme="majorEastAsia" w:hAnsiTheme="minorHAnsi"/>
        </w:rPr>
        <w:t>。</w:t>
      </w:r>
    </w:p>
    <w:p w14:paraId="467FF4AF" w14:textId="77777777" w:rsidR="00EB5350" w:rsidRDefault="00EB5350" w:rsidP="00EB5350"/>
    <w:p w14:paraId="5741D178" w14:textId="77777777" w:rsidR="00F81E69" w:rsidRDefault="00F81E69" w:rsidP="00EB5350"/>
    <w:p w14:paraId="16261E0D" w14:textId="77777777" w:rsidR="009A7A45" w:rsidRDefault="009A7A45" w:rsidP="00EB5350"/>
    <w:p w14:paraId="4F5B95A4" w14:textId="77777777" w:rsidR="009A7A45" w:rsidRDefault="009A7A45" w:rsidP="00EB5350"/>
    <w:p w14:paraId="078881E8" w14:textId="77777777" w:rsidR="009A7A45" w:rsidRDefault="009A7A45" w:rsidP="00EB5350"/>
    <w:p w14:paraId="11172FFB" w14:textId="6F5C4A86" w:rsidR="007F655B" w:rsidRPr="00EB5350" w:rsidRDefault="007F655B" w:rsidP="00EB5350">
      <w:pPr>
        <w:sectPr w:rsidR="007F655B" w:rsidRPr="00EB5350" w:rsidSect="00A830D3">
          <w:footerReference w:type="even" r:id="rId32"/>
          <w:footerReference w:type="default" r:id="rId33"/>
          <w:pgSz w:w="11906" w:h="16838" w:code="9"/>
          <w:pgMar w:top="1418" w:right="1418" w:bottom="1418" w:left="1418" w:header="851" w:footer="992" w:gutter="0"/>
          <w:cols w:space="425"/>
          <w:docGrid w:type="linesAndChars" w:linePitch="460"/>
        </w:sectPr>
      </w:pPr>
    </w:p>
    <w:p w14:paraId="2DA58542" w14:textId="301E3111" w:rsidR="009453D0" w:rsidRPr="00E20732" w:rsidRDefault="009453D0" w:rsidP="009453D0">
      <w:pPr>
        <w:pStyle w:val="1"/>
        <w:spacing w:before="230" w:after="230"/>
        <w:rPr>
          <w:color w:val="C00000"/>
        </w:rPr>
      </w:pPr>
      <w:bookmarkStart w:id="42" w:name="_Toc148453731"/>
      <w:bookmarkStart w:id="43" w:name="_Toc216098069"/>
      <w:r w:rsidRPr="00405285">
        <w:rPr>
          <w:rFonts w:hint="eastAsia"/>
        </w:rPr>
        <w:lastRenderedPageBreak/>
        <w:t>第四章</w:t>
      </w:r>
      <w:r>
        <w:rPr>
          <w:rFonts w:hint="eastAsia"/>
        </w:rPr>
        <w:t xml:space="preserve">　</w:t>
      </w:r>
      <w:r w:rsidRPr="00405285">
        <w:rPr>
          <w:rFonts w:hint="eastAsia"/>
        </w:rPr>
        <w:t>合同</w:t>
      </w:r>
      <w:bookmarkEnd w:id="42"/>
      <w:r w:rsidR="002F7AF0">
        <w:rPr>
          <w:rFonts w:hint="eastAsia"/>
        </w:rPr>
        <w:t>草案条款</w:t>
      </w:r>
      <w:bookmarkEnd w:id="43"/>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3A969C10" w:rsidR="009453D0" w:rsidRPr="00FA4D0E" w:rsidRDefault="009453D0" w:rsidP="009453D0">
      <w:pPr>
        <w:spacing w:beforeLines="50" w:before="230"/>
        <w:ind w:firstLineChars="200" w:firstLine="482"/>
        <w:jc w:val="both"/>
        <w:rPr>
          <w:b/>
        </w:rPr>
      </w:pPr>
      <w:r w:rsidRPr="00FA4D0E">
        <w:rPr>
          <w:b/>
        </w:rPr>
        <w:t>甲方（采购人）：</w:t>
      </w:r>
      <w:r w:rsidR="00DA291B">
        <w:rPr>
          <w:b/>
          <w:color w:val="C00000"/>
          <w:u w:val="single"/>
        </w:rPr>
        <w:t>西安市消防救援支队</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43359A63" w14:textId="77777777" w:rsidR="00C8292C" w:rsidRDefault="00C8292C" w:rsidP="00C8292C">
      <w:pPr>
        <w:snapToGrid w:val="0"/>
        <w:spacing w:line="360" w:lineRule="auto"/>
        <w:ind w:firstLineChars="200" w:firstLine="482"/>
        <w:rPr>
          <w:rFonts w:ascii="宋体" w:eastAsia="宋体" w:hAnsi="宋体" w:cs="仿宋"/>
          <w:b/>
          <w:bCs/>
        </w:rPr>
      </w:pPr>
    </w:p>
    <w:p w14:paraId="7A70A087" w14:textId="3A5EF1DD" w:rsidR="00C8292C" w:rsidRPr="00C8292C" w:rsidRDefault="00C8292C" w:rsidP="00C8292C">
      <w:pPr>
        <w:snapToGrid w:val="0"/>
        <w:spacing w:line="360" w:lineRule="auto"/>
        <w:ind w:firstLineChars="200" w:firstLine="480"/>
      </w:pPr>
      <w:r>
        <w:rPr>
          <w:rFonts w:hint="eastAsia"/>
        </w:rPr>
        <w:t>依照《中华人民共和国民法典》及其它有关法律、法规、规章及规范性文件的规定，结合本装修工程的具体情况，甲、乙双方在平等、自愿、协商一致的基础上，就乙方承包甲方的</w:t>
      </w:r>
      <w:r w:rsidRPr="00C8292C">
        <w:rPr>
          <w:rFonts w:hint="eastAsia"/>
        </w:rPr>
        <w:t>西安市消防救援支队</w:t>
      </w:r>
      <w:proofErr w:type="gramStart"/>
      <w:r w:rsidRPr="00C8292C">
        <w:rPr>
          <w:rFonts w:hint="eastAsia"/>
        </w:rPr>
        <w:t>队</w:t>
      </w:r>
      <w:proofErr w:type="gramEnd"/>
      <w:r w:rsidRPr="00C8292C">
        <w:rPr>
          <w:rFonts w:hint="eastAsia"/>
        </w:rPr>
        <w:t>史馆提升改造工程采购项目</w:t>
      </w:r>
      <w:r>
        <w:rPr>
          <w:rFonts w:hint="eastAsia"/>
        </w:rPr>
        <w:t>有关事宜（以下简称“本项目”或“本工程”），达成如下合同：</w:t>
      </w:r>
    </w:p>
    <w:p w14:paraId="30084E82"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第1条 工程概况</w:t>
      </w:r>
    </w:p>
    <w:p w14:paraId="49B89257" w14:textId="77777777" w:rsidR="00C8292C" w:rsidRDefault="00C8292C" w:rsidP="00C8292C">
      <w:pPr>
        <w:snapToGrid w:val="0"/>
        <w:spacing w:line="360" w:lineRule="auto"/>
        <w:ind w:firstLineChars="200" w:firstLine="480"/>
        <w:rPr>
          <w:rFonts w:ascii="宋体" w:eastAsia="宋体" w:hAnsi="宋体" w:cs="仿宋"/>
        </w:rPr>
      </w:pPr>
      <w:bookmarkStart w:id="44" w:name="OLE_LINK16"/>
      <w:r>
        <w:rPr>
          <w:rFonts w:ascii="宋体" w:eastAsia="宋体" w:hAnsi="宋体" w:cs="仿宋" w:hint="eastAsia"/>
        </w:rPr>
        <w:t>1.1 工程名称：</w:t>
      </w:r>
      <w:r>
        <w:rPr>
          <w:rFonts w:ascii="宋体" w:eastAsia="宋体" w:hAnsi="宋体" w:cs="仿宋"/>
        </w:rPr>
        <w:cr/>
        <w:t xml:space="preserve">    </w:t>
      </w:r>
      <w:r>
        <w:rPr>
          <w:rFonts w:ascii="宋体" w:eastAsia="宋体" w:hAnsi="宋体" w:cs="仿宋" w:hint="eastAsia"/>
        </w:rPr>
        <w:t>1.2 工程地点：</w:t>
      </w:r>
      <w:r>
        <w:rPr>
          <w:rFonts w:ascii="宋体" w:eastAsia="宋体" w:hAnsi="宋体" w:cs="仿宋" w:hint="eastAsia"/>
          <w:b/>
          <w:u w:val="single"/>
        </w:rPr>
        <w:t xml:space="preserve">        </w:t>
      </w:r>
      <w:r>
        <w:rPr>
          <w:rFonts w:ascii="宋体" w:eastAsia="宋体" w:hAnsi="宋体" w:cs="仿宋" w:hint="eastAsia"/>
        </w:rPr>
        <w:t xml:space="preserve">                                   </w:t>
      </w:r>
    </w:p>
    <w:p w14:paraId="48D2E78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1.3 承包内容： 详见工程量清单                    </w:t>
      </w:r>
    </w:p>
    <w:p w14:paraId="5E08EA4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1.4 合同价格形式：固定综合单价          </w:t>
      </w:r>
    </w:p>
    <w:p w14:paraId="1711780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1.5 工程期限:自开工之日起</w:t>
      </w:r>
      <w:r>
        <w:rPr>
          <w:rFonts w:ascii="宋体" w:eastAsia="宋体" w:hAnsi="宋体" w:cs="仿宋" w:hint="eastAsia"/>
          <w:u w:val="single"/>
        </w:rPr>
        <w:t xml:space="preserve">     </w:t>
      </w:r>
      <w:r>
        <w:rPr>
          <w:rFonts w:ascii="宋体" w:eastAsia="宋体" w:hAnsi="宋体" w:cs="仿宋" w:hint="eastAsia"/>
        </w:rPr>
        <w:t>日历天</w:t>
      </w:r>
    </w:p>
    <w:p w14:paraId="14362ED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开工日期</w:t>
      </w:r>
      <w:r>
        <w:rPr>
          <w:rFonts w:ascii="宋体" w:eastAsia="宋体" w:hAnsi="宋体" w:cs="仿宋" w:hint="eastAsia"/>
          <w:b/>
          <w:u w:val="single"/>
        </w:rPr>
        <w:t xml:space="preserve">    </w:t>
      </w:r>
      <w:r>
        <w:rPr>
          <w:rFonts w:ascii="宋体" w:eastAsia="宋体" w:hAnsi="宋体" w:cs="仿宋" w:hint="eastAsia"/>
        </w:rPr>
        <w:t>年</w:t>
      </w:r>
      <w:r>
        <w:rPr>
          <w:rFonts w:ascii="宋体" w:eastAsia="宋体" w:hAnsi="宋体" w:cs="仿宋" w:hint="eastAsia"/>
          <w:b/>
          <w:u w:val="single"/>
        </w:rPr>
        <w:t xml:space="preserve">    </w:t>
      </w:r>
      <w:r>
        <w:rPr>
          <w:rFonts w:ascii="宋体" w:eastAsia="宋体" w:hAnsi="宋体" w:cs="仿宋" w:hint="eastAsia"/>
        </w:rPr>
        <w:t xml:space="preserve"> 月</w:t>
      </w:r>
      <w:r>
        <w:rPr>
          <w:rFonts w:ascii="宋体" w:eastAsia="宋体" w:hAnsi="宋体" w:cs="仿宋" w:hint="eastAsia"/>
          <w:b/>
          <w:u w:val="single"/>
        </w:rPr>
        <w:t xml:space="preserve">    </w:t>
      </w:r>
      <w:r>
        <w:rPr>
          <w:rFonts w:ascii="宋体" w:eastAsia="宋体" w:hAnsi="宋体" w:cs="仿宋" w:hint="eastAsia"/>
        </w:rPr>
        <w:t>日（暂定，实际以经甲方书面确认的开工报告日期为准）</w:t>
      </w:r>
    </w:p>
    <w:p w14:paraId="7DAE909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竣工日期</w:t>
      </w:r>
      <w:r>
        <w:rPr>
          <w:rFonts w:ascii="宋体" w:eastAsia="宋体" w:hAnsi="宋体" w:cs="仿宋" w:hint="eastAsia"/>
          <w:b/>
          <w:u w:val="single"/>
        </w:rPr>
        <w:t xml:space="preserve">    </w:t>
      </w:r>
      <w:r>
        <w:rPr>
          <w:rFonts w:ascii="宋体" w:eastAsia="宋体" w:hAnsi="宋体" w:cs="仿宋" w:hint="eastAsia"/>
        </w:rPr>
        <w:t xml:space="preserve"> 年</w:t>
      </w:r>
      <w:r>
        <w:rPr>
          <w:rFonts w:ascii="宋体" w:eastAsia="宋体" w:hAnsi="宋体" w:cs="仿宋" w:hint="eastAsia"/>
          <w:b/>
          <w:u w:val="single"/>
        </w:rPr>
        <w:t xml:space="preserve">    </w:t>
      </w:r>
      <w:r>
        <w:rPr>
          <w:rFonts w:ascii="宋体" w:eastAsia="宋体" w:hAnsi="宋体" w:cs="仿宋" w:hint="eastAsia"/>
        </w:rPr>
        <w:t xml:space="preserve"> 月</w:t>
      </w:r>
      <w:r>
        <w:rPr>
          <w:rFonts w:ascii="宋体" w:eastAsia="宋体" w:hAnsi="宋体" w:cs="仿宋" w:hint="eastAsia"/>
          <w:b/>
          <w:u w:val="single"/>
        </w:rPr>
        <w:t xml:space="preserve">    </w:t>
      </w:r>
      <w:r>
        <w:rPr>
          <w:rFonts w:ascii="宋体" w:eastAsia="宋体" w:hAnsi="宋体" w:cs="仿宋" w:hint="eastAsia"/>
        </w:rPr>
        <w:t>日；（暂定，实际以经甲方书面确认的竣工报告日期为准）</w:t>
      </w:r>
    </w:p>
    <w:p w14:paraId="2CEED9F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工期总日历天数与根据前述计划开竣工日期计算的工期天数不一致的，以工期总日历天数为准。</w:t>
      </w:r>
    </w:p>
    <w:p w14:paraId="622B8C4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1.6 合同价款：本工程合同价为（人民币</w:t>
      </w:r>
      <w:r>
        <w:rPr>
          <w:rFonts w:ascii="宋体" w:eastAsia="宋体" w:hAnsi="宋体" w:cs="仿宋" w:hint="eastAsia"/>
          <w:b/>
          <w:u w:val="single"/>
        </w:rPr>
        <w:t xml:space="preserve">    </w:t>
      </w:r>
      <w:r>
        <w:rPr>
          <w:rFonts w:ascii="宋体" w:eastAsia="宋体" w:hAnsi="宋体" w:cs="仿宋" w:hint="eastAsia"/>
        </w:rPr>
        <w:t>元，金额大写：人民币</w:t>
      </w:r>
      <w:r>
        <w:rPr>
          <w:rFonts w:ascii="宋体" w:eastAsia="宋体" w:hAnsi="宋体" w:cs="仿宋" w:hint="eastAsia"/>
          <w:b/>
          <w:u w:val="single"/>
        </w:rPr>
        <w:t xml:space="preserve">    </w:t>
      </w:r>
      <w:r>
        <w:rPr>
          <w:rFonts w:ascii="宋体" w:eastAsia="宋体" w:hAnsi="宋体" w:cs="仿宋" w:hint="eastAsia"/>
        </w:rPr>
        <w:t>元整（含税）。合同价款是指本次服务内容所需的全部费用，包括完成采购内容所需的直接费、间接费、利润、税金及其他费用。</w:t>
      </w:r>
    </w:p>
    <w:p w14:paraId="3BB058B4"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 本合同后附乙方在签订合同前需向甲方提供成交报价的组成明细（或工程量清单计价组成的报价明细）</w:t>
      </w:r>
    </w:p>
    <w:p w14:paraId="7747C8FB"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1.8 </w:t>
      </w:r>
      <w:proofErr w:type="gramStart"/>
      <w:r>
        <w:rPr>
          <w:rFonts w:ascii="宋体" w:eastAsia="宋体" w:hAnsi="宋体" w:cs="仿宋" w:hint="eastAsia"/>
        </w:rPr>
        <w:t>组价依据</w:t>
      </w:r>
      <w:proofErr w:type="gramEnd"/>
      <w:r>
        <w:rPr>
          <w:rFonts w:ascii="宋体" w:eastAsia="宋体" w:hAnsi="宋体" w:cs="仿宋" w:hint="eastAsia"/>
        </w:rPr>
        <w:t>：</w:t>
      </w:r>
    </w:p>
    <w:p w14:paraId="17F62BF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（1）陕西省《建设工程工程量清单计价标准》DB61/T5126-2025</w:t>
      </w:r>
    </w:p>
    <w:p w14:paraId="5A02447A"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lastRenderedPageBreak/>
        <w:t>（2）《陕西省建设工程费用规则》（2025），其中包含：《陕西省建设工程费用规则》、《陕西省房屋建筑与装饰工程基价表》、《陕西省通用安装工程基价表》、《陕西省房屋建筑与装饰工程消耗量定额》、《陕西省通用安装工程消耗量定额》、《陕西省建设工程施工机械台班费用定额》、《陕西省建设工程施工仪器仪表台班费用定额》</w:t>
      </w:r>
      <w:r>
        <w:rPr>
          <w:rFonts w:ascii="宋体" w:eastAsia="宋体" w:hAnsi="宋体" w:cs="仿宋" w:hint="eastAsia"/>
        </w:rPr>
        <w:cr/>
      </w:r>
      <w:r>
        <w:rPr>
          <w:rFonts w:ascii="宋体" w:eastAsia="宋体" w:hAnsi="宋体" w:cs="仿宋"/>
        </w:rPr>
        <w:t xml:space="preserve">    </w:t>
      </w:r>
      <w:r>
        <w:rPr>
          <w:rFonts w:ascii="宋体" w:eastAsia="宋体" w:hAnsi="宋体" w:cs="仿宋" w:hint="eastAsia"/>
        </w:rPr>
        <w:t>（3）《陕西省造价信息》（2025.07期）</w:t>
      </w:r>
      <w:r>
        <w:rPr>
          <w:rFonts w:ascii="宋体" w:eastAsia="宋体" w:hAnsi="宋体" w:cs="仿宋"/>
        </w:rPr>
        <w:cr/>
        <w:t xml:space="preserve">    </w:t>
      </w:r>
      <w:r>
        <w:rPr>
          <w:rFonts w:ascii="宋体" w:eastAsia="宋体" w:hAnsi="宋体" w:cs="仿宋" w:hint="eastAsia"/>
        </w:rPr>
        <w:t>（</w:t>
      </w:r>
      <w:r>
        <w:rPr>
          <w:rFonts w:ascii="宋体" w:eastAsia="宋体" w:hAnsi="宋体" w:cs="仿宋"/>
        </w:rPr>
        <w:t>4</w:t>
      </w:r>
      <w:r>
        <w:rPr>
          <w:rFonts w:ascii="宋体" w:eastAsia="宋体" w:hAnsi="宋体" w:cs="仿宋" w:hint="eastAsia"/>
        </w:rPr>
        <w:t>）施工现场情况、工程特点及常规施工方案</w:t>
      </w:r>
    </w:p>
    <w:p w14:paraId="2409E5AC"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（5）其他相关资料</w:t>
      </w:r>
    </w:p>
    <w:bookmarkEnd w:id="44"/>
    <w:p w14:paraId="2ABCB9CC"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第2条 甲方工作</w:t>
      </w:r>
    </w:p>
    <w:p w14:paraId="2530976F"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2.1 开工前 1 天，甲方向乙方进行技术交底。</w:t>
      </w:r>
    </w:p>
    <w:p w14:paraId="542E4C5F"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2.2 向乙方提供施工所需的场地，清除场地内影响乙方开工的障碍，提供乙方施工所需的水源、电源（一级</w:t>
      </w:r>
      <w:proofErr w:type="gramStart"/>
      <w:r>
        <w:rPr>
          <w:rFonts w:ascii="宋体" w:eastAsia="宋体" w:hAnsi="宋体" w:cs="仿宋" w:hint="eastAsia"/>
        </w:rPr>
        <w:t>箱以前含</w:t>
      </w:r>
      <w:proofErr w:type="gramEnd"/>
      <w:r>
        <w:rPr>
          <w:rFonts w:ascii="宋体" w:eastAsia="宋体" w:hAnsi="宋体" w:cs="仿宋" w:hint="eastAsia"/>
        </w:rPr>
        <w:t>一级箱甲方负责，一级</w:t>
      </w:r>
      <w:proofErr w:type="gramStart"/>
      <w:r>
        <w:rPr>
          <w:rFonts w:ascii="宋体" w:eastAsia="宋体" w:hAnsi="宋体" w:cs="仿宋" w:hint="eastAsia"/>
        </w:rPr>
        <w:t>箱以后</w:t>
      </w:r>
      <w:proofErr w:type="gramEnd"/>
      <w:r>
        <w:rPr>
          <w:rFonts w:ascii="宋体" w:eastAsia="宋体" w:hAnsi="宋体" w:cs="仿宋" w:hint="eastAsia"/>
        </w:rPr>
        <w:t>乙方负责）等设施，施工期间水费、电费由乙方负责。</w:t>
      </w:r>
    </w:p>
    <w:p w14:paraId="0F34CA8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2.3 协助乙方办理施工所涉及的各种申请、批件等手续，并提供一切便利条件。</w:t>
      </w:r>
    </w:p>
    <w:p w14:paraId="774B6E98"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2.4 指派</w:t>
      </w:r>
      <w:r>
        <w:rPr>
          <w:rFonts w:ascii="宋体" w:eastAsia="宋体" w:hAnsi="宋体" w:cs="仿宋" w:hint="eastAsia"/>
          <w:b/>
          <w:u w:val="single"/>
        </w:rPr>
        <w:t xml:space="preserve">    </w:t>
      </w:r>
      <w:r>
        <w:rPr>
          <w:rFonts w:ascii="宋体" w:eastAsia="宋体" w:hAnsi="宋体" w:cs="仿宋" w:hint="eastAsia"/>
        </w:rPr>
        <w:t>为甲方驻工地代表，对合同履行、工程质量、材料使用、工程进度进行监督，组织相关检查并配合竣工验收、办理变更、登记手续和其他事宜。</w:t>
      </w:r>
    </w:p>
    <w:p w14:paraId="23DEA239"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第3条 乙方工作</w:t>
      </w:r>
    </w:p>
    <w:p w14:paraId="2F0238DA"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3.1严格执行施工规范、安全操作规程。防火安全规定、环境保护规定。严格按照图纸进行施工，做好各项质量检查纪录。施工过程中，如发生安全事故，由乙方负责承担全部费用及法律责任，与甲方无关。</w:t>
      </w:r>
    </w:p>
    <w:p w14:paraId="034BDC5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3.2指派</w:t>
      </w:r>
      <w:r>
        <w:rPr>
          <w:rFonts w:ascii="宋体" w:eastAsia="宋体" w:hAnsi="宋体" w:cs="仿宋" w:hint="eastAsia"/>
          <w:b/>
          <w:u w:val="single"/>
        </w:rPr>
        <w:t xml:space="preserve">    </w:t>
      </w:r>
      <w:r>
        <w:rPr>
          <w:rFonts w:ascii="宋体" w:eastAsia="宋体" w:hAnsi="宋体" w:cs="仿宋" w:hint="eastAsia"/>
        </w:rPr>
        <w:t>为乙方项目经理，负责合同履行。按要求组织施工，保质、按期完成施工任务，解决由乙方负责的各项事宜。在施工过程中，如</w:t>
      </w:r>
      <w:proofErr w:type="gramStart"/>
      <w:r>
        <w:rPr>
          <w:rFonts w:ascii="宋体" w:eastAsia="宋体" w:hAnsi="宋体" w:cs="仿宋" w:hint="eastAsia"/>
        </w:rPr>
        <w:t>遇施工</w:t>
      </w:r>
      <w:proofErr w:type="gramEnd"/>
      <w:r>
        <w:rPr>
          <w:rFonts w:ascii="宋体" w:eastAsia="宋体" w:hAnsi="宋体" w:cs="仿宋" w:hint="eastAsia"/>
        </w:rPr>
        <w:t>变更，工程量增减等情况，应及时与甲方沟通，按甲方要求进行调整。</w:t>
      </w:r>
    </w:p>
    <w:p w14:paraId="1051951C"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3.3遵守国家或地方政府及有关部门对施工现场管理的规定，妥善保护好施工现场周围建筑物、设备管线、古树名木不受损坏，做好施工现场保卫和垃圾消纳等工作，并办理相关施工手续。处理</w:t>
      </w:r>
      <w:proofErr w:type="gramStart"/>
      <w:r>
        <w:rPr>
          <w:rFonts w:ascii="宋体" w:eastAsia="宋体" w:hAnsi="宋体" w:cs="仿宋" w:hint="eastAsia"/>
        </w:rPr>
        <w:t>好由于</w:t>
      </w:r>
      <w:proofErr w:type="gramEnd"/>
      <w:r>
        <w:rPr>
          <w:rFonts w:ascii="宋体" w:eastAsia="宋体" w:hAnsi="宋体" w:cs="仿宋" w:hint="eastAsia"/>
        </w:rPr>
        <w:t>施工带来的扰民问题及与周围单位的关系。</w:t>
      </w:r>
    </w:p>
    <w:p w14:paraId="24D204E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3.4施工中未经甲方同意或有关部门批准，不得随意</w:t>
      </w:r>
      <w:proofErr w:type="gramStart"/>
      <w:r>
        <w:rPr>
          <w:rFonts w:ascii="宋体" w:eastAsia="宋体" w:hAnsi="宋体" w:cs="仿宋" w:hint="eastAsia"/>
        </w:rPr>
        <w:t>拆改原</w:t>
      </w:r>
      <w:proofErr w:type="gramEnd"/>
      <w:r>
        <w:rPr>
          <w:rFonts w:ascii="宋体" w:eastAsia="宋体" w:hAnsi="宋体" w:cs="仿宋" w:hint="eastAsia"/>
        </w:rPr>
        <w:t>建筑物结构及各种设备管线。如确实需要</w:t>
      </w:r>
      <w:proofErr w:type="gramStart"/>
      <w:r>
        <w:rPr>
          <w:rFonts w:ascii="宋体" w:eastAsia="宋体" w:hAnsi="宋体" w:cs="仿宋" w:hint="eastAsia"/>
        </w:rPr>
        <w:t>拆改原</w:t>
      </w:r>
      <w:proofErr w:type="gramEnd"/>
      <w:r>
        <w:rPr>
          <w:rFonts w:ascii="宋体" w:eastAsia="宋体" w:hAnsi="宋体" w:cs="仿宋" w:hint="eastAsia"/>
        </w:rPr>
        <w:t>建筑物结构或设备管线，需经甲方书面认可，如有需要同时负责到有关部门办理相应审批手续。</w:t>
      </w:r>
    </w:p>
    <w:p w14:paraId="2813D9F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lastRenderedPageBreak/>
        <w:t>3.5保证施工现场的整洁，每项工程完工后负责清扫施工现场，施工垃圾集中到甲方指定地点。</w:t>
      </w:r>
    </w:p>
    <w:p w14:paraId="1C9D4806"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第4条  关于工期的约定</w:t>
      </w:r>
    </w:p>
    <w:p w14:paraId="58E0D49C"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4.1甲方要求比合同约定的工期提前竣工时，应双方协商一致，并制定赶工方案，乙方因赶工采取的措施费用由甲方承担。</w:t>
      </w:r>
    </w:p>
    <w:p w14:paraId="44495AFC"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4.2因甲方未按约定完成工作，影响工期，工期顺延。</w:t>
      </w:r>
    </w:p>
    <w:p w14:paraId="4D34481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4.3因可归咎于乙方的责任，导致该工程不能按期开工或中途无故停工，影响工期，工期不顺延，乙方应承担因未能按期完成工作而产生的全部后果。</w:t>
      </w:r>
    </w:p>
    <w:p w14:paraId="69BF872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4.4因设计变更或非乙方原因造成的停电、停水、停气及不可抗力因素影响，导致停工，工期相应顺延。</w:t>
      </w:r>
    </w:p>
    <w:p w14:paraId="73B1D935"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 xml:space="preserve">第5条  工程变更 </w:t>
      </w:r>
    </w:p>
    <w:p w14:paraId="08E6BCD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5.1 合同签订后，甲乙方中一方单方面要求解除合同，须按合同额的百分之五赔付对方违约金。</w:t>
      </w:r>
    </w:p>
    <w:p w14:paraId="16E858CF"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5.2工程项目或施工方式如需变更，双方应协商一致，合同履行中的各项协商事宜、项目变更等均须由乙方与甲方共同商定并签订补充合同，补充合同为本合同的一部分。发生变更后，乙方按甲方代表的要求，进行下列对工程影响的变更：</w:t>
      </w:r>
    </w:p>
    <w:p w14:paraId="6AA3AD9A"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（1）更改有关工程的性质、质量、规格；</w:t>
      </w:r>
    </w:p>
    <w:p w14:paraId="2447D3D3"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（2）更改有关部分的标高、基线、位置和尺寸；</w:t>
      </w:r>
    </w:p>
    <w:p w14:paraId="7296083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（3）更改已设计好的内容；</w:t>
      </w:r>
    </w:p>
    <w:p w14:paraId="00C4FEAB"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（4）改变有关工程施工时间和顺序。</w:t>
      </w:r>
    </w:p>
    <w:p w14:paraId="206AA8E2"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（5）合同预算清单项目外增减按预算清单单价执行，未见项由乙方按合同</w:t>
      </w:r>
      <w:proofErr w:type="gramStart"/>
      <w:r>
        <w:rPr>
          <w:rFonts w:ascii="宋体" w:eastAsia="宋体" w:hAnsi="宋体" w:cs="仿宋" w:hint="eastAsia"/>
        </w:rPr>
        <w:t>约定组价依据</w:t>
      </w:r>
      <w:proofErr w:type="gramEnd"/>
      <w:r>
        <w:rPr>
          <w:rFonts w:ascii="宋体" w:eastAsia="宋体" w:hAnsi="宋体" w:cs="仿宋" w:hint="eastAsia"/>
        </w:rPr>
        <w:t>进行组价，所有主材需甲方</w:t>
      </w:r>
      <w:proofErr w:type="gramStart"/>
      <w:r>
        <w:rPr>
          <w:rFonts w:ascii="宋体" w:eastAsia="宋体" w:hAnsi="宋体" w:cs="仿宋" w:hint="eastAsia"/>
        </w:rPr>
        <w:t>进行认质认价</w:t>
      </w:r>
      <w:proofErr w:type="gramEnd"/>
      <w:r>
        <w:rPr>
          <w:rFonts w:ascii="宋体" w:eastAsia="宋体" w:hAnsi="宋体" w:cs="仿宋" w:hint="eastAsia"/>
        </w:rPr>
        <w:t>，甲方审核确认后计入结算总价。</w:t>
      </w:r>
    </w:p>
    <w:p w14:paraId="36DDB9E0"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第6条 关于工程质量及验收的约定</w:t>
      </w:r>
    </w:p>
    <w:p w14:paraId="73308832"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6.1本工程以作法说明、设计变更和《建筑工程施工质量验收统一标准》等国家制订的施工及验收规范为质量评定验收标准。</w:t>
      </w:r>
    </w:p>
    <w:p w14:paraId="27E5E924"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6.2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14:paraId="3A2DD109"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lastRenderedPageBreak/>
        <w:t>6.3由于可归咎于乙方原因造成质量事故及损害，其返工费用及赔偿由乙方承担，工期不顺延。</w:t>
      </w:r>
    </w:p>
    <w:p w14:paraId="0AB920A3"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6.4工程竣工后，乙方应通知甲方验收，甲方自接到验收通知五日内组织验收，并办理验收、移交手续。如甲方在规定时间内未能组织验收，需及时通知乙方，另定验收日期。但甲方应承认竣工日期，并承担乙方的看管费用和相关费用。</w:t>
      </w:r>
    </w:p>
    <w:p w14:paraId="7B25C2EF"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第7条 关于工程价款及结算的约定</w:t>
      </w:r>
    </w:p>
    <w:p w14:paraId="72B45417" w14:textId="1F9DFCA0"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7.1</w:t>
      </w:r>
      <w:r w:rsidRPr="00C8292C">
        <w:rPr>
          <w:rFonts w:ascii="宋体" w:eastAsia="宋体" w:hAnsi="宋体" w:cs="仿宋" w:hint="eastAsia"/>
        </w:rPr>
        <w:t xml:space="preserve">合同签订后，10个工作日内支付合同金额的40%预付款；工程施工竣工验收合格，供应商按采购人需求提供竣工图纸并编制结算书，双方共同确认的结算金额后，采购人收到供应商正式发票支付至结算金额的100% </w:t>
      </w:r>
      <w:r>
        <w:rPr>
          <w:rFonts w:ascii="宋体" w:eastAsia="宋体" w:hAnsi="宋体" w:cs="仿宋" w:hint="eastAsia"/>
        </w:rPr>
        <w:t>。</w:t>
      </w:r>
      <w:r>
        <w:rPr>
          <w:rFonts w:ascii="宋体" w:eastAsia="宋体" w:hAnsi="宋体" w:cs="仿宋"/>
        </w:rPr>
        <w:cr/>
        <w:t xml:space="preserve">    </w:t>
      </w:r>
      <w:r>
        <w:rPr>
          <w:rFonts w:ascii="宋体" w:eastAsia="宋体" w:hAnsi="宋体" w:cs="仿宋" w:hint="eastAsia"/>
        </w:rPr>
        <w:t>7.2甲方每次付款前，由乙方出具真实、合法、有效且符合甲方财务要求的、与待付支付款项等额的税率为</w:t>
      </w:r>
      <w:r>
        <w:rPr>
          <w:rFonts w:ascii="宋体" w:eastAsia="宋体" w:hAnsi="宋体" w:cs="仿宋" w:hint="eastAsia"/>
          <w:b/>
          <w:u w:val="single"/>
        </w:rPr>
        <w:t xml:space="preserve">    </w:t>
      </w:r>
      <w:r>
        <w:rPr>
          <w:rFonts w:ascii="宋体" w:eastAsia="宋体" w:hAnsi="宋体" w:cs="仿宋" w:hint="eastAsia"/>
        </w:rPr>
        <w:t xml:space="preserve"> %增值税专用发票。若乙方</w:t>
      </w:r>
      <w:proofErr w:type="gramStart"/>
      <w:r>
        <w:rPr>
          <w:rFonts w:ascii="宋体" w:eastAsia="宋体" w:hAnsi="宋体" w:cs="仿宋" w:hint="eastAsia"/>
        </w:rPr>
        <w:t>怠</w:t>
      </w:r>
      <w:proofErr w:type="gramEnd"/>
      <w:r>
        <w:rPr>
          <w:rFonts w:ascii="宋体" w:eastAsia="宋体" w:hAnsi="宋体" w:cs="仿宋" w:hint="eastAsia"/>
        </w:rPr>
        <w:t>于履行以上开票义务或涉嫌开具虚假发票的，甲方可拒绝支付相应款项，且</w:t>
      </w:r>
      <w:proofErr w:type="gramStart"/>
      <w:r>
        <w:rPr>
          <w:rFonts w:ascii="宋体" w:eastAsia="宋体" w:hAnsi="宋体" w:cs="仿宋" w:hint="eastAsia"/>
        </w:rPr>
        <w:t>不</w:t>
      </w:r>
      <w:proofErr w:type="gramEnd"/>
      <w:r>
        <w:rPr>
          <w:rFonts w:ascii="宋体" w:eastAsia="宋体" w:hAnsi="宋体" w:cs="仿宋" w:hint="eastAsia"/>
        </w:rPr>
        <w:t>视为违约。乙方不得因此停止履行或不完全履行合同。若乙方据此停止履行或不完全履行合同给甲方造成损失的，乙方须赔偿甲方因此遭受的全部损失（包括实际损失和预期利益损失）。甲方有权拒绝向除本合同约定的乙方指定收款账户外的任何账户付款。乙方所提供的发票票面信息必须完整、准确并加盖乙方发票专用章。</w:t>
      </w:r>
    </w:p>
    <w:p w14:paraId="0B0AED92"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乙方指定收款账户：</w:t>
      </w:r>
    </w:p>
    <w:p w14:paraId="3D48AD37"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名称：</w:t>
      </w:r>
      <w:r>
        <w:rPr>
          <w:rFonts w:ascii="宋体" w:eastAsia="宋体" w:hAnsi="宋体" w:cs="仿宋" w:hint="eastAsia"/>
          <w:b/>
          <w:u w:val="single"/>
        </w:rPr>
        <w:t xml:space="preserve">                    </w:t>
      </w:r>
      <w:r>
        <w:rPr>
          <w:rFonts w:ascii="宋体" w:eastAsia="宋体" w:hAnsi="宋体" w:cs="仿宋" w:hint="eastAsia"/>
        </w:rPr>
        <w:t xml:space="preserve">        </w:t>
      </w:r>
    </w:p>
    <w:p w14:paraId="2829F32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开户行：</w:t>
      </w:r>
      <w:r>
        <w:rPr>
          <w:rFonts w:ascii="宋体" w:eastAsia="宋体" w:hAnsi="宋体" w:cs="仿宋" w:hint="eastAsia"/>
          <w:b/>
          <w:u w:val="single"/>
        </w:rPr>
        <w:t xml:space="preserve">                    </w:t>
      </w:r>
      <w:r>
        <w:rPr>
          <w:rFonts w:ascii="宋体" w:eastAsia="宋体" w:hAnsi="宋体" w:cs="仿宋" w:hint="eastAsia"/>
        </w:rPr>
        <w:t xml:space="preserve">    </w:t>
      </w:r>
    </w:p>
    <w:p w14:paraId="6C6195F3"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账号：  </w:t>
      </w:r>
      <w:r>
        <w:rPr>
          <w:rFonts w:ascii="宋体" w:eastAsia="宋体" w:hAnsi="宋体" w:cs="仿宋" w:hint="eastAsia"/>
          <w:b/>
          <w:u w:val="single"/>
        </w:rPr>
        <w:t xml:space="preserve">                </w:t>
      </w:r>
    </w:p>
    <w:p w14:paraId="76C27E5D"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第8条 关于材料供应的约定</w:t>
      </w:r>
    </w:p>
    <w:p w14:paraId="1E76B5F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8.1乙方负责采购的材料、设备，且均应为符合国家标准和设计要求的合格产品，并因按时供应到现场。</w:t>
      </w:r>
    </w:p>
    <w:p w14:paraId="4B307CA8"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第9条  有关安全生产和防火的约定</w:t>
      </w:r>
    </w:p>
    <w:p w14:paraId="1E2B1964"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9.1乙方在施工期间应严格遵守包括但不限于《建筑安装工程安全技术规程》、《建筑安装工人安全操作规程》、《中华人民共和国消防条例》和其它相关的法规、规范。</w:t>
      </w:r>
    </w:p>
    <w:p w14:paraId="7679DB6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9.2由于乙方在施工生产过程中违反有关安全操作规程、消防条例，导致发生安全或火灾事故，乙方应承担由此引发的一切经济损失。</w:t>
      </w:r>
    </w:p>
    <w:p w14:paraId="3BE3FD74"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第10条 工程停建或缓建</w:t>
      </w:r>
    </w:p>
    <w:p w14:paraId="347F1399"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lastRenderedPageBreak/>
        <w:t>10.1由于不可抗力及其它甲乙双方之外原因导致工程停建或缓建，使合同不能继续履行，乙方应妥善做好已完工程和已购材料、设备的保护和移交工作，按甲方要求将自有机构设备和人员撤出施工现场。</w:t>
      </w:r>
    </w:p>
    <w:p w14:paraId="0A1FA0D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10.2 甲方应为乙方撤出提供必要条件，支付以上的费用，并按合同规定支付已完工程价款。</w:t>
      </w:r>
    </w:p>
    <w:p w14:paraId="7A6AEE5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10.3已经定货的材料、设备由定</w:t>
      </w:r>
      <w:proofErr w:type="gramStart"/>
      <w:r>
        <w:rPr>
          <w:rFonts w:ascii="宋体" w:eastAsia="宋体" w:hAnsi="宋体" w:cs="仿宋" w:hint="eastAsia"/>
        </w:rPr>
        <w:t>货方</w:t>
      </w:r>
      <w:proofErr w:type="gramEnd"/>
      <w:r>
        <w:rPr>
          <w:rFonts w:ascii="宋体" w:eastAsia="宋体" w:hAnsi="宋体" w:cs="仿宋" w:hint="eastAsia"/>
        </w:rPr>
        <w:t>负责退货，不能退还的货款和退货发生的费用，由双方协商确定。</w:t>
      </w:r>
    </w:p>
    <w:p w14:paraId="73455D7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10.4因甲方或乙方其他情况的需延期开工、停建或缓建由双方协商确定。</w:t>
      </w:r>
    </w:p>
    <w:p w14:paraId="471F4F02"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第11条 保修</w:t>
      </w:r>
    </w:p>
    <w:p w14:paraId="1726E329"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11.1本合同保修期为竣工验收合格之日算起，为期 24个月。保修范围为本合同中规定的乙方承包的项目及内容。</w:t>
      </w:r>
    </w:p>
    <w:p w14:paraId="49E550CB"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11.2保修期内，乙方应在接到修理通知之后1天内响应，三天内派人修理，否则甲方可委托其他单位或人员修理。由此产生的费用由乙方承担。因乙方原因造成返修的费用，由乙方支付。因乙方外原因造成返修费用，由责任方承担。</w:t>
      </w:r>
    </w:p>
    <w:p w14:paraId="7D595EB9"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11.3因不可抗力，人为损坏及使用期自然折旧等原因，不包含在保修范围内。</w:t>
      </w:r>
    </w:p>
    <w:p w14:paraId="6893DD62"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第12条 违约责任</w:t>
      </w:r>
    </w:p>
    <w:p w14:paraId="0BA0F45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12.1</w:t>
      </w:r>
      <w:r>
        <w:rPr>
          <w:rFonts w:ascii="宋体" w:eastAsia="宋体" w:hAnsi="宋体" w:cs="仿宋" w:hint="eastAsia"/>
        </w:rPr>
        <w:t>甲方无故不能按合同规定支付工程款，每逾期一天，每日按应付款的万分之五向乙方支付违约金。违约金累计计算，直至支付之日。</w:t>
      </w:r>
    </w:p>
    <w:p w14:paraId="38C9504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12.2</w:t>
      </w:r>
      <w:r>
        <w:rPr>
          <w:rFonts w:ascii="宋体" w:eastAsia="宋体" w:hAnsi="宋体" w:cs="仿宋" w:hint="eastAsia"/>
        </w:rPr>
        <w:t>乙方不能按照合同书约定的日期开工、竣工的，每逾期一天，每日按合同预算暂定总价款的万分之五向甲方支付违约金，逾期达 2 日以上的，甲方有权单方解除本合同，解除通知自送达乙方之日生效。甲方有权不支付乙方任何费用，已经支付的，乙方应退还甲方，同时乙方应向甲方支付违约金 5万元，并赔偿由此给甲方造成的损失。</w:t>
      </w:r>
    </w:p>
    <w:p w14:paraId="1E192B2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12.3</w:t>
      </w:r>
      <w:r>
        <w:rPr>
          <w:rFonts w:ascii="宋体" w:eastAsia="宋体" w:hAnsi="宋体" w:cs="仿宋" w:hint="eastAsia"/>
        </w:rPr>
        <w:t>工程质量（包括材质、工艺）达不到合同约定的合格标准，甲方有权拒绝接收，导致工期延误的按照本条第二款的规定处理。</w:t>
      </w:r>
    </w:p>
    <w:p w14:paraId="469A3B7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12.4</w:t>
      </w:r>
      <w:r>
        <w:rPr>
          <w:rFonts w:ascii="宋体" w:eastAsia="宋体" w:hAnsi="宋体" w:cs="仿宋" w:hint="eastAsia"/>
        </w:rPr>
        <w:t>乙方如未经甲方书面同意私自更换附件中所列材料的名称、质量等级、型号、数量进行施工的，应向甲方支付违约金 2万元 ，并且在收到甲方返工通知之日起 2 内返工及承担由此发生的费用；如乙方私自更换之材料价款达本维修工程预算暂定价的10 %，甲方有权单方解除本合同，解除通知自送达乙方之日生效。甲方有权不支</w:t>
      </w:r>
      <w:r>
        <w:rPr>
          <w:rFonts w:ascii="宋体" w:eastAsia="宋体" w:hAnsi="宋体" w:cs="仿宋" w:hint="eastAsia"/>
        </w:rPr>
        <w:lastRenderedPageBreak/>
        <w:t>付乙方任何费用，已经支付的，乙方应退还甲方，同时乙方应向甲方支付违约金10万元，并赔偿由此给甲方造成的损失。</w:t>
      </w:r>
    </w:p>
    <w:p w14:paraId="25E7D6B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12.5</w:t>
      </w:r>
      <w:r>
        <w:rPr>
          <w:rFonts w:ascii="宋体" w:eastAsia="宋体" w:hAnsi="宋体" w:cs="仿宋" w:hint="eastAsia"/>
        </w:rPr>
        <w:t>如因乙方违约而导致甲方解除本合同的，在本合同中约定的有关乙方向甲方交付有关资料的义务不能免除，乙方应自甲方解除合同之日起 2 日内将至合同解除之时与工程有关的全部资料交付于甲方，并应于整体工程竣工验收时配合甲方，否则，应向甲方支付违约金人民币 5万元，并承担由此给甲方造成的损失。</w:t>
      </w:r>
    </w:p>
    <w:p w14:paraId="4A25E554"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12.6</w:t>
      </w:r>
      <w:r>
        <w:rPr>
          <w:rFonts w:ascii="宋体" w:eastAsia="宋体" w:hAnsi="宋体" w:cs="仿宋" w:hint="eastAsia"/>
        </w:rPr>
        <w:t>除本合同另有约定外，乙方不按本合同履行其义务的，从甲方向其发出书面改正意见之日起 2日内，乙方未实施改进措施或改进措施不见成效的，甲方有权单方解除本合同，解除通知自送达乙方之日生效。甲方有权不支付乙方任何费用，已经支付的，乙方应退还甲方，同时乙方应向甲方支付违约金 5万元，并赔偿由此给甲方造成的损失。</w:t>
      </w:r>
    </w:p>
    <w:p w14:paraId="2ADBAB19"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第13条 合同的终止和解除</w:t>
      </w:r>
    </w:p>
    <w:p w14:paraId="483FA0EB"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13.1本合同期限内，经甲乙双方协商一致可以解除本合同，解除合同须双方签订书面的解除合同，本合同自解除合同生效之日解除。</w:t>
      </w:r>
    </w:p>
    <w:p w14:paraId="4C0D321C"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13.2发生以下情形之一时，甲方有权单方解除本合同，本合同自解除通知到达乙方时解除：</w:t>
      </w:r>
    </w:p>
    <w:p w14:paraId="314834B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（1）乙方工作完成情况不能达到甲方标准，甲方向乙方提出限期整改要求，乙方未进行限期整改或整改后仍然不符合甲方要求的；</w:t>
      </w:r>
    </w:p>
    <w:p w14:paraId="3A1C04F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（2）未经甲方事先书面同意，乙方擅自将本合同项下的全部或部分内容转包、分包或转让或开具虚假发票的；</w:t>
      </w:r>
    </w:p>
    <w:p w14:paraId="5FF7241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（3）因可归咎于乙方或乙方工作人员的原因，造成甲方重大损失的，或发生其他事故的，或导致本合同难以继续履行的；</w:t>
      </w:r>
    </w:p>
    <w:p w14:paraId="27304E37"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（4）乙方发生其他重大违法违约情形。</w:t>
      </w:r>
    </w:p>
    <w:p w14:paraId="03354EE1"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第14条 争议或纠纷处理</w:t>
      </w:r>
    </w:p>
    <w:p w14:paraId="2F1FB86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14.1本合同在履行期间，双方发生争议时，在不影响工程进度的前提下，双方可采取协商解决或请有关部门进行调解。</w:t>
      </w:r>
    </w:p>
    <w:p w14:paraId="6EF0FBEA"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14.2当事人不愿意通过协商、调解解决或者协商调解不成的，本合同在执行中发生的争议双方以向西安仲裁委员会提出仲裁申请解决为宜。</w:t>
      </w:r>
    </w:p>
    <w:p w14:paraId="2DFD23F7"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lastRenderedPageBreak/>
        <w:t>14.3本合同约定的双方地址适用于双方各类通知、合同等文件以及就合同发生纠纷</w:t>
      </w:r>
      <w:proofErr w:type="gramStart"/>
      <w:r>
        <w:rPr>
          <w:rFonts w:ascii="宋体" w:eastAsia="宋体" w:hAnsi="宋体" w:cs="仿宋" w:hint="eastAsia"/>
        </w:rPr>
        <w:t>时相关</w:t>
      </w:r>
      <w:proofErr w:type="gramEnd"/>
      <w:r>
        <w:rPr>
          <w:rFonts w:ascii="宋体" w:eastAsia="宋体" w:hAnsi="宋体" w:cs="仿宋" w:hint="eastAsia"/>
        </w:rPr>
        <w:t>文件和法律文书的送达地址，同时包括在争议进入仲裁、民事诉讼程序后的一审、二审、再审和执行程序。</w:t>
      </w:r>
    </w:p>
    <w:p w14:paraId="63597A31"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第15条 其他约定</w:t>
      </w:r>
    </w:p>
    <w:p w14:paraId="7AB1A43B"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15.1本合同所含施工项目为施工设计图及工程量清单范围内包含的所有内容，清单内未计费部分视为该项费用已包括在其他价款的单价或合价内。</w:t>
      </w:r>
    </w:p>
    <w:p w14:paraId="0BF663FF"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第16条 合同文件及解释顺序</w:t>
      </w:r>
    </w:p>
    <w:p w14:paraId="0666EB28"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16.1合同条款；</w:t>
      </w:r>
    </w:p>
    <w:p w14:paraId="355815E1"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16.2工程量清单；</w:t>
      </w:r>
    </w:p>
    <w:p w14:paraId="0F4C22FF"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16.3施工图。</w:t>
      </w:r>
    </w:p>
    <w:p w14:paraId="76E74456"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第17条 附则</w:t>
      </w:r>
    </w:p>
    <w:p w14:paraId="21357DD2"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17.1本合同一式陆份，双方各执叁份，具有同等法律效力。</w:t>
      </w:r>
    </w:p>
    <w:p w14:paraId="1C28AE6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17.2本合同履行完成后自动终止。</w:t>
      </w:r>
    </w:p>
    <w:p w14:paraId="5FB708A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17.3本合同经双方法定代表人或委托代理人（须持授权委托书）签字并加盖公章或合同专用章后生效。</w:t>
      </w:r>
    </w:p>
    <w:p w14:paraId="0BD3856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17.4本合同未尽事宜及任何与本合同有关内容、费用的变更等事宜，需由双方另行协商并形成书面补充合同，补充合同与本合同具有同等法律效力。</w:t>
      </w:r>
    </w:p>
    <w:p w14:paraId="4CB068C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17.5为保证服务质量，执行本合同相关的所有通知、函件、及执行细节等，均应通过如下联系人及联系方式进行沟通：</w:t>
      </w:r>
    </w:p>
    <w:p w14:paraId="26B056E9" w14:textId="77777777" w:rsidR="00C8292C" w:rsidRDefault="00C8292C" w:rsidP="00C8292C">
      <w:pPr>
        <w:snapToGrid w:val="0"/>
        <w:spacing w:line="360" w:lineRule="auto"/>
        <w:ind w:firstLineChars="200" w:firstLine="480"/>
        <w:rPr>
          <w:rFonts w:ascii="宋体" w:eastAsia="宋体" w:hAnsi="宋体" w:cs="仿宋"/>
        </w:rPr>
      </w:pPr>
    </w:p>
    <w:p w14:paraId="5603007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甲方联系人：           联系方式：                 </w:t>
      </w:r>
    </w:p>
    <w:p w14:paraId="4C35843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乙方联系人：           联系方式：               </w:t>
      </w:r>
    </w:p>
    <w:p w14:paraId="3C1DE13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如任意一方需要变更上述联系人的，应当于变更前3个工作日内通知对方，如因未及时通知对方导致核对迟延的，由迟延通知方承担责任。</w:t>
      </w:r>
    </w:p>
    <w:p w14:paraId="6154B28C" w14:textId="77777777" w:rsidR="00C8292C" w:rsidRDefault="00C8292C" w:rsidP="00C8292C">
      <w:pPr>
        <w:snapToGrid w:val="0"/>
        <w:spacing w:line="360" w:lineRule="auto"/>
        <w:ind w:firstLineChars="200" w:firstLine="480"/>
        <w:rPr>
          <w:rFonts w:ascii="宋体" w:eastAsia="宋体" w:hAnsi="宋体" w:cs="仿宋"/>
        </w:rPr>
      </w:pPr>
    </w:p>
    <w:p w14:paraId="095282F9"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甲方（盖章）：                       乙方（盖章）      </w:t>
      </w:r>
    </w:p>
    <w:p w14:paraId="3D774354"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授权代表（签字）：                   授权代表（签字）：</w:t>
      </w:r>
    </w:p>
    <w:p w14:paraId="235EC23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电话：                                  电话：</w:t>
      </w:r>
    </w:p>
    <w:p w14:paraId="054C68A8"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年     月     日                         年     月     日</w:t>
      </w:r>
    </w:p>
    <w:p w14:paraId="5F57B7DE" w14:textId="77777777" w:rsidR="00C8292C" w:rsidRDefault="00C8292C" w:rsidP="00C8292C"/>
    <w:p w14:paraId="6FD31474" w14:textId="77777777" w:rsidR="00405285" w:rsidRPr="00C8292C" w:rsidRDefault="00405285" w:rsidP="00405285"/>
    <w:p w14:paraId="066AACEE" w14:textId="096D2089" w:rsidR="00405285" w:rsidRDefault="00405285" w:rsidP="00405285">
      <w:pPr>
        <w:pStyle w:val="1"/>
        <w:spacing w:before="230" w:after="230"/>
      </w:pPr>
      <w:bookmarkStart w:id="45" w:name="_Toc216098070"/>
      <w:r w:rsidRPr="00405285">
        <w:rPr>
          <w:rFonts w:hint="eastAsia"/>
        </w:rPr>
        <w:t>第五章</w:t>
      </w:r>
      <w:r w:rsidR="00E777FC">
        <w:rPr>
          <w:rFonts w:hint="eastAsia"/>
        </w:rPr>
        <w:t xml:space="preserve">　</w:t>
      </w:r>
      <w:r w:rsidR="002F7AF0">
        <w:rPr>
          <w:rFonts w:hint="eastAsia"/>
        </w:rPr>
        <w:t>响应</w:t>
      </w:r>
      <w:r w:rsidRPr="00405285">
        <w:rPr>
          <w:rFonts w:hint="eastAsia"/>
        </w:rPr>
        <w:t>文件构成及格式</w:t>
      </w:r>
      <w:bookmarkEnd w:id="45"/>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2F7AF0">
        <w:rPr>
          <w:rFonts w:ascii="华文中宋" w:eastAsia="华文中宋" w:hAnsi="华文中宋" w:cstheme="minorHAnsi"/>
          <w:spacing w:val="323"/>
          <w:sz w:val="96"/>
          <w:szCs w:val="96"/>
          <w:fitText w:val="5778" w:id="-1540037120"/>
        </w:rPr>
        <w:t>响应</w:t>
      </w:r>
      <w:r w:rsidR="00405285" w:rsidRPr="002F7AF0">
        <w:rPr>
          <w:rFonts w:ascii="华文中宋" w:eastAsia="华文中宋" w:hAnsi="华文中宋" w:cstheme="minorHAnsi"/>
          <w:spacing w:val="323"/>
          <w:sz w:val="96"/>
          <w:szCs w:val="96"/>
          <w:fitText w:val="5778" w:id="-1540037120"/>
        </w:rPr>
        <w:t>文</w:t>
      </w:r>
      <w:r w:rsidR="00405285" w:rsidRPr="002F7AF0">
        <w:rPr>
          <w:rFonts w:ascii="华文中宋" w:eastAsia="华文中宋" w:hAnsi="华文中宋" w:cstheme="minorHAnsi"/>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A830D3">
          <w:footerReference w:type="even" r:id="rId34"/>
          <w:footerReference w:type="default" r:id="rId35"/>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46" w:name="OLE_LINK32"/>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A830D3">
          <w:footerReference w:type="even" r:id="rId36"/>
          <w:footerReference w:type="default" r:id="rId37"/>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bookmarkEnd w:id="46"/>
    <w:p w14:paraId="24D5D977" w14:textId="33F43968" w:rsidR="00D40A97" w:rsidRPr="00DA291B" w:rsidRDefault="002111A6" w:rsidP="00DA291B">
      <w:pPr>
        <w:keepNext/>
        <w:spacing w:beforeLines="50" w:before="230" w:afterLines="50" w:after="230"/>
        <w:jc w:val="center"/>
        <w:outlineLvl w:val="1"/>
        <w:rPr>
          <w:rFonts w:ascii="Calibri" w:eastAsia="宋体" w:hAnsi="Calibri"/>
          <w:kern w:val="24"/>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D40A97">
        <w:rPr>
          <w:rFonts w:ascii="Calibri" w:eastAsia="黑体" w:hAnsi="Calibri"/>
          <w:kern w:val="32"/>
          <w:sz w:val="32"/>
        </w:rPr>
        <w:t>第一次报价</w:t>
      </w:r>
      <w:r w:rsidR="00D40A97" w:rsidRPr="001F2A6A">
        <w:rPr>
          <w:rFonts w:ascii="Calibri" w:eastAsia="黑体" w:hAnsi="Calibri"/>
          <w:kern w:val="32"/>
          <w:sz w:val="32"/>
        </w:rPr>
        <w:t>表</w:t>
      </w:r>
    </w:p>
    <w:p w14:paraId="3B0473E3" w14:textId="77777777" w:rsidR="00D40A97" w:rsidRPr="00CF3031" w:rsidRDefault="00D40A97" w:rsidP="00D40A97">
      <w:pPr>
        <w:jc w:val="center"/>
        <w:rPr>
          <w:kern w:val="24"/>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2126"/>
        <w:gridCol w:w="2127"/>
        <w:gridCol w:w="2127"/>
      </w:tblGrid>
      <w:tr w:rsidR="00F2297A" w:rsidRPr="00CF3031" w14:paraId="366D4C83" w14:textId="77777777" w:rsidTr="00F2297A">
        <w:trPr>
          <w:trHeight w:val="427"/>
          <w:jc w:val="center"/>
        </w:trPr>
        <w:tc>
          <w:tcPr>
            <w:tcW w:w="2715" w:type="dxa"/>
            <w:vMerge w:val="restart"/>
            <w:tcBorders>
              <w:top w:val="single" w:sz="2" w:space="0" w:color="auto"/>
              <w:left w:val="single" w:sz="2" w:space="0" w:color="auto"/>
              <w:bottom w:val="single" w:sz="2" w:space="0" w:color="auto"/>
              <w:right w:val="single" w:sz="2" w:space="0" w:color="auto"/>
              <w:tl2br w:val="single" w:sz="2" w:space="0" w:color="auto"/>
            </w:tcBorders>
          </w:tcPr>
          <w:p w14:paraId="59E6309F" w14:textId="5B9433D0" w:rsidR="00F2297A" w:rsidRPr="00F2297A" w:rsidRDefault="00F2297A" w:rsidP="00F2297A">
            <w:pPr>
              <w:spacing w:line="440" w:lineRule="exact"/>
              <w:ind w:right="280"/>
              <w:jc w:val="right"/>
              <w:rPr>
                <w:rFonts w:cstheme="minorHAnsi"/>
                <w:b/>
                <w:color w:val="000000"/>
              </w:rPr>
            </w:pPr>
            <w:r w:rsidRPr="00CF3031">
              <w:rPr>
                <w:rFonts w:cstheme="minorHAnsi"/>
                <w:b/>
                <w:color w:val="000000"/>
              </w:rPr>
              <w:t>报价内容</w:t>
            </w:r>
          </w:p>
          <w:p w14:paraId="6EE43427" w14:textId="77777777" w:rsidR="00F2297A" w:rsidRPr="00CF3031" w:rsidRDefault="00F2297A" w:rsidP="00A830D3">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126"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43B1A7B1" w14:textId="77777777" w:rsidR="00F2297A" w:rsidRPr="0013081C" w:rsidRDefault="00F2297A" w:rsidP="00A830D3">
            <w:pPr>
              <w:jc w:val="center"/>
              <w:rPr>
                <w:rFonts w:cstheme="minorHAnsi"/>
                <w:b/>
              </w:rPr>
            </w:pPr>
            <w:r w:rsidRPr="0013081C">
              <w:rPr>
                <w:rFonts w:cstheme="minorHAnsi"/>
                <w:b/>
              </w:rPr>
              <w:t>A</w:t>
            </w:r>
          </w:p>
        </w:tc>
        <w:tc>
          <w:tcPr>
            <w:tcW w:w="2127" w:type="dxa"/>
            <w:tcBorders>
              <w:top w:val="single" w:sz="2" w:space="0" w:color="auto"/>
              <w:left w:val="single" w:sz="2" w:space="0" w:color="auto"/>
              <w:bottom w:val="single" w:sz="2" w:space="0" w:color="auto"/>
              <w:right w:val="single" w:sz="2" w:space="0" w:color="auto"/>
            </w:tcBorders>
            <w:shd w:val="clear" w:color="auto" w:fill="B6E7BC" w:themeFill="background1" w:themeFillShade="F2"/>
          </w:tcPr>
          <w:p w14:paraId="3DBC9BB7" w14:textId="7F7FA42E" w:rsidR="00F2297A" w:rsidRPr="0013081C" w:rsidRDefault="003551A7" w:rsidP="00A830D3">
            <w:pPr>
              <w:jc w:val="center"/>
              <w:rPr>
                <w:rFonts w:cstheme="minorHAnsi"/>
                <w:b/>
              </w:rPr>
            </w:pPr>
            <w:r w:rsidRPr="0013081C">
              <w:rPr>
                <w:rFonts w:cstheme="minorHAnsi"/>
                <w:b/>
              </w:rPr>
              <w:t>B</w:t>
            </w:r>
          </w:p>
        </w:tc>
        <w:tc>
          <w:tcPr>
            <w:tcW w:w="2127"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117AFDF5" w14:textId="17F241BE" w:rsidR="00F2297A" w:rsidRPr="0013081C" w:rsidRDefault="003551A7" w:rsidP="00A830D3">
            <w:pPr>
              <w:jc w:val="center"/>
              <w:rPr>
                <w:rFonts w:cstheme="minorHAnsi"/>
                <w:b/>
              </w:rPr>
            </w:pPr>
            <w:r>
              <w:rPr>
                <w:rFonts w:cstheme="minorHAnsi"/>
                <w:b/>
              </w:rPr>
              <w:t>C</w:t>
            </w:r>
          </w:p>
        </w:tc>
      </w:tr>
      <w:tr w:rsidR="00F2297A" w:rsidRPr="00CF3031" w14:paraId="589DB5CC" w14:textId="77777777" w:rsidTr="003551A7">
        <w:trPr>
          <w:trHeight w:val="732"/>
          <w:jc w:val="center"/>
        </w:trPr>
        <w:tc>
          <w:tcPr>
            <w:tcW w:w="2715" w:type="dxa"/>
            <w:vMerge/>
            <w:tcBorders>
              <w:top w:val="single" w:sz="2" w:space="0" w:color="auto"/>
              <w:left w:val="single" w:sz="2" w:space="0" w:color="auto"/>
              <w:bottom w:val="single" w:sz="2" w:space="0" w:color="auto"/>
              <w:right w:val="single" w:sz="2" w:space="0" w:color="auto"/>
              <w:tl2br w:val="single" w:sz="2" w:space="0" w:color="auto"/>
            </w:tcBorders>
          </w:tcPr>
          <w:p w14:paraId="1A1D1363" w14:textId="77777777" w:rsidR="00F2297A" w:rsidRPr="00CF3031" w:rsidRDefault="00F2297A" w:rsidP="00A830D3">
            <w:pPr>
              <w:spacing w:line="440" w:lineRule="exact"/>
              <w:ind w:right="280"/>
              <w:jc w:val="right"/>
              <w:rPr>
                <w:rFonts w:cstheme="minorHAnsi"/>
                <w:b/>
                <w:color w:val="000000"/>
              </w:rPr>
            </w:pPr>
          </w:p>
        </w:tc>
        <w:tc>
          <w:tcPr>
            <w:tcW w:w="2126" w:type="dxa"/>
            <w:tcBorders>
              <w:top w:val="single" w:sz="2" w:space="0" w:color="auto"/>
              <w:left w:val="single" w:sz="2" w:space="0" w:color="auto"/>
              <w:bottom w:val="single" w:sz="2" w:space="0" w:color="auto"/>
              <w:right w:val="single" w:sz="2" w:space="0" w:color="auto"/>
            </w:tcBorders>
            <w:vAlign w:val="center"/>
          </w:tcPr>
          <w:p w14:paraId="687D6F9D" w14:textId="77777777" w:rsidR="00F2297A" w:rsidRPr="0013081C" w:rsidRDefault="00F2297A" w:rsidP="00A830D3">
            <w:pPr>
              <w:spacing w:line="440" w:lineRule="exact"/>
              <w:jc w:val="center"/>
              <w:rPr>
                <w:b/>
              </w:rPr>
            </w:pPr>
            <w:r>
              <w:rPr>
                <w:rFonts w:hint="eastAsia"/>
                <w:b/>
              </w:rPr>
              <w:t>磋商报价</w:t>
            </w:r>
            <w:r w:rsidRPr="0013081C">
              <w:rPr>
                <w:b/>
              </w:rPr>
              <w:t>（元）</w:t>
            </w:r>
          </w:p>
        </w:tc>
        <w:tc>
          <w:tcPr>
            <w:tcW w:w="2127" w:type="dxa"/>
            <w:tcBorders>
              <w:top w:val="single" w:sz="2" w:space="0" w:color="auto"/>
              <w:left w:val="single" w:sz="2" w:space="0" w:color="auto"/>
              <w:bottom w:val="single" w:sz="2" w:space="0" w:color="auto"/>
              <w:right w:val="single" w:sz="2" w:space="0" w:color="auto"/>
            </w:tcBorders>
            <w:vAlign w:val="center"/>
          </w:tcPr>
          <w:p w14:paraId="51A2E571" w14:textId="19E60E04" w:rsidR="00F2297A" w:rsidRPr="0013081C" w:rsidRDefault="003551A7" w:rsidP="00A830D3">
            <w:pPr>
              <w:jc w:val="center"/>
              <w:rPr>
                <w:b/>
              </w:rPr>
            </w:pPr>
            <w:bookmarkStart w:id="47" w:name="OLE_LINK30"/>
            <w:bookmarkStart w:id="48" w:name="OLE_LINK31"/>
            <w:r>
              <w:rPr>
                <w:rFonts w:hint="eastAsia"/>
                <w:b/>
              </w:rPr>
              <w:t>工程</w:t>
            </w:r>
            <w:r>
              <w:rPr>
                <w:b/>
              </w:rPr>
              <w:t>质量等级</w:t>
            </w:r>
            <w:bookmarkEnd w:id="47"/>
            <w:bookmarkEnd w:id="48"/>
          </w:p>
        </w:tc>
        <w:tc>
          <w:tcPr>
            <w:tcW w:w="2127" w:type="dxa"/>
            <w:tcBorders>
              <w:top w:val="single" w:sz="2" w:space="0" w:color="auto"/>
              <w:left w:val="single" w:sz="2" w:space="0" w:color="auto"/>
              <w:bottom w:val="single" w:sz="2" w:space="0" w:color="auto"/>
              <w:right w:val="single" w:sz="2" w:space="0" w:color="auto"/>
            </w:tcBorders>
            <w:vAlign w:val="center"/>
          </w:tcPr>
          <w:p w14:paraId="2F2FD226" w14:textId="18CDA42C" w:rsidR="00F2297A" w:rsidRPr="0013081C" w:rsidRDefault="00F2297A" w:rsidP="00A830D3">
            <w:pPr>
              <w:jc w:val="center"/>
              <w:rPr>
                <w:b/>
              </w:rPr>
            </w:pPr>
            <w:r>
              <w:rPr>
                <w:rFonts w:hint="eastAsia"/>
                <w:b/>
              </w:rPr>
              <w:t>工期</w:t>
            </w:r>
          </w:p>
        </w:tc>
      </w:tr>
      <w:tr w:rsidR="00F2297A" w:rsidRPr="00CF3031" w14:paraId="39C3B765" w14:textId="77777777" w:rsidTr="00F2297A">
        <w:trPr>
          <w:trHeight w:val="793"/>
          <w:jc w:val="center"/>
        </w:trPr>
        <w:tc>
          <w:tcPr>
            <w:tcW w:w="2715" w:type="dxa"/>
            <w:tcBorders>
              <w:top w:val="single" w:sz="2" w:space="0" w:color="auto"/>
              <w:left w:val="single" w:sz="2" w:space="0" w:color="auto"/>
              <w:bottom w:val="single" w:sz="2" w:space="0" w:color="auto"/>
              <w:right w:val="single" w:sz="2" w:space="0" w:color="auto"/>
            </w:tcBorders>
            <w:vAlign w:val="center"/>
          </w:tcPr>
          <w:p w14:paraId="35544394" w14:textId="77777777" w:rsidR="00F2297A" w:rsidRPr="00FA4D0E" w:rsidRDefault="00F2297A" w:rsidP="00A830D3">
            <w:pPr>
              <w:spacing w:line="440" w:lineRule="exact"/>
              <w:jc w:val="center"/>
              <w:rPr>
                <w:rFonts w:cstheme="minorHAnsi"/>
                <w:color w:val="C00000"/>
                <w:sz w:val="21"/>
                <w:szCs w:val="21"/>
              </w:rPr>
            </w:pPr>
            <w:r w:rsidRPr="00FA4D0E">
              <w:rPr>
                <w:rFonts w:cstheme="minorHAnsi"/>
                <w:color w:val="C00000"/>
                <w:sz w:val="21"/>
                <w:szCs w:val="21"/>
              </w:rPr>
              <w:t>［项目名称］</w:t>
            </w:r>
          </w:p>
          <w:p w14:paraId="7CB150E4" w14:textId="77777777" w:rsidR="00F2297A" w:rsidRPr="00CF3031" w:rsidRDefault="00F2297A" w:rsidP="00A830D3">
            <w:pPr>
              <w:spacing w:line="440" w:lineRule="exact"/>
              <w:jc w:val="center"/>
              <w:rPr>
                <w:rFonts w:cstheme="minorHAnsi"/>
                <w:b/>
                <w:color w:val="000000"/>
              </w:rPr>
            </w:pPr>
            <w:r>
              <w:rPr>
                <w:rFonts w:cstheme="minorHAnsi" w:hint="eastAsia"/>
                <w:color w:val="C00000"/>
                <w:sz w:val="21"/>
                <w:szCs w:val="21"/>
              </w:rPr>
              <w:t>采购包</w:t>
            </w:r>
            <w:r w:rsidRPr="00FA4D0E">
              <w:rPr>
                <w:rFonts w:cstheme="minorHAnsi"/>
                <w:color w:val="C00000"/>
                <w:sz w:val="21"/>
                <w:szCs w:val="21"/>
              </w:rPr>
              <w:t>［</w:t>
            </w:r>
            <w:r w:rsidRPr="00FA4D0E">
              <w:rPr>
                <w:rFonts w:cstheme="minorHAnsi"/>
                <w:color w:val="C00000"/>
                <w:sz w:val="21"/>
                <w:szCs w:val="21"/>
              </w:rPr>
              <w:t>___</w:t>
            </w:r>
            <w:r w:rsidRPr="00FA4D0E">
              <w:rPr>
                <w:rFonts w:cstheme="minorHAnsi"/>
                <w:color w:val="C00000"/>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14:paraId="397929A6" w14:textId="77777777" w:rsidR="00F2297A" w:rsidRPr="00CF3031" w:rsidRDefault="00F2297A" w:rsidP="00A830D3">
            <w:pPr>
              <w:spacing w:line="440" w:lineRule="exact"/>
              <w:jc w:val="center"/>
              <w:rPr>
                <w:rFonts w:cstheme="minorHAnsi"/>
                <w:color w:val="000000"/>
              </w:rPr>
            </w:pPr>
          </w:p>
        </w:tc>
        <w:tc>
          <w:tcPr>
            <w:tcW w:w="2127" w:type="dxa"/>
            <w:tcBorders>
              <w:top w:val="single" w:sz="2" w:space="0" w:color="auto"/>
              <w:left w:val="single" w:sz="2" w:space="0" w:color="auto"/>
              <w:bottom w:val="single" w:sz="2" w:space="0" w:color="auto"/>
              <w:right w:val="single" w:sz="2" w:space="0" w:color="auto"/>
            </w:tcBorders>
          </w:tcPr>
          <w:p w14:paraId="16E3FA4C" w14:textId="77777777" w:rsidR="00F2297A" w:rsidRPr="00CF3031" w:rsidRDefault="00F2297A" w:rsidP="00A830D3">
            <w:pPr>
              <w:spacing w:line="440" w:lineRule="exact"/>
              <w:jc w:val="center"/>
              <w:rPr>
                <w:rFonts w:cstheme="minorHAnsi"/>
                <w:color w:val="000000"/>
              </w:rPr>
            </w:pPr>
          </w:p>
        </w:tc>
        <w:tc>
          <w:tcPr>
            <w:tcW w:w="2127" w:type="dxa"/>
            <w:tcBorders>
              <w:top w:val="single" w:sz="2" w:space="0" w:color="auto"/>
              <w:left w:val="single" w:sz="2" w:space="0" w:color="auto"/>
              <w:bottom w:val="single" w:sz="2" w:space="0" w:color="auto"/>
              <w:right w:val="single" w:sz="2" w:space="0" w:color="auto"/>
            </w:tcBorders>
            <w:vAlign w:val="center"/>
          </w:tcPr>
          <w:p w14:paraId="783F91A7" w14:textId="7148F4CB" w:rsidR="00F2297A" w:rsidRPr="00CF3031" w:rsidRDefault="00F2297A" w:rsidP="00A830D3">
            <w:pPr>
              <w:spacing w:line="440" w:lineRule="exact"/>
              <w:jc w:val="center"/>
              <w:rPr>
                <w:rFonts w:cstheme="minorHAnsi"/>
                <w:color w:val="000000"/>
              </w:rPr>
            </w:pPr>
          </w:p>
        </w:tc>
      </w:tr>
    </w:tbl>
    <w:p w14:paraId="245F5DC2" w14:textId="77777777" w:rsidR="00D40A97" w:rsidRPr="00CF3031" w:rsidRDefault="00D40A97" w:rsidP="00D40A97">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799C9A90" w14:textId="77777777" w:rsidR="00D40A97" w:rsidRPr="00CF3031" w:rsidRDefault="00D40A97" w:rsidP="00D40A97">
      <w:pPr>
        <w:spacing w:beforeLines="50" w:before="230"/>
        <w:jc w:val="both"/>
        <w:rPr>
          <w:kern w:val="24"/>
        </w:rPr>
      </w:pPr>
    </w:p>
    <w:p w14:paraId="07E28445" w14:textId="425E3EAC" w:rsidR="00D40A97" w:rsidRPr="00CF3031" w:rsidRDefault="00D40A97" w:rsidP="00D40A97">
      <w:pPr>
        <w:jc w:val="both"/>
        <w:rPr>
          <w:kern w:val="24"/>
        </w:rPr>
      </w:pPr>
      <w:r>
        <w:rPr>
          <w:kern w:val="24"/>
        </w:rPr>
        <w:t>〖</w:t>
      </w:r>
      <w:r w:rsidRPr="00FA4D0E">
        <w:rPr>
          <w:kern w:val="24"/>
        </w:rPr>
        <w:t>注</w:t>
      </w:r>
      <w:r>
        <w:rPr>
          <w:kern w:val="24"/>
        </w:rPr>
        <w:t>〗</w:t>
      </w:r>
      <w:r w:rsidRPr="00CF3031">
        <w:rPr>
          <w:kern w:val="24"/>
        </w:rPr>
        <w:t>以下情况按无效</w:t>
      </w:r>
      <w:r>
        <w:rPr>
          <w:kern w:val="24"/>
        </w:rPr>
        <w:t>响应</w:t>
      </w:r>
      <w:r w:rsidRPr="00CF3031">
        <w:rPr>
          <w:kern w:val="24"/>
        </w:rPr>
        <w:t>处理：</w:t>
      </w:r>
    </w:p>
    <w:p w14:paraId="17F90B95" w14:textId="06100CCF" w:rsidR="00D40A97" w:rsidRPr="00CF3031" w:rsidRDefault="00D40A97" w:rsidP="00D40A97">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00EC53C5">
        <w:rPr>
          <w:kern w:val="24"/>
        </w:rPr>
        <w:t>B</w:t>
      </w:r>
      <w:r w:rsidR="00EC53C5" w:rsidRPr="00CF3031">
        <w:rPr>
          <w:kern w:val="24"/>
        </w:rPr>
        <w:t>栏未填写</w:t>
      </w:r>
      <w:r w:rsidR="00EC53C5" w:rsidRPr="00EC53C5">
        <w:rPr>
          <w:rFonts w:hint="eastAsia"/>
          <w:kern w:val="24"/>
        </w:rPr>
        <w:t>工程质量等级</w:t>
      </w:r>
      <w:r w:rsidR="00EC53C5">
        <w:rPr>
          <w:rFonts w:hint="eastAsia"/>
          <w:kern w:val="24"/>
        </w:rPr>
        <w:t>，</w:t>
      </w:r>
      <w:r w:rsidR="00EC53C5">
        <w:rPr>
          <w:kern w:val="24"/>
        </w:rPr>
        <w:t>C</w:t>
      </w:r>
      <w:r w:rsidR="00BA671D">
        <w:rPr>
          <w:kern w:val="24"/>
        </w:rPr>
        <w:t>栏未填写</w:t>
      </w:r>
      <w:r w:rsidR="00BA671D">
        <w:rPr>
          <w:rFonts w:hint="eastAsia"/>
          <w:kern w:val="24"/>
        </w:rPr>
        <w:t>工</w:t>
      </w:r>
      <w:r w:rsidRPr="00CF3031">
        <w:rPr>
          <w:kern w:val="24"/>
        </w:rPr>
        <w:t>期。</w:t>
      </w:r>
    </w:p>
    <w:p w14:paraId="10D1FFFD" w14:textId="6869F7F0" w:rsidR="00D40A97" w:rsidRPr="00CF3031" w:rsidRDefault="00F627B6" w:rsidP="00D40A97">
      <w:pPr>
        <w:ind w:firstLineChars="200" w:firstLine="480"/>
        <w:jc w:val="both"/>
        <w:rPr>
          <w:kern w:val="24"/>
        </w:rPr>
      </w:pPr>
      <w:r w:rsidRPr="00CF3031">
        <w:rPr>
          <w:kern w:val="24"/>
        </w:rPr>
        <w:t>2</w:t>
      </w:r>
      <w:r w:rsidRPr="00CF3031">
        <w:rPr>
          <w:kern w:val="24"/>
        </w:rPr>
        <w:t>．</w:t>
      </w:r>
      <w:r w:rsidR="00D40A97">
        <w:rPr>
          <w:rFonts w:hint="eastAsia"/>
          <w:kern w:val="24"/>
        </w:rPr>
        <w:t>磋商报价</w:t>
      </w:r>
      <w:r w:rsidR="00D40A97" w:rsidRPr="00CF3031">
        <w:rPr>
          <w:kern w:val="24"/>
        </w:rPr>
        <w:t>超过本</w:t>
      </w:r>
      <w:r w:rsidR="00D40A97">
        <w:rPr>
          <w:rFonts w:hint="eastAsia"/>
          <w:kern w:val="24"/>
        </w:rPr>
        <w:t>采购包</w:t>
      </w:r>
      <w:r w:rsidR="00D40A97">
        <w:rPr>
          <w:rFonts w:hint="eastAsia"/>
          <w:kern w:val="24"/>
        </w:rPr>
        <w:t>/</w:t>
      </w:r>
      <w:r w:rsidR="00D40A97">
        <w:rPr>
          <w:rFonts w:hint="eastAsia"/>
          <w:kern w:val="24"/>
        </w:rPr>
        <w:t>项目</w:t>
      </w:r>
      <w:r w:rsidR="00D40A97" w:rsidRPr="00CF3031">
        <w:rPr>
          <w:kern w:val="24"/>
        </w:rPr>
        <w:t>预算的。</w:t>
      </w:r>
    </w:p>
    <w:p w14:paraId="6CC92968" w14:textId="77777777" w:rsidR="00D40A97" w:rsidRDefault="00D40A97">
      <w:pPr>
        <w:rPr>
          <w:rFonts w:ascii="黑体" w:eastAsia="黑体" w:hAnsi="黑体" w:cs="Calibri Light"/>
          <w:color w:val="1F4E79"/>
          <w:sz w:val="32"/>
          <w:szCs w:val="36"/>
        </w:rPr>
      </w:pPr>
      <w:r>
        <w:rPr>
          <w:rFonts w:ascii="黑体" w:eastAsia="黑体" w:hAnsi="黑体" w:cs="Calibri Light"/>
          <w:color w:val="1F4E79"/>
          <w:sz w:val="32"/>
          <w:szCs w:val="36"/>
        </w:rPr>
        <w:br w:type="page"/>
      </w:r>
    </w:p>
    <w:p w14:paraId="70336D8E" w14:textId="01386D63" w:rsidR="000569BC" w:rsidRPr="000569BC" w:rsidRDefault="000569BC" w:rsidP="00813395">
      <w:pPr>
        <w:jc w:val="center"/>
        <w:outlineLvl w:val="2"/>
        <w:rPr>
          <w:rFonts w:ascii="黑体" w:eastAsia="黑体" w:hAnsi="黑体" w:cs="Calibri Light"/>
          <w:color w:val="1F4E79"/>
          <w:sz w:val="32"/>
          <w:szCs w:val="36"/>
        </w:rPr>
      </w:pPr>
      <w:r w:rsidRPr="000569BC">
        <w:rPr>
          <w:rFonts w:ascii="黑体" w:eastAsia="黑体" w:hAnsi="黑体" w:cs="Calibri Light" w:hint="eastAsia"/>
          <w:color w:val="1F4E79"/>
          <w:sz w:val="32"/>
          <w:szCs w:val="36"/>
        </w:rPr>
        <w:lastRenderedPageBreak/>
        <w:t>已标价</w:t>
      </w:r>
      <w:r w:rsidRPr="000569BC">
        <w:rPr>
          <w:rFonts w:ascii="黑体" w:eastAsia="黑体" w:hAnsi="黑体" w:cs="Calibri Light"/>
          <w:color w:val="1F4E79"/>
          <w:sz w:val="32"/>
          <w:szCs w:val="36"/>
        </w:rPr>
        <w:t>的工程量清单</w:t>
      </w:r>
    </w:p>
    <w:p w14:paraId="2D4F2EEF" w14:textId="77777777" w:rsidR="002111A6" w:rsidRPr="001F2A6A" w:rsidRDefault="002111A6" w:rsidP="002111A6">
      <w:pPr>
        <w:jc w:val="both"/>
        <w:sectPr w:rsidR="002111A6" w:rsidRPr="001F2A6A" w:rsidSect="00A830D3">
          <w:footerReference w:type="even" r:id="rId38"/>
          <w:footerReference w:type="default" r:id="rId39"/>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49" w:name="OLE_LINK33"/>
      <w:bookmarkStart w:id="50" w:name="OLE_LINK34"/>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bookmarkEnd w:id="49"/>
    <w:bookmarkEnd w:id="50"/>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3153AA5C" w14:textId="77777777" w:rsidR="0095329E" w:rsidRPr="00B16732" w:rsidRDefault="0095329E" w:rsidP="00DA291B">
      <w:pPr>
        <w:tabs>
          <w:tab w:val="left" w:pos="5670"/>
        </w:tabs>
        <w:jc w:val="both"/>
        <w:rPr>
          <w:rFonts w:cs="Calibri Light"/>
          <w:color w:val="000000"/>
        </w:rPr>
      </w:pPr>
    </w:p>
    <w:p w14:paraId="71BB681B" w14:textId="77777777" w:rsidR="0095329E" w:rsidRPr="00B16732" w:rsidRDefault="0095329E" w:rsidP="0095329E">
      <w:pPr>
        <w:tabs>
          <w:tab w:val="left" w:pos="5670"/>
        </w:tabs>
        <w:jc w:val="center"/>
        <w:rPr>
          <w:rFonts w:cs="Calibri Light"/>
          <w:b/>
          <w:color w:val="000000"/>
        </w:rPr>
      </w:pPr>
      <w:r w:rsidRPr="00B16732">
        <w:rPr>
          <w:rFonts w:cs="Calibri Light"/>
          <w:b/>
          <w:color w:val="1F4E79"/>
          <w:sz w:val="28"/>
          <w:szCs w:val="36"/>
        </w:rPr>
        <w:t>『中小企业声明函』（工程类格式）</w:t>
      </w:r>
    </w:p>
    <w:p w14:paraId="3D95C819"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的采购活动，工程的施工单位全部为符合政策要求的中小企业。相关企业（含联合体中的中小企业、签订分包意向协议的中小企业）的具体情况如下：</w:t>
      </w:r>
    </w:p>
    <w:p w14:paraId="362A3D53"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1</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；承建企业为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0D7F759E"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；承建企业为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6DCFE76B"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5BEDD67A" w14:textId="77777777" w:rsidR="0095329E" w:rsidRPr="00B16732" w:rsidRDefault="0095329E" w:rsidP="0095329E">
      <w:pPr>
        <w:ind w:firstLineChars="200" w:firstLine="480"/>
        <w:jc w:val="both"/>
      </w:pPr>
      <w:r w:rsidRPr="00B16732">
        <w:t>以上企业，不属于大企业的分支机构，不存在控股股东为大企业的情形，也不存在与大企业的负责人为同一人的情形。</w:t>
      </w:r>
    </w:p>
    <w:p w14:paraId="4E49E1A8" w14:textId="77777777" w:rsidR="0095329E" w:rsidRPr="00B16732" w:rsidRDefault="0095329E" w:rsidP="0095329E">
      <w:pPr>
        <w:ind w:firstLineChars="200" w:firstLine="480"/>
        <w:jc w:val="both"/>
      </w:pPr>
      <w:r w:rsidRPr="00B16732">
        <w:t>本企业对上述声明内容的真实性负责。如有虚假，将依法承担相应责任。</w:t>
      </w:r>
    </w:p>
    <w:p w14:paraId="0362D3FC" w14:textId="77777777" w:rsidR="0095329E" w:rsidRPr="00B16732" w:rsidRDefault="0095329E" w:rsidP="0095329E">
      <w:pPr>
        <w:ind w:firstLineChars="200" w:firstLine="480"/>
        <w:jc w:val="both"/>
      </w:pPr>
    </w:p>
    <w:p w14:paraId="016B17E2" w14:textId="77777777" w:rsidR="0095329E" w:rsidRPr="00B16732" w:rsidRDefault="0095329E" w:rsidP="0095329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047FE876" w14:textId="77777777" w:rsidR="0095329E" w:rsidRPr="00CF3031" w:rsidRDefault="0095329E" w:rsidP="0095329E">
      <w:pPr>
        <w:tabs>
          <w:tab w:val="left" w:pos="5670"/>
        </w:tabs>
        <w:ind w:firstLineChars="200" w:firstLine="480"/>
        <w:jc w:val="both"/>
        <w:rPr>
          <w:rFonts w:cstheme="minorHAnsi"/>
          <w:color w:val="7030A0"/>
        </w:rPr>
      </w:pPr>
      <w:r w:rsidRPr="00B16732">
        <w:rPr>
          <w:rFonts w:cs="Calibri Light"/>
          <w:color w:val="000000"/>
        </w:rPr>
        <w:t>日　期：　　年　月　日</w:t>
      </w:r>
    </w:p>
    <w:p w14:paraId="3FF906A3" w14:textId="77777777" w:rsidR="002721CB" w:rsidRPr="0095329E"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390527AE" w:rsidR="00CC456E" w:rsidRPr="00446812" w:rsidRDefault="002721CB" w:rsidP="00446812">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3B2C5C72" w14:textId="77777777" w:rsidR="00F31E5A" w:rsidRPr="00027E7F" w:rsidRDefault="00F31E5A" w:rsidP="00F31E5A">
      <w:pPr>
        <w:spacing w:beforeLines="100" w:before="460" w:afterLines="100" w:after="460"/>
        <w:jc w:val="center"/>
        <w:rPr>
          <w:rFonts w:ascii="黑体" w:eastAsia="黑体" w:hAnsi="宋体"/>
          <w:sz w:val="28"/>
          <w:szCs w:val="28"/>
        </w:rPr>
      </w:pPr>
      <w:r w:rsidRPr="00027E7F">
        <w:rPr>
          <w:rFonts w:ascii="黑体" w:eastAsia="黑体" w:hAnsi="宋体" w:hint="eastAsia"/>
          <w:sz w:val="28"/>
          <w:szCs w:val="28"/>
        </w:rPr>
        <w:t>承诺书</w:t>
      </w:r>
    </w:p>
    <w:p w14:paraId="3F8FA587"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我方在此声明，我方拟派往</w:t>
      </w:r>
      <w:r w:rsidRPr="00391A4E">
        <w:rPr>
          <w:rFonts w:asciiTheme="minorEastAsia" w:hAnsiTheme="minorEastAsia" w:cstheme="minorHAnsi"/>
          <w:color w:val="C00000"/>
        </w:rPr>
        <w:t>［</w:t>
      </w:r>
      <w:r w:rsidRPr="00391A4E">
        <w:rPr>
          <w:rFonts w:asciiTheme="minorEastAsia" w:hAnsiTheme="minorEastAsia" w:cstheme="minorHAnsi"/>
          <w:color w:val="C00000"/>
          <w:u w:val="single"/>
        </w:rPr>
        <w:t>项目名称</w:t>
      </w:r>
      <w:r w:rsidRPr="00391A4E">
        <w:rPr>
          <w:rFonts w:asciiTheme="minorEastAsia" w:hAnsiTheme="minorEastAsia" w:cstheme="minorHAnsi"/>
          <w:color w:val="C00000"/>
        </w:rPr>
        <w:t>］</w:t>
      </w:r>
      <w:r w:rsidRPr="00391A4E">
        <w:rPr>
          <w:rFonts w:asciiTheme="minorEastAsia" w:hAnsiTheme="minorEastAsia" w:cstheme="minorHAnsi"/>
        </w:rPr>
        <w:t>（项目编号：</w:t>
      </w:r>
      <w:r w:rsidRPr="00391A4E">
        <w:rPr>
          <w:rFonts w:asciiTheme="minorEastAsia" w:hAnsiTheme="minorEastAsia" w:cstheme="minorHAnsi"/>
          <w:color w:val="C00000"/>
        </w:rPr>
        <w:t>［</w:t>
      </w:r>
      <w:r w:rsidRPr="00391A4E">
        <w:rPr>
          <w:rFonts w:asciiTheme="minorEastAsia" w:hAnsiTheme="minorEastAsia" w:cstheme="minorHAnsi"/>
          <w:color w:val="C00000"/>
          <w:u w:val="single"/>
        </w:rPr>
        <w:t>项目编号</w:t>
      </w:r>
      <w:r w:rsidRPr="00391A4E">
        <w:rPr>
          <w:rFonts w:asciiTheme="minorEastAsia" w:hAnsiTheme="minorEastAsia" w:cstheme="minorHAnsi"/>
          <w:color w:val="C00000"/>
        </w:rPr>
        <w:t>］</w:t>
      </w:r>
      <w:r w:rsidRPr="00391A4E">
        <w:rPr>
          <w:rFonts w:asciiTheme="minorEastAsia" w:hAnsiTheme="minorEastAsia" w:cstheme="minorHAnsi"/>
        </w:rPr>
        <w:t>）</w:t>
      </w:r>
      <w:r w:rsidRPr="00391A4E">
        <w:rPr>
          <w:rFonts w:asciiTheme="minorEastAsia" w:hAnsiTheme="minorEastAsia" w:cstheme="minorHAnsi" w:hint="eastAsia"/>
          <w:color w:val="C00000"/>
        </w:rPr>
        <w:t>采购包</w:t>
      </w:r>
      <w:r w:rsidRPr="00391A4E">
        <w:rPr>
          <w:rFonts w:asciiTheme="minorEastAsia" w:hAnsiTheme="minorEastAsia" w:cstheme="minorHAnsi"/>
          <w:color w:val="C00000"/>
        </w:rPr>
        <w:t>［___］</w:t>
      </w:r>
      <w:r w:rsidRPr="00391A4E">
        <w:rPr>
          <w:rFonts w:asciiTheme="minorEastAsia" w:hAnsiTheme="minorEastAsia" w:hint="eastAsia"/>
        </w:rPr>
        <w:t>的项目经理</w:t>
      </w:r>
      <w:r w:rsidRPr="00391A4E">
        <w:rPr>
          <w:rFonts w:asciiTheme="minorEastAsia" w:hAnsiTheme="minorEastAsia" w:hint="eastAsia"/>
          <w:u w:val="single"/>
        </w:rPr>
        <w:t xml:space="preserve">           </w:t>
      </w:r>
      <w:r w:rsidRPr="00391A4E">
        <w:rPr>
          <w:rFonts w:asciiTheme="minorEastAsia" w:hAnsiTheme="minorEastAsia" w:hint="eastAsia"/>
        </w:rPr>
        <w:t>（项目经理姓名）现阶段没有担任任何在施建设工程项目的项目经理。</w:t>
      </w:r>
    </w:p>
    <w:p w14:paraId="04CE0609"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我方保证上述信息的真实和准确，并愿意承担因我方就此弄虚作假所引起的一切法律后果。</w:t>
      </w:r>
    </w:p>
    <w:p w14:paraId="6ECA4083" w14:textId="77777777" w:rsidR="00F31E5A" w:rsidRPr="00391A4E" w:rsidRDefault="00F31E5A" w:rsidP="00F31E5A">
      <w:pPr>
        <w:spacing w:line="440" w:lineRule="exact"/>
        <w:ind w:firstLineChars="200" w:firstLine="480"/>
        <w:rPr>
          <w:rFonts w:asciiTheme="minorEastAsia" w:hAnsiTheme="minorEastAsia"/>
        </w:rPr>
      </w:pPr>
    </w:p>
    <w:p w14:paraId="6019D919" w14:textId="77777777" w:rsidR="00F31E5A" w:rsidRPr="00391A4E" w:rsidRDefault="00F31E5A" w:rsidP="00F31E5A">
      <w:pPr>
        <w:spacing w:line="440" w:lineRule="exact"/>
        <w:ind w:firstLineChars="200" w:firstLine="480"/>
        <w:rPr>
          <w:rFonts w:asciiTheme="minorEastAsia" w:hAnsiTheme="minorEastAsia"/>
        </w:rPr>
      </w:pPr>
    </w:p>
    <w:p w14:paraId="5AAA897E"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特此承诺</w:t>
      </w:r>
    </w:p>
    <w:p w14:paraId="5B6998D0" w14:textId="77777777" w:rsidR="00F31E5A" w:rsidRPr="00391A4E" w:rsidRDefault="00F31E5A" w:rsidP="00F31E5A">
      <w:pPr>
        <w:spacing w:line="440" w:lineRule="exact"/>
        <w:ind w:firstLineChars="200" w:firstLine="480"/>
        <w:rPr>
          <w:rFonts w:asciiTheme="minorEastAsia" w:hAnsiTheme="minorEastAsia"/>
        </w:rPr>
      </w:pPr>
    </w:p>
    <w:p w14:paraId="7D184EEE" w14:textId="77777777" w:rsidR="00F31E5A" w:rsidRPr="00391A4E" w:rsidRDefault="00F31E5A" w:rsidP="00F31E5A">
      <w:pPr>
        <w:spacing w:line="440" w:lineRule="exact"/>
        <w:ind w:firstLineChars="200" w:firstLine="480"/>
        <w:rPr>
          <w:rFonts w:asciiTheme="minorEastAsia" w:hAnsiTheme="minorEastAsia"/>
        </w:rPr>
      </w:pPr>
    </w:p>
    <w:p w14:paraId="28990BD4" w14:textId="77777777" w:rsidR="00F31E5A" w:rsidRPr="00391A4E" w:rsidRDefault="00F31E5A" w:rsidP="00F31E5A">
      <w:pPr>
        <w:tabs>
          <w:tab w:val="left" w:pos="5670"/>
        </w:tabs>
        <w:ind w:firstLineChars="200" w:firstLine="480"/>
        <w:rPr>
          <w:rFonts w:asciiTheme="minorEastAsia" w:hAnsiTheme="minorEastAsia" w:cs="Calibri Light"/>
          <w:color w:val="000000"/>
        </w:rPr>
      </w:pPr>
      <w:r w:rsidRPr="00391A4E">
        <w:rPr>
          <w:rFonts w:asciiTheme="minorEastAsia" w:hAnsiTheme="minorEastAsia"/>
          <w:color w:val="000000"/>
        </w:rPr>
        <w:t>供应商：（</w:t>
      </w:r>
      <w:r w:rsidRPr="00391A4E">
        <w:rPr>
          <w:rFonts w:asciiTheme="minorEastAsia" w:hAnsiTheme="minorEastAsia"/>
          <w:i/>
          <w:color w:val="7030A0"/>
        </w:rPr>
        <w:t>供应商全称并加盖公章</w:t>
      </w:r>
      <w:r w:rsidRPr="00391A4E">
        <w:rPr>
          <w:rFonts w:asciiTheme="minorEastAsia" w:hAnsiTheme="minorEastAsia"/>
          <w:color w:val="000000"/>
        </w:rPr>
        <w:t>）</w:t>
      </w:r>
    </w:p>
    <w:p w14:paraId="1267982A" w14:textId="77777777" w:rsidR="00F31E5A" w:rsidRPr="00391A4E" w:rsidRDefault="00F31E5A" w:rsidP="00F31E5A">
      <w:pPr>
        <w:tabs>
          <w:tab w:val="left" w:pos="5670"/>
        </w:tabs>
        <w:ind w:firstLineChars="200" w:firstLine="480"/>
        <w:rPr>
          <w:rFonts w:asciiTheme="minorEastAsia" w:hAnsiTheme="minorEastAsia" w:cs="Calibri Light"/>
          <w:color w:val="000000"/>
        </w:rPr>
      </w:pPr>
      <w:r w:rsidRPr="00391A4E">
        <w:rPr>
          <w:rFonts w:asciiTheme="minorEastAsia" w:hAnsiTheme="minorEastAsia" w:cs="Calibri Light"/>
          <w:color w:val="000000"/>
        </w:rPr>
        <w:t>日　期：　　年　月　日</w:t>
      </w:r>
    </w:p>
    <w:p w14:paraId="770AED3A" w14:textId="77777777" w:rsidR="008A3682" w:rsidRPr="00F31E5A" w:rsidRDefault="008A3682" w:rsidP="008A3682">
      <w:pPr>
        <w:jc w:val="both"/>
        <w:rPr>
          <w:rFonts w:ascii="Calibri" w:eastAsia="黑体" w:hAnsi="Calibri"/>
          <w:kern w:val="28"/>
          <w:sz w:val="28"/>
        </w:rPr>
      </w:pPr>
    </w:p>
    <w:p w14:paraId="7C0D6F00" w14:textId="77777777" w:rsidR="00F31E5A" w:rsidRDefault="00F31E5A" w:rsidP="008A3682">
      <w:pPr>
        <w:jc w:val="both"/>
        <w:rPr>
          <w:rFonts w:ascii="Calibri" w:eastAsia="黑体" w:hAnsi="Calibri"/>
          <w:kern w:val="28"/>
          <w:sz w:val="28"/>
        </w:rPr>
      </w:pPr>
    </w:p>
    <w:p w14:paraId="7E7DCCF2" w14:textId="77777777" w:rsidR="00F31E5A" w:rsidRPr="00CC456E" w:rsidRDefault="00F31E5A" w:rsidP="008A3682">
      <w:pPr>
        <w:jc w:val="both"/>
        <w:rPr>
          <w:rFonts w:ascii="Calibri" w:eastAsia="黑体" w:hAnsi="Calibri"/>
          <w:kern w:val="28"/>
          <w:sz w:val="28"/>
        </w:rPr>
        <w:sectPr w:rsidR="00F31E5A" w:rsidRPr="00CC456E" w:rsidSect="00A830D3">
          <w:footerReference w:type="even" r:id="rId40"/>
          <w:footerReference w:type="default" r:id="rId41"/>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B6E7BC"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A830D3">
          <w:footerReference w:type="even" r:id="rId42"/>
          <w:footerReference w:type="default" r:id="rId43"/>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41D78" w:rsidRDefault="001F2A6A" w:rsidP="00100FCE">
      <w:pPr>
        <w:outlineLvl w:val="2"/>
        <w:rPr>
          <w:rFonts w:ascii="黑体" w:eastAsia="黑体" w:hAnsi="黑体"/>
          <w:sz w:val="28"/>
          <w:szCs w:val="28"/>
        </w:rPr>
      </w:pPr>
      <w:r w:rsidRPr="00641D78">
        <w:rPr>
          <w:rFonts w:ascii="黑体" w:eastAsia="黑体" w:hAnsi="黑体"/>
          <w:sz w:val="28"/>
          <w:szCs w:val="28"/>
        </w:rPr>
        <w:t>（一）技术</w:t>
      </w:r>
      <w:r w:rsidR="00841C09" w:rsidRPr="00641D78">
        <w:rPr>
          <w:rFonts w:ascii="黑体" w:eastAsia="黑体" w:hAnsi="黑体"/>
          <w:sz w:val="28"/>
          <w:szCs w:val="28"/>
        </w:rPr>
        <w:t>（服务）</w:t>
      </w:r>
      <w:r w:rsidRPr="00641D78">
        <w:rPr>
          <w:rFonts w:ascii="黑体" w:eastAsia="黑体" w:hAnsi="黑体"/>
          <w:sz w:val="28"/>
          <w:szCs w:val="28"/>
        </w:rPr>
        <w:t>条款响应</w:t>
      </w:r>
    </w:p>
    <w:p w14:paraId="6A34FB30" w14:textId="55B9D09D" w:rsidR="00841C09" w:rsidRPr="00641D78" w:rsidRDefault="00CA1662" w:rsidP="006E2DF5">
      <w:pPr>
        <w:jc w:val="center"/>
        <w:rPr>
          <w:rFonts w:asciiTheme="minorEastAsia" w:hAnsiTheme="minorEastAsia"/>
          <w:b/>
        </w:rPr>
      </w:pPr>
      <w:r w:rsidRPr="00641D78">
        <w:rPr>
          <w:rFonts w:asciiTheme="minorEastAsia" w:hAnsiTheme="minorEastAsia" w:hint="eastAsia"/>
          <w:b/>
        </w:rPr>
        <w:t>1.</w:t>
      </w:r>
      <w:r w:rsidR="00841C09" w:rsidRPr="00641D78">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600BC9C1"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5B509D">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641D78" w:rsidRDefault="00CA1662" w:rsidP="00CA1662">
      <w:pPr>
        <w:jc w:val="center"/>
        <w:rPr>
          <w:rFonts w:cstheme="minorHAnsi"/>
          <w:b/>
        </w:rPr>
      </w:pPr>
      <w:r w:rsidRPr="00641D78">
        <w:rPr>
          <w:rFonts w:cstheme="minorHAnsi"/>
          <w:b/>
        </w:rPr>
        <w:t>2</w:t>
      </w:r>
      <w:r w:rsidRPr="00641D78">
        <w:rPr>
          <w:rFonts w:cstheme="minorHAnsi" w:hint="eastAsia"/>
          <w:b/>
        </w:rPr>
        <w:t>.</w:t>
      </w:r>
      <w:r w:rsidRPr="00641D78">
        <w:rPr>
          <w:rFonts w:cstheme="minorHAnsi" w:hint="eastAsia"/>
          <w:b/>
        </w:rPr>
        <w:t>技术（服务）</w:t>
      </w:r>
      <w:r w:rsidR="00761CFE" w:rsidRPr="00641D78">
        <w:rPr>
          <w:rFonts w:cstheme="minorHAnsi" w:hint="eastAsia"/>
          <w:b/>
        </w:rPr>
        <w:t>部分</w:t>
      </w:r>
      <w:r w:rsidRPr="00641D78">
        <w:rPr>
          <w:rFonts w:cstheme="minorHAnsi" w:hint="eastAsia"/>
          <w:b/>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7BF8862C" w:rsidR="00CA1662" w:rsidRPr="006E2DF5" w:rsidRDefault="00CA1662" w:rsidP="00CA1662">
      <w:pPr>
        <w:rPr>
          <w:rFonts w:asciiTheme="minorEastAsia" w:hAnsiTheme="minorEastAsia"/>
        </w:rPr>
      </w:pPr>
      <w:r w:rsidRPr="006E2DF5">
        <w:rPr>
          <w:rFonts w:asciiTheme="minorEastAsia" w:hAnsiTheme="minorEastAsia" w:hint="eastAsia"/>
        </w:rPr>
        <w:t>1．</w:t>
      </w:r>
      <w:r w:rsidR="00815E24">
        <w:rPr>
          <w:rFonts w:asciiTheme="minorEastAsia" w:hAnsiTheme="minorEastAsia" w:hint="eastAsia"/>
        </w:rPr>
        <w:t>施工部署</w:t>
      </w:r>
    </w:p>
    <w:p w14:paraId="2EBB0BD4" w14:textId="77777777" w:rsidR="00CA1662" w:rsidRPr="006E2DF5" w:rsidRDefault="00CA1662" w:rsidP="00CA1662">
      <w:pPr>
        <w:rPr>
          <w:rFonts w:asciiTheme="minorEastAsia" w:hAnsiTheme="minorEastAsia"/>
        </w:rPr>
      </w:pPr>
    </w:p>
    <w:p w14:paraId="58C1A340" w14:textId="23C8FD16" w:rsidR="00CA1662" w:rsidRPr="006E2DF5"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815E24">
        <w:rPr>
          <w:rFonts w:asciiTheme="minorEastAsia" w:hAnsiTheme="minorEastAsia" w:hint="eastAsia"/>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46FD5647" w:rsidR="00D26E9A" w:rsidRPr="00D2047F" w:rsidRDefault="00761CFE" w:rsidP="00841C09">
      <w:pPr>
        <w:jc w:val="center"/>
        <w:rPr>
          <w:rFonts w:ascii="Calibri" w:eastAsia="宋体" w:hAnsi="Calibri" w:cstheme="minorHAnsi"/>
          <w:b/>
          <w:color w:val="000000"/>
          <w:kern w:val="24"/>
        </w:rPr>
      </w:pPr>
      <w:r w:rsidRPr="00D2047F">
        <w:rPr>
          <w:rFonts w:ascii="Calibri" w:eastAsia="宋体" w:hAnsi="Calibri" w:cstheme="minorHAnsi" w:hint="eastAsia"/>
          <w:b/>
          <w:color w:val="000000"/>
          <w:kern w:val="24"/>
        </w:rPr>
        <w:t>1.</w:t>
      </w:r>
      <w:r w:rsidR="00D26E9A" w:rsidRPr="00D2047F">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6E7BC"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6E7BC"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B6E7BC"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B6E7BC"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6E7BC"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6E7BC"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6E7BC"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6E7BC"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A475221" w14:textId="4B5BF94B"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7AC7B290" w14:textId="70B47A14" w:rsidR="003F0E1D" w:rsidRPr="00815E24" w:rsidRDefault="00C8292C" w:rsidP="001F4827">
      <w:pPr>
        <w:rPr>
          <w:rFonts w:asciiTheme="minorEastAsia" w:hAnsiTheme="minorEastAsia" w:cstheme="minorHAnsi"/>
          <w:color w:val="000000"/>
          <w:kern w:val="24"/>
        </w:rPr>
      </w:pPr>
      <w:r>
        <w:rPr>
          <w:rFonts w:asciiTheme="minorEastAsia" w:hAnsiTheme="minorEastAsia" w:cstheme="minorHAnsi"/>
          <w:color w:val="000000"/>
          <w:kern w:val="24"/>
        </w:rPr>
        <w:t>1</w:t>
      </w:r>
      <w:r w:rsidR="001F4827" w:rsidRPr="00815E24">
        <w:rPr>
          <w:rFonts w:asciiTheme="minorEastAsia" w:hAnsiTheme="minorEastAsia" w:cstheme="minorHAnsi" w:hint="eastAsia"/>
          <w:color w:val="000000"/>
          <w:kern w:val="24"/>
        </w:rPr>
        <w:t>．</w:t>
      </w:r>
      <w:r w:rsidR="00815E24" w:rsidRPr="00815E24">
        <w:rPr>
          <w:rFonts w:asciiTheme="minorEastAsia" w:hAnsiTheme="minorEastAsia" w:cstheme="minorHAnsi" w:hint="eastAsia"/>
          <w:color w:val="000000"/>
          <w:kern w:val="24"/>
        </w:rPr>
        <w:t>主材性能</w:t>
      </w:r>
    </w:p>
    <w:p w14:paraId="652248E7" w14:textId="106BE77B" w:rsidR="001F4827" w:rsidRPr="00815E24" w:rsidRDefault="00C8292C" w:rsidP="001F4827">
      <w:pPr>
        <w:rPr>
          <w:rFonts w:asciiTheme="minorEastAsia" w:hAnsiTheme="minorEastAsia" w:cstheme="minorHAnsi"/>
          <w:color w:val="000000"/>
          <w:kern w:val="24"/>
        </w:rPr>
      </w:pPr>
      <w:r>
        <w:rPr>
          <w:rFonts w:asciiTheme="minorEastAsia" w:hAnsiTheme="minorEastAsia" w:cstheme="minorHAnsi" w:hint="eastAsia"/>
          <w:color w:val="000000"/>
          <w:kern w:val="24"/>
        </w:rPr>
        <w:t>2</w:t>
      </w:r>
      <w:r w:rsidR="003F0E1D" w:rsidRPr="00815E24">
        <w:rPr>
          <w:rFonts w:asciiTheme="minorEastAsia" w:hAnsiTheme="minorEastAsia" w:cstheme="minorHAnsi" w:hint="eastAsia"/>
          <w:color w:val="000000"/>
          <w:kern w:val="24"/>
        </w:rPr>
        <w:t>．</w:t>
      </w:r>
      <w:r w:rsidR="00815E24" w:rsidRPr="00815E24">
        <w:rPr>
          <w:rFonts w:asciiTheme="minorEastAsia" w:hAnsiTheme="minorEastAsia" w:cstheme="minorHAnsi" w:hint="eastAsia"/>
          <w:color w:val="000000"/>
          <w:kern w:val="24"/>
        </w:rPr>
        <w:t>节能产品、环保标志产品优先采购</w:t>
      </w:r>
    </w:p>
    <w:p w14:paraId="0196E99F" w14:textId="7CD9C23E" w:rsidR="001F4827" w:rsidRPr="00815E24" w:rsidRDefault="00C8292C" w:rsidP="001F4827">
      <w:pPr>
        <w:rPr>
          <w:rFonts w:asciiTheme="minorEastAsia" w:hAnsiTheme="minorEastAsia" w:cstheme="minorHAnsi"/>
          <w:color w:val="000000"/>
          <w:kern w:val="24"/>
        </w:rPr>
      </w:pPr>
      <w:r>
        <w:rPr>
          <w:rFonts w:asciiTheme="minorEastAsia" w:hAnsiTheme="minorEastAsia" w:cstheme="minorHAnsi" w:hint="eastAsia"/>
          <w:color w:val="000000"/>
          <w:kern w:val="24"/>
        </w:rPr>
        <w:t>3</w:t>
      </w:r>
      <w:r w:rsidR="001F4827" w:rsidRPr="00815E24">
        <w:rPr>
          <w:rFonts w:asciiTheme="minorEastAsia" w:hAnsiTheme="minorEastAsia" w:cstheme="minorHAnsi" w:hint="eastAsia"/>
          <w:color w:val="000000"/>
          <w:kern w:val="24"/>
        </w:rPr>
        <w:t>．</w:t>
      </w:r>
      <w:r w:rsidR="00815E24" w:rsidRPr="00815E24">
        <w:rPr>
          <w:rFonts w:asciiTheme="minorEastAsia" w:hAnsiTheme="minorEastAsia" w:cstheme="minorHAnsi" w:hint="eastAsia"/>
          <w:color w:val="000000"/>
          <w:kern w:val="24"/>
        </w:rPr>
        <w:t>保修承诺</w:t>
      </w:r>
    </w:p>
    <w:p w14:paraId="158D2DDA" w14:textId="4A00CA49" w:rsidR="001F4827" w:rsidRPr="00815E24" w:rsidRDefault="00C8292C" w:rsidP="001F4827">
      <w:pPr>
        <w:rPr>
          <w:rFonts w:asciiTheme="minorEastAsia" w:hAnsiTheme="minorEastAsia" w:cstheme="minorHAnsi"/>
          <w:color w:val="000000"/>
          <w:kern w:val="24"/>
        </w:rPr>
      </w:pPr>
      <w:r>
        <w:rPr>
          <w:rFonts w:asciiTheme="minorEastAsia" w:hAnsiTheme="minorEastAsia" w:cstheme="minorHAnsi"/>
          <w:color w:val="000000"/>
          <w:kern w:val="24"/>
        </w:rPr>
        <w:t>4</w:t>
      </w:r>
      <w:r w:rsidR="001F4827" w:rsidRPr="00815E24">
        <w:rPr>
          <w:rFonts w:asciiTheme="minorEastAsia" w:hAnsiTheme="minorEastAsia" w:cstheme="minorHAnsi" w:hint="eastAsia"/>
          <w:color w:val="000000"/>
          <w:kern w:val="24"/>
        </w:rPr>
        <w:t>．业绩</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A830D3">
          <w:footerReference w:type="even" r:id="rId44"/>
          <w:footerReference w:type="default" r:id="rId45"/>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bookmarkStart w:id="51" w:name="OLE_LINK35"/>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bookmarkEnd w:id="51"/>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78EBBB7E" w:rsidR="001F2A6A" w:rsidRPr="00267B78" w:rsidRDefault="00A271E8" w:rsidP="00267B7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267B78" w:rsidSect="00A830D3">
      <w:footerReference w:type="even" r:id="rId46"/>
      <w:footerReference w:type="default" r:id="rId47"/>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CE586" w14:textId="77777777" w:rsidR="00DD28CA" w:rsidRDefault="00DD28CA" w:rsidP="00FE3884">
      <w:r>
        <w:separator/>
      </w:r>
    </w:p>
  </w:endnote>
  <w:endnote w:type="continuationSeparator" w:id="0">
    <w:p w14:paraId="272BFEBE" w14:textId="77777777" w:rsidR="00DD28CA" w:rsidRDefault="00DD28CA"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370CEE" w:rsidRPr="00A830D3" w:rsidRDefault="00370CEE" w:rsidP="00A830D3">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3C08E"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62EB"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46</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3C638"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01BB0">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01BB0">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6179"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48</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3EDE5"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CFAF2"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54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8678C"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AB4E9"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56</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44514"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01BB0">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01BB0">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428BA"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60</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370CEE" w:rsidRDefault="00370CEE" w:rsidP="00A830D3">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44654"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58687"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62</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146D8"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79466801"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63</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86F4D0D"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80D5C"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63</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F7A78"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4009B"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36</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643EC"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37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35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3B3B" w14:textId="77777777" w:rsidR="00370CEE" w:rsidRPr="00A830D3" w:rsidRDefault="00370CEE"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094E">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094E">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094E">
      <w:rPr>
        <w:rFonts w:ascii="宋体" w:eastAsia="宋体" w:hAnsi="宋体"/>
        <w:noProof/>
      </w:rPr>
      <w:t>44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5F26E" w14:textId="77777777" w:rsidR="00DD28CA" w:rsidRDefault="00DD28CA" w:rsidP="00FE3884">
      <w:r>
        <w:separator/>
      </w:r>
    </w:p>
  </w:footnote>
  <w:footnote w:type="continuationSeparator" w:id="0">
    <w:p w14:paraId="6630BC34" w14:textId="77777777" w:rsidR="00DD28CA" w:rsidRDefault="00DD28CA"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20835E2C" w:rsidR="00370CEE" w:rsidRPr="00A830D3" w:rsidRDefault="00370CEE" w:rsidP="00A830D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w:t>
    </w:r>
    <w:proofErr w:type="gramStart"/>
    <w:r>
      <w:rPr>
        <w:rFonts w:ascii="宋体" w:eastAsia="宋体" w:hAnsi="宋体" w:hint="eastAsia"/>
      </w:rPr>
      <w:t>队</w:t>
    </w:r>
    <w:proofErr w:type="gramEnd"/>
    <w:r>
      <w:rPr>
        <w:rFonts w:ascii="宋体" w:eastAsia="宋体" w:hAnsi="宋体" w:hint="eastAsia"/>
      </w:rPr>
      <w:t>史馆提升改造工程采购项目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370CEE" w:rsidRDefault="00370CEE" w:rsidP="00A830D3">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5639AFAC" w:rsidR="00370CEE" w:rsidRPr="00A830D3" w:rsidRDefault="00370CEE" w:rsidP="00A830D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w:t>
    </w:r>
    <w:proofErr w:type="gramStart"/>
    <w:r>
      <w:rPr>
        <w:rFonts w:ascii="宋体" w:eastAsia="宋体" w:hAnsi="宋体" w:hint="eastAsia"/>
      </w:rPr>
      <w:t>队</w:t>
    </w:r>
    <w:proofErr w:type="gramEnd"/>
    <w:r>
      <w:rPr>
        <w:rFonts w:ascii="宋体" w:eastAsia="宋体" w:hAnsi="宋体" w:hint="eastAsia"/>
      </w:rPr>
      <w:t>史馆提升改造工程采购项目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791770A0" w:rsidR="00370CEE" w:rsidRPr="00A830D3" w:rsidRDefault="00370CEE" w:rsidP="00A830D3">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西安市消防救援支队</w:t>
    </w:r>
    <w:proofErr w:type="gramStart"/>
    <w:r>
      <w:rPr>
        <w:rFonts w:ascii="宋体" w:eastAsia="宋体" w:hAnsi="宋体" w:hint="eastAsia"/>
      </w:rPr>
      <w:t>队</w:t>
    </w:r>
    <w:proofErr w:type="gramEnd"/>
    <w:r>
      <w:rPr>
        <w:rFonts w:ascii="宋体" w:eastAsia="宋体" w:hAnsi="宋体" w:hint="eastAsia"/>
      </w:rPr>
      <w:t>史馆提升改造工程采购项目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737"/>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4FB"/>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9A3"/>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223E"/>
    <w:rsid w:val="00112F45"/>
    <w:rsid w:val="001131D6"/>
    <w:rsid w:val="00113B9B"/>
    <w:rsid w:val="00121FC0"/>
    <w:rsid w:val="001221AC"/>
    <w:rsid w:val="00122D76"/>
    <w:rsid w:val="001232DE"/>
    <w:rsid w:val="001232E1"/>
    <w:rsid w:val="001240BB"/>
    <w:rsid w:val="00124B52"/>
    <w:rsid w:val="00124EE7"/>
    <w:rsid w:val="001257D4"/>
    <w:rsid w:val="0013005B"/>
    <w:rsid w:val="0013015E"/>
    <w:rsid w:val="0013081C"/>
    <w:rsid w:val="00131904"/>
    <w:rsid w:val="0013342E"/>
    <w:rsid w:val="001338D9"/>
    <w:rsid w:val="00133ADB"/>
    <w:rsid w:val="00134408"/>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35F"/>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24E"/>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B78"/>
    <w:rsid w:val="00267C8A"/>
    <w:rsid w:val="00267FDD"/>
    <w:rsid w:val="00271136"/>
    <w:rsid w:val="002720DE"/>
    <w:rsid w:val="00272146"/>
    <w:rsid w:val="002721CB"/>
    <w:rsid w:val="00272337"/>
    <w:rsid w:val="002724F0"/>
    <w:rsid w:val="00272E7E"/>
    <w:rsid w:val="00273219"/>
    <w:rsid w:val="002732C4"/>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3D57"/>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E7F7C"/>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0D48"/>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0CEE"/>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A4ED2"/>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405C"/>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B77"/>
    <w:rsid w:val="00512C56"/>
    <w:rsid w:val="00513B28"/>
    <w:rsid w:val="00515A3D"/>
    <w:rsid w:val="00515ADE"/>
    <w:rsid w:val="00515E63"/>
    <w:rsid w:val="00516CFE"/>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004"/>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4E"/>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50B"/>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23B"/>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225"/>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D7AE2"/>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EC7"/>
    <w:rsid w:val="006F5F50"/>
    <w:rsid w:val="006F71FE"/>
    <w:rsid w:val="006F721C"/>
    <w:rsid w:val="006F7A75"/>
    <w:rsid w:val="007004C1"/>
    <w:rsid w:val="007005CB"/>
    <w:rsid w:val="007019E2"/>
    <w:rsid w:val="00703B54"/>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357"/>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55B"/>
    <w:rsid w:val="007F6DC7"/>
    <w:rsid w:val="0080075E"/>
    <w:rsid w:val="00801BB0"/>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5E24"/>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433"/>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2E06"/>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33E"/>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28EE"/>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269C"/>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7843"/>
    <w:rsid w:val="009A7A45"/>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4DD"/>
    <w:rsid w:val="009E6771"/>
    <w:rsid w:val="009E67E4"/>
    <w:rsid w:val="009E754B"/>
    <w:rsid w:val="009E7F8A"/>
    <w:rsid w:val="009F0511"/>
    <w:rsid w:val="009F092A"/>
    <w:rsid w:val="009F1924"/>
    <w:rsid w:val="009F1DBD"/>
    <w:rsid w:val="009F22FE"/>
    <w:rsid w:val="009F2DE1"/>
    <w:rsid w:val="009F410E"/>
    <w:rsid w:val="009F48B5"/>
    <w:rsid w:val="009F4B19"/>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06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0D3"/>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3DF"/>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5FB"/>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671D"/>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65"/>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0D58"/>
    <w:rsid w:val="00C1262A"/>
    <w:rsid w:val="00C1444A"/>
    <w:rsid w:val="00C144BA"/>
    <w:rsid w:val="00C15E59"/>
    <w:rsid w:val="00C15E84"/>
    <w:rsid w:val="00C16C84"/>
    <w:rsid w:val="00C17537"/>
    <w:rsid w:val="00C20D1A"/>
    <w:rsid w:val="00C21DB4"/>
    <w:rsid w:val="00C224CD"/>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292C"/>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0A86"/>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2DB"/>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291B"/>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8C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17AF2"/>
    <w:rsid w:val="00E212E3"/>
    <w:rsid w:val="00E21D5F"/>
    <w:rsid w:val="00E21EB3"/>
    <w:rsid w:val="00E22505"/>
    <w:rsid w:val="00E227F4"/>
    <w:rsid w:val="00E23903"/>
    <w:rsid w:val="00E23960"/>
    <w:rsid w:val="00E23F27"/>
    <w:rsid w:val="00E244D0"/>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C64"/>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4FF"/>
    <w:rsid w:val="00EC53C5"/>
    <w:rsid w:val="00ED0960"/>
    <w:rsid w:val="00ED3632"/>
    <w:rsid w:val="00ED3782"/>
    <w:rsid w:val="00ED56C1"/>
    <w:rsid w:val="00ED6961"/>
    <w:rsid w:val="00ED7CED"/>
    <w:rsid w:val="00ED7D80"/>
    <w:rsid w:val="00EE08BA"/>
    <w:rsid w:val="00EE0918"/>
    <w:rsid w:val="00EE0E79"/>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4C4A"/>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19B7"/>
    <w:rsid w:val="00F422D5"/>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1E69"/>
    <w:rsid w:val="00F822BF"/>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42DE"/>
    <w:rsid w:val="00FC5864"/>
    <w:rsid w:val="00FC7208"/>
    <w:rsid w:val="00FD1428"/>
    <w:rsid w:val="00FD1593"/>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9C"/>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styleId="afff0">
    <w:name w:val="Body Text"/>
    <w:basedOn w:val="a"/>
    <w:next w:val="a"/>
    <w:link w:val="Charb"/>
    <w:semiHidden/>
    <w:qFormat/>
    <w:rsid w:val="00F81E69"/>
    <w:pPr>
      <w:widowControl w:val="0"/>
      <w:jc w:val="both"/>
    </w:pPr>
    <w:rPr>
      <w:rFonts w:ascii="宋体" w:eastAsia="宋体" w:hAnsi="宋体" w:cs="宋体"/>
      <w:kern w:val="2"/>
      <w:sz w:val="29"/>
      <w:szCs w:val="29"/>
      <w:lang w:eastAsia="en-US"/>
    </w:rPr>
  </w:style>
  <w:style w:type="character" w:customStyle="1" w:styleId="Charb">
    <w:name w:val="正文文本 Char"/>
    <w:basedOn w:val="a0"/>
    <w:link w:val="afff0"/>
    <w:semiHidden/>
    <w:rsid w:val="00F81E69"/>
    <w:rPr>
      <w:rFonts w:ascii="宋体" w:eastAsia="宋体" w:hAnsi="宋体" w:cs="宋体"/>
      <w:kern w:val="2"/>
      <w:sz w:val="29"/>
      <w:szCs w:val="29"/>
      <w:lang w:eastAsia="en-US"/>
    </w:rPr>
  </w:style>
  <w:style w:type="paragraph" w:customStyle="1" w:styleId="1a">
    <w:name w:val="样式1"/>
    <w:basedOn w:val="a"/>
    <w:rsid w:val="00370CEE"/>
    <w:pPr>
      <w:widowControl w:val="0"/>
      <w:adjustRightInd w:val="0"/>
      <w:jc w:val="both"/>
      <w:textAlignment w:val="baseline"/>
    </w:pPr>
    <w:rPr>
      <w:rFonts w:ascii="宋体" w:eastAsia="宋体"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666249660">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924723831">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335835816">
      <w:bodyDiv w:val="1"/>
      <w:marLeft w:val="0"/>
      <w:marRight w:val="0"/>
      <w:marTop w:val="0"/>
      <w:marBottom w:val="0"/>
      <w:divBdr>
        <w:top w:val="none" w:sz="0" w:space="0" w:color="auto"/>
        <w:left w:val="none" w:sz="0" w:space="0" w:color="auto"/>
        <w:bottom w:val="none" w:sz="0" w:space="0" w:color="auto"/>
        <w:right w:val="none" w:sz="0" w:space="0" w:color="auto"/>
      </w:divBdr>
    </w:div>
    <w:div w:id="173231479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B0B6E-1855-4E6B-8D7A-886FD255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2068</TotalTime>
  <Pages>65</Pages>
  <Words>6252</Words>
  <Characters>35643</Characters>
  <Application>Microsoft Office Word</Application>
  <DocSecurity>0</DocSecurity>
  <Lines>297</Lines>
  <Paragraphs>83</Paragraphs>
  <ScaleCrop>false</ScaleCrop>
  <Company>Lenovo</Company>
  <LinksUpToDate>false</LinksUpToDate>
  <CharactersWithSpaces>41812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594</cp:revision>
  <cp:lastPrinted>2026-03-31T02:27:00Z</cp:lastPrinted>
  <dcterms:created xsi:type="dcterms:W3CDTF">2023-10-20T01:08:00Z</dcterms:created>
  <dcterms:modified xsi:type="dcterms:W3CDTF">2026-03-31T09:48:00Z</dcterms:modified>
</cp:coreProperties>
</file>