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44488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采购需求</w:t>
      </w:r>
    </w:p>
    <w:p w14:paraId="787F75AA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A64831C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本项目</w:t>
      </w:r>
      <w:r>
        <w:rPr>
          <w:rFonts w:hint="eastAsia"/>
          <w:sz w:val="32"/>
          <w:szCs w:val="32"/>
          <w:lang w:val="en-US" w:eastAsia="zh-Hans"/>
        </w:rPr>
        <w:t>西安医学院第三附属医院泌尿外科医疗卫生机构能力提升项目</w:t>
      </w:r>
      <w:r>
        <w:rPr>
          <w:rFonts w:hint="eastAsia"/>
          <w:sz w:val="32"/>
          <w:szCs w:val="32"/>
          <w:lang w:val="en-US" w:eastAsia="zh-CN"/>
        </w:rPr>
        <w:t>采购需求和采购清单详见招标文件.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E6ABD"/>
    <w:rsid w:val="5CEB32CE"/>
    <w:rsid w:val="5D871669"/>
    <w:rsid w:val="7E0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2026-04-03T05:12:00Z</dcterms:created>
  <dc:creator>MyPC</dc:creator>
  <cp:lastModifiedBy>fire</cp:lastModifiedBy>
  <dcterms:modified xsi:type="dcterms:W3CDTF">2026-04-27T08:04:22Z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eyJoZGlkIjoiYjA5M2I5OTRlNWJjYmI1Yzc0M2E5YzE1YThkYWQ2ZjAiLCJ1c2VySWQiOiIxMzk1MjUwMDgzIn0=</vt:lpwstr>
  </property>
  <property fmtid="{D5CDD505-2E9C-101B-9397-08002B2CF9AE}" pid="4" name="ICV">
    <vt:lpwstr>126276A724E245E2B420CB2392FEB346_13</vt:lpwstr>
  </property>
</Properties>
</file>