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E8FD2">
      <w:pPr>
        <w:pStyle w:val="8"/>
        <w:spacing w:line="500" w:lineRule="exact"/>
        <w:ind w:firstLine="567"/>
        <w:jc w:val="center"/>
        <w:rPr>
          <w:rFonts w:hint="eastAsia" w:ascii="仿宋" w:hAnsi="仿宋" w:eastAsia="仿宋" w:cs="Times New Roman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40"/>
          <w:szCs w:val="40"/>
          <w:lang w:val="en-US" w:eastAsia="zh-CN"/>
        </w:rPr>
        <w:t>采购需求</w:t>
      </w:r>
    </w:p>
    <w:p w14:paraId="047E5C4C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本次采购项目为</w:t>
      </w:r>
      <w:r>
        <w:rPr>
          <w:rFonts w:hint="eastAsia" w:eastAsia="仿宋"/>
          <w:color w:val="000000"/>
          <w:u w:val="single"/>
          <w:lang w:eastAsia="zh-CN"/>
        </w:rPr>
        <w:t xml:space="preserve">神木市西沙街道办事处丰园村水毁应急项目 </w:t>
      </w:r>
      <w:r>
        <w:rPr>
          <w:rFonts w:hint="eastAsia" w:ascii="仿宋" w:hAnsi="仿宋" w:eastAsia="仿宋" w:cs="Times New Roman"/>
          <w:color w:val="000000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165B9DBB">
      <w:pPr>
        <w:jc w:val="left"/>
        <w:textAlignment w:val="bottom"/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  <w:t>工程量清单：</w:t>
      </w:r>
    </w:p>
    <w:p w14:paraId="062BDC81">
      <w:pPr>
        <w:jc w:val="left"/>
        <w:textAlignment w:val="bottom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一、西沙街道丰园村水毁应急项目(白家村)</w:t>
      </w:r>
    </w:p>
    <w:tbl>
      <w:tblPr>
        <w:tblW w:w="83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716"/>
        <w:gridCol w:w="3726"/>
        <w:gridCol w:w="1097"/>
        <w:gridCol w:w="1080"/>
      </w:tblGrid>
      <w:tr w14:paraId="559F9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0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8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72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0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109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C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5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</w:tr>
      <w:tr w14:paraId="7587D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C9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15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C6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54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2E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E69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A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6B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截水沟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04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1.砌筑材料品种、规格、强度等级:C30砼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F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D34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73543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3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12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水泥混凝土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36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2.厚度:18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2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B67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</w:tr>
      <w:tr w14:paraId="20B26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A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AA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水泥稳定土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98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1.水泥含量:6%水泥土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2.厚度:18cm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8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BB8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606.6</w:t>
            </w:r>
          </w:p>
        </w:tc>
      </w:tr>
      <w:tr w14:paraId="6445E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E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D1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实心砖墙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A7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1.砖品种、规格、强度等级:M7.5浆砌砖拦水带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2.墙体类型:24cm*80cm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3.墙体厚度:240mm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F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736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107.52</w:t>
            </w:r>
          </w:p>
        </w:tc>
      </w:tr>
      <w:tr w14:paraId="4E036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C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51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边坡急流槽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F5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1.砌筑材料品种、规格、强度等级:C20砼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B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EAA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46.87</w:t>
            </w:r>
          </w:p>
        </w:tc>
      </w:tr>
      <w:tr w14:paraId="6A376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0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E4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破除混凝土路面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225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8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C40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152.7</w:t>
            </w:r>
          </w:p>
        </w:tc>
      </w:tr>
      <w:tr w14:paraId="6C7C9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4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2B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人工挖土方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C0E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5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5F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3.84</w:t>
            </w:r>
          </w:p>
        </w:tc>
      </w:tr>
      <w:tr w14:paraId="60C22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F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9A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机械挖土方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7DE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6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386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187.61</w:t>
            </w:r>
          </w:p>
        </w:tc>
      </w:tr>
      <w:tr w14:paraId="4304C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B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CE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填土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608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8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04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1297.1</w:t>
            </w:r>
          </w:p>
        </w:tc>
      </w:tr>
      <w:tr w14:paraId="33029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5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7B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镀锌钢格栅盖板(m²)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B03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C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4E7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38700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4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4D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混凝土减速带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DCB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5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A3F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2.56</w:t>
            </w:r>
          </w:p>
        </w:tc>
      </w:tr>
    </w:tbl>
    <w:p w14:paraId="7F507D25">
      <w:pPr>
        <w:pStyle w:val="5"/>
        <w:spacing w:line="500" w:lineRule="exact"/>
        <w:ind w:firstLine="0" w:firstLineChars="0"/>
        <w:outlineLvl w:val="1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4D409B1B">
      <w:pPr>
        <w:pStyle w:val="5"/>
        <w:spacing w:line="500" w:lineRule="exact"/>
        <w:ind w:firstLine="0" w:firstLineChars="0"/>
        <w:outlineLvl w:val="1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二、西沙街道丰园村水毁应急项目(丰园村二组)2</w:t>
      </w:r>
    </w:p>
    <w:tbl>
      <w:tblPr>
        <w:tblW w:w="83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731"/>
        <w:gridCol w:w="3726"/>
        <w:gridCol w:w="1081"/>
        <w:gridCol w:w="1064"/>
      </w:tblGrid>
      <w:tr w14:paraId="0E893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5" w:hRule="atLeast"/>
        </w:trPr>
        <w:tc>
          <w:tcPr>
            <w:tcW w:w="7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E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3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A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72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B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108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D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06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0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</w:tr>
      <w:tr w14:paraId="05242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D4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41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F1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74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4D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F52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B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C3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仰斜式路肩墙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2B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1.混凝土种类:C25毛石混凝土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B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AE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134.26</w:t>
            </w:r>
          </w:p>
        </w:tc>
      </w:tr>
      <w:tr w14:paraId="24B21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6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02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泄水管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F4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1.泄水孔:PVC管DN100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0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C0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36.75</w:t>
            </w:r>
          </w:p>
        </w:tc>
      </w:tr>
      <w:tr w14:paraId="71AC5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8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88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挡土墙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FD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1.砖品种、规格、强度等级:M7.5浆砌砖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7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33C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116.85</w:t>
            </w:r>
          </w:p>
        </w:tc>
      </w:tr>
      <w:tr w14:paraId="6B26F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2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09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水泥混凝土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F0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2.厚度:18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5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A0C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6424.3</w:t>
            </w:r>
          </w:p>
        </w:tc>
      </w:tr>
      <w:tr w14:paraId="14500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F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F0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水泥稳定土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A2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1.水泥含量:6％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2.厚度:18cm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2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34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4052.5</w:t>
            </w:r>
          </w:p>
        </w:tc>
      </w:tr>
      <w:tr w14:paraId="4C6F9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1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5B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贫混凝土基层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CF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1.混凝土强度等级:18cm厚C15混凝土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8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E8A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</w:tr>
      <w:tr w14:paraId="55955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8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76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混凝土边沟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3C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1.混凝土、砂浆种类、强度等级:混凝土c25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2.盖板材质、规格:C25钢筋混凝土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F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256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</w:tr>
      <w:tr w14:paraId="4C099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3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D5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砖砌边沟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BB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1.砌筑材料品种、规格、强度等级:M7.5浆砌砖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7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74C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302.69</w:t>
            </w:r>
          </w:p>
        </w:tc>
      </w:tr>
      <w:tr w14:paraId="3489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B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DB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边沟急流槽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30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1.砌筑材料品种、规格、强度等级:M7.5浆砌砖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0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9A7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16.14</w:t>
            </w:r>
          </w:p>
        </w:tc>
      </w:tr>
      <w:tr w14:paraId="3F205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E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62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实心砖墙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90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1.砖品种、规格、强度等级:M7.5浆砌砖拦水带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D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DF8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8.64</w:t>
            </w:r>
          </w:p>
        </w:tc>
      </w:tr>
      <w:tr w14:paraId="705F3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7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34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钢筋混凝土盖板涵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4A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1.盖板:C40砼预制盖板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2.台身、帽石:C35砼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3.C30片石砼台身基础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4.M7.5浆砌片石一字墙墙身及基础(费用汇总)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B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AE3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195B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3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66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急流槽排水槽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41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1.砌筑材料品种、规格、强度等级:C25砼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B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162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18.6</w:t>
            </w:r>
          </w:p>
        </w:tc>
      </w:tr>
      <w:tr w14:paraId="357BE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06D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6F98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边沟跌井跌水井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6B7B7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9C5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3DE55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7.9</w:t>
            </w:r>
          </w:p>
        </w:tc>
      </w:tr>
      <w:tr w14:paraId="0AE2C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D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3B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混凝土管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4B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1.基础材质、形式及厚度:C15片石混凝土基础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2.管道规格、等级:钢筋混凝土管DN1000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E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4D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50490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C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2B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破除混凝土路面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AE6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8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3E8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140.13</w:t>
            </w:r>
          </w:p>
        </w:tc>
      </w:tr>
      <w:tr w14:paraId="0FB4A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4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2C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挖除23cm沥青混凝土结构层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353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A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90B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776.9561</w:t>
            </w:r>
          </w:p>
        </w:tc>
      </w:tr>
      <w:tr w14:paraId="55419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6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3F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机械挖土方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969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6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775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</w:tr>
      <w:tr w14:paraId="53BC5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3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56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回填土方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DA7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4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93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191.9</w:t>
            </w:r>
          </w:p>
        </w:tc>
      </w:tr>
      <w:tr w14:paraId="18D69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C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8E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台背回填砂砾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E7E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F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47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144.08</w:t>
            </w:r>
          </w:p>
        </w:tc>
      </w:tr>
      <w:tr w14:paraId="5244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5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A4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砂砾垫层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26E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0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A4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123.27</w:t>
            </w:r>
          </w:p>
        </w:tc>
      </w:tr>
      <w:tr w14:paraId="69DF6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C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30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破除混凝土路面基层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1B0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4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FF5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</w:t>
            </w:r>
          </w:p>
        </w:tc>
      </w:tr>
      <w:tr w14:paraId="1E909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B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5C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M7.5浆砌片石八字墙、一字墙等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E54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6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9A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45.1</w:t>
            </w:r>
          </w:p>
        </w:tc>
      </w:tr>
      <w:tr w14:paraId="7810D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6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9F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挖弃土方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770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A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952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14183</w:t>
            </w:r>
          </w:p>
        </w:tc>
      </w:tr>
      <w:tr w14:paraId="40F1C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7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03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挖淤泥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144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9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5CF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</w:tr>
    </w:tbl>
    <w:p w14:paraId="13C51A9C">
      <w:pPr>
        <w:pStyle w:val="5"/>
        <w:numPr>
          <w:ilvl w:val="0"/>
          <w:numId w:val="1"/>
        </w:numPr>
        <w:spacing w:line="500" w:lineRule="exact"/>
        <w:ind w:firstLine="0" w:firstLineChars="0"/>
        <w:outlineLvl w:val="1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西沙街道丰园村水毁应急项目(丰园村二组)2</w:t>
      </w:r>
    </w:p>
    <w:tbl>
      <w:tblPr>
        <w:tblW w:w="82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871"/>
        <w:gridCol w:w="3568"/>
        <w:gridCol w:w="1097"/>
        <w:gridCol w:w="1048"/>
      </w:tblGrid>
      <w:tr w14:paraId="293A1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5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7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9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56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7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109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6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04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E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</w:tr>
      <w:tr w14:paraId="36836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5E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F2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E6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87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03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50D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2B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31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钢筋混凝土管涵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D36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50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1CC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EC8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2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49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原有水池盖板恢复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63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1.盖板:C30混凝土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0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109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 w14:paraId="195AA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A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69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新建蓄水池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AB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1.新建蓄水池:C30混凝土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A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2F8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987E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0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52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机械清淤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A1C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2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5D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2452.93</w:t>
            </w:r>
          </w:p>
        </w:tc>
      </w:tr>
    </w:tbl>
    <w:p w14:paraId="6BD81998">
      <w:pPr>
        <w:spacing w:line="360" w:lineRule="auto"/>
        <w:rPr>
          <w:rFonts w:hint="default"/>
          <w:color w:val="auto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注：项目图纸见陕西省政府采购网采购公告附件。</w:t>
      </w:r>
    </w:p>
    <w:p w14:paraId="4F10D7CA">
      <w:pPr>
        <w:pStyle w:val="5"/>
        <w:spacing w:line="500" w:lineRule="exact"/>
        <w:ind w:firstLine="0" w:firstLineChars="0"/>
        <w:outlineLvl w:val="1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375073ED">
      <w:pPr>
        <w:pStyle w:val="5"/>
        <w:spacing w:line="500" w:lineRule="exact"/>
        <w:ind w:firstLine="0" w:firstLineChars="0"/>
        <w:outlineLvl w:val="1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AED9B0"/>
    <w:multiLevelType w:val="singleLevel"/>
    <w:tmpl w:val="67AED9B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C3BDC"/>
    <w:rsid w:val="04411BDB"/>
    <w:rsid w:val="0C045CDB"/>
    <w:rsid w:val="121C3296"/>
    <w:rsid w:val="159C3BDC"/>
    <w:rsid w:val="169864FC"/>
    <w:rsid w:val="17224DF5"/>
    <w:rsid w:val="1F624B79"/>
    <w:rsid w:val="205D7985"/>
    <w:rsid w:val="22513F45"/>
    <w:rsid w:val="277327DA"/>
    <w:rsid w:val="29BF7193"/>
    <w:rsid w:val="2ACA5BFB"/>
    <w:rsid w:val="2BFB1CB9"/>
    <w:rsid w:val="336A1EAE"/>
    <w:rsid w:val="3435189F"/>
    <w:rsid w:val="36030925"/>
    <w:rsid w:val="388A19F7"/>
    <w:rsid w:val="403B0CE5"/>
    <w:rsid w:val="4226660D"/>
    <w:rsid w:val="47411B55"/>
    <w:rsid w:val="48C91E02"/>
    <w:rsid w:val="4C0D2006"/>
    <w:rsid w:val="5BC532B4"/>
    <w:rsid w:val="607E735B"/>
    <w:rsid w:val="655C606A"/>
    <w:rsid w:val="69D72179"/>
    <w:rsid w:val="6C847D74"/>
    <w:rsid w:val="70FF7083"/>
    <w:rsid w:val="754E7067"/>
    <w:rsid w:val="78EF0B61"/>
    <w:rsid w:val="7E8A7F7E"/>
    <w:rsid w:val="7FCB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367</Words>
  <Characters>578</Characters>
  <Lines>0</Lines>
  <Paragraphs>0</Paragraphs>
  <TotalTime>0</TotalTime>
  <ScaleCrop>false</ScaleCrop>
  <LinksUpToDate>false</LinksUpToDate>
  <CharactersWithSpaces>578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2025-07-07T08:11:00Z</dcterms:created>
  <dc:creator>HJIO</dc:creator>
  <cp:lastModifiedBy>HJIO</cp:lastModifiedBy>
  <dcterms:modified xsi:type="dcterms:W3CDTF">2026-04-28T09:04:03Z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1FA7137A1DDE4F758C1A06806EA238EE_11</vt:lpwstr>
  </property>
  <property fmtid="{D5CDD505-2E9C-101B-9397-08002B2CF9AE}" pid="4" name="KSOTemplateDocerSaveRecord">
    <vt:lpwstr>eyJoZGlkIjoiYTBjMGQ2MjA3OTEyODg0YzNjZTgwNzM1MTkxMmI5ZWMiLCJ1c2VySWQiOiI4NzA2NzcyMjgifQ==</vt:lpwstr>
  </property>
</Properties>
</file>