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2D0D3">
      <w:pPr>
        <w:spacing w:before="166" w:beforeLines="50" w:after="166" w:afterLines="50" w:line="480" w:lineRule="exact"/>
        <w:ind w:firstLine="883" w:firstLineChars="200"/>
        <w:jc w:val="center"/>
        <w:outlineLvl w:val="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采购内容及技术要求</w:t>
      </w:r>
    </w:p>
    <w:p w14:paraId="107B58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Cs w:val="24"/>
          <w:highlight w:val="none"/>
        </w:rPr>
        <w:t>一、项目名称</w:t>
      </w:r>
    </w:p>
    <w:p w14:paraId="088AAF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>钓台街道2026年农村生活垃圾清运项目</w:t>
      </w:r>
    </w:p>
    <w:p w14:paraId="4CDA57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Cs w:val="24"/>
          <w:highlight w:val="none"/>
        </w:rPr>
        <w:t>二、采购内容</w:t>
      </w:r>
    </w:p>
    <w:p w14:paraId="32779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1、清运地点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Hans"/>
        </w:rPr>
        <w:t>和范围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：甲方指定本辖区范围内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的西张一村、西张二村、东张村、西屯村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4个行政村的全部垃圾台和垃圾斗内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Hans"/>
        </w:rPr>
        <w:t>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生活垃圾。</w:t>
      </w:r>
    </w:p>
    <w:p w14:paraId="69192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2、清运、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Hans"/>
        </w:rPr>
        <w:t>处理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频次：每天就上述约定的全部全部垃圾台和垃圾斗内的生活垃圾，负责清运、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Hans"/>
        </w:rPr>
        <w:t>处理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1次。</w:t>
      </w:r>
    </w:p>
    <w:p w14:paraId="60A18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3、清运时间：乙方应于每天10点前，清运完指定辖区内的全部生活垃圾。</w:t>
      </w:r>
    </w:p>
    <w:p w14:paraId="4F410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4、处理地点：乙方应就其清运的全部生活垃圾，清运至高桥街道办进行压缩；不得随意、擅自处理，否则由乙方承担因此所导致的全部不良后果、不良影响或行政处罚产生的全部责任与罚款。</w:t>
      </w:r>
    </w:p>
    <w:p w14:paraId="6D5DF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5、清运标准：乙方应在规定的时间内，就本合同约定的区域范围内的全部垃圾清除完毕,确保垃圾清运及时、准确、安全完成。</w:t>
      </w:r>
    </w:p>
    <w:p w14:paraId="6F41698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-5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6、清运方式：乙方自备清运工具及车辆，按照规定的清运时间装载、清场,车辆经过路面必须保持清洁卫生，不得流、撒垃圾和污水。</w:t>
      </w:r>
    </w:p>
    <w:p w14:paraId="354EBB8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/>
        <w:textAlignment w:val="auto"/>
        <w:rPr>
          <w:rFonts w:hint="eastAsia" w:ascii="仿宋" w:hAnsi="仿宋" w:eastAsia="仿宋" w:cs="仿宋"/>
          <w:b/>
          <w:bCs/>
          <w:color w:val="auto"/>
          <w:spacing w:val="-5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-5"/>
          <w:sz w:val="24"/>
          <w:szCs w:val="24"/>
          <w:highlight w:val="none"/>
        </w:rPr>
        <w:t>三、服务期限</w:t>
      </w:r>
    </w:p>
    <w:p w14:paraId="45880569">
      <w:pPr>
        <w:numPr>
          <w:ilvl w:val="0"/>
          <w:numId w:val="0"/>
        </w:numPr>
        <w:ind w:firstLine="42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val="en-US" w:eastAsia="zh-CN"/>
        </w:rPr>
        <w:t>自合同签订之日起一年。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3727A"/>
    <w:rsid w:val="3A283B25"/>
    <w:rsid w:val="48C348D8"/>
    <w:rsid w:val="4AC56F12"/>
    <w:rsid w:val="4B9B46D9"/>
    <w:rsid w:val="50445AD3"/>
    <w:rsid w:val="53EE51BE"/>
    <w:rsid w:val="53F75814"/>
    <w:rsid w:val="5DEA5C45"/>
    <w:rsid w:val="71A4155E"/>
    <w:rsid w:val="73CD4DF2"/>
    <w:rsid w:val="74BF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/>
      <w:kern w:val="2"/>
      <w:sz w:val="21"/>
    </w:rPr>
  </w:style>
  <w:style w:type="paragraph" w:styleId="3">
    <w:name w:val="Normal Indent"/>
    <w:basedOn w:val="1"/>
    <w:next w:val="4"/>
    <w:qFormat/>
    <w:uiPriority w:val="0"/>
    <w:pPr>
      <w:spacing w:line="300" w:lineRule="auto"/>
      <w:ind w:firstLine="420" w:firstLineChars="200"/>
    </w:pPr>
    <w:rPr>
      <w:rFonts w:ascii="Times New Roman"/>
      <w:kern w:val="2"/>
      <w:sz w:val="21"/>
      <w:szCs w:val="24"/>
    </w:rPr>
  </w:style>
  <w:style w:type="paragraph" w:styleId="4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5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6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paragraph" w:styleId="7">
    <w:name w:val="Body Text First Indent"/>
    <w:basedOn w:val="5"/>
    <w:next w:val="8"/>
    <w:qFormat/>
    <w:uiPriority w:val="0"/>
    <w:pPr>
      <w:spacing w:after="120"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8">
    <w:name w:val="Body Text First Indent 2"/>
    <w:basedOn w:val="1"/>
    <w:next w:val="1"/>
    <w:unhideWhenUsed/>
    <w:qFormat/>
    <w:uiPriority w:val="99"/>
    <w:pPr>
      <w:widowControl/>
      <w:ind w:firstLine="420"/>
      <w:jc w:val="left"/>
    </w:pPr>
    <w:rPr>
      <w:rFonts w:ascii="宋体" w:hAnsi="宋体" w:cs="宋体"/>
      <w:sz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486</Characters>
  <Lines>0</Lines>
  <Paragraphs>0</Paragraphs>
  <TotalTime>0</TotalTime>
  <ScaleCrop>false</ScaleCrop>
  <LinksUpToDate>false</LinksUpToDate>
  <CharactersWithSpaces>492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2025-11-27T07:40:00Z</dcterms:created>
  <dc:creator>李江</dc:creator>
  <cp:lastModifiedBy>年少时代</cp:lastModifiedBy>
  <dcterms:modified xsi:type="dcterms:W3CDTF">2026-05-06T07:00:31Z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eyJoZGlkIjoiZDQwODMxNDhiYjcwMWJjMzQ5MzYyY2IwNzQ3ODhiZTAiLCJ1c2VySWQiOiI3MDczMjM0OTYifQ==</vt:lpwstr>
  </property>
  <property fmtid="{D5CDD505-2E9C-101B-9397-08002B2CF9AE}" pid="4" name="ICV">
    <vt:lpwstr>3B341B3AE69E44CDAF50F14EAC4C4E37_13</vt:lpwstr>
  </property>
</Properties>
</file>