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1BE68">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陈仓区虢镇街道滨河北路步道项目竞争性磋商公告</w:t>
      </w:r>
    </w:p>
    <w:p w14:paraId="06054A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53E91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陈仓区虢镇街道滨河北路步道项目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采购项目的潜在供应商应在全国公共资源交易平台（陕西省·宝鸡市）】（http://ggzy.baoji.gov.cn/）获取采购文件，并于 2026年05月22日 14时00分 （北京时间）前提交响应文件。</w:t>
      </w:r>
    </w:p>
    <w:p w14:paraId="38AA1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490B3D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项目编号：HWMFD-2026-ZC-011</w:t>
      </w:r>
    </w:p>
    <w:p w14:paraId="277EDC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项目名称：陈仓区虢镇街道滨河北路步道项目</w:t>
      </w:r>
    </w:p>
    <w:p w14:paraId="1D18E8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E7EEA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预算金额：1,012,000.00元</w:t>
      </w:r>
    </w:p>
    <w:p w14:paraId="6E5C8F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C6BE4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合同包1(陈仓区虢镇街道滨河北路步道项目):</w:t>
      </w:r>
    </w:p>
    <w:p w14:paraId="176BB1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合同包预算金额：1,012,000.00元</w:t>
      </w:r>
    </w:p>
    <w:p w14:paraId="37EAB6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合同包最高限价：1,011,079.04元</w:t>
      </w:r>
      <w:bookmarkStart w:id="0" w:name="_GoBack"/>
      <w:bookmarkEnd w:id="0"/>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9"/>
        <w:gridCol w:w="2403"/>
        <w:gridCol w:w="2403"/>
        <w:gridCol w:w="791"/>
        <w:gridCol w:w="1606"/>
        <w:gridCol w:w="1500"/>
      </w:tblGrid>
      <w:tr w14:paraId="3F427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807DE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2C153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2BC3D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BE59E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4168D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863FA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B6D7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ECB33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0AC3F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其他市政公用设施施工</w:t>
            </w:r>
          </w:p>
        </w:tc>
        <w:tc>
          <w:tcPr>
            <w:tcW w:w="133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084AF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陈仓区虢镇街道滨河北路步道项目</w:t>
            </w:r>
          </w:p>
        </w:tc>
        <w:tc>
          <w:tcPr>
            <w:tcW w:w="4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B174D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9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FC77E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03C8E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1,012,000.00</w:t>
            </w:r>
          </w:p>
        </w:tc>
      </w:tr>
    </w:tbl>
    <w:p w14:paraId="324890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47D72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14:paraId="1E619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5D6559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22DC3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26457A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合同包1(陈仓区虢镇街道滨河北路步道项目)落实政府采购政策需满足的资格要求如下:</w:t>
      </w:r>
    </w:p>
    <w:p w14:paraId="17892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14:paraId="3DB82A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133A98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合同包1(陈仓区虢镇街道滨河北路步道项目)特定资格要求如下:</w:t>
      </w:r>
    </w:p>
    <w:p w14:paraId="2F72B4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2、财务状况：提供2024年度或2025年度的财务审计报告（成立时间至提交磋商响应文件截止时间不足一年的可提供成立后任意时段的资产负债表），或开标前半年内其基本存款账户开户银行出具的资信证明;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3、完税证明：提供2025年4月至今已缴纳的至少三个月的纳税证明或完税证明，依法免税的单位应提供相关证明材料;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4、社保缴纳情况：提供2025年4月至今已缴存的至少三个月的社会保障资金缴存单据或社保机构开具的社会保险参保缴费情况证明，依法不需要缴纳社会保障资金的单位应提供相关证明材料;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5、参加本次政府采购活动前三年内，在经营活动中没有重大违法记录声明函;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7、法定代表人授权委托书：供应商法定代表人参加投标的，提供法定代表人身份证明；法定代表人授权他人参加投标的，提供法定代表人授权委托书；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须具备建设行政主管部门核发的市政公用工程施工总承包三级（含三级）及以上资质，须持有效的安全生产许可证，且在人员、设备、资金等方面具有相应的施工能力；拟派项目经理须具备市政公用工程专业二级及以上注册建造师执业资格证和有效的安全生产考核合格证书，在本单位注册，且无在建工程；</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供应商不得为“信用中国”网站（www.creditchina.gov.cn）重大税收违法失信主体的供应商；不得为“中国执行信息公开网”网站（court.gov.cn）失信被执行人；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10、专门面向中小企业声明函：本项目专门面向中小企业（供应商须为中小企业，并提供声明函，如有虚假，将依法承担相应责任）;</w:t>
      </w:r>
    </w:p>
    <w:p w14:paraId="3823D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7EC6E0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2026年05月07日 至 2026年05月12日 ，每天上午 08:00:00 至 12:00:00 ，下午 12:00:00 至 18:00:00 （北京时间）</w:t>
      </w:r>
    </w:p>
    <w:p w14:paraId="0D0F0D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途径：全国公共资源交易平台（陕西省·宝鸡市）】（http://ggzy.baoji.gov.cn/）</w:t>
      </w:r>
    </w:p>
    <w:p w14:paraId="094486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14E515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02855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361512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2026年05月22日 14时00分00秒 （北京时间）</w:t>
      </w:r>
    </w:p>
    <w:p w14:paraId="1A5BE7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地点：宝鸡市公共资源交易中心（不见面开标系统）</w:t>
      </w:r>
    </w:p>
    <w:p w14:paraId="564E1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046388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2026年05月22日 14时00分00秒 （北京时间）</w:t>
      </w:r>
    </w:p>
    <w:p w14:paraId="6D3F0C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地点：宝鸡市公共资源交易中心（不见面开标系统）</w:t>
      </w:r>
    </w:p>
    <w:p w14:paraId="76397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2095AA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668EE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12B195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1、本次公开采购公告在《陕西省政府采购网》、《陕西省公共资源交易中心（陕西省▪宝鸡市）》同时发布；</w:t>
      </w:r>
    </w:p>
    <w:p w14:paraId="154BAA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及办理供应商入库申请并及时办理CA数7字证书（陕西CA锁）</w:t>
      </w:r>
    </w:p>
    <w:p w14:paraId="0FC80D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各供应商使用CA证书登录全国公共资源交易平台（陕西省宝鸡市）宝鸡市公共资源交易中心（http://ggzy.baoji.gov.cn/）交易平台〖首页〉电子交易平台〉企业端〗后，在〖招标公告/出让公告〗模块中选择有意向的项目点击“我要投标”；</w:t>
      </w:r>
    </w:p>
    <w:p w14:paraId="2C0094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4、报名成功后可从〖我的项目〉项目流程〉交易文件下载〗中下载电子文件（*.SXSZF 格式）；</w:t>
      </w:r>
    </w:p>
    <w:p w14:paraId="2F90E3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5、供应商在网上填写的单位信息（单位名称、营业执照相关信息）应与竞争性磋商文件要求及后期上传的电子磋商响应文件中相关信息一致，否则造成资格审查不通过的后果供应商自负；</w:t>
      </w:r>
    </w:p>
    <w:p w14:paraId="7436E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6、本项目采用电子化不见面开标方式，各供应商可登录全国公共资源交易平台（陕西省·宝鸡市）宝鸡市公共资源交易中心（http://ggzy.baoji.gov.cn/）下载《政府采购电子标书制作工具》、《政府采购磋商单位操作手册》和《宝鸡市不见面大厅供应商操作手册》,按照流程制作电子标书并在磋商截止时间前上传电子磋商响应文件；</w:t>
      </w:r>
    </w:p>
    <w:p w14:paraId="0B3D50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7、为了保证远程不见面开标顺利进行，供应商需使用电脑提前一小时登录网络开标大厅，因供应商自身电脑设备故障或自身原因导致无法完成磋商的，由供应商自行承担后果（建议使用IE11或者360极速浏览器兼容模式，磋商单位电脑需配备耳麦）；</w:t>
      </w:r>
    </w:p>
    <w:p w14:paraId="1530F3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8、电子磋商响应文件制作软件技术支持热线：咨询电话:400-636-9888、029-88661267、029-88661266</w:t>
      </w:r>
    </w:p>
    <w:p w14:paraId="0A179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086B50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87778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名称：宝鸡市陈仓区虢镇街道办事处</w:t>
      </w:r>
    </w:p>
    <w:p w14:paraId="093280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地址：陕西省宝鸡市陈仓区虢镇南环路27号</w:t>
      </w:r>
    </w:p>
    <w:p w14:paraId="75B7BE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联系方式：13891759164</w:t>
      </w:r>
    </w:p>
    <w:p w14:paraId="09A12F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0F070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名称：华文项目管理有限公司</w:t>
      </w:r>
    </w:p>
    <w:p w14:paraId="44C075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地址：陕西省西安市未央区陕西省西安市凤城十二路北侧文景路西侧富尔顿国际财富中心C座</w:t>
      </w:r>
    </w:p>
    <w:p w14:paraId="6B8729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联系方式：0917-3315683</w:t>
      </w:r>
    </w:p>
    <w:p w14:paraId="309058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4DA5B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项目联系人：冯工</w:t>
      </w:r>
    </w:p>
    <w:p w14:paraId="27541D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电话：0917-3315683</w:t>
      </w:r>
    </w:p>
    <w:p w14:paraId="1A6EDE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华文项目管理有限公司</w:t>
      </w:r>
    </w:p>
    <w:p w14:paraId="6362D600">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2C7328EB"/>
    <w:sectPr>
      <w:pgSz w:w="11910" w:h="16840"/>
      <w:pgMar w:top="1281" w:right="1417" w:bottom="1417" w:left="1417" w:header="0" w:footer="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F0AAA"/>
    <w:rsid w:val="0FDA7416"/>
    <w:rsid w:val="1F6D3C16"/>
    <w:rsid w:val="671F0AAA"/>
    <w:rsid w:val="6F677BF0"/>
    <w:rsid w:val="7B8E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2257</Words>
  <Characters>2656</Characters>
  <Lines>0</Lines>
  <Paragraphs>0</Paragraphs>
  <TotalTime>26</TotalTime>
  <ScaleCrop>false</ScaleCrop>
  <LinksUpToDate>false</LinksUpToDate>
  <CharactersWithSpaces>2687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2026-04-29T02:51:00Z</dcterms:created>
  <dc:creator>王后</dc:creator>
  <cp:lastModifiedBy>王后</cp:lastModifiedBy>
  <dcterms:modified xsi:type="dcterms:W3CDTF">2026-05-06T07:25:59Z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3704619577384B4189ACA3E0AED080E9_11</vt:lpwstr>
  </property>
  <property fmtid="{D5CDD505-2E9C-101B-9397-08002B2CF9AE}" pid="4" name="KSOTemplateDocerSaveRecord">
    <vt:lpwstr>eyJoZGlkIjoiMDVmMTQ2MmNjM2RmZDIwNmQwZTdlMDNhZmQ0ZDBkYjciLCJ1c2VySWQiOiI2MzM2MjcyMzEifQ==</vt:lpwstr>
  </property>
</Properties>
</file>