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8CC2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5"/>
        <w:tblW w:w="955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4127"/>
        <w:gridCol w:w="1383"/>
        <w:gridCol w:w="2306"/>
      </w:tblGrid>
      <w:tr w14:paraId="52420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42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top"/>
          </w:tcPr>
          <w:p w14:paraId="49F9DEC7">
            <w:pPr>
              <w:pStyle w:val="4"/>
              <w:spacing w:before="197" w:line="207" w:lineRule="auto"/>
              <w:ind w:left="358"/>
            </w:pPr>
            <w:r>
              <w:rPr>
                <w:b/>
                <w:bCs/>
                <w:spacing w:val="-4"/>
              </w:rPr>
              <w:t>分项编号</w:t>
            </w:r>
          </w:p>
        </w:tc>
        <w:tc>
          <w:tcPr>
            <w:tcW w:w="4127" w:type="dxa"/>
            <w:tcBorders>
              <w:top w:val="single" w:color="000000" w:sz="8" w:space="0"/>
            </w:tcBorders>
            <w:noWrap w:val="0"/>
            <w:vAlign w:val="top"/>
          </w:tcPr>
          <w:p w14:paraId="600A8717">
            <w:pPr>
              <w:pStyle w:val="4"/>
              <w:spacing w:before="196" w:line="207" w:lineRule="auto"/>
              <w:ind w:left="1135"/>
            </w:pPr>
            <w:r>
              <w:rPr>
                <w:b/>
                <w:bCs/>
                <w:spacing w:val="-3"/>
              </w:rPr>
              <w:t>工程或费用名称</w:t>
            </w:r>
          </w:p>
        </w:tc>
        <w:tc>
          <w:tcPr>
            <w:tcW w:w="1383" w:type="dxa"/>
            <w:tcBorders>
              <w:top w:val="single" w:color="000000" w:sz="8" w:space="0"/>
            </w:tcBorders>
            <w:noWrap w:val="0"/>
            <w:vAlign w:val="top"/>
          </w:tcPr>
          <w:p w14:paraId="2C018EC4">
            <w:pPr>
              <w:pStyle w:val="4"/>
              <w:spacing w:before="196" w:line="208" w:lineRule="auto"/>
              <w:ind w:left="288"/>
            </w:pPr>
            <w:r>
              <w:rPr>
                <w:b/>
                <w:bCs/>
                <w:spacing w:val="-4"/>
              </w:rPr>
              <w:t>单位</w:t>
            </w:r>
          </w:p>
        </w:tc>
        <w:tc>
          <w:tcPr>
            <w:tcW w:w="2306" w:type="dxa"/>
            <w:tcBorders>
              <w:top w:val="single" w:color="000000" w:sz="8" w:space="0"/>
            </w:tcBorders>
            <w:noWrap w:val="0"/>
            <w:vAlign w:val="top"/>
          </w:tcPr>
          <w:p w14:paraId="59457DB1">
            <w:pPr>
              <w:pStyle w:val="4"/>
              <w:spacing w:before="197" w:line="207" w:lineRule="auto"/>
              <w:ind w:left="739"/>
            </w:pPr>
            <w:r>
              <w:rPr>
                <w:b/>
                <w:bCs/>
                <w:spacing w:val="-4"/>
              </w:rPr>
              <w:t>数量</w:t>
            </w:r>
          </w:p>
        </w:tc>
      </w:tr>
      <w:tr w14:paraId="4D43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04B70A22">
            <w:pPr>
              <w:pStyle w:val="4"/>
              <w:spacing w:before="110" w:line="229" w:lineRule="exact"/>
              <w:ind w:left="78"/>
            </w:pPr>
            <w:r>
              <w:rPr>
                <w:position w:val="1"/>
              </w:rPr>
              <w:t>1</w:t>
            </w:r>
          </w:p>
        </w:tc>
        <w:tc>
          <w:tcPr>
            <w:tcW w:w="4127" w:type="dxa"/>
            <w:noWrap w:val="0"/>
            <w:vAlign w:val="top"/>
          </w:tcPr>
          <w:p w14:paraId="71E898E5">
            <w:pPr>
              <w:pStyle w:val="4"/>
              <w:spacing w:before="118" w:line="207" w:lineRule="auto"/>
            </w:pPr>
            <w:r>
              <w:rPr>
                <w:spacing w:val="-2"/>
              </w:rPr>
              <w:t>第一部分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建筑安装工程费</w:t>
            </w:r>
          </w:p>
        </w:tc>
        <w:tc>
          <w:tcPr>
            <w:tcW w:w="1383" w:type="dxa"/>
            <w:noWrap w:val="0"/>
            <w:vAlign w:val="top"/>
          </w:tcPr>
          <w:p w14:paraId="3A12DEE9">
            <w:pPr>
              <w:pStyle w:val="4"/>
              <w:spacing w:before="118" w:line="206" w:lineRule="auto"/>
              <w:ind w:left="132"/>
            </w:pPr>
            <w:r>
              <w:rPr>
                <w:spacing w:val="-3"/>
              </w:rPr>
              <w:t>公路公里</w:t>
            </w:r>
          </w:p>
        </w:tc>
        <w:tc>
          <w:tcPr>
            <w:tcW w:w="2306" w:type="dxa"/>
            <w:noWrap w:val="0"/>
            <w:vAlign w:val="top"/>
          </w:tcPr>
          <w:p w14:paraId="5DCFE5F3">
            <w:pPr>
              <w:pStyle w:val="4"/>
              <w:spacing w:before="104" w:line="228" w:lineRule="exact"/>
              <w:jc w:val="right"/>
            </w:pPr>
            <w:r>
              <w:rPr>
                <w:spacing w:val="-15"/>
                <w:position w:val="1"/>
              </w:rPr>
              <w:t>0.3</w:t>
            </w:r>
            <w:r>
              <w:rPr>
                <w:spacing w:val="-14"/>
                <w:position w:val="1"/>
              </w:rPr>
              <w:t>0</w:t>
            </w:r>
            <w:r>
              <w:rPr>
                <w:spacing w:val="-11"/>
                <w:position w:val="1"/>
              </w:rPr>
              <w:t>5</w:t>
            </w:r>
          </w:p>
        </w:tc>
      </w:tr>
      <w:tr w14:paraId="71FA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3DE4E3AC">
            <w:pPr>
              <w:pStyle w:val="4"/>
              <w:spacing w:before="81" w:line="228" w:lineRule="auto"/>
              <w:ind w:left="78"/>
            </w:pPr>
            <w:r>
              <w:rPr>
                <w:b/>
                <w:bCs/>
                <w:spacing w:val="-10"/>
              </w:rPr>
              <w:t>102</w:t>
            </w:r>
          </w:p>
        </w:tc>
        <w:tc>
          <w:tcPr>
            <w:tcW w:w="4127" w:type="dxa"/>
            <w:noWrap w:val="0"/>
            <w:vAlign w:val="top"/>
          </w:tcPr>
          <w:p w14:paraId="1F92CCE9">
            <w:pPr>
              <w:pStyle w:val="4"/>
              <w:spacing w:before="89" w:line="206" w:lineRule="auto"/>
            </w:pPr>
            <w:r>
              <w:rPr>
                <w:b/>
                <w:bCs/>
                <w:spacing w:val="-5"/>
              </w:rPr>
              <w:t>路基工程</w:t>
            </w:r>
          </w:p>
        </w:tc>
        <w:tc>
          <w:tcPr>
            <w:tcW w:w="1383" w:type="dxa"/>
            <w:noWrap w:val="0"/>
            <w:vAlign w:val="top"/>
          </w:tcPr>
          <w:p w14:paraId="0D1D60C2">
            <w:pPr>
              <w:pStyle w:val="4"/>
              <w:spacing w:before="81" w:line="228" w:lineRule="auto"/>
              <w:ind w:left="342"/>
            </w:pPr>
            <w:r>
              <w:rPr>
                <w:spacing w:val="12"/>
                <w:w w:val="125"/>
              </w:rPr>
              <w:t>km</w:t>
            </w:r>
          </w:p>
        </w:tc>
        <w:tc>
          <w:tcPr>
            <w:tcW w:w="2306" w:type="dxa"/>
            <w:noWrap w:val="0"/>
            <w:vAlign w:val="top"/>
          </w:tcPr>
          <w:p w14:paraId="38AD8950">
            <w:pPr>
              <w:pStyle w:val="4"/>
              <w:spacing w:before="75" w:line="235" w:lineRule="auto"/>
              <w:jc w:val="right"/>
            </w:pPr>
            <w:r>
              <w:rPr>
                <w:spacing w:val="-15"/>
              </w:rPr>
              <w:t>0.3</w:t>
            </w:r>
            <w:r>
              <w:rPr>
                <w:spacing w:val="-14"/>
              </w:rPr>
              <w:t>0</w:t>
            </w:r>
            <w:r>
              <w:rPr>
                <w:spacing w:val="-11"/>
              </w:rPr>
              <w:t>5</w:t>
            </w:r>
          </w:p>
        </w:tc>
      </w:tr>
      <w:tr w14:paraId="10CF2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7B5368C7">
            <w:pPr>
              <w:pStyle w:val="4"/>
              <w:spacing w:before="110" w:line="183" w:lineRule="auto"/>
              <w:ind w:left="64"/>
            </w:pPr>
            <w:r>
              <w:rPr>
                <w:spacing w:val="-8"/>
              </w:rPr>
              <w:t>LJ03</w:t>
            </w:r>
          </w:p>
        </w:tc>
        <w:tc>
          <w:tcPr>
            <w:tcW w:w="4127" w:type="dxa"/>
            <w:noWrap w:val="0"/>
            <w:vAlign w:val="top"/>
          </w:tcPr>
          <w:p w14:paraId="50F52DDB">
            <w:pPr>
              <w:pStyle w:val="4"/>
              <w:spacing w:before="90" w:line="206" w:lineRule="auto"/>
            </w:pPr>
            <w:r>
              <w:rPr>
                <w:spacing w:val="-3"/>
              </w:rPr>
              <w:t>路基填方</w:t>
            </w:r>
          </w:p>
        </w:tc>
        <w:tc>
          <w:tcPr>
            <w:tcW w:w="1383" w:type="dxa"/>
            <w:noWrap w:val="0"/>
            <w:vAlign w:val="top"/>
          </w:tcPr>
          <w:p w14:paraId="38251485">
            <w:pPr>
              <w:pStyle w:val="4"/>
              <w:spacing w:before="82" w:line="227" w:lineRule="auto"/>
              <w:ind w:left="342"/>
            </w:pPr>
            <w:r>
              <w:rPr>
                <w:spacing w:val="6"/>
              </w:rPr>
              <w:t>m3</w:t>
            </w:r>
          </w:p>
        </w:tc>
        <w:tc>
          <w:tcPr>
            <w:tcW w:w="2306" w:type="dxa"/>
            <w:noWrap w:val="0"/>
            <w:vAlign w:val="top"/>
          </w:tcPr>
          <w:p w14:paraId="3CCBBF2D">
            <w:pPr>
              <w:pStyle w:val="4"/>
              <w:spacing w:before="76" w:line="234" w:lineRule="auto"/>
              <w:jc w:val="right"/>
            </w:pPr>
            <w:r>
              <w:rPr>
                <w:spacing w:val="-17"/>
              </w:rPr>
              <w:t>1</w:t>
            </w:r>
            <w:r>
              <w:rPr>
                <w:spacing w:val="-16"/>
              </w:rPr>
              <w:t>831.</w:t>
            </w:r>
            <w:r>
              <w:rPr>
                <w:spacing w:val="-9"/>
              </w:rPr>
              <w:t>9</w:t>
            </w:r>
          </w:p>
        </w:tc>
      </w:tr>
      <w:tr w14:paraId="03CBE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6CA727DA">
            <w:pPr>
              <w:pStyle w:val="4"/>
              <w:spacing w:before="110" w:line="184" w:lineRule="auto"/>
              <w:ind w:left="64"/>
            </w:pPr>
            <w:r>
              <w:rPr>
                <w:spacing w:val="-8"/>
              </w:rPr>
              <w:t>LJ0301</w:t>
            </w:r>
          </w:p>
        </w:tc>
        <w:tc>
          <w:tcPr>
            <w:tcW w:w="4127" w:type="dxa"/>
            <w:noWrap w:val="0"/>
            <w:vAlign w:val="top"/>
          </w:tcPr>
          <w:p w14:paraId="0D8C6B3C">
            <w:pPr>
              <w:pStyle w:val="4"/>
              <w:spacing w:before="90" w:line="207" w:lineRule="auto"/>
            </w:pPr>
            <w:r>
              <w:rPr>
                <w:spacing w:val="-2"/>
              </w:rPr>
              <w:t>利用土方填筑</w:t>
            </w:r>
          </w:p>
        </w:tc>
        <w:tc>
          <w:tcPr>
            <w:tcW w:w="1383" w:type="dxa"/>
            <w:noWrap w:val="0"/>
            <w:vAlign w:val="top"/>
          </w:tcPr>
          <w:p w14:paraId="56DC5A1A">
            <w:pPr>
              <w:pStyle w:val="4"/>
              <w:spacing w:before="83" w:line="226" w:lineRule="auto"/>
              <w:ind w:left="342"/>
            </w:pPr>
            <w:r>
              <w:rPr>
                <w:spacing w:val="6"/>
              </w:rPr>
              <w:t>m3</w:t>
            </w:r>
          </w:p>
        </w:tc>
        <w:tc>
          <w:tcPr>
            <w:tcW w:w="2306" w:type="dxa"/>
            <w:noWrap w:val="0"/>
            <w:vAlign w:val="top"/>
          </w:tcPr>
          <w:p w14:paraId="6E36DACC">
            <w:pPr>
              <w:pStyle w:val="4"/>
              <w:spacing w:before="77" w:line="233" w:lineRule="auto"/>
              <w:jc w:val="right"/>
            </w:pPr>
            <w:r>
              <w:rPr>
                <w:spacing w:val="-14"/>
              </w:rPr>
              <w:t>400</w:t>
            </w:r>
            <w:r>
              <w:rPr>
                <w:spacing w:val="-13"/>
              </w:rPr>
              <w:t>.</w:t>
            </w:r>
            <w:r>
              <w:rPr>
                <w:spacing w:val="-10"/>
              </w:rPr>
              <w:t>7</w:t>
            </w:r>
          </w:p>
        </w:tc>
      </w:tr>
      <w:tr w14:paraId="68ECA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3AEAF8E8">
            <w:pPr>
              <w:pStyle w:val="4"/>
              <w:spacing w:before="112" w:line="183" w:lineRule="auto"/>
              <w:ind w:left="64"/>
            </w:pPr>
            <w:r>
              <w:rPr>
                <w:spacing w:val="-8"/>
              </w:rPr>
              <w:t>LJ0302</w:t>
            </w:r>
          </w:p>
        </w:tc>
        <w:tc>
          <w:tcPr>
            <w:tcW w:w="4127" w:type="dxa"/>
            <w:noWrap w:val="0"/>
            <w:vAlign w:val="top"/>
          </w:tcPr>
          <w:p w14:paraId="074C05A1">
            <w:pPr>
              <w:pStyle w:val="4"/>
              <w:spacing w:before="91" w:line="207" w:lineRule="auto"/>
            </w:pPr>
            <w:r>
              <w:rPr>
                <w:spacing w:val="-3"/>
              </w:rPr>
              <w:t>借土方填筑</w:t>
            </w:r>
          </w:p>
        </w:tc>
        <w:tc>
          <w:tcPr>
            <w:tcW w:w="1383" w:type="dxa"/>
            <w:noWrap w:val="0"/>
            <w:vAlign w:val="top"/>
          </w:tcPr>
          <w:p w14:paraId="2D1D227A">
            <w:pPr>
              <w:pStyle w:val="4"/>
              <w:spacing w:before="84" w:line="225" w:lineRule="auto"/>
              <w:ind w:left="342"/>
            </w:pPr>
            <w:r>
              <w:rPr>
                <w:spacing w:val="6"/>
              </w:rPr>
              <w:t>m3</w:t>
            </w:r>
          </w:p>
        </w:tc>
        <w:tc>
          <w:tcPr>
            <w:tcW w:w="2306" w:type="dxa"/>
            <w:noWrap w:val="0"/>
            <w:vAlign w:val="top"/>
          </w:tcPr>
          <w:p w14:paraId="27501319">
            <w:pPr>
              <w:pStyle w:val="4"/>
              <w:spacing w:before="78" w:line="231" w:lineRule="auto"/>
              <w:jc w:val="right"/>
            </w:pPr>
            <w:r>
              <w:rPr>
                <w:spacing w:val="-16"/>
              </w:rPr>
              <w:t>1431</w:t>
            </w:r>
            <w:r>
              <w:rPr>
                <w:spacing w:val="-15"/>
              </w:rPr>
              <w:t>.</w:t>
            </w:r>
            <w:r>
              <w:rPr>
                <w:spacing w:val="-11"/>
              </w:rPr>
              <w:t>2</w:t>
            </w:r>
          </w:p>
        </w:tc>
      </w:tr>
      <w:tr w14:paraId="271FA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2BAD0F19">
            <w:pPr>
              <w:pStyle w:val="4"/>
              <w:spacing w:before="113" w:line="183" w:lineRule="auto"/>
              <w:ind w:left="64"/>
            </w:pPr>
            <w:r>
              <w:rPr>
                <w:spacing w:val="-8"/>
              </w:rPr>
              <w:t>LJ05</w:t>
            </w:r>
          </w:p>
        </w:tc>
        <w:tc>
          <w:tcPr>
            <w:tcW w:w="4127" w:type="dxa"/>
            <w:noWrap w:val="0"/>
            <w:vAlign w:val="top"/>
          </w:tcPr>
          <w:p w14:paraId="173CD770">
            <w:pPr>
              <w:pStyle w:val="4"/>
              <w:spacing w:before="92" w:line="208" w:lineRule="auto"/>
            </w:pPr>
            <w:r>
              <w:rPr>
                <w:spacing w:val="-2"/>
              </w:rPr>
              <w:t>特殊路基处理</w:t>
            </w:r>
          </w:p>
        </w:tc>
        <w:tc>
          <w:tcPr>
            <w:tcW w:w="1383" w:type="dxa"/>
            <w:noWrap w:val="0"/>
            <w:vAlign w:val="top"/>
          </w:tcPr>
          <w:p w14:paraId="19D2D8EC">
            <w:pPr>
              <w:pStyle w:val="4"/>
              <w:spacing w:before="84" w:line="224" w:lineRule="auto"/>
              <w:ind w:left="342"/>
            </w:pPr>
            <w:r>
              <w:rPr>
                <w:spacing w:val="12"/>
                <w:w w:val="125"/>
              </w:rPr>
              <w:t>km</w:t>
            </w:r>
          </w:p>
        </w:tc>
        <w:tc>
          <w:tcPr>
            <w:tcW w:w="2306" w:type="dxa"/>
            <w:noWrap w:val="0"/>
            <w:vAlign w:val="top"/>
          </w:tcPr>
          <w:p w14:paraId="736FD5B8">
            <w:pPr>
              <w:pStyle w:val="4"/>
              <w:spacing w:before="79" w:line="230" w:lineRule="auto"/>
              <w:jc w:val="right"/>
            </w:pPr>
            <w:r>
              <w:rPr>
                <w:spacing w:val="-15"/>
              </w:rPr>
              <w:t>0.3</w:t>
            </w:r>
            <w:r>
              <w:rPr>
                <w:spacing w:val="-14"/>
              </w:rPr>
              <w:t>0</w:t>
            </w:r>
            <w:r>
              <w:rPr>
                <w:spacing w:val="-11"/>
              </w:rPr>
              <w:t>5</w:t>
            </w:r>
          </w:p>
        </w:tc>
      </w:tr>
      <w:tr w14:paraId="6ED0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113846A2">
            <w:pPr>
              <w:pStyle w:val="4"/>
              <w:spacing w:before="114" w:line="183" w:lineRule="auto"/>
              <w:ind w:left="64"/>
            </w:pPr>
            <w:r>
              <w:rPr>
                <w:spacing w:val="-8"/>
              </w:rPr>
              <w:t>LJ0502</w:t>
            </w:r>
          </w:p>
        </w:tc>
        <w:tc>
          <w:tcPr>
            <w:tcW w:w="4127" w:type="dxa"/>
            <w:noWrap w:val="0"/>
            <w:vAlign w:val="top"/>
          </w:tcPr>
          <w:p w14:paraId="41024F87">
            <w:pPr>
              <w:pStyle w:val="4"/>
              <w:spacing w:before="94" w:line="206" w:lineRule="auto"/>
            </w:pPr>
            <w:r>
              <w:rPr>
                <w:spacing w:val="-2"/>
              </w:rPr>
              <w:t>不良地质路段处治</w:t>
            </w:r>
          </w:p>
        </w:tc>
        <w:tc>
          <w:tcPr>
            <w:tcW w:w="1383" w:type="dxa"/>
            <w:noWrap w:val="0"/>
            <w:vAlign w:val="top"/>
          </w:tcPr>
          <w:p w14:paraId="36838B79">
            <w:pPr>
              <w:pStyle w:val="4"/>
              <w:spacing w:before="86" w:line="222" w:lineRule="auto"/>
              <w:ind w:left="342"/>
            </w:pPr>
            <w:r>
              <w:rPr>
                <w:spacing w:val="12"/>
                <w:w w:val="125"/>
              </w:rPr>
              <w:t>km</w:t>
            </w:r>
          </w:p>
        </w:tc>
        <w:tc>
          <w:tcPr>
            <w:tcW w:w="2306" w:type="dxa"/>
            <w:noWrap w:val="0"/>
            <w:vAlign w:val="top"/>
          </w:tcPr>
          <w:p w14:paraId="3F174EE4">
            <w:pPr>
              <w:pStyle w:val="4"/>
              <w:spacing w:before="80" w:line="229" w:lineRule="auto"/>
              <w:jc w:val="right"/>
            </w:pPr>
            <w:r>
              <w:rPr>
                <w:spacing w:val="-15"/>
              </w:rPr>
              <w:t>0.3</w:t>
            </w:r>
            <w:r>
              <w:rPr>
                <w:spacing w:val="-14"/>
              </w:rPr>
              <w:t>0</w:t>
            </w:r>
            <w:r>
              <w:rPr>
                <w:spacing w:val="-11"/>
              </w:rPr>
              <w:t>5</w:t>
            </w:r>
          </w:p>
        </w:tc>
      </w:tr>
      <w:tr w14:paraId="668C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2F2FB01B">
            <w:pPr>
              <w:pStyle w:val="4"/>
              <w:spacing w:before="115" w:line="183" w:lineRule="auto"/>
              <w:ind w:left="64"/>
            </w:pPr>
            <w:r>
              <w:rPr>
                <w:spacing w:val="-8"/>
              </w:rPr>
              <w:t>LJ050207</w:t>
            </w:r>
          </w:p>
        </w:tc>
        <w:tc>
          <w:tcPr>
            <w:tcW w:w="4127" w:type="dxa"/>
            <w:noWrap w:val="0"/>
            <w:vAlign w:val="top"/>
          </w:tcPr>
          <w:p w14:paraId="450686E2">
            <w:pPr>
              <w:pStyle w:val="4"/>
              <w:spacing w:before="95" w:line="206" w:lineRule="auto"/>
              <w:ind w:left="19"/>
            </w:pPr>
            <w:r>
              <w:rPr>
                <w:spacing w:val="-5"/>
              </w:rPr>
              <w:t>自然冲沟回填</w:t>
            </w:r>
          </w:p>
        </w:tc>
        <w:tc>
          <w:tcPr>
            <w:tcW w:w="1383" w:type="dxa"/>
            <w:noWrap w:val="0"/>
            <w:vAlign w:val="top"/>
          </w:tcPr>
          <w:p w14:paraId="577821D3">
            <w:pPr>
              <w:pStyle w:val="4"/>
              <w:spacing w:before="87" w:line="221" w:lineRule="auto"/>
              <w:ind w:left="342"/>
            </w:pPr>
            <w:r>
              <w:rPr>
                <w:spacing w:val="6"/>
              </w:rPr>
              <w:t>m3</w:t>
            </w:r>
          </w:p>
        </w:tc>
        <w:tc>
          <w:tcPr>
            <w:tcW w:w="2306" w:type="dxa"/>
            <w:noWrap w:val="0"/>
            <w:vAlign w:val="top"/>
          </w:tcPr>
          <w:p w14:paraId="1052DA2A">
            <w:pPr>
              <w:pStyle w:val="4"/>
              <w:spacing w:before="81" w:line="228" w:lineRule="auto"/>
              <w:ind w:right="6"/>
              <w:jc w:val="right"/>
            </w:pPr>
            <w:r>
              <w:rPr>
                <w:spacing w:val="-8"/>
              </w:rPr>
              <w:t>14816</w:t>
            </w:r>
          </w:p>
        </w:tc>
      </w:tr>
      <w:tr w14:paraId="5FA82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73E9C753">
            <w:pPr>
              <w:pStyle w:val="4"/>
              <w:spacing w:before="116" w:line="183" w:lineRule="auto"/>
              <w:ind w:left="64"/>
            </w:pPr>
            <w:r>
              <w:rPr>
                <w:spacing w:val="-8"/>
              </w:rPr>
              <w:t>LJ050209</w:t>
            </w:r>
          </w:p>
        </w:tc>
        <w:tc>
          <w:tcPr>
            <w:tcW w:w="4127" w:type="dxa"/>
            <w:noWrap w:val="0"/>
            <w:vAlign w:val="top"/>
          </w:tcPr>
          <w:p w14:paraId="78ABF7E3">
            <w:pPr>
              <w:pStyle w:val="4"/>
              <w:spacing w:before="96" w:line="207" w:lineRule="auto"/>
            </w:pPr>
            <w:r>
              <w:rPr>
                <w:spacing w:val="-4"/>
              </w:rPr>
              <w:t>种植</w:t>
            </w:r>
          </w:p>
        </w:tc>
        <w:tc>
          <w:tcPr>
            <w:tcW w:w="1383" w:type="dxa"/>
            <w:noWrap w:val="0"/>
            <w:vAlign w:val="top"/>
          </w:tcPr>
          <w:p w14:paraId="1794EF89">
            <w:pPr>
              <w:pStyle w:val="4"/>
              <w:spacing w:before="88" w:line="220" w:lineRule="auto"/>
              <w:ind w:left="342"/>
            </w:pPr>
            <w:r>
              <w:rPr>
                <w:spacing w:val="6"/>
              </w:rPr>
              <w:t>m2</w:t>
            </w:r>
          </w:p>
        </w:tc>
        <w:tc>
          <w:tcPr>
            <w:tcW w:w="2306" w:type="dxa"/>
            <w:noWrap w:val="0"/>
            <w:vAlign w:val="top"/>
          </w:tcPr>
          <w:p w14:paraId="6AA2B478">
            <w:pPr>
              <w:pStyle w:val="4"/>
              <w:spacing w:before="82" w:line="227" w:lineRule="auto"/>
              <w:ind w:right="5"/>
              <w:jc w:val="right"/>
            </w:pPr>
            <w:r>
              <w:rPr>
                <w:spacing w:val="-8"/>
              </w:rPr>
              <w:t>1400</w:t>
            </w:r>
          </w:p>
        </w:tc>
      </w:tr>
      <w:tr w14:paraId="2E916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4B8FCA86">
            <w:pPr>
              <w:pStyle w:val="4"/>
              <w:spacing w:before="117" w:line="183" w:lineRule="auto"/>
              <w:ind w:left="64"/>
            </w:pPr>
            <w:r>
              <w:rPr>
                <w:spacing w:val="-8"/>
              </w:rPr>
              <w:t>LJ07</w:t>
            </w:r>
          </w:p>
        </w:tc>
        <w:tc>
          <w:tcPr>
            <w:tcW w:w="4127" w:type="dxa"/>
            <w:noWrap w:val="0"/>
            <w:vAlign w:val="top"/>
          </w:tcPr>
          <w:p w14:paraId="7938F39F">
            <w:pPr>
              <w:pStyle w:val="4"/>
              <w:spacing w:before="97" w:line="207" w:lineRule="auto"/>
            </w:pPr>
            <w:r>
              <w:rPr>
                <w:spacing w:val="-2"/>
              </w:rPr>
              <w:t>路基防护与加固工程</w:t>
            </w:r>
          </w:p>
        </w:tc>
        <w:tc>
          <w:tcPr>
            <w:tcW w:w="1383" w:type="dxa"/>
            <w:noWrap w:val="0"/>
            <w:vAlign w:val="top"/>
          </w:tcPr>
          <w:p w14:paraId="6E202E36">
            <w:pPr>
              <w:pStyle w:val="4"/>
              <w:spacing w:before="89" w:line="219" w:lineRule="auto"/>
              <w:ind w:left="342"/>
            </w:pPr>
            <w:r>
              <w:rPr>
                <w:spacing w:val="12"/>
                <w:w w:val="125"/>
              </w:rPr>
              <w:t>km</w:t>
            </w:r>
          </w:p>
        </w:tc>
        <w:tc>
          <w:tcPr>
            <w:tcW w:w="2306" w:type="dxa"/>
            <w:noWrap w:val="0"/>
            <w:vAlign w:val="top"/>
          </w:tcPr>
          <w:p w14:paraId="0E039C87">
            <w:pPr>
              <w:pStyle w:val="4"/>
              <w:spacing w:before="83" w:line="226" w:lineRule="auto"/>
              <w:jc w:val="right"/>
            </w:pPr>
            <w:r>
              <w:rPr>
                <w:spacing w:val="-15"/>
              </w:rPr>
              <w:t>0.3</w:t>
            </w:r>
            <w:r>
              <w:rPr>
                <w:spacing w:val="-14"/>
              </w:rPr>
              <w:t>0</w:t>
            </w:r>
            <w:r>
              <w:rPr>
                <w:spacing w:val="-11"/>
              </w:rPr>
              <w:t>5</w:t>
            </w:r>
          </w:p>
        </w:tc>
      </w:tr>
      <w:tr w14:paraId="644FD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503A4369">
            <w:pPr>
              <w:pStyle w:val="4"/>
              <w:spacing w:before="117" w:line="184" w:lineRule="auto"/>
              <w:ind w:left="64"/>
            </w:pPr>
            <w:r>
              <w:rPr>
                <w:spacing w:val="-8"/>
              </w:rPr>
              <w:t>LJ0701</w:t>
            </w:r>
          </w:p>
        </w:tc>
        <w:tc>
          <w:tcPr>
            <w:tcW w:w="4127" w:type="dxa"/>
            <w:noWrap w:val="0"/>
            <w:vAlign w:val="top"/>
          </w:tcPr>
          <w:p w14:paraId="71FC65CD">
            <w:pPr>
              <w:pStyle w:val="4"/>
              <w:spacing w:before="98" w:line="207" w:lineRule="auto"/>
            </w:pPr>
            <w:r>
              <w:t>C25毛石混凝土挡墙</w:t>
            </w:r>
          </w:p>
        </w:tc>
        <w:tc>
          <w:tcPr>
            <w:tcW w:w="1383" w:type="dxa"/>
            <w:noWrap w:val="0"/>
            <w:vAlign w:val="top"/>
          </w:tcPr>
          <w:p w14:paraId="6AEEAADC">
            <w:pPr>
              <w:pStyle w:val="4"/>
              <w:spacing w:before="90" w:line="219" w:lineRule="auto"/>
              <w:ind w:left="252"/>
            </w:pPr>
            <w:r>
              <w:rPr>
                <w:spacing w:val="8"/>
                <w:w w:val="118"/>
              </w:rPr>
              <w:t>m3/m</w:t>
            </w:r>
          </w:p>
        </w:tc>
        <w:tc>
          <w:tcPr>
            <w:tcW w:w="2306" w:type="dxa"/>
            <w:noWrap w:val="0"/>
            <w:vAlign w:val="top"/>
          </w:tcPr>
          <w:p w14:paraId="30950938">
            <w:pPr>
              <w:pStyle w:val="4"/>
              <w:spacing w:before="84" w:line="226" w:lineRule="auto"/>
              <w:jc w:val="right"/>
            </w:pPr>
            <w:r>
              <w:rPr>
                <w:spacing w:val="-11"/>
              </w:rPr>
              <w:t>7</w:t>
            </w:r>
            <w:r>
              <w:rPr>
                <w:spacing w:val="-10"/>
              </w:rPr>
              <w:t>78.4/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28</w:t>
            </w:r>
            <w:r>
              <w:rPr>
                <w:spacing w:val="-9"/>
              </w:rPr>
              <w:t>0</w:t>
            </w:r>
          </w:p>
        </w:tc>
      </w:tr>
      <w:tr w14:paraId="6907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72056430">
            <w:pPr>
              <w:pStyle w:val="4"/>
              <w:spacing w:before="118" w:line="183" w:lineRule="auto"/>
              <w:ind w:left="64"/>
            </w:pPr>
            <w:r>
              <w:rPr>
                <w:spacing w:val="-8"/>
              </w:rPr>
              <w:t>LJ0702</w:t>
            </w:r>
          </w:p>
        </w:tc>
        <w:tc>
          <w:tcPr>
            <w:tcW w:w="4127" w:type="dxa"/>
            <w:noWrap w:val="0"/>
            <w:vAlign w:val="top"/>
          </w:tcPr>
          <w:p w14:paraId="0F868595">
            <w:pPr>
              <w:pStyle w:val="4"/>
              <w:spacing w:before="98" w:line="207" w:lineRule="auto"/>
            </w:pPr>
            <w:r>
              <w:t>C25现浇混凝土挡墙</w:t>
            </w:r>
          </w:p>
        </w:tc>
        <w:tc>
          <w:tcPr>
            <w:tcW w:w="1383" w:type="dxa"/>
            <w:noWrap w:val="0"/>
            <w:vAlign w:val="top"/>
          </w:tcPr>
          <w:p w14:paraId="135C427F">
            <w:pPr>
              <w:pStyle w:val="4"/>
              <w:spacing w:before="90" w:line="219" w:lineRule="auto"/>
              <w:ind w:left="252"/>
            </w:pPr>
            <w:r>
              <w:rPr>
                <w:spacing w:val="8"/>
                <w:w w:val="118"/>
              </w:rPr>
              <w:t>m3/m</w:t>
            </w:r>
          </w:p>
        </w:tc>
        <w:tc>
          <w:tcPr>
            <w:tcW w:w="2306" w:type="dxa"/>
            <w:noWrap w:val="0"/>
            <w:vAlign w:val="top"/>
          </w:tcPr>
          <w:p w14:paraId="6D9E122C">
            <w:pPr>
              <w:pStyle w:val="4"/>
              <w:spacing w:before="84" w:line="226" w:lineRule="auto"/>
              <w:jc w:val="right"/>
            </w:pPr>
            <w:r>
              <w:rPr>
                <w:spacing w:val="-6"/>
              </w:rPr>
              <w:t>724.5/46</w:t>
            </w:r>
          </w:p>
        </w:tc>
      </w:tr>
      <w:tr w14:paraId="0C3EC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04FB29A8">
            <w:pPr>
              <w:pStyle w:val="4"/>
              <w:spacing w:before="118" w:line="183" w:lineRule="auto"/>
              <w:ind w:left="64"/>
            </w:pPr>
            <w:r>
              <w:rPr>
                <w:spacing w:val="-8"/>
              </w:rPr>
              <w:t>LJ0703</w:t>
            </w:r>
          </w:p>
        </w:tc>
        <w:tc>
          <w:tcPr>
            <w:tcW w:w="4127" w:type="dxa"/>
            <w:noWrap w:val="0"/>
            <w:vAlign w:val="top"/>
          </w:tcPr>
          <w:p w14:paraId="7F007B79">
            <w:pPr>
              <w:pStyle w:val="4"/>
              <w:spacing w:before="98" w:line="207" w:lineRule="auto"/>
            </w:pPr>
            <w:r>
              <w:rPr>
                <w:spacing w:val="-3"/>
              </w:rPr>
              <w:t>灰砖长城墙</w:t>
            </w:r>
          </w:p>
        </w:tc>
        <w:tc>
          <w:tcPr>
            <w:tcW w:w="1383" w:type="dxa"/>
            <w:noWrap w:val="0"/>
            <w:vAlign w:val="top"/>
          </w:tcPr>
          <w:p w14:paraId="5CA98307">
            <w:pPr>
              <w:pStyle w:val="4"/>
              <w:spacing w:before="90" w:line="219" w:lineRule="auto"/>
              <w:ind w:left="252"/>
            </w:pPr>
            <w:r>
              <w:rPr>
                <w:spacing w:val="8"/>
                <w:w w:val="118"/>
              </w:rPr>
              <w:t>m3/m</w:t>
            </w:r>
          </w:p>
        </w:tc>
        <w:tc>
          <w:tcPr>
            <w:tcW w:w="2306" w:type="dxa"/>
            <w:noWrap w:val="0"/>
            <w:vAlign w:val="top"/>
          </w:tcPr>
          <w:p w14:paraId="3749514F">
            <w:pPr>
              <w:pStyle w:val="4"/>
              <w:spacing w:before="84" w:line="226" w:lineRule="auto"/>
              <w:jc w:val="right"/>
            </w:pPr>
            <w:r>
              <w:rPr>
                <w:spacing w:val="-11"/>
              </w:rPr>
              <w:t>6</w:t>
            </w:r>
            <w:r>
              <w:rPr>
                <w:spacing w:val="-10"/>
              </w:rPr>
              <w:t>0.5/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28</w:t>
            </w:r>
            <w:r>
              <w:rPr>
                <w:spacing w:val="-9"/>
              </w:rPr>
              <w:t>0</w:t>
            </w:r>
          </w:p>
        </w:tc>
      </w:tr>
      <w:tr w14:paraId="407B5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462F58AB">
            <w:pPr>
              <w:pStyle w:val="4"/>
              <w:spacing w:before="118" w:line="183" w:lineRule="auto"/>
              <w:ind w:left="64"/>
            </w:pPr>
            <w:r>
              <w:rPr>
                <w:spacing w:val="-8"/>
              </w:rPr>
              <w:t>LJ0704</w:t>
            </w:r>
          </w:p>
        </w:tc>
        <w:tc>
          <w:tcPr>
            <w:tcW w:w="4127" w:type="dxa"/>
            <w:noWrap w:val="0"/>
            <w:vAlign w:val="top"/>
          </w:tcPr>
          <w:p w14:paraId="2AEB629A">
            <w:pPr>
              <w:pStyle w:val="4"/>
              <w:spacing w:before="98" w:line="207" w:lineRule="auto"/>
            </w:pPr>
            <w:r>
              <w:t>C25混凝土排水渠</w:t>
            </w:r>
          </w:p>
        </w:tc>
        <w:tc>
          <w:tcPr>
            <w:tcW w:w="1383" w:type="dxa"/>
            <w:noWrap w:val="0"/>
            <w:vAlign w:val="top"/>
          </w:tcPr>
          <w:p w14:paraId="29119945">
            <w:pPr>
              <w:pStyle w:val="4"/>
              <w:spacing w:before="90" w:line="219" w:lineRule="auto"/>
              <w:ind w:left="342"/>
            </w:pPr>
            <w:r>
              <w:rPr>
                <w:spacing w:val="6"/>
              </w:rPr>
              <w:t>m3</w:t>
            </w:r>
          </w:p>
        </w:tc>
        <w:tc>
          <w:tcPr>
            <w:tcW w:w="2306" w:type="dxa"/>
            <w:noWrap w:val="0"/>
            <w:vAlign w:val="top"/>
          </w:tcPr>
          <w:p w14:paraId="639FDBA8">
            <w:pPr>
              <w:pStyle w:val="4"/>
              <w:spacing w:before="84" w:line="226" w:lineRule="auto"/>
              <w:jc w:val="right"/>
            </w:pPr>
            <w:r>
              <w:rPr>
                <w:spacing w:val="-16"/>
              </w:rPr>
              <w:t>10.32</w:t>
            </w:r>
            <w:r>
              <w:rPr>
                <w:spacing w:val="-10"/>
              </w:rPr>
              <w:t>7</w:t>
            </w:r>
          </w:p>
        </w:tc>
      </w:tr>
      <w:tr w14:paraId="54D9E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09CFFA97">
            <w:pPr>
              <w:pStyle w:val="4"/>
              <w:spacing w:before="90" w:line="219" w:lineRule="auto"/>
              <w:ind w:left="78"/>
            </w:pPr>
            <w:r>
              <w:rPr>
                <w:b/>
                <w:bCs/>
                <w:spacing w:val="-10"/>
              </w:rPr>
              <w:t>103</w:t>
            </w:r>
          </w:p>
        </w:tc>
        <w:tc>
          <w:tcPr>
            <w:tcW w:w="4127" w:type="dxa"/>
            <w:noWrap w:val="0"/>
            <w:vAlign w:val="top"/>
          </w:tcPr>
          <w:p w14:paraId="1B58880B">
            <w:pPr>
              <w:pStyle w:val="4"/>
              <w:spacing w:before="98" w:line="206" w:lineRule="auto"/>
            </w:pPr>
            <w:r>
              <w:rPr>
                <w:b/>
                <w:bCs/>
                <w:spacing w:val="-5"/>
              </w:rPr>
              <w:t>路面工程</w:t>
            </w:r>
          </w:p>
        </w:tc>
        <w:tc>
          <w:tcPr>
            <w:tcW w:w="1383" w:type="dxa"/>
            <w:noWrap w:val="0"/>
            <w:vAlign w:val="top"/>
          </w:tcPr>
          <w:p w14:paraId="7C6E06EB">
            <w:pPr>
              <w:pStyle w:val="4"/>
              <w:spacing w:before="90" w:line="219" w:lineRule="auto"/>
              <w:ind w:left="342"/>
            </w:pPr>
            <w:r>
              <w:rPr>
                <w:spacing w:val="12"/>
                <w:w w:val="125"/>
              </w:rPr>
              <w:t>km</w:t>
            </w:r>
          </w:p>
        </w:tc>
        <w:tc>
          <w:tcPr>
            <w:tcW w:w="2306" w:type="dxa"/>
            <w:noWrap w:val="0"/>
            <w:vAlign w:val="top"/>
          </w:tcPr>
          <w:p w14:paraId="34E59EA4">
            <w:pPr>
              <w:pStyle w:val="4"/>
              <w:spacing w:before="84" w:line="226" w:lineRule="auto"/>
              <w:jc w:val="right"/>
            </w:pPr>
            <w:r>
              <w:rPr>
                <w:spacing w:val="-15"/>
              </w:rPr>
              <w:t>0.3</w:t>
            </w:r>
            <w:r>
              <w:rPr>
                <w:spacing w:val="-14"/>
              </w:rPr>
              <w:t>0</w:t>
            </w:r>
            <w:r>
              <w:rPr>
                <w:spacing w:val="-11"/>
              </w:rPr>
              <w:t>5</w:t>
            </w:r>
          </w:p>
        </w:tc>
      </w:tr>
      <w:tr w14:paraId="55438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1B4E8DC1">
            <w:pPr>
              <w:pStyle w:val="4"/>
              <w:spacing w:before="118" w:line="183" w:lineRule="auto"/>
              <w:ind w:left="64"/>
            </w:pPr>
            <w:r>
              <w:t>LM</w:t>
            </w:r>
            <w:r>
              <w:rPr>
                <w:spacing w:val="15"/>
              </w:rPr>
              <w:t>02</w:t>
            </w:r>
          </w:p>
        </w:tc>
        <w:tc>
          <w:tcPr>
            <w:tcW w:w="4127" w:type="dxa"/>
            <w:noWrap w:val="0"/>
            <w:vAlign w:val="top"/>
          </w:tcPr>
          <w:p w14:paraId="6EF9D554">
            <w:pPr>
              <w:pStyle w:val="4"/>
              <w:spacing w:before="98" w:line="206" w:lineRule="auto"/>
            </w:pPr>
            <w:r>
              <w:rPr>
                <w:spacing w:val="-2"/>
              </w:rPr>
              <w:t>水泥混凝土路面</w:t>
            </w:r>
          </w:p>
        </w:tc>
        <w:tc>
          <w:tcPr>
            <w:tcW w:w="1383" w:type="dxa"/>
            <w:noWrap w:val="0"/>
            <w:vAlign w:val="top"/>
          </w:tcPr>
          <w:p w14:paraId="68AE5BC8">
            <w:pPr>
              <w:pStyle w:val="4"/>
              <w:spacing w:before="90" w:line="219" w:lineRule="auto"/>
              <w:ind w:left="342"/>
            </w:pPr>
            <w:r>
              <w:rPr>
                <w:spacing w:val="6"/>
              </w:rPr>
              <w:t>m2</w:t>
            </w:r>
          </w:p>
        </w:tc>
        <w:tc>
          <w:tcPr>
            <w:tcW w:w="2306" w:type="dxa"/>
            <w:noWrap w:val="0"/>
            <w:vAlign w:val="top"/>
          </w:tcPr>
          <w:p w14:paraId="3F37D3A6">
            <w:pPr>
              <w:pStyle w:val="4"/>
              <w:spacing w:before="84" w:line="226" w:lineRule="auto"/>
              <w:ind w:right="5"/>
              <w:jc w:val="right"/>
            </w:pPr>
            <w:r>
              <w:rPr>
                <w:spacing w:val="-8"/>
              </w:rPr>
              <w:t>1910</w:t>
            </w:r>
          </w:p>
        </w:tc>
      </w:tr>
      <w:tr w14:paraId="6F551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461771DE">
            <w:pPr>
              <w:pStyle w:val="4"/>
              <w:spacing w:before="118" w:line="183" w:lineRule="auto"/>
              <w:ind w:left="64"/>
            </w:pPr>
            <w:r>
              <w:t>LM</w:t>
            </w:r>
            <w:r>
              <w:rPr>
                <w:spacing w:val="6"/>
              </w:rPr>
              <w:t>0203</w:t>
            </w:r>
          </w:p>
        </w:tc>
        <w:tc>
          <w:tcPr>
            <w:tcW w:w="4127" w:type="dxa"/>
            <w:noWrap w:val="0"/>
            <w:vAlign w:val="top"/>
          </w:tcPr>
          <w:p w14:paraId="01F6C243">
            <w:pPr>
              <w:pStyle w:val="4"/>
              <w:spacing w:before="98" w:line="206" w:lineRule="auto"/>
            </w:pPr>
            <w:r>
              <w:rPr>
                <w:spacing w:val="-3"/>
              </w:rPr>
              <w:t>路面基层</w:t>
            </w:r>
          </w:p>
        </w:tc>
        <w:tc>
          <w:tcPr>
            <w:tcW w:w="1383" w:type="dxa"/>
            <w:noWrap w:val="0"/>
            <w:vAlign w:val="top"/>
          </w:tcPr>
          <w:p w14:paraId="5851F5F1">
            <w:pPr>
              <w:pStyle w:val="4"/>
              <w:spacing w:before="90" w:line="219" w:lineRule="auto"/>
              <w:ind w:left="342"/>
            </w:pPr>
            <w:r>
              <w:rPr>
                <w:spacing w:val="6"/>
              </w:rPr>
              <w:t>m2</w:t>
            </w:r>
          </w:p>
        </w:tc>
        <w:tc>
          <w:tcPr>
            <w:tcW w:w="2306" w:type="dxa"/>
            <w:noWrap w:val="0"/>
            <w:vAlign w:val="top"/>
          </w:tcPr>
          <w:p w14:paraId="2E06B86A">
            <w:pPr>
              <w:pStyle w:val="4"/>
              <w:spacing w:before="84" w:line="226" w:lineRule="auto"/>
              <w:ind w:right="5"/>
              <w:jc w:val="right"/>
            </w:pPr>
            <w:r>
              <w:rPr>
                <w:spacing w:val="-8"/>
              </w:rPr>
              <w:t>1910</w:t>
            </w:r>
          </w:p>
        </w:tc>
      </w:tr>
      <w:tr w14:paraId="221B4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6F6553D8">
            <w:pPr>
              <w:pStyle w:val="4"/>
              <w:spacing w:before="118" w:line="183" w:lineRule="auto"/>
              <w:ind w:left="64"/>
            </w:pPr>
            <w:r>
              <w:t>LM</w:t>
            </w:r>
            <w:r>
              <w:rPr>
                <w:spacing w:val="2"/>
              </w:rPr>
              <w:t>020302</w:t>
            </w:r>
          </w:p>
        </w:tc>
        <w:tc>
          <w:tcPr>
            <w:tcW w:w="4127" w:type="dxa"/>
            <w:noWrap w:val="0"/>
            <w:vAlign w:val="top"/>
          </w:tcPr>
          <w:p w14:paraId="4F09A1FC">
            <w:pPr>
              <w:pStyle w:val="4"/>
              <w:spacing w:before="98" w:line="206" w:lineRule="auto"/>
              <w:ind w:left="5"/>
            </w:pPr>
            <w:r>
              <w:rPr>
                <w:spacing w:val="4"/>
              </w:rPr>
              <w:t>18</w:t>
            </w:r>
            <w:r>
              <w:t>cm</w:t>
            </w:r>
            <w:r>
              <w:rPr>
                <w:spacing w:val="4"/>
              </w:rPr>
              <w:t>7%水泥稳定土基层</w:t>
            </w:r>
          </w:p>
        </w:tc>
        <w:tc>
          <w:tcPr>
            <w:tcW w:w="1383" w:type="dxa"/>
            <w:noWrap w:val="0"/>
            <w:vAlign w:val="top"/>
          </w:tcPr>
          <w:p w14:paraId="588A4075">
            <w:pPr>
              <w:pStyle w:val="4"/>
              <w:spacing w:before="90" w:line="219" w:lineRule="auto"/>
              <w:ind w:left="342"/>
            </w:pPr>
            <w:r>
              <w:rPr>
                <w:spacing w:val="6"/>
              </w:rPr>
              <w:t>m2</w:t>
            </w:r>
          </w:p>
        </w:tc>
        <w:tc>
          <w:tcPr>
            <w:tcW w:w="2306" w:type="dxa"/>
            <w:noWrap w:val="0"/>
            <w:vAlign w:val="top"/>
          </w:tcPr>
          <w:p w14:paraId="36677C3D">
            <w:pPr>
              <w:pStyle w:val="4"/>
              <w:spacing w:before="84" w:line="226" w:lineRule="auto"/>
              <w:ind w:right="5"/>
              <w:jc w:val="right"/>
            </w:pPr>
            <w:r>
              <w:rPr>
                <w:spacing w:val="-8"/>
              </w:rPr>
              <w:t>1910</w:t>
            </w:r>
          </w:p>
        </w:tc>
      </w:tr>
      <w:tr w14:paraId="5300E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214EBC01">
            <w:pPr>
              <w:pStyle w:val="4"/>
              <w:spacing w:before="118" w:line="183" w:lineRule="auto"/>
              <w:ind w:left="64"/>
            </w:pPr>
            <w:r>
              <w:t>LM</w:t>
            </w:r>
            <w:r>
              <w:rPr>
                <w:spacing w:val="6"/>
              </w:rPr>
              <w:t>0205</w:t>
            </w:r>
          </w:p>
        </w:tc>
        <w:tc>
          <w:tcPr>
            <w:tcW w:w="4127" w:type="dxa"/>
            <w:noWrap w:val="0"/>
            <w:vAlign w:val="top"/>
          </w:tcPr>
          <w:p w14:paraId="67A88BE3">
            <w:pPr>
              <w:pStyle w:val="4"/>
              <w:spacing w:before="98" w:line="206" w:lineRule="auto"/>
            </w:pPr>
            <w:r>
              <w:rPr>
                <w:spacing w:val="-2"/>
              </w:rPr>
              <w:t>水泥混凝土面层</w:t>
            </w:r>
          </w:p>
        </w:tc>
        <w:tc>
          <w:tcPr>
            <w:tcW w:w="1383" w:type="dxa"/>
            <w:noWrap w:val="0"/>
            <w:vAlign w:val="top"/>
          </w:tcPr>
          <w:p w14:paraId="4FE73AED">
            <w:pPr>
              <w:pStyle w:val="4"/>
              <w:spacing w:before="90" w:line="219" w:lineRule="auto"/>
              <w:ind w:left="342"/>
            </w:pPr>
            <w:r>
              <w:rPr>
                <w:spacing w:val="6"/>
              </w:rPr>
              <w:t>m2</w:t>
            </w:r>
          </w:p>
        </w:tc>
        <w:tc>
          <w:tcPr>
            <w:tcW w:w="2306" w:type="dxa"/>
            <w:noWrap w:val="0"/>
            <w:vAlign w:val="top"/>
          </w:tcPr>
          <w:p w14:paraId="52C900B5">
            <w:pPr>
              <w:pStyle w:val="4"/>
              <w:spacing w:before="84" w:line="226" w:lineRule="auto"/>
              <w:ind w:right="5"/>
              <w:jc w:val="right"/>
            </w:pPr>
            <w:r>
              <w:rPr>
                <w:spacing w:val="-8"/>
              </w:rPr>
              <w:t>1910</w:t>
            </w:r>
          </w:p>
        </w:tc>
      </w:tr>
      <w:tr w14:paraId="75522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22B480C2">
            <w:pPr>
              <w:pStyle w:val="4"/>
              <w:spacing w:before="118" w:line="184" w:lineRule="auto"/>
              <w:ind w:left="64"/>
            </w:pPr>
            <w:r>
              <w:t>LM</w:t>
            </w:r>
            <w:r>
              <w:rPr>
                <w:spacing w:val="2"/>
              </w:rPr>
              <w:t>020501</w:t>
            </w:r>
          </w:p>
        </w:tc>
        <w:tc>
          <w:tcPr>
            <w:tcW w:w="4127" w:type="dxa"/>
            <w:noWrap w:val="0"/>
            <w:vAlign w:val="top"/>
          </w:tcPr>
          <w:p w14:paraId="65DCFF44">
            <w:pPr>
              <w:pStyle w:val="4"/>
              <w:spacing w:before="98" w:line="206" w:lineRule="auto"/>
              <w:ind w:left="5"/>
            </w:pPr>
            <w:r>
              <w:rPr>
                <w:spacing w:val="2"/>
              </w:rPr>
              <w:t>18</w:t>
            </w:r>
            <w:r>
              <w:t>cmC</w:t>
            </w:r>
            <w:r>
              <w:rPr>
                <w:spacing w:val="2"/>
              </w:rPr>
              <w:t>30水泥混凝土面层</w:t>
            </w:r>
          </w:p>
        </w:tc>
        <w:tc>
          <w:tcPr>
            <w:tcW w:w="1383" w:type="dxa"/>
            <w:noWrap w:val="0"/>
            <w:vAlign w:val="top"/>
          </w:tcPr>
          <w:p w14:paraId="380BD545">
            <w:pPr>
              <w:pStyle w:val="4"/>
              <w:spacing w:before="90" w:line="219" w:lineRule="auto"/>
              <w:ind w:left="342"/>
            </w:pPr>
            <w:r>
              <w:rPr>
                <w:spacing w:val="6"/>
              </w:rPr>
              <w:t>m2</w:t>
            </w:r>
          </w:p>
        </w:tc>
        <w:tc>
          <w:tcPr>
            <w:tcW w:w="2306" w:type="dxa"/>
            <w:noWrap w:val="0"/>
            <w:vAlign w:val="top"/>
          </w:tcPr>
          <w:p w14:paraId="65B6AC07">
            <w:pPr>
              <w:pStyle w:val="4"/>
              <w:spacing w:before="84" w:line="226" w:lineRule="auto"/>
              <w:ind w:right="5"/>
              <w:jc w:val="right"/>
            </w:pPr>
            <w:r>
              <w:rPr>
                <w:spacing w:val="-8"/>
              </w:rPr>
              <w:t>1910</w:t>
            </w:r>
          </w:p>
        </w:tc>
      </w:tr>
      <w:tr w14:paraId="18F89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73FF02CC">
            <w:pPr>
              <w:pStyle w:val="4"/>
              <w:spacing w:before="118" w:line="183" w:lineRule="auto"/>
              <w:ind w:left="64"/>
            </w:pPr>
            <w:r>
              <w:t>LM</w:t>
            </w:r>
            <w:r>
              <w:rPr>
                <w:spacing w:val="6"/>
              </w:rPr>
              <w:t>0206</w:t>
            </w:r>
          </w:p>
        </w:tc>
        <w:tc>
          <w:tcPr>
            <w:tcW w:w="4127" w:type="dxa"/>
            <w:noWrap w:val="0"/>
            <w:vAlign w:val="top"/>
          </w:tcPr>
          <w:p w14:paraId="3522632F">
            <w:pPr>
              <w:pStyle w:val="4"/>
              <w:spacing w:before="97" w:line="208" w:lineRule="auto"/>
            </w:pPr>
            <w:r>
              <w:rPr>
                <w:spacing w:val="-1"/>
              </w:rPr>
              <w:t>路基侧面与挡土墙之间的接缝</w:t>
            </w:r>
          </w:p>
        </w:tc>
        <w:tc>
          <w:tcPr>
            <w:tcW w:w="1383" w:type="dxa"/>
            <w:noWrap w:val="0"/>
            <w:vAlign w:val="top"/>
          </w:tcPr>
          <w:p w14:paraId="10864B97">
            <w:pPr>
              <w:pStyle w:val="4"/>
              <w:spacing w:before="90" w:line="219" w:lineRule="auto"/>
              <w:ind w:left="379"/>
            </w:pPr>
            <w:r>
              <w:rPr>
                <w:spacing w:val="3"/>
                <w:w w:val="152"/>
              </w:rPr>
              <w:t>m</w:t>
            </w:r>
          </w:p>
        </w:tc>
        <w:tc>
          <w:tcPr>
            <w:tcW w:w="2306" w:type="dxa"/>
            <w:noWrap w:val="0"/>
            <w:vAlign w:val="top"/>
          </w:tcPr>
          <w:p w14:paraId="4274B672">
            <w:pPr>
              <w:pStyle w:val="4"/>
              <w:spacing w:before="84" w:line="226" w:lineRule="auto"/>
              <w:ind w:right="7"/>
              <w:jc w:val="right"/>
            </w:pPr>
            <w:r>
              <w:rPr>
                <w:spacing w:val="-6"/>
              </w:rPr>
              <w:t>280</w:t>
            </w:r>
          </w:p>
        </w:tc>
      </w:tr>
      <w:tr w14:paraId="6E6F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1AA02D1A">
            <w:pPr>
              <w:pStyle w:val="4"/>
              <w:spacing w:before="118" w:line="184" w:lineRule="auto"/>
              <w:ind w:left="64"/>
            </w:pPr>
            <w:r>
              <w:t>LM</w:t>
            </w:r>
            <w:r>
              <w:rPr>
                <w:spacing w:val="2"/>
              </w:rPr>
              <w:t>020601</w:t>
            </w:r>
          </w:p>
        </w:tc>
        <w:tc>
          <w:tcPr>
            <w:tcW w:w="4127" w:type="dxa"/>
            <w:noWrap w:val="0"/>
            <w:vAlign w:val="top"/>
          </w:tcPr>
          <w:p w14:paraId="4B584F5E">
            <w:pPr>
              <w:pStyle w:val="4"/>
              <w:spacing w:before="96" w:line="208" w:lineRule="auto"/>
            </w:pPr>
            <w:r>
              <w:rPr>
                <w:spacing w:val="-3"/>
              </w:rPr>
              <w:t>沥青麻絮</w:t>
            </w:r>
          </w:p>
        </w:tc>
        <w:tc>
          <w:tcPr>
            <w:tcW w:w="1383" w:type="dxa"/>
            <w:noWrap w:val="0"/>
            <w:vAlign w:val="top"/>
          </w:tcPr>
          <w:p w14:paraId="39D75F8F">
            <w:pPr>
              <w:pStyle w:val="4"/>
              <w:spacing w:before="90" w:line="219" w:lineRule="auto"/>
              <w:ind w:left="379"/>
            </w:pPr>
            <w:r>
              <w:rPr>
                <w:spacing w:val="3"/>
                <w:w w:val="152"/>
              </w:rPr>
              <w:t>m</w:t>
            </w:r>
          </w:p>
        </w:tc>
        <w:tc>
          <w:tcPr>
            <w:tcW w:w="2306" w:type="dxa"/>
            <w:noWrap w:val="0"/>
            <w:vAlign w:val="top"/>
          </w:tcPr>
          <w:p w14:paraId="62D6ED13">
            <w:pPr>
              <w:pStyle w:val="4"/>
              <w:spacing w:before="84" w:line="226" w:lineRule="auto"/>
              <w:ind w:right="7"/>
              <w:jc w:val="right"/>
            </w:pPr>
            <w:r>
              <w:rPr>
                <w:spacing w:val="-6"/>
              </w:rPr>
              <w:t>280</w:t>
            </w:r>
          </w:p>
        </w:tc>
      </w:tr>
      <w:tr w14:paraId="132CA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00E18BBA">
            <w:pPr>
              <w:pStyle w:val="4"/>
              <w:spacing w:before="118" w:line="183" w:lineRule="auto"/>
              <w:ind w:left="64"/>
            </w:pPr>
            <w:r>
              <w:t>LM</w:t>
            </w:r>
            <w:r>
              <w:rPr>
                <w:spacing w:val="15"/>
              </w:rPr>
              <w:t>05</w:t>
            </w:r>
          </w:p>
        </w:tc>
        <w:tc>
          <w:tcPr>
            <w:tcW w:w="4127" w:type="dxa"/>
            <w:noWrap w:val="0"/>
            <w:vAlign w:val="top"/>
          </w:tcPr>
          <w:p w14:paraId="740712A8">
            <w:pPr>
              <w:pStyle w:val="4"/>
              <w:spacing w:before="98" w:line="207" w:lineRule="auto"/>
            </w:pPr>
            <w:r>
              <w:rPr>
                <w:spacing w:val="-3"/>
              </w:rPr>
              <w:t>路面排水</w:t>
            </w:r>
          </w:p>
        </w:tc>
        <w:tc>
          <w:tcPr>
            <w:tcW w:w="1383" w:type="dxa"/>
            <w:noWrap w:val="0"/>
            <w:vAlign w:val="top"/>
          </w:tcPr>
          <w:p w14:paraId="48367950">
            <w:pPr>
              <w:pStyle w:val="4"/>
              <w:spacing w:before="90" w:line="219" w:lineRule="auto"/>
              <w:ind w:left="342"/>
            </w:pPr>
            <w:r>
              <w:rPr>
                <w:spacing w:val="12"/>
                <w:w w:val="125"/>
              </w:rPr>
              <w:t>km</w:t>
            </w:r>
          </w:p>
        </w:tc>
        <w:tc>
          <w:tcPr>
            <w:tcW w:w="2306" w:type="dxa"/>
            <w:noWrap w:val="0"/>
            <w:vAlign w:val="top"/>
          </w:tcPr>
          <w:p w14:paraId="3F5EF628">
            <w:pPr>
              <w:pStyle w:val="4"/>
              <w:spacing w:before="84" w:line="226" w:lineRule="auto"/>
              <w:jc w:val="right"/>
            </w:pPr>
            <w:r>
              <w:rPr>
                <w:spacing w:val="-15"/>
              </w:rPr>
              <w:t>0.3</w:t>
            </w:r>
            <w:r>
              <w:rPr>
                <w:spacing w:val="-14"/>
              </w:rPr>
              <w:t>0</w:t>
            </w:r>
            <w:r>
              <w:rPr>
                <w:spacing w:val="-11"/>
              </w:rPr>
              <w:t>5</w:t>
            </w:r>
          </w:p>
        </w:tc>
      </w:tr>
      <w:tr w14:paraId="167F6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52D1697A">
            <w:pPr>
              <w:pStyle w:val="4"/>
              <w:spacing w:before="118" w:line="184" w:lineRule="auto"/>
              <w:ind w:left="64"/>
            </w:pPr>
            <w:r>
              <w:t>LM</w:t>
            </w:r>
            <w:r>
              <w:rPr>
                <w:spacing w:val="6"/>
              </w:rPr>
              <w:t>0501</w:t>
            </w:r>
          </w:p>
        </w:tc>
        <w:tc>
          <w:tcPr>
            <w:tcW w:w="4127" w:type="dxa"/>
            <w:noWrap w:val="0"/>
            <w:vAlign w:val="top"/>
          </w:tcPr>
          <w:p w14:paraId="63C58D83">
            <w:pPr>
              <w:pStyle w:val="4"/>
              <w:spacing w:before="98" w:line="207" w:lineRule="auto"/>
            </w:pPr>
            <w:r>
              <w:rPr>
                <w:spacing w:val="-3"/>
              </w:rPr>
              <w:t>拦水带</w:t>
            </w:r>
          </w:p>
        </w:tc>
        <w:tc>
          <w:tcPr>
            <w:tcW w:w="1383" w:type="dxa"/>
            <w:noWrap w:val="0"/>
            <w:vAlign w:val="top"/>
          </w:tcPr>
          <w:p w14:paraId="497CDF89">
            <w:pPr>
              <w:pStyle w:val="4"/>
              <w:spacing w:before="90" w:line="219" w:lineRule="auto"/>
              <w:ind w:left="379"/>
            </w:pPr>
            <w:r>
              <w:rPr>
                <w:spacing w:val="3"/>
                <w:w w:val="152"/>
              </w:rPr>
              <w:t>m</w:t>
            </w:r>
          </w:p>
        </w:tc>
        <w:tc>
          <w:tcPr>
            <w:tcW w:w="2306" w:type="dxa"/>
            <w:noWrap w:val="0"/>
            <w:vAlign w:val="top"/>
          </w:tcPr>
          <w:p w14:paraId="3CF139B1">
            <w:pPr>
              <w:pStyle w:val="4"/>
              <w:spacing w:before="84" w:line="226" w:lineRule="auto"/>
              <w:ind w:right="3"/>
              <w:jc w:val="right"/>
            </w:pPr>
            <w:r>
              <w:rPr>
                <w:spacing w:val="-9"/>
              </w:rPr>
              <w:t>145</w:t>
            </w:r>
          </w:p>
        </w:tc>
      </w:tr>
      <w:tr w14:paraId="7F9A8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64F85852">
            <w:pPr>
              <w:pStyle w:val="4"/>
              <w:spacing w:before="108" w:line="184" w:lineRule="auto"/>
              <w:ind w:left="64"/>
            </w:pPr>
            <w:r>
              <w:t>LM</w:t>
            </w:r>
            <w:r>
              <w:rPr>
                <w:spacing w:val="2"/>
              </w:rPr>
              <w:t>050102</w:t>
            </w:r>
          </w:p>
        </w:tc>
        <w:tc>
          <w:tcPr>
            <w:tcW w:w="4127" w:type="dxa"/>
            <w:noWrap w:val="0"/>
            <w:vAlign w:val="top"/>
          </w:tcPr>
          <w:p w14:paraId="40D2B44C">
            <w:pPr>
              <w:pStyle w:val="4"/>
              <w:spacing w:before="88" w:line="206" w:lineRule="auto"/>
            </w:pPr>
            <w:r>
              <w:t>C25水泥混凝土</w:t>
            </w:r>
          </w:p>
        </w:tc>
        <w:tc>
          <w:tcPr>
            <w:tcW w:w="1383" w:type="dxa"/>
            <w:noWrap w:val="0"/>
            <w:vAlign w:val="top"/>
          </w:tcPr>
          <w:p w14:paraId="17F7EA50">
            <w:pPr>
              <w:pStyle w:val="4"/>
              <w:spacing w:before="80" w:line="229" w:lineRule="auto"/>
              <w:ind w:left="252"/>
            </w:pPr>
            <w:r>
              <w:rPr>
                <w:spacing w:val="8"/>
                <w:w w:val="118"/>
              </w:rPr>
              <w:t>m3/m</w:t>
            </w:r>
          </w:p>
        </w:tc>
        <w:tc>
          <w:tcPr>
            <w:tcW w:w="2306" w:type="dxa"/>
            <w:noWrap w:val="0"/>
            <w:vAlign w:val="top"/>
          </w:tcPr>
          <w:p w14:paraId="745D2673">
            <w:pPr>
              <w:pStyle w:val="4"/>
              <w:spacing w:before="74" w:line="236" w:lineRule="auto"/>
              <w:jc w:val="right"/>
            </w:pPr>
            <w:r>
              <w:rPr>
                <w:spacing w:val="-19"/>
              </w:rPr>
              <w:t>7</w:t>
            </w:r>
            <w:r>
              <w:rPr>
                <w:spacing w:val="-18"/>
              </w:rPr>
              <w:t>.6</w:t>
            </w:r>
            <w:r>
              <w:rPr>
                <w:spacing w:val="-9"/>
              </w:rPr>
              <w:t>6</w:t>
            </w:r>
          </w:p>
        </w:tc>
      </w:tr>
      <w:tr w14:paraId="08BF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42" w:type="dxa"/>
            <w:tcBorders>
              <w:left w:val="single" w:color="000000" w:sz="8" w:space="0"/>
            </w:tcBorders>
            <w:noWrap w:val="0"/>
            <w:vAlign w:val="top"/>
          </w:tcPr>
          <w:p w14:paraId="3F6977CE">
            <w:pPr>
              <w:pStyle w:val="4"/>
              <w:spacing w:before="108" w:line="184" w:lineRule="auto"/>
              <w:ind w:left="64"/>
            </w:pPr>
          </w:p>
        </w:tc>
        <w:tc>
          <w:tcPr>
            <w:tcW w:w="4127" w:type="dxa"/>
            <w:noWrap w:val="0"/>
            <w:vAlign w:val="top"/>
          </w:tcPr>
          <w:p w14:paraId="4E81EA22">
            <w:pPr>
              <w:pStyle w:val="4"/>
              <w:spacing w:before="88" w:line="206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安全生产费</w:t>
            </w:r>
          </w:p>
        </w:tc>
        <w:tc>
          <w:tcPr>
            <w:tcW w:w="1383" w:type="dxa"/>
            <w:noWrap w:val="0"/>
            <w:vAlign w:val="top"/>
          </w:tcPr>
          <w:p w14:paraId="5AB927DA">
            <w:pPr>
              <w:pStyle w:val="4"/>
              <w:spacing w:before="80" w:line="229" w:lineRule="auto"/>
              <w:ind w:left="252"/>
              <w:rPr>
                <w:rFonts w:hint="eastAsia" w:eastAsia="宋体"/>
                <w:spacing w:val="8"/>
                <w:w w:val="118"/>
                <w:lang w:eastAsia="zh-CN"/>
              </w:rPr>
            </w:pPr>
            <w:r>
              <w:rPr>
                <w:rFonts w:hint="eastAsia"/>
                <w:spacing w:val="8"/>
                <w:w w:val="118"/>
                <w:lang w:eastAsia="zh-CN"/>
              </w:rPr>
              <w:t>项</w:t>
            </w:r>
          </w:p>
        </w:tc>
        <w:tc>
          <w:tcPr>
            <w:tcW w:w="2306" w:type="dxa"/>
            <w:noWrap w:val="0"/>
            <w:vAlign w:val="top"/>
          </w:tcPr>
          <w:p w14:paraId="5F89800C">
            <w:pPr>
              <w:pStyle w:val="4"/>
              <w:spacing w:before="74" w:line="236" w:lineRule="auto"/>
              <w:jc w:val="right"/>
              <w:rPr>
                <w:rFonts w:hint="eastAsia" w:eastAsia="宋体"/>
                <w:spacing w:val="-19"/>
                <w:lang w:val="en-US" w:eastAsia="zh-CN"/>
              </w:rPr>
            </w:pPr>
            <w:r>
              <w:rPr>
                <w:rFonts w:hint="eastAsia"/>
                <w:spacing w:val="-19"/>
                <w:lang w:val="en-US" w:eastAsia="zh-CN"/>
              </w:rPr>
              <w:t>1</w:t>
            </w:r>
          </w:p>
        </w:tc>
      </w:tr>
    </w:tbl>
    <w:p w14:paraId="727079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53878"/>
    <w:rsid w:val="704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2026-05-08T02:25:00Z</dcterms:created>
  <dc:creator>1210</dc:creator>
  <cp:lastModifiedBy>1210</cp:lastModifiedBy>
  <dcterms:modified xsi:type="dcterms:W3CDTF">2026-05-08T02:26:01Z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FCDC71813DB14CDEBCEA196DC0850233_11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