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3F7EFB">
      <w:r>
        <w:t>投诉管理制度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79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2024-12-18T03:50:48Z</dcterms:created>
  <dc:creator>Administrator</dc:creator>
  <cp:lastModifiedBy>宝@老头</cp:lastModifiedBy>
  <dcterms:modified xsi:type="dcterms:W3CDTF">2024-12-18T03:50:49Z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34942EDE52184EB6B04C2809F935BA14_12</vt:lpwstr>
  </property>
</Properties>
</file>