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4427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center"/>
        <w:textAlignment w:val="auto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采购人要求</w:t>
      </w:r>
    </w:p>
    <w:p w14:paraId="2C739556">
      <w:pPr>
        <w:pStyle w:val="5"/>
        <w:rPr>
          <w:rFonts w:hint="eastAsia"/>
          <w:color w:val="000000"/>
        </w:rPr>
      </w:pPr>
    </w:p>
    <w:tbl>
      <w:tblPr>
        <w:tblStyle w:val="3"/>
        <w:tblW w:w="91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020"/>
        <w:gridCol w:w="3856"/>
        <w:gridCol w:w="783"/>
        <w:gridCol w:w="810"/>
      </w:tblGrid>
      <w:tr w14:paraId="5214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CC6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麻疹病毒IgM抗体检测试剂盒(酶联免疫捕获法)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E9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风疹病毒IgM抗体检测试剂盒(酶联免疫捕获法)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19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pdmH1N1(HA)/H3亚型流感病毒核酸检测试剂盒(双重荧光PCR法)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66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乙型流感病毒Yamagata/Victoria系核酸检测试剂盒（荧光PCR法）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16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禽流感病毒H5亚型核酸测定试剂盒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85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禽流感病毒H7亚型核酸测定试剂盒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E9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禽流感病毒H9亚型核酸测定试剂盒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4A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肠道病毒通用型核酸测定试剂盒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DE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肠道病毒71型及柯萨奇病毒16型核酸联合测定试剂盒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99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柯萨奇病毒A6型/柯萨奇病毒A10型核酸检测试剂盒（荧光PCR法）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C8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巴尔通体核酸测定试剂盒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38D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大别班达（新布尼亚）病毒核酸检测试剂盒（荧光PCR法）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CD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恙虫病东方体核酸测定试剂盒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4F0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肾综合征汉坦病毒Ⅰ、Ⅱ分型核酸测定试剂盒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4C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十二种呼吸道症候群致病菌核酸检测试剂盒（荧光PCR法）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839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十二种腹泻症候群致病菌核酸检测试剂盒（荧光PCR法）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6DB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十一种脑炎脑膜炎症候群致病菌核酸检测试剂盒（荧光PCR法）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B3C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十五种其他发热症候群致病菌核酸检测试剂盒（荧光PCR法）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F26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沙门氏菌核酸检测试剂盒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BF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五种致泻大肠埃希氏菌核酸检测试剂盒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10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新型冠状病毒ORF1ab/N基因/甲型流感病毒/乙型流感病毒核酸检测试剂盒（荧光PCR法））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16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DNA全自动核酸提取试剂盒（组织）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E4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十七种呼吸道病原体核酸检测试剂盒-G版（荧光PCR法）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87B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8C8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艾滋病确证检测试剂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BB7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HIV-1抗原抗体检测酶联免疫试剂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65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病毒采样拭子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20管/盒，单拭子，非灭活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101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缓冲蛋白胨水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A73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四硫磺酸钠煌绿增菌液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A03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8FA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煌绿乳糖胆盐肉汤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DA7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7.5%NAC肉汤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5B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金葡显色平板（金黄色葡萄球菌显色培养基平板）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20块/盒 90mm*20个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DE6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营养肉汤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C55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10皿/包*2包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62D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伊红美蓝琼脂平板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10皿/包*2包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98F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MYP琼脂平板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10皿/包*2包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40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9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哥伦比亚血琼脂平板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10皿/包*2包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EB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双料月桂基硫酸盐胰蛋白胨肉汤(LST)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FB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单料月桂基硫酸盐胰蛋白胨肉汤(LST)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CDA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沙门氏菌显色培养基平板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90mm*20个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190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李斯特氏菌显色培养基平板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90mm*20个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A47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弧菌显色培养基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20块/盒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10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李氏菌增菌肉汤（LB1）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009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李氏菌增菌肉汤（LB2）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BE0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志贺氏菌増菌肉汤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29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志贺氏菌显色培养基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20块/盒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EF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VRBA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97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结晶紫中性红胆盐MUG琼脂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5D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新型冠状病毒全基因组捕获试剂盒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EC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Quibit液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500Assags，1X dsDNA，宽范围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1F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纯化磁珠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F5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连接法测序多样本建库辅助试剂盒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F2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建库磁珠试剂盒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22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带滤芯的吸头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10µl*96*10盒/盒 灭菌 透明 盒装 滤芯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BB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带滤芯的吸头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200µl*96*10盒/盒 灭菌 透明 盒装 滤芯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088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带滤芯的吸头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1000µl*96*10盒/盒 灭菌 透明 盒装 滤芯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F1D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一次性薄膜手套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50双/袋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5D5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血清移液管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100支*2ml/盒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92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1ul，20支/包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FA6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无菌自封袋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0B6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一次性平皿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9CM*500皿/箱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91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进样小瓶及盖子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2.0ml  100/PK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03B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50ml离心管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25个/包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91B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TFM内塞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DD00144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187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TFM高压盖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DD00143A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610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直接滴定法-盐碘试剂盒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09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氧化还原法-盐碘试剂盒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DB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尿碘试剂盒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0-300ug/l，100T/盒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81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水碘试剂盒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0-100ug/l ，120T/盒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EB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尿碘质控样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高、低浓度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6D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水碘质控样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60ug/L左右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E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盐碘质控样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高、低浓度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4A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100g/瓶，GR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C8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8C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芹菜粉中的腐霉利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F3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丙酮中14种农残标准（腐霉利、毒死蜱、水胺硫磷、三唑磷、灭线磷、氯氟氰菊酯、硫丹及其代谢物（α-硫丹、β-硫丹、硫丹硫酸酯）、杀螨酯、丙环唑、恶霜灵、百菌清、五氯硝基苯）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100ug/mL，1ml/支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9D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50g/袋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41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花生油中三氯丙醇酯、二氯丙醇酯、缩水甘油酯、维生素E分析质控样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AA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乳粉中3-氯-1,2-丙二醇酯、2-氯-1,3-丙二醇酯、缩水甘油酯分析质控样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24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植物油中氯丙醇酯、缩水甘油酯阴性空白分析质控样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3B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甲苯中3-氯-1,2-丙二醇棕榈酸二酯C35H67ClO4，CAS 号 51930-97-3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1.2mL ，50ug/ml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A6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甲苯中13C3-3-氯-1,2-丙二醇棕榈酸二酯C32 13C3H67ClO4，缩写13C3-3-MCPDE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10μg/mL，1.2mL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58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甲苯中2-氯-1,3-丙二醇硬脂酸二酯C39H75ClO4，CAS:26787-56-4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1.2mL，50ug/ml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7E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甲苯中D5-2-氯-1,3-丙二醇硬脂酸二酯C39H70D5ClO4，CAS 号 1329796-49-7，缩写 D5-2- MCPDE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10μg/mL，1.2mL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96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甲苯中缩水甘油棕榈酸酯（C19H36O3）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CAS号：7501-44-2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1.2mL，50ug/ml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BD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甲苯中/D5-缩水甘油棕榈酸酯（D5-C19H3D5O3）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CAS号：1794941-80-2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10μg/mL，1.2mL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2C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粉尘中游离二氧化硅质控样 ZK040-1/-2/-3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高中低浓度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2F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二硫化碳中苯、甲苯、对二甲苯、间二甲苯、邻二甲苯5种苯系物混合溶液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2000ug/ml  ，2mL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0A0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质控样品/活性炭管中8种苯系物混标/HJ 584-2010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高低浓度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027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慢速定量滤纸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224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吸收液中二氧化硫标准物质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1000ug/ml，50mL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6A5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吸收液中二氧化硫标准样品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2.98mg/L(需稀释)，20mL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AD0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氨基苯磺酸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100g/瓶，98%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E18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水中氟化物标准样品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  1.0ug/ml左右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BC8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0.2%盐酸副玫瑰苯胺溶液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100mL/瓶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4F6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 20ml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79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丙酮中邻苯二甲酸二(2-乙基己）酯（DEHP）溶液标准物质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  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50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浑浊度校准液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100NTU，500mL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53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茶叶成分分析标准物质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4E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菠菜粉成分分析标准物质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C0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纯净水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   24瓶/箱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293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20ug/l左右  20ml/支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B4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水中氰化物标准物质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AF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总氰化物 水质标样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20ml/支,0.223mg/L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F7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甲醇中三氯甲烷标准样品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2.0ml/支，7.0μg/mL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AE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甲醇中一氯二溴甲烷标准样品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2.0ml/支，4.90μg/mL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A2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甲醇中二氯一溴甲烷标准样品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10mL，1.02μg/mL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A0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甲醇中三溴甲烷标准样品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2.0ml/支，5μg/mL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2D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二氯乙酸标准样品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20ml/支，0.1μg/mL稀释后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DC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三氯乙酸标准样品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20ml/支，1.0μg/mL稀释后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5C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二硫化碳中三氯乙烯、四氯乙烯标准物质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2000ug/ml ，2mL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79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活性炭管中三氯乙烯质控样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高低浓度，2支/套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04A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滤膜中镉质控样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高低两个浓度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1A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水中二氧化氮标准溶液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1000ug/ml，50mL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B62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吸收液中的二氧化氮标样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50mL*2瓶/套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4D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28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DE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柠檬酸氢二钠（柠檬酸二钠盐 倍半水合物）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500g/瓶，99%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BC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陶瓷均质子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2/15/50mL,100个/包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DA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无水硫酸镁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FD7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水中锰标准样品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0.5-1.0mg/L，</w:t>
            </w:r>
            <w:r>
              <w:rPr>
                <w:rStyle w:val="6"/>
                <w:color w:val="00000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76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标准物质/24种金属混标/ICP分析用/铝砷硼钡铍铋镉钴铬铜铁镓锂镁锰镍铅锑锡锶钛铊钒锌/介质:2.5mol/L硝酸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100ug/ml  50ml/瓶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6E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丙酮中3种多环芳烃内标混标溶液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 1mL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9C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丙酮中䓛-D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(内标物)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1000ug/ml, 1mL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55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5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0C2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钼酸盐溶液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52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甲醇中的土臭素标准溶液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100μg/mL、1mL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6E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甲醇中的2-甲基异莰醇标准溶液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100μg/mL、1mL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88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甲醇中2-异丁基-3-甲氧基吡嗪内标标准溶液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100μg/mL、1mL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B0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甲醇中5种卤代烃标样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（三氯甲烷、四氯化碳、一溴二氯甲烷、二溴一氯甲烷、三溴甲烷）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不同浓度，1.2mL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750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氯酸盐、亚氯酸盐、溴酸盐、二氯乙酸、三氯乙酸5种混合溶液标准物质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氯酸盐100ug/mL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亚氯酸盐40ug/mL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溴酸盐40ug/mL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二氯乙酸100μg/mL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三氯乙酸200ug/mL</w:t>
            </w:r>
            <w:r>
              <w:rPr>
                <w:rStyle w:val="6"/>
                <w:color w:val="000000"/>
                <w:lang w:val="en-US" w:eastAsia="zh-CN" w:bidi="ar"/>
              </w:rPr>
              <w:t>，20mL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99D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水中4种阴离子混合标样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(F、cl、NO3、SO4)  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F:-1.02/C1-:1.70/N03-:1.60/S042-5.03mg/L,20mL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D92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水中4种阴离子标准物质F、cl、NO3、SO4（不同浓度）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100ml/瓶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（F-100ug/mL；CL-2000ug/mL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NO3-100ug/mL；SO4-2000ug/mL）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7C5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20ml/支，1000ug/ml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DA8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水中硒标准溶液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20ml/支，1000ug/ml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E70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实验器皿清洗剂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9E1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20种多元素混标（铝、锌、锂、 钡、锶、锰、铜、铬、钼、钴、钒、硼、 镉、铅、硒、锑、镍、锡、砷、铷）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100mL/瓶，1000ug/ml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FC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钾、钠、钙、镁、铁5种金属元素混合标准溶液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100mL/瓶，1000mg/L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AC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氯酸盐、亚氯酸盐、溴酸盐、二氯乙酸、三氯乙酸5种混合溶液标准样品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氯酸盐4.0ug/mL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亚氯酸盐4.0ug/mL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溴酸盐4.0ug/mL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二氯乙酸4.0ug/mL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三氯乙酸4.0ug/mL，20mL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916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亚硝酸盐速测管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CC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毒鼠强速测试剂盒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97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有毒豆角速测试剂盒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6A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10mL圆底玻璃管（带塞子）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8B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IC-Ba/Ag/H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Ba、Ag、H型强酸性阳离子交换树脂复合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2.5cc(50支/盒)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17B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MedDipo 20mm钳口铝盖，含硅橡胶/聚四氟垫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9F6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1.0ml加长移液器吸头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96个/盒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9F5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萃取管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含无水硫酸镁、硅胶、C18、氯化钠，5000mg/15mL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E5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净化柱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 C18、EMR-F、GCB，300mg/2mL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FE0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种食品添加剂混标（乙酸、丙酸、苯甲酸、山梨酸、脱氢乙酸、对羟基苯甲酸甲酯、对羟基苯甲酸乙酯、对羟基苯甲酸丙酯、对羟基苯甲酸异丙酯、对羟基苯甲酸丁酯、对羟基苯甲酸异丁酯、富马酸二甲酯、富马酸二乙酯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1000μg/mL, 1mL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2D5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D4-对羟基苯甲酸二乙酯标准品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纯度大于 99%，10mg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05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DB-FFAP 毛细管色谱柱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m×0.25 mm（内径）×0.25 μm（膜厚）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15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淀粉酶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20FCB7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48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font14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2025-04-30T02:08:49Z</dcterms:created>
  <dc:creator>Administrator</dc:creator>
  <cp:lastModifiedBy>陕西宸永项目管理有限公司</cp:lastModifiedBy>
  <dcterms:modified xsi:type="dcterms:W3CDTF">2025-04-30T02:09:19Z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eyJoZGlkIjoiYjQ1MmM1YjFkMzFlY2UyMWU4ODZlY2M1YzBiYzcxMmYiLCJ1c2VySWQiOiI3ODAwNzU1NjEifQ==</vt:lpwstr>
  </property>
  <property fmtid="{D5CDD505-2E9C-101B-9397-08002B2CF9AE}" pid="4" name="ICV">
    <vt:lpwstr>32DC1E30CA354EDA849FEDD50730E6B7_12</vt:lpwstr>
  </property>
</Properties>
</file>