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8E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关于陕西国防工业职业技术学院</w:t>
      </w:r>
    </w:p>
    <w:p w14:paraId="44AB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北区公寓智能用电管理系统的改造项目</w:t>
      </w:r>
    </w:p>
    <w:p w14:paraId="05D72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答疑回复</w:t>
      </w:r>
    </w:p>
    <w:p w14:paraId="65544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8D31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问题一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招标文件第三章磋商项目技术、服务、商务及其他要求；一、技术、服务、标准和要求；4.计量管理和收费功能。可精确计量到每间宿舍的每个回路上，实现照明回路、插座回路和空调回路的单独计量（在行业内认为是三回路表或一进三出），而工程量清单只写的是一进二出/一进一出，请给出解答？</w:t>
      </w:r>
    </w:p>
    <w:p w14:paraId="66615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5号公寓因原电路设计原有，改造为1进2出，及照明、插座和空调分开控制，6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7号公寓改造为照明、插座、空调回路分别控制，即可使用1进3出或者1进2出加1进1出控制。</w:t>
      </w:r>
    </w:p>
    <w:p w14:paraId="2B954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问题二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:工程量清单中的“智能数据网管”名称有指向性，同功能是否可以请给出解答？</w:t>
      </w:r>
    </w:p>
    <w:p w14:paraId="40E1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答：具有数据采集器功能即可。</w:t>
      </w:r>
    </w:p>
    <w:p w14:paraId="79AB3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问题三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:1-5号楼普通房间线路为（PZ30箱）总开照明插座1、照明插座2（含空调）、照明灯、阳台灯是否需要整合改造？空调部分线路是否需要独立计量及线改？</w:t>
      </w:r>
    </w:p>
    <w:p w14:paraId="14C31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答：不需要改造。</w:t>
      </w:r>
    </w:p>
    <w:p w14:paraId="1C61D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问题四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:1-5号楼大房间是否需要线路改造（目前线路一路灯、一路插座及空调插座等）？</w:t>
      </w:r>
    </w:p>
    <w:p w14:paraId="7CD15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答：不需要改造线路，需要改造控制。</w:t>
      </w:r>
    </w:p>
    <w:p w14:paraId="549F6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问题五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:风扇回路是否需要并入空调或插座回路？</w:t>
      </w:r>
    </w:p>
    <w:p w14:paraId="685C2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答：不需要并入。</w:t>
      </w:r>
    </w:p>
    <w:p w14:paraId="08FC0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问题六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:6-7号楼普通房间线路为（PZ30箱）总开照明插座、空调插座，房间照明灯、阳台灯、卫生间灯是否需要整合改造并入照明回路？</w:t>
      </w:r>
    </w:p>
    <w:p w14:paraId="0AE50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答：不需要考虑卫生间内照明。</w:t>
      </w:r>
    </w:p>
    <w:p w14:paraId="160AB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问题七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:6-7号楼大房间是否需要线路整合改造（目前线路是按2间独立线路设计）？照明灯部分是否需要整合改造并入照明回路？</w:t>
      </w:r>
    </w:p>
    <w:p w14:paraId="105C9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7号公寓需要将照明、插座、空调分开控制，即可使用1进3出或者1进2出加1进1出控制。照明灯是否指卫生间内灯，如指，不纳入改造及控制范围，其他灯需纳入改造。</w:t>
      </w:r>
    </w:p>
    <w:p w14:paraId="06922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问题八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:1-7号楼原计量箱/柜是否拆除、线路整改？</w:t>
      </w:r>
    </w:p>
    <w:p w14:paraId="0DE08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答：可利旧，如空间不足，需换新，线路相应整改。</w:t>
      </w:r>
    </w:p>
    <w:p w14:paraId="4C28A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41C4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5B9C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977C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34A7"/>
    <w:rsid w:val="043A6D71"/>
    <w:rsid w:val="08763A7E"/>
    <w:rsid w:val="09FA4DC6"/>
    <w:rsid w:val="0C640295"/>
    <w:rsid w:val="107C2B56"/>
    <w:rsid w:val="17AF1790"/>
    <w:rsid w:val="23CD03C9"/>
    <w:rsid w:val="263E792B"/>
    <w:rsid w:val="361C403D"/>
    <w:rsid w:val="3CA15EA2"/>
    <w:rsid w:val="40414DCB"/>
    <w:rsid w:val="44E36014"/>
    <w:rsid w:val="4D527D12"/>
    <w:rsid w:val="5B710AFC"/>
    <w:rsid w:val="72B64F42"/>
    <w:rsid w:val="7AAD65DE"/>
    <w:rsid w:val="7E8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762</Characters>
  <Lines>0</Lines>
  <Paragraphs>0</Paragraphs>
  <TotalTime>16</TotalTime>
  <ScaleCrop>false</ScaleCrop>
  <LinksUpToDate>false</LinksUpToDate>
  <CharactersWithSpaces>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2025-05-09T08:50:00Z</dcterms:created>
  <dc:creator>ADMIN</dc:creator>
  <cp:lastModifiedBy>胡梦婷</cp:lastModifiedBy>
  <cp:lastPrinted>2025-05-09T08:53:00Z</cp:lastPrinted>
  <dcterms:modified xsi:type="dcterms:W3CDTF">2025-05-14T09:34:28Z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eyJoZGlkIjoiNWRkNzA2NTBkY2JhNDE0NDRmZWY1MGU3ZDEyMDlkZTkiLCJ1c2VySWQiOiIyNjgwMDUyNjAifQ==</vt:lpwstr>
  </property>
  <property fmtid="{D5CDD505-2E9C-101B-9397-08002B2CF9AE}" pid="4" name="ICV">
    <vt:lpwstr>0B0D01A648AA4FCC8F404A66FEDE5C6F_13</vt:lpwstr>
  </property>
</Properties>
</file>