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337A5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 w14:paraId="0C249DC5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3F63663E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87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857"/>
        <w:gridCol w:w="2086"/>
        <w:gridCol w:w="900"/>
        <w:gridCol w:w="874"/>
        <w:gridCol w:w="1340"/>
      </w:tblGrid>
      <w:tr w14:paraId="41C6E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D59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CF50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33ED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6877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单位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8E17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单价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84FD6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 w14:paraId="4535C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40F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560D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42C9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1E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FF3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960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</w:tr>
      <w:tr w14:paraId="4BD96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5CD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4CC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904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C7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F333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5F0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0655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7A1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2A82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AFA8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170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9463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23C3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787C9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86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C34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2416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D98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6E26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7C3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EB13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FD8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0EA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6FC3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AB4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96E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4DE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CD6D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3C0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8336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4D41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A43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F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D81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93B9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4F0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109C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D945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A28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9ED9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B9D3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C04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09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B8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51AD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264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2AA6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01C9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4F8A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5B4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90BE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E059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C87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5E4E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27B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A9B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DD8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29D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450C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47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629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14D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bookmarkEnd w:id="0"/>
    </w:tbl>
    <w:p w14:paraId="722E6A09">
      <w:pPr>
        <w:spacing w:line="480" w:lineRule="auto"/>
        <w:ind w:right="-161" w:firstLine="3220" w:firstLineChars="11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1C7EAD32">
      <w:pPr>
        <w:tabs>
          <w:tab w:val="left" w:pos="9070"/>
        </w:tabs>
        <w:spacing w:line="480" w:lineRule="auto"/>
        <w:ind w:left="0" w:leftChars="0" w:right="-428" w:firstLine="3158" w:firstLineChars="1128"/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2D251FC"/>
    <w:rsid w:val="22D251FC"/>
    <w:rsid w:val="401A7A2B"/>
    <w:rsid w:val="54015302"/>
    <w:rsid w:val="67EB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140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2024-09-23T13:23:22Z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A181151353A34EACB9442F3EBA31FB12_11</vt:lpwstr>
  </property>
</Properties>
</file>