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B34C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富平县流曲镇人民政府（本级）</w:t>
      </w:r>
    </w:p>
    <w:p w14:paraId="47BD3E1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2025年富平县流曲镇梅家庄村生产车间项目</w:t>
      </w:r>
    </w:p>
    <w:p w14:paraId="102781D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采购需求</w:t>
      </w:r>
    </w:p>
    <w:p w14:paraId="773D57C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项目基本情况</w:t>
      </w:r>
    </w:p>
    <w:p w14:paraId="6DA920B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项目编号：HXCT-ZFCG-2025-027</w:t>
      </w:r>
    </w:p>
    <w:p w14:paraId="34D0ADD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项目名称：2025年富平县流曲镇梅家庄村生产车间项目</w:t>
      </w:r>
    </w:p>
    <w:p w14:paraId="3A7921E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采购方式：竞争性磋商</w:t>
      </w:r>
    </w:p>
    <w:p w14:paraId="2327A52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预算金额：700,000.00元</w:t>
      </w:r>
    </w:p>
    <w:p w14:paraId="2F85CC2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p w14:paraId="1F21AE5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合同包1(2025年富平县流曲镇梅家庄村生产车间项目):</w:t>
      </w:r>
    </w:p>
    <w:p w14:paraId="6A2A514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合同包预算金额：700,000.00元</w:t>
      </w:r>
    </w:p>
    <w:p w14:paraId="3734CCD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合同包最高限价：693,257.08元</w:t>
      </w:r>
    </w:p>
    <w:tbl>
      <w:tblPr>
        <w:tblStyle w:val="2"/>
        <w:tblW w:w="9987" w:type="dxa"/>
        <w:tblInd w:w="-632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065"/>
        <w:gridCol w:w="2655"/>
        <w:gridCol w:w="1365"/>
        <w:gridCol w:w="1320"/>
        <w:gridCol w:w="1305"/>
        <w:gridCol w:w="1410"/>
      </w:tblGrid>
      <w:tr w14:paraId="0A546F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67" w:type="dxa"/>
            <w:vAlign w:val="center"/>
          </w:tcPr>
          <w:p w14:paraId="5D0B0E1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065" w:type="dxa"/>
            <w:vAlign w:val="center"/>
          </w:tcPr>
          <w:p w14:paraId="0C81A01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2655" w:type="dxa"/>
            <w:vAlign w:val="center"/>
          </w:tcPr>
          <w:p w14:paraId="659AA4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1365" w:type="dxa"/>
            <w:vAlign w:val="center"/>
          </w:tcPr>
          <w:p w14:paraId="729A78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数量（单位）</w:t>
            </w:r>
          </w:p>
        </w:tc>
        <w:tc>
          <w:tcPr>
            <w:tcW w:w="1320" w:type="dxa"/>
            <w:vAlign w:val="center"/>
          </w:tcPr>
          <w:p w14:paraId="4165802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技术规格、参数及要求</w:t>
            </w:r>
          </w:p>
        </w:tc>
        <w:tc>
          <w:tcPr>
            <w:tcW w:w="1305" w:type="dxa"/>
            <w:vAlign w:val="center"/>
          </w:tcPr>
          <w:p w14:paraId="0903153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410" w:type="dxa"/>
            <w:vAlign w:val="center"/>
          </w:tcPr>
          <w:p w14:paraId="2BDE18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2CADC6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348BB5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065" w:type="dxa"/>
            <w:vAlign w:val="center"/>
          </w:tcPr>
          <w:p w14:paraId="56686B2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钢结构工程</w:t>
            </w:r>
          </w:p>
        </w:tc>
        <w:tc>
          <w:tcPr>
            <w:tcW w:w="2655" w:type="dxa"/>
            <w:vAlign w:val="center"/>
          </w:tcPr>
          <w:p w14:paraId="4C5FE84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2025年富平县流曲镇梅家庄村生产车间项目</w:t>
            </w:r>
          </w:p>
        </w:tc>
        <w:tc>
          <w:tcPr>
            <w:tcW w:w="1365" w:type="dxa"/>
            <w:vAlign w:val="center"/>
          </w:tcPr>
          <w:p w14:paraId="7F3A7C1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320" w:type="dxa"/>
            <w:vAlign w:val="center"/>
          </w:tcPr>
          <w:p w14:paraId="288AE4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305" w:type="dxa"/>
            <w:vAlign w:val="center"/>
          </w:tcPr>
          <w:p w14:paraId="2CACD2C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700,000.00</w:t>
            </w:r>
          </w:p>
        </w:tc>
        <w:tc>
          <w:tcPr>
            <w:tcW w:w="1410" w:type="dxa"/>
            <w:vAlign w:val="center"/>
          </w:tcPr>
          <w:p w14:paraId="75546CC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693,257.08</w:t>
            </w:r>
          </w:p>
        </w:tc>
      </w:tr>
    </w:tbl>
    <w:p w14:paraId="45AE286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本合同包不接受联合体投标</w:t>
      </w:r>
    </w:p>
    <w:p w14:paraId="27C84AC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合同履行期限：具体服务起止日期以合同签订时间为准</w:t>
      </w:r>
    </w:p>
    <w:p w14:paraId="46B31C0C">
      <w:pPr>
        <w:pStyle w:val="4"/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28801A02"/>
    <w:rsid w:val="387D0E11"/>
    <w:rsid w:val="3D330E5D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2569</Words>
  <Characters>2898</Characters>
  <Lines>0</Lines>
  <Paragraphs>0</Paragraphs>
  <TotalTime>2</TotalTime>
  <ScaleCrop>false</ScaleCrop>
  <LinksUpToDate>false</LinksUpToDate>
  <CharactersWithSpaces>2996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。。。</cp:lastModifiedBy>
  <dcterms:modified xsi:type="dcterms:W3CDTF">2025-05-30T04:28:03Z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53DA57C539E3432D9E5C0B85002ABF28_13</vt:lpwstr>
  </property>
  <property fmtid="{D5CDD505-2E9C-101B-9397-08002B2CF9AE}" pid="4" name="KSOTemplateDocerSaveRecord">
    <vt:lpwstr>eyJoZGlkIjoiN2U5ZmNkOWIwNTVkODE1NTg1Y2I3MTEzMmUwNGZlNWEiLCJ1c2VySWQiOiI3MDQ3MzM1MjIifQ==</vt:lpwstr>
  </property>
</Properties>
</file>