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CE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府谷能源投资集团五一矿业有限公司原煤仓设备及安装</w:t>
      </w:r>
    </w:p>
    <w:p w14:paraId="06975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需求书</w:t>
      </w:r>
    </w:p>
    <w:p w14:paraId="661882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府谷能源投资集团五一矿业有限公司原煤仓设备及安装</w:t>
      </w:r>
    </w:p>
    <w:p w14:paraId="32FCB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二、采购项目预算、资金构成和采购方式：</w:t>
      </w:r>
    </w:p>
    <w:p w14:paraId="6CC26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1、采购项目预算：2613302.00元</w:t>
      </w:r>
    </w:p>
    <w:p w14:paraId="5D76C4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2、最高限价：2613302.00元</w:t>
      </w:r>
    </w:p>
    <w:p w14:paraId="32194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3、资金来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自筹</w:t>
      </w:r>
    </w:p>
    <w:p w14:paraId="6EC3D6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公开招标</w:t>
      </w:r>
    </w:p>
    <w:p w14:paraId="1A0CDB6E">
      <w:pPr>
        <w:pStyle w:val="2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三、项目实施时间、地点、工程概况、履行期限及方式</w:t>
      </w:r>
    </w:p>
    <w:p w14:paraId="4014C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1、项目实施时间：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2025年2月下旬</w:t>
      </w:r>
    </w:p>
    <w:p w14:paraId="398C0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2、项目实施地点：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五一矿业主井场地</w:t>
      </w:r>
    </w:p>
    <w:p w14:paraId="02416F33">
      <w:pPr>
        <w:pStyle w:val="6"/>
        <w:ind w:firstLine="482" w:firstLineChars="20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3、项目概况：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安装检修平台、溜槽、甲带给料机、电液动平板闸门、电动葫芦、空气炮、刮板输送机，购置刮板输送机主机、电机、减速机、液力耦合器、联轴器、电液闸门、空气炮、空压机，储气罐、甲带式给煤机等。</w:t>
      </w:r>
    </w:p>
    <w:p w14:paraId="0DD527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4、履行期限及方式：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严格执行政府采购程序，审批结束后开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始实施。项目须于签订合同后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60日历日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内完成。</w:t>
      </w:r>
    </w:p>
    <w:p w14:paraId="3EC301A2">
      <w:pPr>
        <w:pStyle w:val="4"/>
        <w:keepNext w:val="0"/>
        <w:keepLines w:val="0"/>
        <w:pageBreakBefore w:val="0"/>
        <w:widowControl/>
        <w:numPr>
          <w:ilvl w:val="3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四、采购内容：</w:t>
      </w:r>
    </w:p>
    <w:p w14:paraId="51C270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96"/>
        <w:gridCol w:w="1111"/>
        <w:gridCol w:w="1299"/>
        <w:gridCol w:w="399"/>
        <w:gridCol w:w="676"/>
        <w:gridCol w:w="647"/>
        <w:gridCol w:w="781"/>
        <w:gridCol w:w="797"/>
        <w:gridCol w:w="830"/>
      </w:tblGrid>
      <w:tr w14:paraId="59FA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8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5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F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EFE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0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3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D4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6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F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2C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0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B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0F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160E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180313054001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非标设备(构件)安装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1.名称:溜槽制作安装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2.刷漆:刷红丹两遍，防锈油漆两遍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3.质量:6.088t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1.金属闸门、金属结构件、模块选煤设备金属框架、框架支承固定式电缆桥架与管道托架、介质桶等非标设备(构件)的制作、安装，补刷(喷)油漆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3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1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6D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B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B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9E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0D1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C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6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92A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E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58F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877A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0BE3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02FE6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96"/>
        <w:gridCol w:w="1125"/>
        <w:gridCol w:w="1265"/>
        <w:gridCol w:w="399"/>
        <w:gridCol w:w="756"/>
        <w:gridCol w:w="638"/>
        <w:gridCol w:w="768"/>
        <w:gridCol w:w="790"/>
        <w:gridCol w:w="822"/>
      </w:tblGrid>
      <w:tr w14:paraId="0B56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326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D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5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A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7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E9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3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442A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180313054001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A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非标设备(构件)制作安装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1.名称:检修平台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2.刷漆:刷防锈漆两遍，面漆两遍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3.质量:13.484t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1.金属闸门、金属结构件、模块选煤设备金属框架、框架支承固定式电缆桥架与管道托架、介质桶等非标设备(构件)的制作、安装，补刷(喷)油漆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89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13.484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2B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93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9F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EDE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7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91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7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D25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A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06D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7FA5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F4FF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F2EC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AFB79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96"/>
        <w:gridCol w:w="1107"/>
        <w:gridCol w:w="1267"/>
        <w:gridCol w:w="399"/>
        <w:gridCol w:w="756"/>
        <w:gridCol w:w="637"/>
        <w:gridCol w:w="768"/>
        <w:gridCol w:w="789"/>
        <w:gridCol w:w="821"/>
      </w:tblGrid>
      <w:tr w14:paraId="74A2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E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1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4FDC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C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F8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0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2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3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4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44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3C13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180309008001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A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刮板(链式)输送机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1.名称:原煤仓配煤刮板输送机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2.型号:边双链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3.输送机槽宽:1400mm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4.输送机长度:27m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C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D1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F8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E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B89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180312007001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设备(器材)运搬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7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7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14.841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D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7D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E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3E5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8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6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98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27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27D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8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0EF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4E18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1B1D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9158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F17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296"/>
        <w:gridCol w:w="2826"/>
        <w:gridCol w:w="554"/>
        <w:gridCol w:w="396"/>
        <w:gridCol w:w="666"/>
        <w:gridCol w:w="487"/>
        <w:gridCol w:w="458"/>
        <w:gridCol w:w="602"/>
        <w:gridCol w:w="610"/>
      </w:tblGrid>
      <w:tr w14:paraId="78B1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A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6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F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A88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4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C6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0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5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3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C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C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83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5AA8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C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180313064001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B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甲带给料机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1.名称:甲带式给煤机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2.型号、规格:JDG-K3K-00,Q=150t~800t/h，N=5.5KW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1.本体及电动机安装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9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4C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39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A6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3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1AD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8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180310017001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矿用金属闸门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1.名称:电液动平板闸门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2.材质:QYJX1400-12,N=2.5KW,正反转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0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7A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0.298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7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F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F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FB0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2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180310017002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A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矿用金属闸门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1.名称:甲带式电液动平板闸门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2.材质:N=4KW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3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E0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E4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52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33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397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2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180312006001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2.型号:CD1型，Q=5t，H=45m，N=7.5kw+0.8kw，拐弯半径4.5m，U=660V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1.本体组装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C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5B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2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2E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F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673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C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E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180312006003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F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2.型号:CD1型，Q=3t，H=4m，N=4.5kw+0.4kw,U=660V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74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8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A4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C5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B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A2B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1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F00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C65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A263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8873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2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3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3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3DB6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B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2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A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D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B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51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57AE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A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9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C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.本体组装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1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3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8B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F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88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6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D0B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7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180312006002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A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2.型号:CD1型，Q=3t，H=4m，N=4.5kw+0.4kw,U=660V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1.本体组装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5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A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4A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EC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001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A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180313057001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6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破拱器(空气炮)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1.名称:空气炮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2.型号、规格:容积220L，带一套空压机、控制箱、气罐、阀门等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1.本体及其附件安装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5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F0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18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8D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6B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010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C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AD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18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312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5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83A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036C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8744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D3B0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29C3C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9A1F2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44FFCD6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2025年5月</w:t>
      </w:r>
    </w:p>
    <w:p w14:paraId="2FF0BA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府谷能源投资集团五一矿业有限公司原煤仓设备及安装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完成情况。</w:t>
      </w:r>
    </w:p>
    <w:p w14:paraId="15C4540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府谷能源投资集团五一矿业有限公司原煤仓设备及安装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标准。</w:t>
      </w:r>
    </w:p>
    <w:p w14:paraId="0872CAB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、验收方式：由采购单位组织有关专业人员按相关的国家标准、质量标准进行验收。</w:t>
      </w:r>
    </w:p>
    <w:p w14:paraId="319510D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1CB141D9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CF79BB1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7628E93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082E46CF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6525381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AE7A53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七、付款方式：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合同签订后支付合同总金额的10%，货到后付20%，安装完成后付20%，正常运行6个月后付35%，经审计后付10%，剩余5%一年后付清。</w:t>
      </w:r>
    </w:p>
    <w:p w14:paraId="0C8A21C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A904529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1.采购单位：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府谷能源投资集团有限公司</w:t>
      </w:r>
    </w:p>
    <w:p w14:paraId="25F59567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2.采购单位地址：陕西省榆林市府谷县新区营盘路</w:t>
      </w:r>
    </w:p>
    <w:p w14:paraId="49D3EE7C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3.项目联系人：柴学东     联系电话：13409143512</w:t>
      </w:r>
    </w:p>
    <w:p w14:paraId="4D089783">
      <w:pPr>
        <w:adjustRightInd w:val="0"/>
        <w:snapToGrid w:val="0"/>
        <w:spacing w:beforeLines="50" w:afterLines="50"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九、合同模板（仅供参考）：</w:t>
      </w:r>
    </w:p>
    <w:p w14:paraId="2098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甲乙双方根据《中华人民共和国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招投标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法》、《中华人民共和国合同法》等法律法规，遵循平等、自愿、公平和诚实信用等原则，同意按下述条款和条件签署《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合同》（以下简称“合同”），并共同遵守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1FEBE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一、合同文件</w:t>
      </w:r>
    </w:p>
    <w:p w14:paraId="61465A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下列文件是构成本合同不可分割的部分，与合同具有同等法律效力：</w:t>
      </w:r>
    </w:p>
    <w:p w14:paraId="603F52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文件及相应澄清和修改； </w:t>
      </w:r>
    </w:p>
    <w:p w14:paraId="469DBE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（2）乙方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文件；</w:t>
      </w:r>
    </w:p>
    <w:p w14:paraId="1EDE0E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（3）乙方在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评标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过程中所作的其它承诺、声明、书面澄清等；</w:t>
      </w:r>
    </w:p>
    <w:p w14:paraId="1C5F72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（4）成交通知书； </w:t>
      </w:r>
    </w:p>
    <w:p w14:paraId="25B5952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（5）甲方、乙方商定的其他必要文件、补充合同或协议。</w:t>
      </w:r>
    </w:p>
    <w:p w14:paraId="786441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合同文件是一个整体，其内容互为补充。</w:t>
      </w:r>
    </w:p>
    <w:p w14:paraId="259F77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二、服务期限：</w:t>
      </w:r>
    </w:p>
    <w:p w14:paraId="7F9600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日起至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日止。</w:t>
      </w:r>
    </w:p>
    <w:p w14:paraId="3DA8EE1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</w:t>
      </w:r>
    </w:p>
    <w:p w14:paraId="5DF2E2A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D4458A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四、合同价款</w:t>
      </w:r>
    </w:p>
    <w:p w14:paraId="2C2B4314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本合同总价款为人民币（大写）：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元整（小写：¥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元）。 </w:t>
      </w:r>
    </w:p>
    <w:p w14:paraId="6DFB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上述价款为甲方支付给乙方的确保合同全面完整履行的全部费用，包括完成全部所列项目服务管理内容所需全部费用和税金。</w:t>
      </w:r>
    </w:p>
    <w:p w14:paraId="054856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、付款方式</w:t>
      </w:r>
    </w:p>
    <w:p w14:paraId="5A44606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由采购人负责结算，付款前，供应商必须向给采购人开具全额发票。付款方式:合同签订后支付合同总金额的10%，货到后付20%，安装完成后付20%，正常运行6个月后付35%，经审计后付10%，剩余5%一年后付清。</w:t>
      </w:r>
    </w:p>
    <w:p w14:paraId="5F41E78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违约责任</w:t>
      </w:r>
    </w:p>
    <w:p w14:paraId="20631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1、甲乙双方任何一方违约，造成对方经济损失的，应给予对方经济赔偿。</w:t>
      </w:r>
    </w:p>
    <w:p w14:paraId="00808D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2、如果乙方无正当理由拖延管理或不按时提供服务，将受到以下制裁：</w:t>
      </w:r>
    </w:p>
    <w:p w14:paraId="641604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不再向乙方支付尚未支付的服务费</w:t>
      </w:r>
    </w:p>
    <w:p w14:paraId="597222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（2）向乙方加收违约损失赔偿。</w:t>
      </w:r>
    </w:p>
    <w:p w14:paraId="092532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、乙方如迟延履行合同、不完全履行合同，除支付违约金外，乙方仍应实际履行合同；不履行或履行合同不符合约定，甲方均有权解除合同，并就乙方违约给甲方造成的损失向乙方索赔</w:t>
      </w:r>
    </w:p>
    <w:p w14:paraId="20F201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、争议的解决</w:t>
      </w:r>
    </w:p>
    <w:p w14:paraId="1159A1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1、在执行合同中发生的或与本合同有关的争端，双方应通过友好协商解决，经协商在30天内不能达成一致意见时，可向西安仲裁委员会申请调解或仲裁。</w:t>
      </w:r>
    </w:p>
    <w:p w14:paraId="1BFB90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2、仲裁裁决为最终裁决，对甲乙双方均具有约束力。</w:t>
      </w:r>
    </w:p>
    <w:p w14:paraId="597BDD0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3、仲裁费用除仲裁机构另有裁决外，由败诉方承担。</w:t>
      </w:r>
    </w:p>
    <w:p w14:paraId="74F5C05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4、在仲裁期间，除正在进行仲裁的部分外，本合同其他部分应继续执行。</w:t>
      </w:r>
    </w:p>
    <w:p w14:paraId="1C94DFD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、合同终止与修改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03CE91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合作期内任何一方不得擅自停止合同，否则应负担所造成的一切损失。出现下列情况时合同自动终止：</w:t>
      </w:r>
    </w:p>
    <w:p w14:paraId="15FA64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如果乙方不能履行合同规定的义务，不能达到甲方要求的管理和服务目标；</w:t>
      </w:r>
    </w:p>
    <w:p w14:paraId="338DB0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甲方每季对乙方履行合同的情况进行一次综合考核，考核不合格，视作乙方违约，并自动终止合同。</w:t>
      </w:r>
    </w:p>
    <w:p w14:paraId="662C4F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合同条款的任何改动，均须由合同签署双方签署合同修改书或合同补充协议。该合同修改或补充被视为本合同的组成部分，具有与本合同同等的法律效力。</w:t>
      </w:r>
    </w:p>
    <w:p w14:paraId="179BEF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5AE9D8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0979C77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2C4E96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53064847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E692A1F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55FEFEED">
      <w:pPr>
        <w:pStyle w:val="28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代理人：_________（签字）           代理人：_________（签字）</w:t>
      </w:r>
    </w:p>
    <w:p w14:paraId="05695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协议。该合同修改或补充被视为本合同的组成部分，具有与本合同同等的法律效力。</w:t>
      </w:r>
    </w:p>
    <w:p w14:paraId="2B6412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7AC45F3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20EED8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7C088A7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0F6D3403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88095E7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6F9758BD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代理人：_________（签字）           代理人：_________（签字）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</w:t>
      </w:r>
    </w:p>
    <w:p w14:paraId="19E89EF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84E4">
    <w:pPr>
      <w:spacing w:before="298" w:line="191" w:lineRule="auto"/>
      <w:ind w:firstLine="207"/>
    </w:pPr>
    <w:r>
      <w:pict>
        <v:shape id="文本框 2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EB625A0">
                <w:pPr>
                  <w:pStyle w:val="10"/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                    </w:t>
    </w:r>
    <w:r>
      <w:rPr>
        <w:rFonts w:hint="eastAsia" w:ascii="Calibri" w:hAnsi="Calibri" w:eastAsia="宋体" w:cs="Calibri"/>
        <w:spacing w:val="1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84D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12A6">
    <w:pPr>
      <w:spacing w:line="253" w:lineRule="auto"/>
    </w:pPr>
  </w:p>
  <w:p w14:paraId="29A4C947">
    <w:pPr>
      <w:spacing w:line="254" w:lineRule="auto"/>
    </w:pPr>
  </w:p>
  <w:p w14:paraId="2E74AE6A">
    <w:pPr>
      <w:spacing w:before="60" w:line="51" w:lineRule="exac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33316"/>
    <w:multiLevelType w:val="singleLevel"/>
    <w:tmpl w:val="E9433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-6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2NzRlOTdkYTQwNDNhNjkwYmQ4YjI2MDM3YzBmZDQifQ=="/>
  </w:docVars>
  <w:rsids>
    <w:rsidRoot w:val="00155C40"/>
    <w:rsid w:val="000077AE"/>
    <w:rsid w:val="000C2082"/>
    <w:rsid w:val="00155C40"/>
    <w:rsid w:val="00164D51"/>
    <w:rsid w:val="00193BF4"/>
    <w:rsid w:val="001B0554"/>
    <w:rsid w:val="001D4444"/>
    <w:rsid w:val="001E749F"/>
    <w:rsid w:val="00235F18"/>
    <w:rsid w:val="002F27CB"/>
    <w:rsid w:val="002F2D51"/>
    <w:rsid w:val="002F6264"/>
    <w:rsid w:val="003B1865"/>
    <w:rsid w:val="003E7CC4"/>
    <w:rsid w:val="003F3BFE"/>
    <w:rsid w:val="004572FD"/>
    <w:rsid w:val="00463B25"/>
    <w:rsid w:val="0052414D"/>
    <w:rsid w:val="005F0321"/>
    <w:rsid w:val="006904E0"/>
    <w:rsid w:val="00724961"/>
    <w:rsid w:val="007D5324"/>
    <w:rsid w:val="007D64E1"/>
    <w:rsid w:val="00847292"/>
    <w:rsid w:val="008532CC"/>
    <w:rsid w:val="008673C4"/>
    <w:rsid w:val="00884966"/>
    <w:rsid w:val="00920EFE"/>
    <w:rsid w:val="009C4412"/>
    <w:rsid w:val="009D7151"/>
    <w:rsid w:val="00A23F58"/>
    <w:rsid w:val="00BF6E5B"/>
    <w:rsid w:val="00DC3CF5"/>
    <w:rsid w:val="00DD586F"/>
    <w:rsid w:val="00E05753"/>
    <w:rsid w:val="00E06C89"/>
    <w:rsid w:val="00EF74DC"/>
    <w:rsid w:val="00FF62E0"/>
    <w:rsid w:val="012A2737"/>
    <w:rsid w:val="01B75244"/>
    <w:rsid w:val="02021905"/>
    <w:rsid w:val="0224187C"/>
    <w:rsid w:val="023721F2"/>
    <w:rsid w:val="03060C74"/>
    <w:rsid w:val="0337738D"/>
    <w:rsid w:val="034D095E"/>
    <w:rsid w:val="03C25D16"/>
    <w:rsid w:val="04B0004D"/>
    <w:rsid w:val="04E43544"/>
    <w:rsid w:val="05060AF6"/>
    <w:rsid w:val="058D0CEF"/>
    <w:rsid w:val="05C649F8"/>
    <w:rsid w:val="05FC1323"/>
    <w:rsid w:val="06374197"/>
    <w:rsid w:val="06CC4290"/>
    <w:rsid w:val="06F20CFA"/>
    <w:rsid w:val="071443CF"/>
    <w:rsid w:val="07235BE6"/>
    <w:rsid w:val="08412295"/>
    <w:rsid w:val="08573510"/>
    <w:rsid w:val="0859659D"/>
    <w:rsid w:val="086C601B"/>
    <w:rsid w:val="089E0E96"/>
    <w:rsid w:val="08A2766C"/>
    <w:rsid w:val="08C9007D"/>
    <w:rsid w:val="08D4468A"/>
    <w:rsid w:val="09024B84"/>
    <w:rsid w:val="09151F1E"/>
    <w:rsid w:val="09774987"/>
    <w:rsid w:val="0A737EEE"/>
    <w:rsid w:val="0A843E5B"/>
    <w:rsid w:val="0AE55920"/>
    <w:rsid w:val="0B565C58"/>
    <w:rsid w:val="0BA43520"/>
    <w:rsid w:val="0BBA0B5B"/>
    <w:rsid w:val="0BC47C2C"/>
    <w:rsid w:val="0C7D22B4"/>
    <w:rsid w:val="0C913FB2"/>
    <w:rsid w:val="0CAA0BCF"/>
    <w:rsid w:val="0D62520C"/>
    <w:rsid w:val="0D692839"/>
    <w:rsid w:val="0E772D33"/>
    <w:rsid w:val="0EBD26CB"/>
    <w:rsid w:val="0EC92C77"/>
    <w:rsid w:val="0F264E85"/>
    <w:rsid w:val="0F541472"/>
    <w:rsid w:val="0F664350"/>
    <w:rsid w:val="0F8E1FC1"/>
    <w:rsid w:val="0FDF0942"/>
    <w:rsid w:val="10585EFB"/>
    <w:rsid w:val="121769BF"/>
    <w:rsid w:val="122B27B2"/>
    <w:rsid w:val="125F0C63"/>
    <w:rsid w:val="1283154E"/>
    <w:rsid w:val="12E27315"/>
    <w:rsid w:val="12EA2943"/>
    <w:rsid w:val="13091016"/>
    <w:rsid w:val="1324792E"/>
    <w:rsid w:val="134C0C32"/>
    <w:rsid w:val="13A9708D"/>
    <w:rsid w:val="14763DFD"/>
    <w:rsid w:val="148C2BF9"/>
    <w:rsid w:val="15E27D4D"/>
    <w:rsid w:val="1621787A"/>
    <w:rsid w:val="1695062A"/>
    <w:rsid w:val="179E5245"/>
    <w:rsid w:val="17EC02EE"/>
    <w:rsid w:val="185C244B"/>
    <w:rsid w:val="18602A8A"/>
    <w:rsid w:val="194D289B"/>
    <w:rsid w:val="1A352420"/>
    <w:rsid w:val="1A58610F"/>
    <w:rsid w:val="1A7D3DC7"/>
    <w:rsid w:val="1A9C249F"/>
    <w:rsid w:val="1BD96752"/>
    <w:rsid w:val="1BF956CF"/>
    <w:rsid w:val="1CB02232"/>
    <w:rsid w:val="1D007944"/>
    <w:rsid w:val="1DAC0C4B"/>
    <w:rsid w:val="1DE257A9"/>
    <w:rsid w:val="1E7F3F16"/>
    <w:rsid w:val="1F4F741F"/>
    <w:rsid w:val="206C6470"/>
    <w:rsid w:val="20915CCB"/>
    <w:rsid w:val="20CF69FF"/>
    <w:rsid w:val="22807FE9"/>
    <w:rsid w:val="2288155B"/>
    <w:rsid w:val="22EA5C97"/>
    <w:rsid w:val="22FD5A66"/>
    <w:rsid w:val="234B4A63"/>
    <w:rsid w:val="24B403E6"/>
    <w:rsid w:val="253D03DB"/>
    <w:rsid w:val="253F23A5"/>
    <w:rsid w:val="259A3A7F"/>
    <w:rsid w:val="26D15502"/>
    <w:rsid w:val="278247CB"/>
    <w:rsid w:val="27A62B73"/>
    <w:rsid w:val="284479BB"/>
    <w:rsid w:val="28D23530"/>
    <w:rsid w:val="28ED1853"/>
    <w:rsid w:val="29471828"/>
    <w:rsid w:val="2952753C"/>
    <w:rsid w:val="299F5BD3"/>
    <w:rsid w:val="29E4351B"/>
    <w:rsid w:val="29E7300B"/>
    <w:rsid w:val="2A4A780B"/>
    <w:rsid w:val="2A4C4C29"/>
    <w:rsid w:val="2C662B0F"/>
    <w:rsid w:val="2C9607BB"/>
    <w:rsid w:val="2D0A12D1"/>
    <w:rsid w:val="2D617B5C"/>
    <w:rsid w:val="2E456021"/>
    <w:rsid w:val="2E64666B"/>
    <w:rsid w:val="2E9978BC"/>
    <w:rsid w:val="2EAF50E9"/>
    <w:rsid w:val="2ED523E6"/>
    <w:rsid w:val="2FB4573E"/>
    <w:rsid w:val="2FDC432A"/>
    <w:rsid w:val="300E30A0"/>
    <w:rsid w:val="30F46FB1"/>
    <w:rsid w:val="314F3970"/>
    <w:rsid w:val="31B9528D"/>
    <w:rsid w:val="31EA3699"/>
    <w:rsid w:val="324E629E"/>
    <w:rsid w:val="32574536"/>
    <w:rsid w:val="332D08BA"/>
    <w:rsid w:val="33890C8F"/>
    <w:rsid w:val="34314CB4"/>
    <w:rsid w:val="34336FAF"/>
    <w:rsid w:val="348E2A01"/>
    <w:rsid w:val="34B87A7E"/>
    <w:rsid w:val="353D0967"/>
    <w:rsid w:val="35A973C7"/>
    <w:rsid w:val="35B27E84"/>
    <w:rsid w:val="3621128B"/>
    <w:rsid w:val="364517E5"/>
    <w:rsid w:val="376A088A"/>
    <w:rsid w:val="3841447F"/>
    <w:rsid w:val="38507FCD"/>
    <w:rsid w:val="38961E84"/>
    <w:rsid w:val="38993AD8"/>
    <w:rsid w:val="38A1767E"/>
    <w:rsid w:val="3912106D"/>
    <w:rsid w:val="393B2A2C"/>
    <w:rsid w:val="39BF568A"/>
    <w:rsid w:val="39DD3AE3"/>
    <w:rsid w:val="3A6B594B"/>
    <w:rsid w:val="3B0C551D"/>
    <w:rsid w:val="3BA55D28"/>
    <w:rsid w:val="3BCB453B"/>
    <w:rsid w:val="3BD50F16"/>
    <w:rsid w:val="3CCA65A0"/>
    <w:rsid w:val="3CD72A6B"/>
    <w:rsid w:val="3D033860"/>
    <w:rsid w:val="3D1B0EC7"/>
    <w:rsid w:val="3D536688"/>
    <w:rsid w:val="3DEA68C8"/>
    <w:rsid w:val="3DF02037"/>
    <w:rsid w:val="3E027315"/>
    <w:rsid w:val="3E292532"/>
    <w:rsid w:val="3E301A13"/>
    <w:rsid w:val="3EDC1306"/>
    <w:rsid w:val="3F890995"/>
    <w:rsid w:val="3FDA42A1"/>
    <w:rsid w:val="3FF35E0E"/>
    <w:rsid w:val="409D7C86"/>
    <w:rsid w:val="41AF45E9"/>
    <w:rsid w:val="422F7AF3"/>
    <w:rsid w:val="42797BD8"/>
    <w:rsid w:val="43E50B88"/>
    <w:rsid w:val="441650ED"/>
    <w:rsid w:val="446769EA"/>
    <w:rsid w:val="45CD0CC4"/>
    <w:rsid w:val="45F34E86"/>
    <w:rsid w:val="47DE1343"/>
    <w:rsid w:val="47FE3E14"/>
    <w:rsid w:val="48B16866"/>
    <w:rsid w:val="49845D29"/>
    <w:rsid w:val="4A2B4BCB"/>
    <w:rsid w:val="4A963F66"/>
    <w:rsid w:val="4AEF3676"/>
    <w:rsid w:val="4B047505"/>
    <w:rsid w:val="4BF74ED8"/>
    <w:rsid w:val="4C1E4213"/>
    <w:rsid w:val="4CBB796A"/>
    <w:rsid w:val="4D93056E"/>
    <w:rsid w:val="4E354B5B"/>
    <w:rsid w:val="4E8C5DAC"/>
    <w:rsid w:val="4F3A75B6"/>
    <w:rsid w:val="50175B49"/>
    <w:rsid w:val="504D21F2"/>
    <w:rsid w:val="50EA34BB"/>
    <w:rsid w:val="52595FA5"/>
    <w:rsid w:val="52A075CE"/>
    <w:rsid w:val="52AC20B8"/>
    <w:rsid w:val="537137C2"/>
    <w:rsid w:val="53E67D0C"/>
    <w:rsid w:val="5415414D"/>
    <w:rsid w:val="543D67D3"/>
    <w:rsid w:val="54C94F38"/>
    <w:rsid w:val="54D9743E"/>
    <w:rsid w:val="55202DAA"/>
    <w:rsid w:val="553D7A11"/>
    <w:rsid w:val="56CC095F"/>
    <w:rsid w:val="5724386A"/>
    <w:rsid w:val="58440F78"/>
    <w:rsid w:val="58CD4FF7"/>
    <w:rsid w:val="58FE3E68"/>
    <w:rsid w:val="591766D2"/>
    <w:rsid w:val="5A436627"/>
    <w:rsid w:val="5B782231"/>
    <w:rsid w:val="5C157600"/>
    <w:rsid w:val="5C45759A"/>
    <w:rsid w:val="5C5E240A"/>
    <w:rsid w:val="5C6751EC"/>
    <w:rsid w:val="5D423996"/>
    <w:rsid w:val="5DF07AA4"/>
    <w:rsid w:val="5E3262C5"/>
    <w:rsid w:val="5E657A12"/>
    <w:rsid w:val="5EB4375F"/>
    <w:rsid w:val="5EE20FB2"/>
    <w:rsid w:val="5F265461"/>
    <w:rsid w:val="5F3E6C4E"/>
    <w:rsid w:val="5F57072B"/>
    <w:rsid w:val="5F5A7800"/>
    <w:rsid w:val="5FED41D0"/>
    <w:rsid w:val="60EC37CB"/>
    <w:rsid w:val="623A1223"/>
    <w:rsid w:val="62BB05B6"/>
    <w:rsid w:val="639A18B7"/>
    <w:rsid w:val="64572560"/>
    <w:rsid w:val="64740A1C"/>
    <w:rsid w:val="64925346"/>
    <w:rsid w:val="65E030FE"/>
    <w:rsid w:val="66703D54"/>
    <w:rsid w:val="6761207B"/>
    <w:rsid w:val="67E9346B"/>
    <w:rsid w:val="67FE0A1E"/>
    <w:rsid w:val="681B3E94"/>
    <w:rsid w:val="68294213"/>
    <w:rsid w:val="68700D9D"/>
    <w:rsid w:val="693B597B"/>
    <w:rsid w:val="699102C2"/>
    <w:rsid w:val="69C94AF2"/>
    <w:rsid w:val="6ACF45EC"/>
    <w:rsid w:val="6B20452D"/>
    <w:rsid w:val="6C0E1756"/>
    <w:rsid w:val="6C57189D"/>
    <w:rsid w:val="6C6B0957"/>
    <w:rsid w:val="6D196605"/>
    <w:rsid w:val="6D34343E"/>
    <w:rsid w:val="6D667C85"/>
    <w:rsid w:val="6D7E5C2F"/>
    <w:rsid w:val="6E907610"/>
    <w:rsid w:val="6EA15DD0"/>
    <w:rsid w:val="6ECA4C15"/>
    <w:rsid w:val="6ECC3352"/>
    <w:rsid w:val="6ED64F47"/>
    <w:rsid w:val="6EE358B3"/>
    <w:rsid w:val="6EED5F9B"/>
    <w:rsid w:val="6FB33636"/>
    <w:rsid w:val="70EE7DA8"/>
    <w:rsid w:val="71533342"/>
    <w:rsid w:val="71D65E33"/>
    <w:rsid w:val="721169B3"/>
    <w:rsid w:val="72B056A0"/>
    <w:rsid w:val="72F83160"/>
    <w:rsid w:val="73465C7A"/>
    <w:rsid w:val="74800602"/>
    <w:rsid w:val="749C18DF"/>
    <w:rsid w:val="759770A4"/>
    <w:rsid w:val="75BC3557"/>
    <w:rsid w:val="764869A5"/>
    <w:rsid w:val="764D12A6"/>
    <w:rsid w:val="768C7E47"/>
    <w:rsid w:val="768D0680"/>
    <w:rsid w:val="77C5560F"/>
    <w:rsid w:val="77D00208"/>
    <w:rsid w:val="78D15FE5"/>
    <w:rsid w:val="78F26685"/>
    <w:rsid w:val="79176AAE"/>
    <w:rsid w:val="7A435021"/>
    <w:rsid w:val="7A445254"/>
    <w:rsid w:val="7AEB240D"/>
    <w:rsid w:val="7B3F192C"/>
    <w:rsid w:val="7C9C5CFE"/>
    <w:rsid w:val="7CA12173"/>
    <w:rsid w:val="7D7653AD"/>
    <w:rsid w:val="7DEC38C1"/>
    <w:rsid w:val="7E01784A"/>
    <w:rsid w:val="7E0E59BD"/>
    <w:rsid w:val="7EA3390D"/>
    <w:rsid w:val="7FD6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Body Text Indent"/>
    <w:basedOn w:val="1"/>
    <w:autoRedefine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autoRedefine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next w:val="10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14">
    <w:name w:val="Body Text First Indent"/>
    <w:basedOn w:val="6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FollowedHyperlink"/>
    <w:basedOn w:val="17"/>
    <w:autoRedefine/>
    <w:qFormat/>
    <w:uiPriority w:val="0"/>
    <w:rPr>
      <w:color w:val="333333"/>
      <w:u w:val="none"/>
    </w:rPr>
  </w:style>
  <w:style w:type="character" w:styleId="20">
    <w:name w:val="Emphasis"/>
    <w:basedOn w:val="17"/>
    <w:autoRedefine/>
    <w:qFormat/>
    <w:uiPriority w:val="0"/>
  </w:style>
  <w:style w:type="character" w:styleId="21">
    <w:name w:val="HTML Definition"/>
    <w:basedOn w:val="17"/>
    <w:autoRedefine/>
    <w:qFormat/>
    <w:uiPriority w:val="0"/>
    <w:rPr>
      <w:i/>
      <w:iCs/>
    </w:rPr>
  </w:style>
  <w:style w:type="character" w:styleId="22">
    <w:name w:val="Hyperlink"/>
    <w:basedOn w:val="17"/>
    <w:autoRedefine/>
    <w:qFormat/>
    <w:uiPriority w:val="0"/>
    <w:rPr>
      <w:color w:val="333333"/>
      <w:u w:val="none"/>
    </w:rPr>
  </w:style>
  <w:style w:type="character" w:styleId="23">
    <w:name w:val="HTML Code"/>
    <w:basedOn w:val="1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4">
    <w:name w:val="HTML Keyboard"/>
    <w:basedOn w:val="17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5">
    <w:name w:val="HTML Sample"/>
    <w:basedOn w:val="1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6">
    <w:name w:val="style4"/>
    <w:basedOn w:val="1"/>
    <w:next w:val="27"/>
    <w:autoRedefine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7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8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29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0">
    <w:name w:val="hover3"/>
    <w:basedOn w:val="17"/>
    <w:autoRedefine/>
    <w:qFormat/>
    <w:uiPriority w:val="0"/>
    <w:rPr>
      <w:shd w:val="clear" w:color="auto" w:fill="EEEEEE"/>
    </w:rPr>
  </w:style>
  <w:style w:type="character" w:customStyle="1" w:styleId="31">
    <w:name w:val="button"/>
    <w:basedOn w:val="17"/>
    <w:autoRedefine/>
    <w:qFormat/>
    <w:uiPriority w:val="0"/>
  </w:style>
  <w:style w:type="character" w:customStyle="1" w:styleId="32">
    <w:name w:val="hour_pm"/>
    <w:basedOn w:val="17"/>
    <w:autoRedefine/>
    <w:qFormat/>
    <w:uiPriority w:val="0"/>
  </w:style>
  <w:style w:type="character" w:customStyle="1" w:styleId="33">
    <w:name w:val="old"/>
    <w:basedOn w:val="17"/>
    <w:autoRedefine/>
    <w:qFormat/>
    <w:uiPriority w:val="0"/>
    <w:rPr>
      <w:color w:val="999999"/>
    </w:rPr>
  </w:style>
  <w:style w:type="character" w:customStyle="1" w:styleId="34">
    <w:name w:val="glyphicon4"/>
    <w:basedOn w:val="17"/>
    <w:autoRedefine/>
    <w:qFormat/>
    <w:uiPriority w:val="0"/>
  </w:style>
  <w:style w:type="character" w:customStyle="1" w:styleId="35">
    <w:name w:val="hour_am"/>
    <w:basedOn w:val="17"/>
    <w:autoRedefine/>
    <w:qFormat/>
    <w:uiPriority w:val="0"/>
  </w:style>
  <w:style w:type="character" w:customStyle="1" w:styleId="36">
    <w:name w:val="tmpztreemove_arrow"/>
    <w:basedOn w:val="17"/>
    <w:autoRedefine/>
    <w:qFormat/>
    <w:uiPriority w:val="0"/>
    <w:rPr>
      <w:shd w:val="clear" w:color="auto" w:fill="FFFFFF"/>
    </w:rPr>
  </w:style>
  <w:style w:type="character" w:customStyle="1" w:styleId="37">
    <w:name w:val="indent"/>
    <w:basedOn w:val="17"/>
    <w:autoRedefine/>
    <w:qFormat/>
    <w:uiPriority w:val="0"/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40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43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4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8</Pages>
  <Words>843</Words>
  <Characters>958</Characters>
  <Lines>28</Lines>
  <Paragraphs>8</Paragraphs>
  <TotalTime>34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2023-05-11T03:13:00Z</cp:lastPrinted>
  <dcterms:modified xsi:type="dcterms:W3CDTF">2025-04-07T02:37:43Z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C52CD7089BAA4A5088531DC3AE9554BD</vt:lpwstr>
  </property>
  <property fmtid="{D5CDD505-2E9C-101B-9397-08002B2CF9AE}" pid="4" name="KSOTemplateDocerSaveRecord">
    <vt:lpwstr>eyJoZGlkIjoiZDE2NzRlOTdkYTQwNDNhNjkwYmQ4YjI2MDM3YzBmZDQiLCJ1c2VySWQiOiIzMTAzMTE1ODEifQ==</vt:lpwstr>
  </property>
</Properties>
</file>