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A8643" w14:textId="58F888BE" w:rsidR="00E34554" w:rsidRPr="0098359E" w:rsidRDefault="00B745EA" w:rsidP="00413E4F">
      <w:pPr>
        <w:keepNext/>
        <w:topLinePunct/>
        <w:adjustRightInd w:val="0"/>
        <w:snapToGrid w:val="0"/>
        <w:spacing w:before="300" w:after="280" w:line="580" w:lineRule="exact"/>
        <w:jc w:val="center"/>
        <w:outlineLvl w:val="0"/>
        <w:rPr>
          <w:rFonts w:ascii="黑体" w:eastAsia="黑体" w:hAnsi="黑体" w:cs="Times New Roman" w:hint="eastAsia"/>
          <w:sz w:val="32"/>
          <w:szCs w:val="32"/>
        </w:rPr>
      </w:pPr>
      <w:r w:rsidRPr="0098359E">
        <w:rPr>
          <w:rFonts w:ascii="黑体" w:eastAsia="黑体" w:hAnsi="黑体" w:cs="Times New Roman" w:hint="eastAsia"/>
          <w:sz w:val="32"/>
          <w:szCs w:val="32"/>
        </w:rPr>
        <w:t>包2：</w:t>
      </w:r>
      <w:r w:rsidRPr="0098359E">
        <w:rPr>
          <w:rFonts w:ascii="黑体" w:eastAsia="黑体" w:hAnsi="黑体" w:cs="Times New Roman"/>
          <w:sz w:val="32"/>
          <w:szCs w:val="32"/>
        </w:rPr>
        <w:t>202</w:t>
      </w:r>
      <w:r w:rsidR="00D37108">
        <w:rPr>
          <w:rFonts w:ascii="黑体" w:eastAsia="黑体" w:hAnsi="黑体" w:cs="Times New Roman" w:hint="eastAsia"/>
          <w:sz w:val="32"/>
          <w:szCs w:val="32"/>
        </w:rPr>
        <w:t>5</w:t>
      </w:r>
      <w:r w:rsidRPr="0098359E">
        <w:rPr>
          <w:rFonts w:ascii="黑体" w:eastAsia="黑体" w:hAnsi="黑体" w:cs="Times New Roman" w:hint="eastAsia"/>
          <w:sz w:val="32"/>
          <w:szCs w:val="32"/>
        </w:rPr>
        <w:t>年度高精度控制点测量、无人机航摄及图斑提取</w:t>
      </w:r>
      <w:r w:rsidR="00413E4F" w:rsidRPr="0098359E">
        <w:rPr>
          <w:rFonts w:ascii="黑体" w:eastAsia="黑体" w:hAnsi="黑体" w:cs="Times New Roman" w:hint="eastAsia"/>
          <w:sz w:val="32"/>
          <w:szCs w:val="32"/>
        </w:rPr>
        <w:t>采购需求</w:t>
      </w:r>
    </w:p>
    <w:p w14:paraId="356F110C" w14:textId="0619236A" w:rsidR="00413E4F" w:rsidRPr="0098359E" w:rsidRDefault="00FE6774" w:rsidP="00413E4F">
      <w:pPr>
        <w:keepNext/>
        <w:topLinePunct/>
        <w:adjustRightInd w:val="0"/>
        <w:snapToGrid w:val="0"/>
        <w:spacing w:line="580" w:lineRule="exact"/>
        <w:ind w:firstLineChars="200" w:firstLine="640"/>
        <w:outlineLvl w:val="1"/>
        <w:rPr>
          <w:rFonts w:ascii="黑体" w:eastAsia="黑体" w:hAnsi="黑体" w:cs="Times New Roman" w:hint="eastAsia"/>
          <w:sz w:val="32"/>
          <w:szCs w:val="32"/>
        </w:rPr>
      </w:pPr>
      <w:r w:rsidRPr="0098359E">
        <w:rPr>
          <w:rFonts w:ascii="黑体" w:eastAsia="黑体" w:hAnsi="黑体" w:cs="Times New Roman" w:hint="eastAsia"/>
          <w:sz w:val="32"/>
          <w:szCs w:val="32"/>
        </w:rPr>
        <w:t>一、</w:t>
      </w:r>
      <w:r w:rsidR="004A4B76" w:rsidRPr="0098359E">
        <w:rPr>
          <w:rFonts w:ascii="黑体" w:eastAsia="黑体" w:hAnsi="黑体" w:cs="Times New Roman" w:hint="eastAsia"/>
          <w:sz w:val="32"/>
          <w:szCs w:val="32"/>
        </w:rPr>
        <w:t>基本情况</w:t>
      </w:r>
    </w:p>
    <w:p w14:paraId="7A66F40C" w14:textId="4318CBF5" w:rsidR="00FE6774" w:rsidRPr="0098359E" w:rsidRDefault="003F6AC9" w:rsidP="00752173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8359E">
        <w:rPr>
          <w:rFonts w:ascii="仿宋_GB2312" w:eastAsia="仿宋_GB2312" w:hAnsi="Calibri" w:cs="Times New Roman" w:hint="eastAsia"/>
          <w:sz w:val="32"/>
          <w:szCs w:val="32"/>
        </w:rPr>
        <w:t>获取</w:t>
      </w:r>
      <w:r w:rsidR="00C45520">
        <w:rPr>
          <w:rFonts w:ascii="仿宋_GB2312" w:eastAsia="仿宋_GB2312" w:hAnsi="Calibri" w:cs="Times New Roman" w:hint="eastAsia"/>
          <w:sz w:val="32"/>
          <w:szCs w:val="32"/>
        </w:rPr>
        <w:t>指定区域内</w:t>
      </w:r>
      <w:r w:rsidRPr="0098359E">
        <w:rPr>
          <w:rFonts w:ascii="仿宋_GB2312" w:eastAsia="仿宋_GB2312" w:hAnsi="Calibri" w:cs="Times New Roman" w:hint="eastAsia"/>
          <w:sz w:val="32"/>
          <w:szCs w:val="32"/>
        </w:rPr>
        <w:t>高精度控制点数据，支撑高精度影像数据生产。基于</w:t>
      </w:r>
      <w:r w:rsidR="00752173" w:rsidRPr="0098359E">
        <w:rPr>
          <w:rFonts w:ascii="仿宋_GB2312" w:eastAsia="仿宋_GB2312" w:hAnsi="Calibri" w:cs="Times New Roman" w:hint="eastAsia"/>
          <w:sz w:val="32"/>
          <w:szCs w:val="32"/>
        </w:rPr>
        <w:t>卫星</w:t>
      </w:r>
      <w:r w:rsidRPr="0098359E">
        <w:rPr>
          <w:rFonts w:ascii="仿宋_GB2312" w:eastAsia="仿宋_GB2312" w:hAnsi="Calibri" w:cs="Times New Roman" w:hint="eastAsia"/>
          <w:sz w:val="32"/>
          <w:szCs w:val="32"/>
        </w:rPr>
        <w:t>影像数据</w:t>
      </w:r>
      <w:r w:rsidR="00860406">
        <w:rPr>
          <w:rFonts w:ascii="仿宋_GB2312" w:eastAsia="仿宋_GB2312" w:hAnsi="Calibri" w:cs="Times New Roman" w:hint="eastAsia"/>
          <w:sz w:val="32"/>
          <w:szCs w:val="32"/>
        </w:rPr>
        <w:t>及常态化调查监测成果</w:t>
      </w:r>
      <w:r w:rsidRPr="0098359E">
        <w:rPr>
          <w:rFonts w:ascii="仿宋_GB2312" w:eastAsia="仿宋_GB2312" w:hAnsi="Calibri" w:cs="Times New Roman" w:hint="eastAsia"/>
          <w:sz w:val="32"/>
          <w:szCs w:val="32"/>
        </w:rPr>
        <w:t>，协助开展</w:t>
      </w:r>
      <w:r w:rsidR="00860406">
        <w:rPr>
          <w:rFonts w:ascii="仿宋_GB2312" w:eastAsia="仿宋_GB2312" w:hAnsi="Calibri" w:cs="Times New Roman" w:hint="eastAsia"/>
          <w:sz w:val="32"/>
          <w:szCs w:val="32"/>
        </w:rPr>
        <w:t>遥感</w:t>
      </w:r>
      <w:r w:rsidR="00617AB3" w:rsidRPr="0098359E">
        <w:rPr>
          <w:rFonts w:ascii="仿宋_GB2312" w:eastAsia="仿宋_GB2312" w:hAnsi="Calibri" w:cs="Times New Roman" w:hint="eastAsia"/>
          <w:sz w:val="32"/>
          <w:szCs w:val="32"/>
        </w:rPr>
        <w:t>监测工作</w:t>
      </w:r>
      <w:r w:rsidRPr="0098359E">
        <w:rPr>
          <w:rFonts w:ascii="仿宋_GB2312" w:eastAsia="仿宋_GB2312" w:hAnsi="Calibri" w:cs="Times New Roman" w:hint="eastAsia"/>
          <w:sz w:val="32"/>
          <w:szCs w:val="32"/>
        </w:rPr>
        <w:t>。结合实际业务</w:t>
      </w:r>
      <w:r w:rsidR="00C00ED2" w:rsidRPr="0098359E">
        <w:rPr>
          <w:rFonts w:ascii="仿宋_GB2312" w:eastAsia="仿宋_GB2312" w:hAnsi="Calibri" w:cs="Times New Roman" w:hint="eastAsia"/>
          <w:sz w:val="32"/>
          <w:szCs w:val="32"/>
        </w:rPr>
        <w:t>需求</w:t>
      </w:r>
      <w:r w:rsidRPr="0098359E">
        <w:rPr>
          <w:rFonts w:ascii="仿宋_GB2312" w:eastAsia="仿宋_GB2312" w:hAnsi="Calibri" w:cs="Times New Roman" w:hint="eastAsia"/>
          <w:sz w:val="32"/>
          <w:szCs w:val="32"/>
        </w:rPr>
        <w:t>，选择</w:t>
      </w:r>
      <w:r w:rsidR="00752173" w:rsidRPr="0098359E">
        <w:rPr>
          <w:rFonts w:ascii="仿宋_GB2312" w:eastAsia="仿宋_GB2312" w:hAnsi="Calibri" w:cs="Times New Roman" w:hint="eastAsia"/>
          <w:sz w:val="32"/>
          <w:szCs w:val="32"/>
        </w:rPr>
        <w:t>指定区域</w:t>
      </w:r>
      <w:r w:rsidRPr="0098359E">
        <w:rPr>
          <w:rFonts w:ascii="仿宋_GB2312" w:eastAsia="仿宋_GB2312" w:hAnsi="Calibri" w:cs="Times New Roman" w:hint="eastAsia"/>
          <w:sz w:val="32"/>
          <w:szCs w:val="32"/>
        </w:rPr>
        <w:t>，采集</w:t>
      </w:r>
      <w:r w:rsidR="00752173" w:rsidRPr="0098359E">
        <w:rPr>
          <w:rFonts w:ascii="仿宋_GB2312" w:eastAsia="仿宋_GB2312" w:hAnsi="Calibri" w:cs="Times New Roman"/>
          <w:sz w:val="32"/>
          <w:szCs w:val="32"/>
        </w:rPr>
        <w:t>20</w:t>
      </w:r>
      <w:r w:rsidR="00752173" w:rsidRPr="0098359E">
        <w:rPr>
          <w:rFonts w:ascii="仿宋_GB2312" w:eastAsia="仿宋_GB2312" w:hAnsi="Calibri" w:cs="Times New Roman" w:hint="eastAsia"/>
          <w:sz w:val="32"/>
          <w:szCs w:val="32"/>
        </w:rPr>
        <w:t>cm分辨率无人机</w:t>
      </w:r>
      <w:r w:rsidRPr="0098359E">
        <w:rPr>
          <w:rFonts w:ascii="仿宋_GB2312" w:eastAsia="仿宋_GB2312" w:hAnsi="Calibri" w:cs="Times New Roman"/>
          <w:sz w:val="32"/>
          <w:szCs w:val="32"/>
        </w:rPr>
        <w:t>正射影像数据</w:t>
      </w:r>
      <w:r w:rsidRPr="0098359E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752173" w:rsidRPr="0098359E">
        <w:rPr>
          <w:rFonts w:ascii="仿宋_GB2312" w:eastAsia="仿宋_GB2312" w:hAnsi="Calibri" w:cs="Times New Roman" w:hint="eastAsia"/>
          <w:sz w:val="32"/>
          <w:szCs w:val="32"/>
        </w:rPr>
        <w:t>精准</w:t>
      </w:r>
      <w:r w:rsidRPr="0098359E">
        <w:rPr>
          <w:rFonts w:ascii="仿宋_GB2312" w:eastAsia="仿宋_GB2312" w:hAnsi="Calibri" w:cs="Times New Roman"/>
          <w:sz w:val="32"/>
          <w:szCs w:val="32"/>
        </w:rPr>
        <w:t>验证卫星遥感</w:t>
      </w:r>
      <w:r w:rsidR="00752173" w:rsidRPr="0098359E">
        <w:rPr>
          <w:rFonts w:ascii="仿宋_GB2312" w:eastAsia="仿宋_GB2312" w:hAnsi="Calibri" w:cs="Times New Roman" w:hint="eastAsia"/>
          <w:sz w:val="32"/>
          <w:szCs w:val="32"/>
        </w:rPr>
        <w:t>监测</w:t>
      </w:r>
      <w:r w:rsidRPr="0098359E">
        <w:rPr>
          <w:rFonts w:ascii="仿宋_GB2312" w:eastAsia="仿宋_GB2312" w:hAnsi="Calibri" w:cs="Times New Roman"/>
          <w:sz w:val="32"/>
          <w:szCs w:val="32"/>
        </w:rPr>
        <w:t>发现的问题。</w:t>
      </w:r>
    </w:p>
    <w:p w14:paraId="46DE97CB" w14:textId="3C5E4BF3" w:rsidR="00413E4F" w:rsidRPr="0098359E" w:rsidRDefault="00FE6774" w:rsidP="00413E4F">
      <w:pPr>
        <w:keepNext/>
        <w:topLinePunct/>
        <w:adjustRightInd w:val="0"/>
        <w:snapToGrid w:val="0"/>
        <w:spacing w:line="580" w:lineRule="exact"/>
        <w:ind w:firstLineChars="200" w:firstLine="640"/>
        <w:outlineLvl w:val="1"/>
        <w:rPr>
          <w:rFonts w:ascii="黑体" w:eastAsia="黑体" w:hAnsi="黑体" w:cs="Times New Roman" w:hint="eastAsia"/>
          <w:sz w:val="32"/>
          <w:szCs w:val="32"/>
        </w:rPr>
      </w:pPr>
      <w:r w:rsidRPr="0098359E">
        <w:rPr>
          <w:rFonts w:ascii="黑体" w:eastAsia="黑体" w:hAnsi="黑体" w:cs="Times New Roman" w:hint="eastAsia"/>
          <w:sz w:val="32"/>
          <w:szCs w:val="32"/>
        </w:rPr>
        <w:t>二、</w:t>
      </w:r>
      <w:r w:rsidR="004A4B76" w:rsidRPr="0098359E">
        <w:rPr>
          <w:rFonts w:ascii="黑体" w:eastAsia="黑体" w:hAnsi="黑体" w:cs="Times New Roman" w:hint="eastAsia"/>
          <w:sz w:val="32"/>
          <w:szCs w:val="32"/>
        </w:rPr>
        <w:t>服务内容</w:t>
      </w:r>
    </w:p>
    <w:p w14:paraId="614E2FF7" w14:textId="17E6141B" w:rsidR="00D37108" w:rsidRPr="00D37108" w:rsidRDefault="00D37108" w:rsidP="00D37108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1.</w:t>
      </w:r>
      <w:r w:rsidRPr="00D37108">
        <w:rPr>
          <w:rFonts w:ascii="仿宋_GB2312" w:eastAsia="仿宋_GB2312" w:hAnsi="Calibri" w:cs="Times New Roman" w:hint="eastAsia"/>
          <w:sz w:val="32"/>
          <w:szCs w:val="32"/>
        </w:rPr>
        <w:t>编制</w:t>
      </w:r>
      <w:r w:rsidR="00F06940" w:rsidRPr="00F06940">
        <w:rPr>
          <w:rFonts w:ascii="仿宋_GB2312" w:eastAsia="仿宋_GB2312" w:hAnsi="Calibri" w:cs="Times New Roman" w:hint="eastAsia"/>
          <w:sz w:val="32"/>
          <w:szCs w:val="32"/>
        </w:rPr>
        <w:t>高精度控制点测量、无人机航摄及图斑提取</w:t>
      </w:r>
      <w:r w:rsidRPr="00D37108">
        <w:rPr>
          <w:rFonts w:ascii="仿宋_GB2312" w:eastAsia="仿宋_GB2312" w:hAnsi="Calibri" w:cs="Times New Roman" w:hint="eastAsia"/>
          <w:sz w:val="32"/>
          <w:szCs w:val="32"/>
        </w:rPr>
        <w:t>实施方案</w:t>
      </w:r>
      <w:r>
        <w:rPr>
          <w:rFonts w:ascii="仿宋_GB2312" w:eastAsia="仿宋_GB2312" w:hAnsi="Calibri" w:cs="Times New Roman" w:hint="eastAsia"/>
          <w:sz w:val="32"/>
          <w:szCs w:val="32"/>
        </w:rPr>
        <w:t>；</w:t>
      </w:r>
    </w:p>
    <w:p w14:paraId="0F92FB70" w14:textId="352C5510" w:rsidR="00D37108" w:rsidRPr="00D37108" w:rsidRDefault="00D37108" w:rsidP="00D37108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2.</w:t>
      </w:r>
      <w:r w:rsidRPr="00D37108">
        <w:rPr>
          <w:rFonts w:ascii="仿宋_GB2312" w:eastAsia="仿宋_GB2312" w:hAnsi="Calibri" w:cs="Times New Roman" w:hint="eastAsia"/>
          <w:sz w:val="32"/>
          <w:szCs w:val="32"/>
        </w:rPr>
        <w:t>组织开展</w:t>
      </w:r>
      <w:r w:rsidR="00C45520">
        <w:rPr>
          <w:rFonts w:ascii="仿宋_GB2312" w:eastAsia="仿宋_GB2312" w:hAnsi="Calibri" w:cs="Times New Roman" w:hint="eastAsia"/>
          <w:sz w:val="32"/>
          <w:szCs w:val="32"/>
        </w:rPr>
        <w:t>指定</w:t>
      </w:r>
      <w:r>
        <w:rPr>
          <w:rFonts w:ascii="仿宋_GB2312" w:eastAsia="仿宋_GB2312" w:hAnsi="Calibri" w:cs="Times New Roman" w:hint="eastAsia"/>
          <w:sz w:val="32"/>
          <w:szCs w:val="32"/>
        </w:rPr>
        <w:t>区域</w:t>
      </w:r>
      <w:r w:rsidRPr="00D37108">
        <w:rPr>
          <w:rFonts w:ascii="仿宋_GB2312" w:eastAsia="仿宋_GB2312" w:hAnsi="Calibri" w:cs="Times New Roman" w:hint="eastAsia"/>
          <w:sz w:val="32"/>
          <w:szCs w:val="32"/>
        </w:rPr>
        <w:t>2000个高精度控制点组采集，每个点组不少于3个点。完成控制点正上方不小于0.1km*0.1km范围不低于5cm分辨率的无人机数据采集（部分控制点采集需跨省作业）</w:t>
      </w:r>
      <w:r w:rsidR="00E96AC7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E96AC7" w:rsidRPr="00D37108">
        <w:rPr>
          <w:rFonts w:ascii="仿宋_GB2312" w:eastAsia="仿宋_GB2312" w:hAnsi="Calibri" w:cs="Times New Roman" w:hint="eastAsia"/>
          <w:sz w:val="32"/>
          <w:szCs w:val="32"/>
        </w:rPr>
        <w:t>构建高分辨率遥感影像控制基准网</w:t>
      </w:r>
      <w:r w:rsidR="005A6710">
        <w:rPr>
          <w:rFonts w:ascii="仿宋_GB2312" w:eastAsia="仿宋_GB2312" w:hAnsi="Calibri" w:cs="Times New Roman" w:hint="eastAsia"/>
          <w:sz w:val="32"/>
          <w:szCs w:val="32"/>
        </w:rPr>
        <w:t>；</w:t>
      </w:r>
    </w:p>
    <w:p w14:paraId="589F33A7" w14:textId="14B40538" w:rsidR="00D37108" w:rsidRPr="00D37108" w:rsidRDefault="0037727A" w:rsidP="00D37108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</w:t>
      </w:r>
      <w:r w:rsidR="00D37108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="00D37108" w:rsidRPr="00D37108">
        <w:rPr>
          <w:rFonts w:ascii="仿宋_GB2312" w:eastAsia="仿宋_GB2312" w:hAnsi="Calibri" w:cs="Times New Roman" w:hint="eastAsia"/>
          <w:sz w:val="32"/>
          <w:szCs w:val="32"/>
        </w:rPr>
        <w:t>完成指定区域（面积1</w:t>
      </w:r>
      <w:r w:rsidR="00D37108" w:rsidRPr="00D37108">
        <w:rPr>
          <w:rFonts w:ascii="仿宋_GB2312" w:eastAsia="仿宋_GB2312" w:hAnsi="Calibri" w:cs="Times New Roman"/>
          <w:sz w:val="32"/>
          <w:szCs w:val="32"/>
        </w:rPr>
        <w:t>00</w:t>
      </w:r>
      <w:r w:rsidR="00D37108" w:rsidRPr="00D37108">
        <w:rPr>
          <w:rFonts w:ascii="仿宋_GB2312" w:eastAsia="仿宋_GB2312" w:hAnsi="Calibri" w:cs="Times New Roman" w:hint="eastAsia"/>
          <w:sz w:val="32"/>
          <w:szCs w:val="32"/>
        </w:rPr>
        <w:t>km</w:t>
      </w:r>
      <w:r w:rsidR="00D37108" w:rsidRPr="00D37108">
        <w:rPr>
          <w:rFonts w:ascii="仿宋_GB2312" w:eastAsia="仿宋_GB2312" w:hAnsi="Calibri" w:cs="Times New Roman"/>
          <w:sz w:val="32"/>
          <w:szCs w:val="32"/>
          <w:vertAlign w:val="superscript"/>
        </w:rPr>
        <w:t>2</w:t>
      </w:r>
      <w:r w:rsidR="00D37108" w:rsidRPr="00D37108">
        <w:rPr>
          <w:rFonts w:ascii="仿宋_GB2312" w:eastAsia="仿宋_GB2312" w:hAnsi="Calibri" w:cs="Times New Roman" w:hint="eastAsia"/>
          <w:sz w:val="32"/>
          <w:szCs w:val="32"/>
        </w:rPr>
        <w:t>）20cm分辨率无人机数据采集与正射影像图生产</w:t>
      </w:r>
      <w:r w:rsidR="005A6710">
        <w:rPr>
          <w:rFonts w:ascii="仿宋_GB2312" w:eastAsia="仿宋_GB2312" w:hAnsi="Calibri" w:cs="Times New Roman" w:hint="eastAsia"/>
          <w:sz w:val="32"/>
          <w:szCs w:val="32"/>
        </w:rPr>
        <w:t>；</w:t>
      </w:r>
    </w:p>
    <w:p w14:paraId="312E17E6" w14:textId="44939AF0" w:rsidR="0037727A" w:rsidRPr="0037727A" w:rsidRDefault="00E96AC7" w:rsidP="0037727A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4</w:t>
      </w:r>
      <w:r w:rsidR="0037727A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="0037727A" w:rsidRPr="00D37108">
        <w:rPr>
          <w:rFonts w:ascii="仿宋_GB2312" w:eastAsia="仿宋_GB2312" w:hAnsi="Calibri" w:cs="Times New Roman" w:hint="eastAsia"/>
          <w:sz w:val="32"/>
          <w:szCs w:val="32"/>
        </w:rPr>
        <w:t>提供驻场服务</w:t>
      </w:r>
      <w:r w:rsidR="008B75FD">
        <w:rPr>
          <w:rFonts w:ascii="仿宋_GB2312" w:eastAsia="仿宋_GB2312" w:hAnsi="Calibri" w:cs="Times New Roman" w:hint="eastAsia"/>
          <w:sz w:val="32"/>
          <w:szCs w:val="32"/>
        </w:rPr>
        <w:t>，协助开展</w:t>
      </w:r>
      <w:r w:rsidR="00860406">
        <w:rPr>
          <w:rFonts w:ascii="仿宋_GB2312" w:eastAsia="仿宋_GB2312" w:hAnsi="Calibri" w:cs="Times New Roman" w:hint="eastAsia"/>
          <w:sz w:val="32"/>
          <w:szCs w:val="32"/>
        </w:rPr>
        <w:t>遥感</w:t>
      </w:r>
      <w:r w:rsidR="0037727A" w:rsidRPr="0098359E">
        <w:rPr>
          <w:rFonts w:ascii="仿宋_GB2312" w:eastAsia="仿宋_GB2312" w:hAnsi="Calibri" w:cs="Times New Roman" w:hint="eastAsia"/>
          <w:sz w:val="32"/>
          <w:szCs w:val="32"/>
        </w:rPr>
        <w:t>监测</w:t>
      </w:r>
      <w:r w:rsidR="007544F5">
        <w:rPr>
          <w:rFonts w:ascii="仿宋_GB2312" w:eastAsia="仿宋_GB2312" w:hAnsi="Calibri" w:cs="Times New Roman" w:hint="eastAsia"/>
          <w:sz w:val="32"/>
          <w:szCs w:val="32"/>
        </w:rPr>
        <w:t>图斑提取</w:t>
      </w:r>
      <w:r w:rsidR="0037727A" w:rsidRPr="00D37108">
        <w:rPr>
          <w:rFonts w:ascii="仿宋_GB2312" w:eastAsia="仿宋_GB2312" w:hAnsi="Calibri" w:cs="Times New Roman" w:hint="eastAsia"/>
          <w:sz w:val="32"/>
          <w:szCs w:val="32"/>
        </w:rPr>
        <w:t>相关工作</w:t>
      </w:r>
      <w:r w:rsidR="008B75FD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66DB5A21" w14:textId="5ACA55DD" w:rsidR="00413E4F" w:rsidRPr="0098359E" w:rsidRDefault="00FE6774" w:rsidP="00413E4F">
      <w:pPr>
        <w:keepNext/>
        <w:topLinePunct/>
        <w:adjustRightInd w:val="0"/>
        <w:snapToGrid w:val="0"/>
        <w:spacing w:line="580" w:lineRule="exact"/>
        <w:ind w:firstLineChars="200" w:firstLine="640"/>
        <w:outlineLvl w:val="1"/>
        <w:rPr>
          <w:rFonts w:ascii="黑体" w:eastAsia="黑体" w:hAnsi="黑体" w:cs="Times New Roman" w:hint="eastAsia"/>
          <w:sz w:val="32"/>
          <w:szCs w:val="32"/>
        </w:rPr>
      </w:pPr>
      <w:r w:rsidRPr="0098359E">
        <w:rPr>
          <w:rFonts w:ascii="黑体" w:eastAsia="黑体" w:hAnsi="黑体" w:cs="Times New Roman" w:hint="eastAsia"/>
          <w:sz w:val="32"/>
          <w:szCs w:val="32"/>
        </w:rPr>
        <w:t>三、</w:t>
      </w:r>
      <w:r w:rsidR="00DA4B93" w:rsidRPr="0098359E">
        <w:rPr>
          <w:rFonts w:ascii="黑体" w:eastAsia="黑体" w:hAnsi="黑体" w:cs="Times New Roman" w:hint="eastAsia"/>
          <w:sz w:val="32"/>
          <w:szCs w:val="32"/>
        </w:rPr>
        <w:t>工作</w:t>
      </w:r>
      <w:r w:rsidR="00413E4F" w:rsidRPr="0098359E">
        <w:rPr>
          <w:rFonts w:ascii="黑体" w:eastAsia="黑体" w:hAnsi="黑体" w:cs="Times New Roman" w:hint="eastAsia"/>
          <w:sz w:val="32"/>
          <w:szCs w:val="32"/>
        </w:rPr>
        <w:t>要求</w:t>
      </w:r>
    </w:p>
    <w:p w14:paraId="1F4CD3BB" w14:textId="5D024A09" w:rsidR="00DA4B93" w:rsidRPr="0098359E" w:rsidRDefault="00DA4B93" w:rsidP="006524D3">
      <w:pPr>
        <w:keepNext/>
        <w:topLinePunct/>
        <w:adjustRightInd w:val="0"/>
        <w:snapToGrid w:val="0"/>
        <w:spacing w:line="580" w:lineRule="exact"/>
        <w:ind w:firstLineChars="200" w:firstLine="640"/>
        <w:outlineLvl w:val="2"/>
        <w:rPr>
          <w:rFonts w:ascii="楷体_GB2312" w:eastAsia="楷体_GB2312" w:hAnsi="Calibri" w:cs="Times New Roman"/>
          <w:sz w:val="32"/>
          <w:szCs w:val="32"/>
        </w:rPr>
      </w:pPr>
      <w:r w:rsidRPr="0098359E">
        <w:rPr>
          <w:rFonts w:ascii="楷体_GB2312" w:eastAsia="楷体_GB2312" w:hAnsi="Calibri" w:cs="Times New Roman" w:hint="eastAsia"/>
          <w:sz w:val="32"/>
          <w:szCs w:val="32"/>
        </w:rPr>
        <w:t>（一）技术标准与依据</w:t>
      </w:r>
    </w:p>
    <w:p w14:paraId="2587D970" w14:textId="77777777" w:rsidR="00D37108" w:rsidRPr="00D37108" w:rsidRDefault="00D37108" w:rsidP="00D37108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37108">
        <w:rPr>
          <w:rFonts w:ascii="仿宋_GB2312" w:eastAsia="仿宋_GB2312" w:hAnsi="Calibri" w:cs="Times New Roman"/>
          <w:sz w:val="32"/>
          <w:szCs w:val="32"/>
        </w:rPr>
        <w:t>《低空数字航空摄影规范》（CH/Z 3005-2021）；</w:t>
      </w:r>
    </w:p>
    <w:p w14:paraId="67AD73EE" w14:textId="77777777" w:rsidR="00D37108" w:rsidRPr="00D37108" w:rsidRDefault="00D37108" w:rsidP="00D37108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37108">
        <w:rPr>
          <w:rFonts w:ascii="仿宋_GB2312" w:eastAsia="仿宋_GB2312" w:hAnsi="Calibri" w:cs="Times New Roman"/>
          <w:sz w:val="32"/>
          <w:szCs w:val="32"/>
        </w:rPr>
        <w:t>《低空数字航空摄影测量外业规范》（CH/Z 3004-2021</w:t>
      </w:r>
      <w:r w:rsidRPr="00D37108"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Pr="00D37108">
        <w:rPr>
          <w:rFonts w:ascii="仿宋_GB2312" w:eastAsia="仿宋_GB2312" w:hAnsi="Calibri" w:cs="Times New Roman"/>
          <w:sz w:val="32"/>
          <w:szCs w:val="32"/>
        </w:rPr>
        <w:t>；</w:t>
      </w:r>
    </w:p>
    <w:p w14:paraId="04454DED" w14:textId="77777777" w:rsidR="00D37108" w:rsidRPr="00D37108" w:rsidRDefault="00D37108" w:rsidP="00D37108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37108">
        <w:rPr>
          <w:rFonts w:ascii="仿宋_GB2312" w:eastAsia="仿宋_GB2312" w:hAnsi="Calibri" w:cs="Times New Roman"/>
          <w:sz w:val="32"/>
          <w:szCs w:val="32"/>
        </w:rPr>
        <w:t>《低空数字航空摄影测量内业规范》（CH/Z 3003-2021）；</w:t>
      </w:r>
    </w:p>
    <w:p w14:paraId="71CB361E" w14:textId="77777777" w:rsidR="00D37108" w:rsidRPr="00D37108" w:rsidRDefault="00D37108" w:rsidP="00D37108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37108">
        <w:rPr>
          <w:rFonts w:ascii="仿宋_GB2312" w:eastAsia="仿宋_GB2312" w:hAnsi="Calibri" w:cs="Times New Roman"/>
          <w:sz w:val="32"/>
          <w:szCs w:val="32"/>
        </w:rPr>
        <w:lastRenderedPageBreak/>
        <w:t>《航空摄影技术设计规范》</w:t>
      </w:r>
      <w:r w:rsidRPr="00D37108">
        <w:rPr>
          <w:rFonts w:ascii="仿宋_GB2312" w:eastAsia="仿宋_GB2312" w:hAnsi="Calibri" w:cs="Times New Roman" w:hint="eastAsia"/>
          <w:sz w:val="32"/>
          <w:szCs w:val="32"/>
        </w:rPr>
        <w:t>（</w:t>
      </w:r>
      <w:r w:rsidRPr="00D37108">
        <w:rPr>
          <w:rFonts w:ascii="仿宋_GB2312" w:eastAsia="仿宋_GB2312" w:hAnsi="Calibri" w:cs="Times New Roman"/>
          <w:sz w:val="32"/>
          <w:szCs w:val="32"/>
        </w:rPr>
        <w:t>GB/T 19294-2016）；</w:t>
      </w:r>
    </w:p>
    <w:p w14:paraId="1BE7FF82" w14:textId="77777777" w:rsidR="00D37108" w:rsidRPr="00D37108" w:rsidRDefault="00D37108" w:rsidP="00D37108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37108">
        <w:rPr>
          <w:rFonts w:ascii="仿宋_GB2312" w:eastAsia="仿宋_GB2312" w:hAnsi="Calibri" w:cs="Times New Roman"/>
          <w:sz w:val="32"/>
          <w:szCs w:val="32"/>
        </w:rPr>
        <w:t>《无人机航空摄影成果质量检查与验收》（CH/T 1054-2022）；</w:t>
      </w:r>
    </w:p>
    <w:p w14:paraId="2E41D334" w14:textId="77777777" w:rsidR="00D37108" w:rsidRPr="00D37108" w:rsidRDefault="00D37108" w:rsidP="00D37108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37108">
        <w:rPr>
          <w:rFonts w:ascii="仿宋_GB2312" w:eastAsia="仿宋_GB2312" w:hAnsi="Calibri" w:cs="Times New Roman"/>
          <w:sz w:val="32"/>
          <w:szCs w:val="32"/>
        </w:rPr>
        <w:t>《倾斜数字摄影测量技术规程》（CH/T 3025-2023）；</w:t>
      </w:r>
    </w:p>
    <w:p w14:paraId="2E50357A" w14:textId="77777777" w:rsidR="00D37108" w:rsidRPr="00D37108" w:rsidRDefault="00D37108" w:rsidP="00D37108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37108">
        <w:rPr>
          <w:rFonts w:ascii="仿宋_GB2312" w:eastAsia="仿宋_GB2312" w:hAnsi="Calibri" w:cs="Times New Roman"/>
          <w:sz w:val="32"/>
          <w:szCs w:val="32"/>
        </w:rPr>
        <w:t>《实景三维数据倾斜摄影测量技术规程》（CH/T 3026-2023）；</w:t>
      </w:r>
    </w:p>
    <w:p w14:paraId="56205D04" w14:textId="77777777" w:rsidR="00D37108" w:rsidRPr="00D37108" w:rsidRDefault="00D37108" w:rsidP="00D37108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37108">
        <w:rPr>
          <w:rFonts w:ascii="仿宋_GB2312" w:eastAsia="仿宋_GB2312" w:hAnsi="Calibri" w:cs="Times New Roman"/>
          <w:sz w:val="32"/>
          <w:szCs w:val="32"/>
        </w:rPr>
        <w:t>《数字航天摄影测量控制测量规范》（GB/T 40766-2021）；</w:t>
      </w:r>
    </w:p>
    <w:p w14:paraId="329D382C" w14:textId="77777777" w:rsidR="00D37108" w:rsidRPr="00D37108" w:rsidRDefault="00D37108" w:rsidP="00D37108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37108">
        <w:rPr>
          <w:rFonts w:ascii="仿宋_GB2312" w:eastAsia="仿宋_GB2312" w:hAnsi="Calibri" w:cs="Times New Roman"/>
          <w:sz w:val="32"/>
          <w:szCs w:val="32"/>
        </w:rPr>
        <w:t>《基础地理信息数字成果1:5001:10001:2000生产技术规程第3部分：数字正射影像图》（CH/T 9020.3-2013</w:t>
      </w:r>
      <w:r w:rsidRPr="00D37108"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Pr="00D37108">
        <w:rPr>
          <w:rFonts w:ascii="仿宋_GB2312" w:eastAsia="仿宋_GB2312" w:hAnsi="Calibri" w:cs="Times New Roman"/>
          <w:sz w:val="32"/>
          <w:szCs w:val="32"/>
        </w:rPr>
        <w:t>；</w:t>
      </w:r>
    </w:p>
    <w:p w14:paraId="5480C208" w14:textId="77777777" w:rsidR="00D37108" w:rsidRPr="00D37108" w:rsidRDefault="00D37108" w:rsidP="00D37108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37108">
        <w:rPr>
          <w:rFonts w:ascii="仿宋_GB2312" w:eastAsia="仿宋_GB2312" w:hAnsi="Calibri" w:cs="Times New Roman"/>
          <w:sz w:val="32"/>
          <w:szCs w:val="32"/>
        </w:rPr>
        <w:t>《测绘成果质量检查与验收》</w:t>
      </w:r>
      <w:r w:rsidRPr="00D37108">
        <w:rPr>
          <w:rFonts w:ascii="仿宋_GB2312" w:eastAsia="仿宋_GB2312" w:hAnsi="Calibri" w:cs="Times New Roman" w:hint="eastAsia"/>
          <w:sz w:val="32"/>
          <w:szCs w:val="32"/>
        </w:rPr>
        <w:t>（</w:t>
      </w:r>
      <w:r w:rsidRPr="00D37108">
        <w:rPr>
          <w:rFonts w:ascii="仿宋_GB2312" w:eastAsia="仿宋_GB2312" w:hAnsi="Calibri" w:cs="Times New Roman"/>
          <w:sz w:val="32"/>
          <w:szCs w:val="32"/>
        </w:rPr>
        <w:t>GB/T 24356-2023）；</w:t>
      </w:r>
    </w:p>
    <w:p w14:paraId="6AA082C6" w14:textId="77777777" w:rsidR="00D37108" w:rsidRPr="00D37108" w:rsidRDefault="00D37108" w:rsidP="00D37108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37108">
        <w:rPr>
          <w:rFonts w:ascii="仿宋_GB2312" w:eastAsia="仿宋_GB2312" w:hAnsi="Calibri" w:cs="Times New Roman"/>
          <w:sz w:val="32"/>
          <w:szCs w:val="32"/>
        </w:rPr>
        <w:t>《全球定位系统实时动态测量（RTK）技术规范》（CH/T 2009-2010）;</w:t>
      </w:r>
    </w:p>
    <w:p w14:paraId="2AC5C5EA" w14:textId="77777777" w:rsidR="00D37108" w:rsidRPr="00D37108" w:rsidRDefault="00D37108" w:rsidP="00D37108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37108">
        <w:rPr>
          <w:rFonts w:ascii="仿宋_GB2312" w:eastAsia="仿宋_GB2312" w:hAnsi="Calibri" w:cs="Times New Roman"/>
          <w:sz w:val="32"/>
          <w:szCs w:val="32"/>
        </w:rPr>
        <w:t>《测绘地理信息管理工作国家秘密范围的规定》95号文</w:t>
      </w:r>
      <w:r w:rsidRPr="00D37108">
        <w:rPr>
          <w:rFonts w:ascii="仿宋_GB2312" w:eastAsia="仿宋_GB2312" w:hAnsi="Calibri" w:cs="Times New Roman" w:hint="eastAsia"/>
          <w:sz w:val="32"/>
          <w:szCs w:val="32"/>
        </w:rPr>
        <w:t>；</w:t>
      </w:r>
    </w:p>
    <w:p w14:paraId="00466FA3" w14:textId="77777777" w:rsidR="00D37108" w:rsidRPr="00D37108" w:rsidRDefault="00D37108" w:rsidP="00D37108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37108">
        <w:rPr>
          <w:rFonts w:ascii="仿宋_GB2312" w:eastAsia="仿宋_GB2312" w:hAnsi="Calibri" w:cs="Times New Roman" w:hint="eastAsia"/>
          <w:sz w:val="32"/>
          <w:szCs w:val="32"/>
        </w:rPr>
        <w:t>《土地利用现状分类》（</w:t>
      </w:r>
      <w:r w:rsidRPr="00D37108">
        <w:rPr>
          <w:rFonts w:ascii="仿宋_GB2312" w:eastAsia="仿宋_GB2312" w:hAnsi="Calibri" w:cs="Times New Roman"/>
          <w:sz w:val="32"/>
          <w:szCs w:val="32"/>
        </w:rPr>
        <w:t>GB/T 21010-2017）；</w:t>
      </w:r>
    </w:p>
    <w:p w14:paraId="29357A96" w14:textId="77777777" w:rsidR="00D37108" w:rsidRPr="00D37108" w:rsidRDefault="00D37108" w:rsidP="00D37108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37108">
        <w:rPr>
          <w:rFonts w:ascii="仿宋_GB2312" w:eastAsia="仿宋_GB2312" w:hAnsi="Calibri" w:cs="Times New Roman" w:hint="eastAsia"/>
          <w:sz w:val="32"/>
          <w:szCs w:val="32"/>
        </w:rPr>
        <w:t>《第三次全国国土调查技术规程》（</w:t>
      </w:r>
      <w:r w:rsidRPr="00D37108">
        <w:rPr>
          <w:rFonts w:ascii="仿宋_GB2312" w:eastAsia="仿宋_GB2312" w:hAnsi="Calibri" w:cs="Times New Roman"/>
          <w:sz w:val="32"/>
          <w:szCs w:val="32"/>
        </w:rPr>
        <w:t>TD/T 1055-2019）；</w:t>
      </w:r>
    </w:p>
    <w:p w14:paraId="03AC9315" w14:textId="77777777" w:rsidR="00D37108" w:rsidRPr="00D37108" w:rsidRDefault="00D37108" w:rsidP="00D37108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37108">
        <w:rPr>
          <w:rFonts w:ascii="仿宋_GB2312" w:eastAsia="仿宋_GB2312" w:hAnsi="Calibri" w:cs="Times New Roman" w:hint="eastAsia"/>
          <w:sz w:val="32"/>
          <w:szCs w:val="32"/>
        </w:rPr>
        <w:t>《国土变更调查技术规程》（</w:t>
      </w:r>
      <w:r w:rsidRPr="00D37108">
        <w:rPr>
          <w:rFonts w:ascii="仿宋_GB2312" w:eastAsia="仿宋_GB2312" w:hAnsi="Calibri" w:cs="Times New Roman"/>
          <w:sz w:val="32"/>
          <w:szCs w:val="32"/>
        </w:rPr>
        <w:t>2023年度</w:t>
      </w:r>
      <w:r w:rsidRPr="00D37108">
        <w:rPr>
          <w:rFonts w:ascii="仿宋_GB2312" w:eastAsia="仿宋_GB2312" w:hAnsi="Calibri" w:cs="Times New Roman" w:hint="eastAsia"/>
          <w:sz w:val="32"/>
          <w:szCs w:val="32"/>
        </w:rPr>
        <w:t>适用</w:t>
      </w:r>
      <w:r w:rsidRPr="00D37108">
        <w:rPr>
          <w:rFonts w:ascii="仿宋_GB2312" w:eastAsia="仿宋_GB2312" w:hAnsi="Calibri" w:cs="Times New Roman"/>
          <w:sz w:val="32"/>
          <w:szCs w:val="32"/>
        </w:rPr>
        <w:t>）；</w:t>
      </w:r>
    </w:p>
    <w:p w14:paraId="0E932C2D" w14:textId="77777777" w:rsidR="00D37108" w:rsidRPr="00D37108" w:rsidRDefault="00D37108" w:rsidP="00D37108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37108">
        <w:rPr>
          <w:rFonts w:ascii="仿宋_GB2312" w:eastAsia="仿宋_GB2312" w:hAnsi="Calibri" w:cs="Times New Roman" w:hint="eastAsia"/>
          <w:sz w:val="32"/>
          <w:szCs w:val="32"/>
        </w:rPr>
        <w:t>《数字测绘成果质量要求》（</w:t>
      </w:r>
      <w:r w:rsidRPr="00D37108">
        <w:rPr>
          <w:rFonts w:ascii="仿宋_GB2312" w:eastAsia="仿宋_GB2312" w:hAnsi="Calibri" w:cs="Times New Roman"/>
          <w:sz w:val="32"/>
          <w:szCs w:val="32"/>
        </w:rPr>
        <w:t>GB/T 17941-2008）；</w:t>
      </w:r>
    </w:p>
    <w:p w14:paraId="3F127FE2" w14:textId="77777777" w:rsidR="00D37108" w:rsidRPr="00D37108" w:rsidRDefault="00D37108" w:rsidP="00D37108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37108">
        <w:rPr>
          <w:rFonts w:ascii="仿宋_GB2312" w:eastAsia="仿宋_GB2312" w:hAnsi="Calibri" w:cs="Times New Roman" w:hint="eastAsia"/>
          <w:sz w:val="32"/>
          <w:szCs w:val="32"/>
        </w:rPr>
        <w:t>《数字测绘成果质量检查与验收》（</w:t>
      </w:r>
      <w:r w:rsidRPr="00D37108">
        <w:rPr>
          <w:rFonts w:ascii="仿宋_GB2312" w:eastAsia="仿宋_GB2312" w:hAnsi="Calibri" w:cs="Times New Roman"/>
          <w:sz w:val="32"/>
          <w:szCs w:val="32"/>
        </w:rPr>
        <w:t>GB/T 18316-2008）；</w:t>
      </w:r>
    </w:p>
    <w:p w14:paraId="43C0CA28" w14:textId="77777777" w:rsidR="00D37108" w:rsidRPr="00D37108" w:rsidRDefault="00D37108" w:rsidP="00D37108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37108">
        <w:rPr>
          <w:rFonts w:ascii="仿宋_GB2312" w:eastAsia="仿宋_GB2312" w:hAnsi="Calibri" w:cs="Times New Roman" w:hint="eastAsia"/>
          <w:sz w:val="32"/>
          <w:szCs w:val="32"/>
        </w:rPr>
        <w:t>《基础地理信息数字产品</w:t>
      </w:r>
      <w:r w:rsidRPr="00D37108">
        <w:rPr>
          <w:rFonts w:ascii="仿宋_GB2312" w:eastAsia="仿宋_GB2312" w:hAnsi="Calibri" w:cs="Times New Roman"/>
          <w:sz w:val="32"/>
          <w:szCs w:val="32"/>
        </w:rPr>
        <w:t>1：10000、1：50000数字高程模型》（CH/T 1008-2001）；</w:t>
      </w:r>
    </w:p>
    <w:p w14:paraId="56183E31" w14:textId="77777777" w:rsidR="00D37108" w:rsidRPr="00D37108" w:rsidRDefault="00D37108" w:rsidP="00D37108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37108">
        <w:rPr>
          <w:rFonts w:ascii="仿宋_GB2312" w:eastAsia="仿宋_GB2312" w:hAnsi="Calibri" w:cs="Times New Roman" w:hint="eastAsia"/>
          <w:sz w:val="32"/>
          <w:szCs w:val="32"/>
        </w:rPr>
        <w:t>《基础地理信息数字产品</w:t>
      </w:r>
      <w:r w:rsidRPr="00D37108">
        <w:rPr>
          <w:rFonts w:ascii="仿宋_GB2312" w:eastAsia="仿宋_GB2312" w:hAnsi="Calibri" w:cs="Times New Roman"/>
          <w:sz w:val="32"/>
          <w:szCs w:val="32"/>
        </w:rPr>
        <w:t>1：10000、1：50000数字正射影像图》（CH/T 1009-2001）；</w:t>
      </w:r>
    </w:p>
    <w:p w14:paraId="7B16B996" w14:textId="77777777" w:rsidR="00D37108" w:rsidRPr="00D37108" w:rsidRDefault="00D37108" w:rsidP="00D37108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37108">
        <w:rPr>
          <w:rFonts w:ascii="仿宋_GB2312" w:eastAsia="仿宋_GB2312" w:hAnsi="Calibri" w:cs="Times New Roman" w:hint="eastAsia"/>
          <w:sz w:val="32"/>
          <w:szCs w:val="32"/>
        </w:rPr>
        <w:lastRenderedPageBreak/>
        <w:t>《测绘技术设计规定》（</w:t>
      </w:r>
      <w:r w:rsidRPr="00D37108">
        <w:rPr>
          <w:rFonts w:ascii="仿宋_GB2312" w:eastAsia="仿宋_GB2312" w:hAnsi="Calibri" w:cs="Times New Roman"/>
          <w:sz w:val="32"/>
          <w:szCs w:val="32"/>
        </w:rPr>
        <w:t>CH/T 1004-2005）；</w:t>
      </w:r>
    </w:p>
    <w:p w14:paraId="0A59F15E" w14:textId="2FB9F94F" w:rsidR="00D37108" w:rsidRPr="00D37108" w:rsidRDefault="00D37108" w:rsidP="00D37108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37108">
        <w:rPr>
          <w:rFonts w:ascii="仿宋_GB2312" w:eastAsia="仿宋_GB2312" w:hAnsi="Calibri" w:cs="Times New Roman" w:hint="eastAsia"/>
          <w:sz w:val="32"/>
          <w:szCs w:val="32"/>
        </w:rPr>
        <w:t>《测绘技术总结编写规定》（</w:t>
      </w:r>
      <w:r w:rsidRPr="00D37108">
        <w:rPr>
          <w:rFonts w:ascii="仿宋_GB2312" w:eastAsia="仿宋_GB2312" w:hAnsi="Calibri" w:cs="Times New Roman"/>
          <w:sz w:val="32"/>
          <w:szCs w:val="32"/>
        </w:rPr>
        <w:t>CH/T 1004-2005）</w:t>
      </w:r>
      <w:r w:rsidRPr="00D37108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2747A5C5" w14:textId="25D7AAA1" w:rsidR="00DA4B93" w:rsidRPr="0098359E" w:rsidRDefault="00DA4B93" w:rsidP="006524D3">
      <w:pPr>
        <w:keepNext/>
        <w:topLinePunct/>
        <w:adjustRightInd w:val="0"/>
        <w:snapToGrid w:val="0"/>
        <w:spacing w:line="580" w:lineRule="exact"/>
        <w:ind w:firstLineChars="200" w:firstLine="640"/>
        <w:outlineLvl w:val="2"/>
        <w:rPr>
          <w:rFonts w:ascii="楷体_GB2312" w:eastAsia="楷体_GB2312" w:hAnsi="Calibri" w:cs="Times New Roman"/>
          <w:sz w:val="32"/>
          <w:szCs w:val="32"/>
        </w:rPr>
      </w:pPr>
      <w:r w:rsidRPr="0098359E">
        <w:rPr>
          <w:rFonts w:ascii="楷体_GB2312" w:eastAsia="楷体_GB2312" w:hAnsi="Calibri" w:cs="Times New Roman" w:hint="eastAsia"/>
          <w:sz w:val="32"/>
          <w:szCs w:val="32"/>
        </w:rPr>
        <w:t>（二）技术指标</w:t>
      </w:r>
    </w:p>
    <w:p w14:paraId="7F7A6855" w14:textId="632DCA8B" w:rsidR="00E65857" w:rsidRDefault="00E65857" w:rsidP="00E65857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8359E">
        <w:rPr>
          <w:rFonts w:ascii="仿宋_GB2312" w:eastAsia="仿宋_GB2312" w:hAnsi="Calibri" w:cs="Times New Roman" w:hint="eastAsia"/>
          <w:sz w:val="32"/>
          <w:szCs w:val="32"/>
        </w:rPr>
        <w:t>（1）</w:t>
      </w:r>
      <w:r w:rsidR="00936082">
        <w:rPr>
          <w:rFonts w:ascii="仿宋_GB2312" w:eastAsia="仿宋_GB2312" w:hAnsi="Calibri" w:cs="Times New Roman" w:hint="eastAsia"/>
          <w:sz w:val="32"/>
          <w:szCs w:val="32"/>
        </w:rPr>
        <w:t>高精度控制点测量</w:t>
      </w:r>
    </w:p>
    <w:p w14:paraId="669729A0" w14:textId="73863209" w:rsidR="00E96AC7" w:rsidRPr="0098359E" w:rsidRDefault="00E96AC7" w:rsidP="00E65857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1）数学基础</w:t>
      </w:r>
    </w:p>
    <w:p w14:paraId="16017BA5" w14:textId="7E3A72AF" w:rsidR="00E65857" w:rsidRPr="0098359E" w:rsidRDefault="00E65857" w:rsidP="00E65857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8359E">
        <w:rPr>
          <w:rFonts w:ascii="仿宋_GB2312" w:eastAsia="仿宋_GB2312" w:hAnsi="Calibri" w:cs="Times New Roman" w:hint="eastAsia"/>
          <w:sz w:val="32"/>
          <w:szCs w:val="32"/>
        </w:rPr>
        <w:t>平面坐标系统：采用2000国家大地坐标系。</w:t>
      </w:r>
    </w:p>
    <w:p w14:paraId="51F118AC" w14:textId="234EA7AD" w:rsidR="00E65857" w:rsidRPr="0098359E" w:rsidRDefault="00E65857" w:rsidP="00E65857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8359E">
        <w:rPr>
          <w:rFonts w:ascii="仿宋_GB2312" w:eastAsia="仿宋_GB2312" w:hAnsi="Calibri" w:cs="Times New Roman" w:hint="eastAsia"/>
          <w:sz w:val="32"/>
          <w:szCs w:val="32"/>
        </w:rPr>
        <w:t>投影方式：采用高斯-克吕格投影（横坐标加带号）；按3度分带。</w:t>
      </w:r>
    </w:p>
    <w:p w14:paraId="294C4D03" w14:textId="1B835451" w:rsidR="00E65857" w:rsidRPr="0098359E" w:rsidRDefault="00E65857" w:rsidP="00E65857">
      <w:pPr>
        <w:topLinePunct/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Calibri" w:cs="Times New Roman"/>
          <w:sz w:val="32"/>
          <w:szCs w:val="32"/>
        </w:rPr>
      </w:pPr>
      <w:r w:rsidRPr="0098359E">
        <w:rPr>
          <w:rFonts w:ascii="仿宋_GB2312" w:eastAsia="仿宋_GB2312" w:hAnsi="Calibri" w:cs="Times New Roman" w:hint="eastAsia"/>
          <w:sz w:val="32"/>
          <w:szCs w:val="32"/>
        </w:rPr>
        <w:t>高程系统：采用1985国家高程基准。</w:t>
      </w:r>
    </w:p>
    <w:p w14:paraId="74348F71" w14:textId="769301B0" w:rsidR="00E65857" w:rsidRPr="0098359E" w:rsidRDefault="00E65857" w:rsidP="00E65857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8359E">
        <w:rPr>
          <w:rFonts w:ascii="仿宋_GB2312" w:eastAsia="仿宋_GB2312" w:hAnsi="Calibri" w:cs="Times New Roman" w:hint="eastAsia"/>
          <w:sz w:val="32"/>
          <w:szCs w:val="32"/>
        </w:rPr>
        <w:t>2）</w:t>
      </w:r>
      <w:r w:rsidR="00E96AC7">
        <w:rPr>
          <w:rFonts w:ascii="仿宋_GB2312" w:eastAsia="仿宋_GB2312" w:hAnsi="Calibri" w:cs="Times New Roman" w:hint="eastAsia"/>
          <w:sz w:val="32"/>
          <w:szCs w:val="32"/>
        </w:rPr>
        <w:t>精度要求</w:t>
      </w:r>
    </w:p>
    <w:p w14:paraId="1F6FCEB3" w14:textId="4CE6B8B7" w:rsidR="00E65857" w:rsidRDefault="00E65857" w:rsidP="00E65857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8359E">
        <w:rPr>
          <w:rFonts w:ascii="仿宋_GB2312" w:eastAsia="仿宋_GB2312" w:hAnsi="Calibri" w:cs="Times New Roman" w:hint="eastAsia"/>
          <w:sz w:val="32"/>
          <w:szCs w:val="32"/>
        </w:rPr>
        <w:t>控制点平面精度不低于±5cm，高程精度不低于±0.3m</w:t>
      </w:r>
      <w:r w:rsidR="00992AEA" w:rsidRPr="0098359E">
        <w:rPr>
          <w:rFonts w:ascii="仿宋_GB2312" w:eastAsia="仿宋_GB2312" w:hAnsi="Calibri" w:cs="Times New Roman" w:hint="eastAsia"/>
          <w:sz w:val="32"/>
          <w:szCs w:val="32"/>
        </w:rPr>
        <w:t>；点组内部点之间距离大</w:t>
      </w:r>
      <w:r w:rsidR="00AF6298" w:rsidRPr="0098359E">
        <w:rPr>
          <w:rFonts w:ascii="仿宋_GB2312" w:eastAsia="仿宋_GB2312" w:hAnsi="Calibri" w:cs="Times New Roman" w:hint="eastAsia"/>
          <w:sz w:val="32"/>
          <w:szCs w:val="32"/>
        </w:rPr>
        <w:t>于</w:t>
      </w:r>
      <w:r w:rsidR="00992AEA" w:rsidRPr="0098359E">
        <w:rPr>
          <w:rFonts w:ascii="仿宋_GB2312" w:eastAsia="仿宋_GB2312" w:hAnsi="Calibri" w:cs="Times New Roman" w:hint="eastAsia"/>
          <w:sz w:val="32"/>
          <w:szCs w:val="32"/>
        </w:rPr>
        <w:t>50米小于100米；</w:t>
      </w:r>
      <w:r w:rsidRPr="0098359E">
        <w:rPr>
          <w:rFonts w:ascii="仿宋_GB2312" w:eastAsia="仿宋_GB2312" w:hAnsi="Calibri" w:cs="Times New Roman" w:hint="eastAsia"/>
          <w:sz w:val="32"/>
          <w:szCs w:val="32"/>
        </w:rPr>
        <w:t>控制测量成果应满足区域1:</w:t>
      </w:r>
      <w:r w:rsidR="00470223">
        <w:rPr>
          <w:rFonts w:ascii="仿宋_GB2312" w:eastAsia="仿宋_GB2312" w:hAnsi="Calibri" w:cs="Times New Roman" w:hint="eastAsia"/>
          <w:sz w:val="32"/>
          <w:szCs w:val="32"/>
        </w:rPr>
        <w:t>10</w:t>
      </w:r>
      <w:r w:rsidRPr="0098359E">
        <w:rPr>
          <w:rFonts w:ascii="仿宋_GB2312" w:eastAsia="仿宋_GB2312" w:hAnsi="Calibri" w:cs="Times New Roman" w:hint="eastAsia"/>
          <w:sz w:val="32"/>
          <w:szCs w:val="32"/>
        </w:rPr>
        <w:t>000正射影像制作像控点精度要求</w:t>
      </w:r>
      <w:r w:rsidR="00992AEA" w:rsidRPr="0098359E">
        <w:rPr>
          <w:rFonts w:ascii="仿宋_GB2312" w:eastAsia="仿宋_GB2312" w:hAnsi="Calibri" w:cs="Times New Roman" w:hint="eastAsia"/>
          <w:sz w:val="32"/>
          <w:szCs w:val="32"/>
        </w:rPr>
        <w:t>；</w:t>
      </w:r>
      <w:r w:rsidRPr="0098359E">
        <w:rPr>
          <w:rFonts w:ascii="仿宋_GB2312" w:eastAsia="仿宋_GB2312" w:hAnsi="Calibri" w:cs="Times New Roman" w:hint="eastAsia"/>
          <w:sz w:val="32"/>
          <w:szCs w:val="32"/>
        </w:rPr>
        <w:t>控制点</w:t>
      </w:r>
      <w:r w:rsidR="00992AEA" w:rsidRPr="0098359E">
        <w:rPr>
          <w:rFonts w:ascii="仿宋_GB2312" w:eastAsia="仿宋_GB2312" w:hAnsi="Calibri" w:cs="Times New Roman" w:hint="eastAsia"/>
          <w:sz w:val="32"/>
          <w:szCs w:val="32"/>
        </w:rPr>
        <w:t>采集的无人机数据</w:t>
      </w:r>
      <w:r w:rsidRPr="0098359E">
        <w:rPr>
          <w:rFonts w:ascii="仿宋_GB2312" w:eastAsia="仿宋_GB2312" w:hAnsi="Calibri" w:cs="Times New Roman" w:hint="eastAsia"/>
          <w:sz w:val="32"/>
          <w:szCs w:val="32"/>
        </w:rPr>
        <w:t>，应能满足卫星正射影像生产过程中控制点同名点匹配精度要求。</w:t>
      </w:r>
    </w:p>
    <w:p w14:paraId="26C4F748" w14:textId="2A5BEF19" w:rsidR="007544F5" w:rsidRDefault="007544F5" w:rsidP="007544F5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60406">
        <w:rPr>
          <w:rFonts w:ascii="仿宋_GB2312" w:eastAsia="仿宋_GB2312" w:hAnsi="Calibri" w:cs="Times New Roman" w:hint="eastAsia"/>
          <w:sz w:val="32"/>
          <w:szCs w:val="32"/>
        </w:rPr>
        <w:t>遥感影像控制基准网</w:t>
      </w:r>
      <w:r w:rsidRPr="00533699">
        <w:rPr>
          <w:rFonts w:ascii="仿宋_GB2312" w:eastAsia="仿宋_GB2312" w:hAnsi="Calibri" w:cs="Times New Roman" w:hint="eastAsia"/>
          <w:sz w:val="32"/>
          <w:szCs w:val="32"/>
        </w:rPr>
        <w:t>网图以市为单位制作</w:t>
      </w:r>
      <w:r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Pr="00533699">
        <w:rPr>
          <w:rFonts w:ascii="仿宋_GB2312" w:eastAsia="仿宋_GB2312" w:hAnsi="Calibri" w:cs="Times New Roman" w:hint="eastAsia"/>
          <w:sz w:val="32"/>
          <w:szCs w:val="32"/>
        </w:rPr>
        <w:t>以影像数据为底图，比例尺取整到10000</w:t>
      </w:r>
      <w:r>
        <w:rPr>
          <w:rFonts w:ascii="仿宋_GB2312" w:eastAsia="仿宋_GB2312" w:hAnsi="Calibri" w:cs="Times New Roman" w:hint="eastAsia"/>
          <w:sz w:val="32"/>
          <w:szCs w:val="32"/>
        </w:rPr>
        <w:t>，体</w:t>
      </w:r>
      <w:r w:rsidRPr="00533699">
        <w:rPr>
          <w:rFonts w:ascii="仿宋_GB2312" w:eastAsia="仿宋_GB2312" w:hAnsi="Calibri" w:cs="Times New Roman" w:hint="eastAsia"/>
          <w:sz w:val="32"/>
          <w:szCs w:val="32"/>
        </w:rPr>
        <w:t>现控制点号、平面坐标及85高程。</w:t>
      </w:r>
    </w:p>
    <w:p w14:paraId="7DA0EE0F" w14:textId="471B4D9C" w:rsidR="007544F5" w:rsidRPr="0098359E" w:rsidRDefault="007544F5" w:rsidP="00E65857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（2）无人机数据采集与正射影像生产</w:t>
      </w:r>
    </w:p>
    <w:p w14:paraId="4471F930" w14:textId="32137107" w:rsidR="00E65857" w:rsidRDefault="00E65857" w:rsidP="00E96AC7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8359E">
        <w:rPr>
          <w:rFonts w:ascii="仿宋_GB2312" w:eastAsia="仿宋_GB2312" w:hAnsi="Calibri" w:cs="Times New Roman" w:hint="eastAsia"/>
          <w:sz w:val="32"/>
          <w:szCs w:val="32"/>
        </w:rPr>
        <w:t>20cm分辨率无人机数据采集与正射影像图生产航向重叠度85%；旁向重叠度80%。DOM比例尺为1：1000；成图规格：标准分幅。分辨率不低于20cm。</w:t>
      </w:r>
    </w:p>
    <w:p w14:paraId="7A43B9ED" w14:textId="71D46032" w:rsidR="00E65857" w:rsidRDefault="00E65857" w:rsidP="00533699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8359E">
        <w:rPr>
          <w:rFonts w:ascii="仿宋_GB2312" w:eastAsia="仿宋_GB2312" w:hAnsi="Calibri" w:cs="Times New Roman" w:hint="eastAsia"/>
          <w:sz w:val="32"/>
          <w:szCs w:val="32"/>
        </w:rPr>
        <w:t>（</w:t>
      </w:r>
      <w:r w:rsidR="00E96AC7">
        <w:rPr>
          <w:rFonts w:ascii="仿宋_GB2312" w:eastAsia="仿宋_GB2312" w:hAnsi="Calibri" w:cs="Times New Roman" w:hint="eastAsia"/>
          <w:sz w:val="32"/>
          <w:szCs w:val="32"/>
        </w:rPr>
        <w:t>3</w:t>
      </w:r>
      <w:r w:rsidRPr="0098359E"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="008B75FD">
        <w:rPr>
          <w:rFonts w:ascii="仿宋_GB2312" w:eastAsia="仿宋_GB2312" w:hAnsi="Calibri" w:cs="Times New Roman" w:hint="eastAsia"/>
          <w:sz w:val="32"/>
          <w:szCs w:val="32"/>
        </w:rPr>
        <w:t>驻场服务</w:t>
      </w:r>
      <w:r w:rsidR="007544F5">
        <w:rPr>
          <w:rFonts w:ascii="仿宋_GB2312" w:eastAsia="仿宋_GB2312" w:hAnsi="Calibri" w:cs="Times New Roman" w:hint="eastAsia"/>
          <w:sz w:val="32"/>
          <w:szCs w:val="32"/>
        </w:rPr>
        <w:t>要求</w:t>
      </w:r>
    </w:p>
    <w:p w14:paraId="200941DD" w14:textId="1AFC1E7B" w:rsidR="00860406" w:rsidRDefault="00860406" w:rsidP="00533699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提供驻场服务人员</w:t>
      </w:r>
      <w:r w:rsidR="00BF2B10">
        <w:rPr>
          <w:rFonts w:ascii="仿宋_GB2312" w:eastAsia="仿宋_GB2312" w:hAnsi="Calibri" w:cs="Times New Roman" w:hint="eastAsia"/>
          <w:sz w:val="32"/>
          <w:szCs w:val="32"/>
        </w:rPr>
        <w:t>不少于</w:t>
      </w:r>
      <w:r>
        <w:rPr>
          <w:rFonts w:ascii="仿宋_GB2312" w:eastAsia="仿宋_GB2312" w:hAnsi="Calibri" w:cs="Times New Roman" w:hint="eastAsia"/>
          <w:sz w:val="32"/>
          <w:szCs w:val="32"/>
        </w:rPr>
        <w:t>8名，具备遥感或地理信息专业背景</w:t>
      </w:r>
      <w:r w:rsidR="007544F5">
        <w:rPr>
          <w:rFonts w:ascii="仿宋_GB2312" w:eastAsia="仿宋_GB2312" w:hAnsi="Calibri" w:cs="Times New Roman" w:hint="eastAsia"/>
          <w:sz w:val="32"/>
          <w:szCs w:val="32"/>
        </w:rPr>
        <w:t>；</w:t>
      </w:r>
    </w:p>
    <w:p w14:paraId="25DBDF4C" w14:textId="5AC2E10B" w:rsidR="00860406" w:rsidRPr="00860406" w:rsidRDefault="007544F5" w:rsidP="00533699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在采购方要求的时间内提交数据成果</w:t>
      </w:r>
      <w:r w:rsidR="00BF2B10">
        <w:rPr>
          <w:rFonts w:ascii="仿宋_GB2312" w:eastAsia="仿宋_GB2312" w:hAnsi="Calibri" w:cs="Times New Roman" w:hint="eastAsia"/>
          <w:sz w:val="32"/>
          <w:szCs w:val="32"/>
        </w:rPr>
        <w:t>，成果质量满足自然资源监测技术要求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3249F69C" w14:textId="77777777" w:rsidR="006524D3" w:rsidRPr="0098359E" w:rsidRDefault="006524D3" w:rsidP="006524D3">
      <w:pPr>
        <w:keepNext/>
        <w:topLinePunct/>
        <w:adjustRightInd w:val="0"/>
        <w:snapToGrid w:val="0"/>
        <w:spacing w:line="580" w:lineRule="exact"/>
        <w:ind w:firstLineChars="200" w:firstLine="640"/>
        <w:outlineLvl w:val="2"/>
        <w:rPr>
          <w:rFonts w:ascii="楷体_GB2312" w:eastAsia="楷体_GB2312" w:hAnsi="Calibri" w:cs="Times New Roman"/>
          <w:sz w:val="32"/>
          <w:szCs w:val="32"/>
        </w:rPr>
      </w:pPr>
      <w:r w:rsidRPr="0098359E">
        <w:rPr>
          <w:rFonts w:ascii="楷体_GB2312" w:eastAsia="楷体_GB2312" w:hAnsi="Calibri" w:cs="Times New Roman" w:hint="eastAsia"/>
          <w:sz w:val="32"/>
          <w:szCs w:val="32"/>
        </w:rPr>
        <w:t>（三）安全保密要求</w:t>
      </w:r>
    </w:p>
    <w:p w14:paraId="5A86833B" w14:textId="77777777" w:rsidR="006524D3" w:rsidRPr="0098359E" w:rsidRDefault="006524D3" w:rsidP="006524D3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8359E">
        <w:rPr>
          <w:rFonts w:ascii="仿宋_GB2312" w:eastAsia="仿宋_GB2312" w:hAnsi="Calibri" w:cs="Times New Roman" w:hint="eastAsia"/>
          <w:sz w:val="32"/>
          <w:szCs w:val="32"/>
        </w:rPr>
        <w:t>（1）中标人应严格遵守国家有关数据安全保密的有关法律法规，确保数据安全。</w:t>
      </w:r>
    </w:p>
    <w:p w14:paraId="75654FFD" w14:textId="77777777" w:rsidR="006524D3" w:rsidRPr="0098359E" w:rsidRDefault="006524D3" w:rsidP="006524D3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8359E">
        <w:rPr>
          <w:rFonts w:ascii="仿宋_GB2312" w:eastAsia="仿宋_GB2312" w:hAnsi="Calibri" w:cs="Times New Roman" w:hint="eastAsia"/>
          <w:sz w:val="32"/>
          <w:szCs w:val="32"/>
        </w:rPr>
        <w:t>（2）中标人应确保项目成果的安全，不得将成果数据透漏第三方。</w:t>
      </w:r>
    </w:p>
    <w:p w14:paraId="4ABA89C8" w14:textId="77777777" w:rsidR="006524D3" w:rsidRPr="0098359E" w:rsidRDefault="006524D3" w:rsidP="006524D3">
      <w:pPr>
        <w:keepNext/>
        <w:topLinePunct/>
        <w:adjustRightInd w:val="0"/>
        <w:snapToGrid w:val="0"/>
        <w:spacing w:line="580" w:lineRule="exact"/>
        <w:ind w:firstLineChars="200" w:firstLine="640"/>
        <w:outlineLvl w:val="2"/>
        <w:rPr>
          <w:rFonts w:ascii="楷体_GB2312" w:eastAsia="楷体_GB2312" w:hAnsi="Calibri" w:cs="Times New Roman"/>
          <w:sz w:val="32"/>
          <w:szCs w:val="32"/>
        </w:rPr>
      </w:pPr>
      <w:r w:rsidRPr="0098359E">
        <w:rPr>
          <w:rFonts w:ascii="楷体_GB2312" w:eastAsia="楷体_GB2312" w:hAnsi="Calibri" w:cs="Times New Roman" w:hint="eastAsia"/>
          <w:sz w:val="32"/>
          <w:szCs w:val="32"/>
        </w:rPr>
        <w:t>（四）人员要求</w:t>
      </w:r>
    </w:p>
    <w:p w14:paraId="714494A5" w14:textId="4CD131FE" w:rsidR="006524D3" w:rsidRPr="0098359E" w:rsidRDefault="006524D3" w:rsidP="006524D3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8359E">
        <w:rPr>
          <w:rFonts w:ascii="仿宋_GB2312" w:eastAsia="仿宋_GB2312" w:hAnsi="Calibri" w:cs="Times New Roman" w:hint="eastAsia"/>
          <w:sz w:val="32"/>
          <w:szCs w:val="32"/>
        </w:rPr>
        <w:t>（1）作业人员要熟练掌握控制测量、无人机航摄、高精度正射影像生产及内业图斑提取相关规范标准、作业流程、精度要求。</w:t>
      </w:r>
    </w:p>
    <w:p w14:paraId="6F0779B8" w14:textId="2DDE748C" w:rsidR="006524D3" w:rsidRPr="0098359E" w:rsidRDefault="006524D3" w:rsidP="006524D3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8359E">
        <w:rPr>
          <w:rFonts w:ascii="仿宋_GB2312" w:eastAsia="仿宋_GB2312" w:hAnsi="Calibri" w:cs="Times New Roman" w:hint="eastAsia"/>
          <w:sz w:val="32"/>
          <w:szCs w:val="32"/>
        </w:rPr>
        <w:t>（2）主要技术负责人应具备本科</w:t>
      </w:r>
      <w:r w:rsidR="00C622EE">
        <w:rPr>
          <w:rFonts w:ascii="仿宋_GB2312" w:eastAsia="仿宋_GB2312" w:hAnsi="Calibri" w:cs="Times New Roman" w:hint="eastAsia"/>
          <w:sz w:val="32"/>
          <w:szCs w:val="32"/>
        </w:rPr>
        <w:t>或</w:t>
      </w:r>
      <w:r w:rsidRPr="0098359E">
        <w:rPr>
          <w:rFonts w:ascii="仿宋_GB2312" w:eastAsia="仿宋_GB2312" w:hAnsi="Calibri" w:cs="Times New Roman" w:hint="eastAsia"/>
          <w:sz w:val="32"/>
          <w:szCs w:val="32"/>
        </w:rPr>
        <w:t>以上学历且担任相关工作技术负责人3年及以上。</w:t>
      </w:r>
    </w:p>
    <w:p w14:paraId="615960B4" w14:textId="3948BF59" w:rsidR="00D77F4A" w:rsidRDefault="006524D3" w:rsidP="006524D3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8359E">
        <w:rPr>
          <w:rFonts w:ascii="仿宋_GB2312" w:eastAsia="仿宋_GB2312" w:hAnsi="Calibri" w:cs="Times New Roman" w:hint="eastAsia"/>
          <w:sz w:val="32"/>
          <w:szCs w:val="32"/>
        </w:rPr>
        <w:t>（3）中标人选派本项目的项目负责人、主要技术负责人和选派的技术人员不得随意更换，如需更换人员，需经采购人同意，并且更换人员与原人员具有同等或以上的经验和相关证书</w:t>
      </w:r>
      <w:r w:rsidR="009474E5">
        <w:rPr>
          <w:rFonts w:ascii="仿宋_GB2312" w:eastAsia="仿宋_GB2312" w:hAnsi="Calibri" w:cs="Times New Roman" w:hint="eastAsia"/>
          <w:sz w:val="32"/>
          <w:szCs w:val="32"/>
        </w:rPr>
        <w:t>，</w:t>
      </w:r>
    </w:p>
    <w:p w14:paraId="329B70C5" w14:textId="5B578263" w:rsidR="009474E5" w:rsidRPr="009474E5" w:rsidRDefault="009474E5" w:rsidP="009474E5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474E5">
        <w:rPr>
          <w:rFonts w:ascii="仿宋_GB2312" w:eastAsia="仿宋_GB2312" w:hAnsi="Calibri" w:cs="Times New Roman" w:hint="eastAsia"/>
          <w:sz w:val="32"/>
          <w:szCs w:val="32"/>
        </w:rPr>
        <w:t>（</w:t>
      </w:r>
      <w:r>
        <w:rPr>
          <w:rFonts w:ascii="仿宋_GB2312" w:eastAsia="仿宋_GB2312" w:hAnsi="Calibri" w:cs="Times New Roman" w:hint="eastAsia"/>
          <w:sz w:val="32"/>
          <w:szCs w:val="32"/>
        </w:rPr>
        <w:t>4</w:t>
      </w:r>
      <w:r w:rsidRPr="009474E5"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="00BF2B10">
        <w:rPr>
          <w:rFonts w:ascii="仿宋_GB2312" w:eastAsia="仿宋_GB2312" w:hAnsi="Calibri" w:cs="Times New Roman" w:hint="eastAsia"/>
          <w:sz w:val="32"/>
          <w:szCs w:val="32"/>
        </w:rPr>
        <w:t>提供不少于</w:t>
      </w:r>
      <w:r w:rsidRPr="009474E5">
        <w:rPr>
          <w:rFonts w:ascii="仿宋_GB2312" w:eastAsia="仿宋_GB2312" w:hAnsi="Calibri" w:cs="Times New Roman" w:hint="eastAsia"/>
          <w:sz w:val="32"/>
          <w:szCs w:val="32"/>
        </w:rPr>
        <w:t>8人驻场服务</w:t>
      </w:r>
      <w:r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BF2B10">
        <w:rPr>
          <w:rFonts w:ascii="仿宋_GB2312" w:eastAsia="仿宋_GB2312" w:hAnsi="Calibri" w:cs="Times New Roman" w:hint="eastAsia"/>
          <w:sz w:val="32"/>
          <w:szCs w:val="32"/>
        </w:rPr>
        <w:t>具备遥感或地理信息专业背景，</w:t>
      </w:r>
      <w:r w:rsidRPr="009474E5">
        <w:rPr>
          <w:rFonts w:ascii="仿宋_GB2312" w:eastAsia="仿宋_GB2312" w:hAnsi="Calibri" w:cs="Times New Roman" w:hint="eastAsia"/>
          <w:sz w:val="32"/>
          <w:szCs w:val="32"/>
        </w:rPr>
        <w:t>驻场服务人员需具备公司缴纳的社保证明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4959D7B2" w14:textId="71E293A4" w:rsidR="00413E4F" w:rsidRPr="0098359E" w:rsidRDefault="00D77F4A" w:rsidP="00413E4F">
      <w:pPr>
        <w:keepNext/>
        <w:topLinePunct/>
        <w:adjustRightInd w:val="0"/>
        <w:snapToGrid w:val="0"/>
        <w:spacing w:line="580" w:lineRule="exact"/>
        <w:ind w:firstLineChars="200" w:firstLine="640"/>
        <w:outlineLvl w:val="1"/>
        <w:rPr>
          <w:rFonts w:ascii="黑体" w:eastAsia="黑体" w:hAnsi="黑体" w:cs="Times New Roman" w:hint="eastAsia"/>
          <w:sz w:val="32"/>
          <w:szCs w:val="32"/>
        </w:rPr>
      </w:pPr>
      <w:r w:rsidRPr="0098359E">
        <w:rPr>
          <w:rFonts w:ascii="黑体" w:eastAsia="黑体" w:hAnsi="黑体" w:cs="Times New Roman" w:hint="eastAsia"/>
          <w:sz w:val="32"/>
          <w:szCs w:val="32"/>
        </w:rPr>
        <w:t>四、</w:t>
      </w:r>
      <w:r w:rsidR="00413E4F" w:rsidRPr="0098359E">
        <w:rPr>
          <w:rFonts w:ascii="黑体" w:eastAsia="黑体" w:hAnsi="黑体" w:cs="Times New Roman" w:hint="eastAsia"/>
          <w:sz w:val="32"/>
          <w:szCs w:val="32"/>
        </w:rPr>
        <w:t>成果要求</w:t>
      </w:r>
    </w:p>
    <w:p w14:paraId="663888A1" w14:textId="098FF06A" w:rsidR="00E65857" w:rsidRPr="0098359E" w:rsidRDefault="00E65857" w:rsidP="00E65857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8359E">
        <w:rPr>
          <w:rFonts w:ascii="仿宋_GB2312" w:eastAsia="仿宋_GB2312" w:hAnsi="Calibri" w:cs="Times New Roman" w:hint="eastAsia"/>
          <w:sz w:val="32"/>
          <w:szCs w:val="32"/>
        </w:rPr>
        <w:t>（一）</w:t>
      </w:r>
      <w:r w:rsidRPr="0098359E">
        <w:rPr>
          <w:rFonts w:ascii="仿宋_GB2312" w:eastAsia="仿宋_GB2312" w:hAnsi="Calibri" w:cs="Times New Roman"/>
          <w:sz w:val="32"/>
          <w:szCs w:val="32"/>
        </w:rPr>
        <w:t>高精度控制点</w:t>
      </w:r>
      <w:r w:rsidR="00E96AC7">
        <w:rPr>
          <w:rFonts w:ascii="仿宋_GB2312" w:eastAsia="仿宋_GB2312" w:hAnsi="Calibri" w:cs="Times New Roman" w:hint="eastAsia"/>
          <w:sz w:val="32"/>
          <w:szCs w:val="32"/>
        </w:rPr>
        <w:t>测量</w:t>
      </w:r>
      <w:r w:rsidRPr="0098359E">
        <w:rPr>
          <w:rFonts w:ascii="仿宋_GB2312" w:eastAsia="仿宋_GB2312" w:hAnsi="Calibri" w:cs="Times New Roman" w:hint="eastAsia"/>
          <w:sz w:val="32"/>
          <w:szCs w:val="32"/>
        </w:rPr>
        <w:t>成果</w:t>
      </w:r>
    </w:p>
    <w:p w14:paraId="21DE852C" w14:textId="2259B58E" w:rsidR="00E65857" w:rsidRPr="0098359E" w:rsidRDefault="00E65857" w:rsidP="00E65857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8359E">
        <w:rPr>
          <w:rFonts w:ascii="仿宋_GB2312" w:eastAsia="仿宋_GB2312" w:hAnsi="Calibri" w:cs="Times New Roman" w:hint="eastAsia"/>
          <w:sz w:val="32"/>
          <w:szCs w:val="32"/>
        </w:rPr>
        <w:t>（</w:t>
      </w:r>
      <w:r w:rsidRPr="0098359E">
        <w:rPr>
          <w:rFonts w:ascii="仿宋_GB2312" w:eastAsia="仿宋_GB2312" w:hAnsi="Calibri" w:cs="Times New Roman"/>
          <w:sz w:val="32"/>
          <w:szCs w:val="32"/>
        </w:rPr>
        <w:t>1）控制点坐标汇总表；</w:t>
      </w:r>
    </w:p>
    <w:p w14:paraId="6A9A1BFC" w14:textId="5B4DAF4F" w:rsidR="00E65857" w:rsidRPr="0098359E" w:rsidRDefault="00E65857" w:rsidP="00E65857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8359E">
        <w:rPr>
          <w:rFonts w:ascii="仿宋_GB2312" w:eastAsia="仿宋_GB2312" w:hAnsi="Calibri" w:cs="Times New Roman" w:hint="eastAsia"/>
          <w:sz w:val="32"/>
          <w:szCs w:val="32"/>
        </w:rPr>
        <w:lastRenderedPageBreak/>
        <w:t>（</w:t>
      </w:r>
      <w:r w:rsidR="00654FCC" w:rsidRPr="0098359E">
        <w:rPr>
          <w:rFonts w:ascii="仿宋_GB2312" w:eastAsia="仿宋_GB2312" w:hAnsi="Calibri" w:cs="Times New Roman"/>
          <w:sz w:val="32"/>
          <w:szCs w:val="32"/>
        </w:rPr>
        <w:t>2</w:t>
      </w:r>
      <w:r w:rsidRPr="0098359E">
        <w:rPr>
          <w:rFonts w:ascii="仿宋_GB2312" w:eastAsia="仿宋_GB2312" w:hAnsi="Calibri" w:cs="Times New Roman"/>
          <w:sz w:val="32"/>
          <w:szCs w:val="32"/>
        </w:rPr>
        <w:t>）控制点点之记；</w:t>
      </w:r>
    </w:p>
    <w:p w14:paraId="4E4B4A22" w14:textId="2226E29C" w:rsidR="00B8432F" w:rsidRPr="0098359E" w:rsidRDefault="00B8432F" w:rsidP="00E65857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8359E">
        <w:rPr>
          <w:rFonts w:ascii="仿宋_GB2312" w:eastAsia="仿宋_GB2312" w:hAnsi="Calibri" w:cs="Times New Roman" w:hint="eastAsia"/>
          <w:sz w:val="32"/>
          <w:szCs w:val="32"/>
        </w:rPr>
        <w:t>（3）精度评价报告；</w:t>
      </w:r>
    </w:p>
    <w:p w14:paraId="1F1F539A" w14:textId="4E212D5F" w:rsidR="00E65857" w:rsidRDefault="00E65857" w:rsidP="00E65857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8359E">
        <w:rPr>
          <w:rFonts w:ascii="仿宋_GB2312" w:eastAsia="仿宋_GB2312" w:hAnsi="Calibri" w:cs="Times New Roman" w:hint="eastAsia"/>
          <w:sz w:val="32"/>
          <w:szCs w:val="32"/>
        </w:rPr>
        <w:t>（</w:t>
      </w:r>
      <w:r w:rsidR="00B8432F" w:rsidRPr="0098359E">
        <w:rPr>
          <w:rFonts w:ascii="仿宋_GB2312" w:eastAsia="仿宋_GB2312" w:hAnsi="Calibri" w:cs="Times New Roman"/>
          <w:sz w:val="32"/>
          <w:szCs w:val="32"/>
        </w:rPr>
        <w:t>4</w:t>
      </w:r>
      <w:r w:rsidRPr="0098359E">
        <w:rPr>
          <w:rFonts w:ascii="仿宋_GB2312" w:eastAsia="仿宋_GB2312" w:hAnsi="Calibri" w:cs="Times New Roman" w:hint="eastAsia"/>
          <w:sz w:val="32"/>
          <w:szCs w:val="32"/>
        </w:rPr>
        <w:t>）</w:t>
      </w:r>
      <w:bookmarkStart w:id="0" w:name="_Hlk169869915"/>
      <w:r w:rsidR="00BF2B10">
        <w:rPr>
          <w:rFonts w:ascii="仿宋_GB2312" w:eastAsia="仿宋_GB2312" w:hAnsi="Calibri" w:cs="Times New Roman" w:hint="eastAsia"/>
          <w:sz w:val="32"/>
          <w:szCs w:val="32"/>
        </w:rPr>
        <w:t>具备质检资质的</w:t>
      </w:r>
      <w:r w:rsidR="001834BA" w:rsidRPr="0098359E">
        <w:rPr>
          <w:rFonts w:ascii="仿宋_GB2312" w:eastAsia="仿宋_GB2312" w:hAnsi="Calibri" w:cs="Times New Roman" w:hint="eastAsia"/>
          <w:sz w:val="32"/>
          <w:szCs w:val="32"/>
        </w:rPr>
        <w:t>第三方出具的控制点成果质检报告</w:t>
      </w:r>
      <w:bookmarkEnd w:id="0"/>
      <w:r w:rsidR="00E96AC7">
        <w:rPr>
          <w:rFonts w:ascii="仿宋_GB2312" w:eastAsia="仿宋_GB2312" w:hAnsi="Calibri" w:cs="Times New Roman" w:hint="eastAsia"/>
          <w:sz w:val="32"/>
          <w:szCs w:val="32"/>
        </w:rPr>
        <w:t>；</w:t>
      </w:r>
    </w:p>
    <w:p w14:paraId="40A9568C" w14:textId="431E366C" w:rsidR="00E96AC7" w:rsidRPr="00E96AC7" w:rsidRDefault="00E96AC7" w:rsidP="00E96AC7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474E5">
        <w:rPr>
          <w:rFonts w:ascii="仿宋_GB2312" w:eastAsia="仿宋_GB2312" w:hAnsi="Calibri" w:cs="Times New Roman" w:hint="eastAsia"/>
          <w:sz w:val="32"/>
          <w:szCs w:val="32"/>
        </w:rPr>
        <w:t>（</w:t>
      </w:r>
      <w:r>
        <w:rPr>
          <w:rFonts w:ascii="仿宋_GB2312" w:eastAsia="仿宋_GB2312" w:hAnsi="Calibri" w:cs="Times New Roman" w:hint="eastAsia"/>
          <w:sz w:val="32"/>
          <w:szCs w:val="32"/>
        </w:rPr>
        <w:t>5</w:t>
      </w:r>
      <w:r w:rsidRPr="009474E5">
        <w:rPr>
          <w:rFonts w:ascii="仿宋_GB2312" w:eastAsia="仿宋_GB2312" w:hAnsi="Calibri" w:cs="Times New Roman" w:hint="eastAsia"/>
          <w:sz w:val="32"/>
          <w:szCs w:val="32"/>
        </w:rPr>
        <w:t>）</w:t>
      </w:r>
      <w:r>
        <w:rPr>
          <w:rFonts w:ascii="仿宋_GB2312" w:eastAsia="仿宋_GB2312" w:hAnsi="Calibri" w:cs="Times New Roman" w:hint="eastAsia"/>
          <w:sz w:val="32"/>
          <w:szCs w:val="32"/>
        </w:rPr>
        <w:t>控制基准网。</w:t>
      </w:r>
    </w:p>
    <w:p w14:paraId="0FD7080D" w14:textId="5695B206" w:rsidR="00E65857" w:rsidRPr="0098359E" w:rsidRDefault="00E65857" w:rsidP="00E65857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8359E">
        <w:rPr>
          <w:rFonts w:ascii="仿宋_GB2312" w:eastAsia="仿宋_GB2312" w:hAnsi="Calibri" w:cs="Times New Roman" w:hint="eastAsia"/>
          <w:sz w:val="32"/>
          <w:szCs w:val="32"/>
        </w:rPr>
        <w:t>（二）</w:t>
      </w:r>
      <w:r w:rsidR="00E96AC7">
        <w:rPr>
          <w:rFonts w:ascii="仿宋_GB2312" w:eastAsia="仿宋_GB2312" w:hAnsi="Calibri" w:cs="Times New Roman" w:hint="eastAsia"/>
          <w:sz w:val="32"/>
          <w:szCs w:val="32"/>
        </w:rPr>
        <w:t>无人机航摄成果</w:t>
      </w:r>
    </w:p>
    <w:p w14:paraId="475C8AAD" w14:textId="78D5CACB" w:rsidR="00E65857" w:rsidRPr="0098359E" w:rsidRDefault="00E65857" w:rsidP="00E65857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8359E">
        <w:rPr>
          <w:rFonts w:ascii="仿宋_GB2312" w:eastAsia="仿宋_GB2312" w:hAnsi="Calibri" w:cs="Times New Roman" w:hint="eastAsia"/>
          <w:sz w:val="32"/>
          <w:szCs w:val="32"/>
        </w:rPr>
        <w:t>（</w:t>
      </w:r>
      <w:r w:rsidRPr="0098359E">
        <w:rPr>
          <w:rFonts w:ascii="仿宋_GB2312" w:eastAsia="仿宋_GB2312" w:hAnsi="Calibri" w:cs="Times New Roman"/>
          <w:sz w:val="32"/>
          <w:szCs w:val="32"/>
        </w:rPr>
        <w:t>1）数字正射影像图</w:t>
      </w:r>
      <w:r w:rsidR="00534F38" w:rsidRPr="0098359E">
        <w:rPr>
          <w:rFonts w:ascii="仿宋_GB2312" w:eastAsia="仿宋_GB2312" w:hAnsi="Calibri" w:cs="Times New Roman" w:hint="eastAsia"/>
          <w:sz w:val="32"/>
          <w:szCs w:val="32"/>
        </w:rPr>
        <w:t>（</w:t>
      </w:r>
      <w:r w:rsidR="00654FCC" w:rsidRPr="0098359E">
        <w:rPr>
          <w:rFonts w:ascii="仿宋_GB2312" w:eastAsia="仿宋_GB2312" w:hAnsi="Calibri" w:cs="Times New Roman" w:hint="eastAsia"/>
          <w:sz w:val="32"/>
          <w:szCs w:val="32"/>
        </w:rPr>
        <w:t>含信息文件、元数据文件、图幅结合表</w:t>
      </w:r>
      <w:r w:rsidR="00534F38" w:rsidRPr="0098359E"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Pr="0098359E">
        <w:rPr>
          <w:rFonts w:ascii="仿宋_GB2312" w:eastAsia="仿宋_GB2312" w:hAnsi="Calibri" w:cs="Times New Roman"/>
          <w:sz w:val="32"/>
          <w:szCs w:val="32"/>
        </w:rPr>
        <w:t>；</w:t>
      </w:r>
    </w:p>
    <w:p w14:paraId="431613F7" w14:textId="64E1146D" w:rsidR="00E65857" w:rsidRPr="0098359E" w:rsidRDefault="00E65857" w:rsidP="00E65857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8359E">
        <w:rPr>
          <w:rFonts w:ascii="仿宋_GB2312" w:eastAsia="仿宋_GB2312" w:hAnsi="Calibri" w:cs="Times New Roman" w:hint="eastAsia"/>
          <w:sz w:val="32"/>
          <w:szCs w:val="32"/>
        </w:rPr>
        <w:t>（</w:t>
      </w:r>
      <w:r w:rsidR="008F55F4" w:rsidRPr="0098359E">
        <w:rPr>
          <w:rFonts w:ascii="仿宋_GB2312" w:eastAsia="仿宋_GB2312" w:hAnsi="Calibri" w:cs="Times New Roman"/>
          <w:sz w:val="32"/>
          <w:szCs w:val="32"/>
        </w:rPr>
        <w:t>2</w:t>
      </w:r>
      <w:r w:rsidRPr="0098359E">
        <w:rPr>
          <w:rFonts w:ascii="仿宋_GB2312" w:eastAsia="仿宋_GB2312" w:hAnsi="Calibri" w:cs="Times New Roman"/>
          <w:sz w:val="32"/>
          <w:szCs w:val="32"/>
        </w:rPr>
        <w:t>）测量技术总结报告</w:t>
      </w:r>
      <w:r w:rsidRPr="0098359E">
        <w:rPr>
          <w:rFonts w:ascii="仿宋_GB2312" w:eastAsia="仿宋_GB2312" w:hAnsi="Calibri" w:cs="Times New Roman" w:hint="eastAsia"/>
          <w:sz w:val="32"/>
          <w:szCs w:val="32"/>
        </w:rPr>
        <w:t>；</w:t>
      </w:r>
    </w:p>
    <w:p w14:paraId="4108D534" w14:textId="73E20746" w:rsidR="00E65857" w:rsidRPr="0098359E" w:rsidRDefault="00E65857" w:rsidP="00E65857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8359E">
        <w:rPr>
          <w:rFonts w:ascii="仿宋_GB2312" w:eastAsia="仿宋_GB2312" w:hAnsi="Calibri" w:cs="Times New Roman" w:hint="eastAsia"/>
          <w:sz w:val="32"/>
          <w:szCs w:val="32"/>
        </w:rPr>
        <w:t>（</w:t>
      </w:r>
      <w:r w:rsidR="008F55F4" w:rsidRPr="0098359E">
        <w:rPr>
          <w:rFonts w:ascii="仿宋_GB2312" w:eastAsia="仿宋_GB2312" w:hAnsi="Calibri" w:cs="Times New Roman"/>
          <w:sz w:val="32"/>
          <w:szCs w:val="32"/>
        </w:rPr>
        <w:t>3</w:t>
      </w:r>
      <w:r w:rsidRPr="0098359E">
        <w:rPr>
          <w:rFonts w:ascii="仿宋_GB2312" w:eastAsia="仿宋_GB2312" w:hAnsi="Calibri" w:cs="Times New Roman" w:hint="eastAsia"/>
          <w:sz w:val="32"/>
          <w:szCs w:val="32"/>
        </w:rPr>
        <w:t>）</w:t>
      </w:r>
      <w:bookmarkStart w:id="1" w:name="_Hlk169869953"/>
      <w:r w:rsidR="00BF2B10">
        <w:rPr>
          <w:rFonts w:ascii="仿宋_GB2312" w:eastAsia="仿宋_GB2312" w:hAnsi="Calibri" w:cs="Times New Roman" w:hint="eastAsia"/>
          <w:sz w:val="32"/>
          <w:szCs w:val="32"/>
        </w:rPr>
        <w:t>具备质检资质的</w:t>
      </w:r>
      <w:r w:rsidR="001834BA" w:rsidRPr="0098359E">
        <w:rPr>
          <w:rFonts w:ascii="仿宋_GB2312" w:eastAsia="仿宋_GB2312" w:hAnsi="Calibri" w:cs="Times New Roman" w:hint="eastAsia"/>
          <w:sz w:val="32"/>
          <w:szCs w:val="32"/>
        </w:rPr>
        <w:t>第三方出具的</w:t>
      </w:r>
      <w:bookmarkEnd w:id="1"/>
      <w:r w:rsidR="001834BA" w:rsidRPr="0098359E">
        <w:rPr>
          <w:rFonts w:ascii="仿宋_GB2312" w:eastAsia="仿宋_GB2312" w:hAnsi="Calibri" w:cs="Times New Roman" w:hint="eastAsia"/>
          <w:sz w:val="32"/>
          <w:szCs w:val="32"/>
        </w:rPr>
        <w:t>数字正射影像图成果质检报告</w:t>
      </w:r>
      <w:r w:rsidRPr="0098359E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0AE80A01" w14:textId="7CFAEE8E" w:rsidR="00E65857" w:rsidRPr="0098359E" w:rsidRDefault="00E65857" w:rsidP="00E65857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8359E">
        <w:rPr>
          <w:rFonts w:ascii="仿宋_GB2312" w:eastAsia="仿宋_GB2312" w:hAnsi="Calibri" w:cs="Times New Roman" w:hint="eastAsia"/>
          <w:sz w:val="32"/>
          <w:szCs w:val="32"/>
        </w:rPr>
        <w:t>（三）</w:t>
      </w:r>
      <w:r w:rsidR="00BF2B10">
        <w:rPr>
          <w:rFonts w:ascii="仿宋_GB2312" w:eastAsia="仿宋_GB2312" w:hAnsi="Calibri" w:cs="Times New Roman" w:hint="eastAsia"/>
          <w:sz w:val="32"/>
          <w:szCs w:val="32"/>
        </w:rPr>
        <w:t>驻场服务</w:t>
      </w:r>
      <w:r w:rsidR="00E96AC7">
        <w:rPr>
          <w:rFonts w:ascii="仿宋_GB2312" w:eastAsia="仿宋_GB2312" w:hAnsi="Calibri" w:cs="Times New Roman" w:hint="eastAsia"/>
          <w:sz w:val="32"/>
          <w:szCs w:val="32"/>
        </w:rPr>
        <w:t>成果</w:t>
      </w:r>
      <w:r w:rsidR="00BF2B10">
        <w:rPr>
          <w:rFonts w:ascii="仿宋_GB2312" w:eastAsia="仿宋_GB2312" w:hAnsi="Calibri" w:cs="Times New Roman" w:hint="eastAsia"/>
          <w:sz w:val="32"/>
          <w:szCs w:val="32"/>
        </w:rPr>
        <w:t>要求</w:t>
      </w:r>
    </w:p>
    <w:p w14:paraId="2D6EAF78" w14:textId="4BEFCE16" w:rsidR="00E65857" w:rsidRDefault="00E65857" w:rsidP="00364F25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8359E">
        <w:rPr>
          <w:rFonts w:ascii="仿宋_GB2312" w:eastAsia="仿宋_GB2312" w:hAnsi="Calibri" w:cs="Times New Roman" w:hint="eastAsia"/>
          <w:sz w:val="32"/>
          <w:szCs w:val="32"/>
        </w:rPr>
        <w:t>（1）</w:t>
      </w:r>
      <w:r w:rsidRPr="0098359E">
        <w:rPr>
          <w:rFonts w:ascii="仿宋_GB2312" w:eastAsia="仿宋_GB2312" w:hAnsi="Calibri" w:cs="Times New Roman"/>
          <w:sz w:val="32"/>
          <w:szCs w:val="32"/>
        </w:rPr>
        <w:t>秦巴</w:t>
      </w:r>
      <w:r w:rsidRPr="0098359E">
        <w:rPr>
          <w:rFonts w:ascii="仿宋_GB2312" w:eastAsia="仿宋_GB2312" w:hAnsi="Calibri" w:cs="Times New Roman" w:hint="eastAsia"/>
          <w:sz w:val="32"/>
          <w:szCs w:val="32"/>
        </w:rPr>
        <w:t>山区</w:t>
      </w:r>
      <w:r w:rsidRPr="0098359E">
        <w:rPr>
          <w:rFonts w:ascii="仿宋_GB2312" w:eastAsia="仿宋_GB2312" w:hAnsi="Calibri" w:cs="Times New Roman"/>
          <w:sz w:val="32"/>
          <w:szCs w:val="32"/>
        </w:rPr>
        <w:t>以县为单位，</w:t>
      </w:r>
      <w:r w:rsidR="00841E33">
        <w:rPr>
          <w:rFonts w:ascii="仿宋_GB2312" w:eastAsia="仿宋_GB2312" w:hAnsi="Calibri" w:cs="Times New Roman" w:hint="eastAsia"/>
          <w:sz w:val="32"/>
          <w:szCs w:val="32"/>
        </w:rPr>
        <w:t>协助采购方完成常态化及专项监测，按月</w:t>
      </w:r>
      <w:r w:rsidR="00C0187E" w:rsidRPr="0098359E">
        <w:rPr>
          <w:rFonts w:ascii="仿宋_GB2312" w:eastAsia="仿宋_GB2312" w:hAnsi="Calibri" w:cs="Times New Roman" w:hint="eastAsia"/>
          <w:sz w:val="32"/>
          <w:szCs w:val="32"/>
        </w:rPr>
        <w:t>提交</w:t>
      </w:r>
      <w:r w:rsidRPr="0098359E">
        <w:rPr>
          <w:rFonts w:ascii="仿宋_GB2312" w:eastAsia="仿宋_GB2312" w:hAnsi="Calibri" w:cs="Times New Roman" w:hint="eastAsia"/>
          <w:sz w:val="32"/>
          <w:szCs w:val="32"/>
        </w:rPr>
        <w:t>监测图斑</w:t>
      </w:r>
      <w:r w:rsidR="00364F25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841E33">
        <w:rPr>
          <w:rFonts w:ascii="仿宋_GB2312" w:eastAsia="仿宋_GB2312" w:hAnsi="Calibri" w:cs="Times New Roman" w:hint="eastAsia"/>
          <w:sz w:val="32"/>
          <w:szCs w:val="32"/>
        </w:rPr>
        <w:t>按</w:t>
      </w:r>
      <w:r w:rsidR="00C0187E" w:rsidRPr="0098359E">
        <w:rPr>
          <w:rFonts w:ascii="仿宋_GB2312" w:eastAsia="仿宋_GB2312" w:hAnsi="Calibri" w:cs="Times New Roman" w:hint="eastAsia"/>
          <w:sz w:val="32"/>
          <w:szCs w:val="32"/>
        </w:rPr>
        <w:t>季度汇总并提交总结</w:t>
      </w:r>
      <w:r w:rsidRPr="0098359E">
        <w:rPr>
          <w:rFonts w:ascii="仿宋_GB2312" w:eastAsia="仿宋_GB2312" w:hAnsi="Calibri" w:cs="Times New Roman" w:hint="eastAsia"/>
          <w:sz w:val="32"/>
          <w:szCs w:val="32"/>
        </w:rPr>
        <w:t>分析报告</w:t>
      </w:r>
      <w:r w:rsidR="00BF2B10">
        <w:rPr>
          <w:rFonts w:ascii="仿宋_GB2312" w:eastAsia="仿宋_GB2312" w:hAnsi="Calibri" w:cs="Times New Roman" w:hint="eastAsia"/>
          <w:sz w:val="32"/>
          <w:szCs w:val="32"/>
        </w:rPr>
        <w:t>；</w:t>
      </w:r>
    </w:p>
    <w:p w14:paraId="7894A7ED" w14:textId="460832B6" w:rsidR="00BF2B10" w:rsidRDefault="00BF2B10" w:rsidP="00E65857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</w:t>
      </w:r>
      <w:r w:rsidR="00364F25">
        <w:rPr>
          <w:rFonts w:ascii="仿宋_GB2312" w:eastAsia="仿宋_GB2312" w:hAnsi="Calibri" w:cs="Times New Roman" w:hint="eastAsia"/>
          <w:sz w:val="32"/>
          <w:szCs w:val="32"/>
        </w:rPr>
        <w:t>2</w:t>
      </w:r>
      <w:r>
        <w:rPr>
          <w:rFonts w:ascii="仿宋_GB2312" w:eastAsia="仿宋_GB2312" w:hAnsi="Calibri" w:cs="Times New Roman" w:hint="eastAsia"/>
          <w:sz w:val="32"/>
          <w:szCs w:val="32"/>
        </w:rPr>
        <w:t>）成果质量满足自然资源监测技术要求</w:t>
      </w:r>
      <w:r w:rsidR="005B6D9D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492D5A24" w14:textId="545EA0E9" w:rsidR="00EF771B" w:rsidRDefault="00EF771B" w:rsidP="00E65857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（四）文档成果</w:t>
      </w:r>
    </w:p>
    <w:p w14:paraId="1C46E128" w14:textId="361EF1CB" w:rsidR="00E65857" w:rsidRDefault="00EF771B" w:rsidP="00E65857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实施方案及</w:t>
      </w:r>
      <w:r w:rsidR="009474E5">
        <w:rPr>
          <w:rFonts w:ascii="仿宋_GB2312" w:eastAsia="仿宋_GB2312" w:hAnsi="Calibri" w:cs="Times New Roman" w:hint="eastAsia"/>
          <w:sz w:val="32"/>
          <w:szCs w:val="32"/>
        </w:rPr>
        <w:t>工作成果总结</w:t>
      </w:r>
      <w:r w:rsidR="001D139F">
        <w:rPr>
          <w:rFonts w:ascii="仿宋_GB2312" w:eastAsia="仿宋_GB2312" w:hAnsi="Calibri" w:cs="Times New Roman" w:hint="eastAsia"/>
          <w:sz w:val="32"/>
          <w:szCs w:val="32"/>
        </w:rPr>
        <w:t>报告</w:t>
      </w:r>
      <w:r w:rsidR="00E65857" w:rsidRPr="0098359E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01D3ACD2" w14:textId="2020DDFA" w:rsidR="00413E4F" w:rsidRDefault="00D77F4A" w:rsidP="00413E4F">
      <w:pPr>
        <w:keepNext/>
        <w:topLinePunct/>
        <w:adjustRightInd w:val="0"/>
        <w:snapToGrid w:val="0"/>
        <w:spacing w:line="580" w:lineRule="exact"/>
        <w:ind w:firstLineChars="200" w:firstLine="640"/>
        <w:outlineLvl w:val="1"/>
        <w:rPr>
          <w:rFonts w:ascii="黑体" w:eastAsia="黑体" w:hAnsi="黑体" w:cs="Times New Roman" w:hint="eastAsia"/>
          <w:sz w:val="32"/>
          <w:szCs w:val="32"/>
        </w:rPr>
      </w:pPr>
      <w:r w:rsidRPr="0098359E">
        <w:rPr>
          <w:rFonts w:ascii="黑体" w:eastAsia="黑体" w:hAnsi="黑体" w:cs="Times New Roman" w:hint="eastAsia"/>
          <w:sz w:val="32"/>
          <w:szCs w:val="32"/>
        </w:rPr>
        <w:t>五、</w:t>
      </w:r>
      <w:r w:rsidR="00413E4F" w:rsidRPr="0098359E">
        <w:rPr>
          <w:rFonts w:ascii="黑体" w:eastAsia="黑体" w:hAnsi="黑体" w:cs="Times New Roman" w:hint="eastAsia"/>
          <w:sz w:val="32"/>
          <w:szCs w:val="32"/>
        </w:rPr>
        <w:t>计划进度安排</w:t>
      </w:r>
    </w:p>
    <w:p w14:paraId="67EFB417" w14:textId="318AF031" w:rsidR="001D139F" w:rsidRPr="001D139F" w:rsidRDefault="001D139F" w:rsidP="001D139F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1D139F">
        <w:rPr>
          <w:rFonts w:ascii="仿宋_GB2312" w:eastAsia="仿宋_GB2312" w:hAnsi="Calibri" w:cs="Times New Roman" w:hint="eastAsia"/>
          <w:sz w:val="32"/>
          <w:szCs w:val="32"/>
        </w:rPr>
        <w:t>1</w:t>
      </w:r>
      <w:r>
        <w:rPr>
          <w:rFonts w:ascii="仿宋_GB2312" w:eastAsia="仿宋_GB2312" w:hAnsi="Calibri" w:cs="Times New Roman" w:hint="eastAsia"/>
          <w:sz w:val="32"/>
          <w:szCs w:val="32"/>
        </w:rPr>
        <w:t>.</w:t>
      </w:r>
      <w:r w:rsidRPr="009474E5">
        <w:rPr>
          <w:rFonts w:ascii="仿宋_GB2312" w:eastAsia="仿宋_GB2312" w:hAnsi="Calibri" w:cs="Times New Roman"/>
          <w:sz w:val="32"/>
          <w:szCs w:val="32"/>
        </w:rPr>
        <w:t>202</w:t>
      </w:r>
      <w:r w:rsidRPr="009474E5">
        <w:rPr>
          <w:rFonts w:ascii="仿宋_GB2312" w:eastAsia="仿宋_GB2312" w:hAnsi="Calibri" w:cs="Times New Roman" w:hint="eastAsia"/>
          <w:sz w:val="32"/>
          <w:szCs w:val="32"/>
        </w:rPr>
        <w:t>5</w:t>
      </w:r>
      <w:r w:rsidRPr="009474E5">
        <w:rPr>
          <w:rFonts w:ascii="仿宋_GB2312" w:eastAsia="仿宋_GB2312" w:hAnsi="Calibri" w:cs="Times New Roman"/>
          <w:sz w:val="32"/>
          <w:szCs w:val="32"/>
        </w:rPr>
        <w:t>年</w:t>
      </w:r>
      <w:r w:rsidR="00841E33">
        <w:rPr>
          <w:rFonts w:ascii="仿宋_GB2312" w:eastAsia="仿宋_GB2312" w:hAnsi="Calibri" w:cs="Times New Roman" w:hint="eastAsia"/>
          <w:sz w:val="32"/>
          <w:szCs w:val="32"/>
        </w:rPr>
        <w:t>5</w:t>
      </w:r>
      <w:r w:rsidRPr="009474E5">
        <w:rPr>
          <w:rFonts w:ascii="仿宋_GB2312" w:eastAsia="仿宋_GB2312" w:hAnsi="Calibri" w:cs="Times New Roman"/>
          <w:sz w:val="32"/>
          <w:szCs w:val="32"/>
        </w:rPr>
        <w:t>月</w:t>
      </w:r>
      <w:r>
        <w:rPr>
          <w:rFonts w:ascii="仿宋_GB2312" w:eastAsia="仿宋_GB2312" w:hAnsi="Calibri" w:cs="Times New Roman" w:hint="eastAsia"/>
          <w:sz w:val="32"/>
          <w:szCs w:val="32"/>
        </w:rPr>
        <w:t>至</w:t>
      </w:r>
      <w:r w:rsidR="00364F25">
        <w:rPr>
          <w:rFonts w:ascii="仿宋_GB2312" w:eastAsia="仿宋_GB2312" w:hAnsi="Calibri" w:cs="Times New Roman" w:hint="eastAsia"/>
          <w:sz w:val="32"/>
          <w:szCs w:val="32"/>
        </w:rPr>
        <w:t>6</w:t>
      </w:r>
      <w:r>
        <w:rPr>
          <w:rFonts w:ascii="仿宋_GB2312" w:eastAsia="仿宋_GB2312" w:hAnsi="Calibri" w:cs="Times New Roman" w:hint="eastAsia"/>
          <w:sz w:val="32"/>
          <w:szCs w:val="32"/>
        </w:rPr>
        <w:t>月：完成整体项目实施方案编写</w:t>
      </w:r>
      <w:r w:rsidR="00666056">
        <w:rPr>
          <w:rFonts w:ascii="仿宋_GB2312" w:eastAsia="仿宋_GB2312" w:hAnsi="Calibri" w:cs="Times New Roman" w:hint="eastAsia"/>
          <w:sz w:val="32"/>
          <w:szCs w:val="32"/>
        </w:rPr>
        <w:t>，并通过采购方组织的设计评审</w:t>
      </w:r>
      <w:r>
        <w:rPr>
          <w:rFonts w:ascii="仿宋_GB2312" w:eastAsia="仿宋_GB2312" w:hAnsi="Calibri" w:cs="Times New Roman" w:hint="eastAsia"/>
          <w:sz w:val="32"/>
          <w:szCs w:val="32"/>
        </w:rPr>
        <w:t>；</w:t>
      </w:r>
    </w:p>
    <w:p w14:paraId="60C72752" w14:textId="1E3CDEF4" w:rsidR="009474E5" w:rsidRPr="009474E5" w:rsidRDefault="001D139F" w:rsidP="009474E5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</w:t>
      </w:r>
      <w:r w:rsidR="009474E5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="009474E5" w:rsidRPr="009474E5">
        <w:rPr>
          <w:rFonts w:ascii="仿宋_GB2312" w:eastAsia="仿宋_GB2312" w:hAnsi="Calibri" w:cs="Times New Roman"/>
          <w:sz w:val="32"/>
          <w:szCs w:val="32"/>
        </w:rPr>
        <w:t>202</w:t>
      </w:r>
      <w:r w:rsidR="009474E5" w:rsidRPr="009474E5">
        <w:rPr>
          <w:rFonts w:ascii="仿宋_GB2312" w:eastAsia="仿宋_GB2312" w:hAnsi="Calibri" w:cs="Times New Roman" w:hint="eastAsia"/>
          <w:sz w:val="32"/>
          <w:szCs w:val="32"/>
        </w:rPr>
        <w:t>5</w:t>
      </w:r>
      <w:r w:rsidR="009474E5" w:rsidRPr="009474E5">
        <w:rPr>
          <w:rFonts w:ascii="仿宋_GB2312" w:eastAsia="仿宋_GB2312" w:hAnsi="Calibri" w:cs="Times New Roman"/>
          <w:sz w:val="32"/>
          <w:szCs w:val="32"/>
        </w:rPr>
        <w:t>年</w:t>
      </w:r>
      <w:r w:rsidR="00841E33">
        <w:rPr>
          <w:rFonts w:ascii="仿宋_GB2312" w:eastAsia="仿宋_GB2312" w:hAnsi="Calibri" w:cs="Times New Roman" w:hint="eastAsia"/>
          <w:sz w:val="32"/>
          <w:szCs w:val="32"/>
        </w:rPr>
        <w:t>5</w:t>
      </w:r>
      <w:r w:rsidR="009474E5" w:rsidRPr="009474E5">
        <w:rPr>
          <w:rFonts w:ascii="仿宋_GB2312" w:eastAsia="仿宋_GB2312" w:hAnsi="Calibri" w:cs="Times New Roman"/>
          <w:sz w:val="32"/>
          <w:szCs w:val="32"/>
        </w:rPr>
        <w:t>月至202</w:t>
      </w:r>
      <w:r w:rsidR="009474E5" w:rsidRPr="009474E5">
        <w:rPr>
          <w:rFonts w:ascii="仿宋_GB2312" w:eastAsia="仿宋_GB2312" w:hAnsi="Calibri" w:cs="Times New Roman" w:hint="eastAsia"/>
          <w:sz w:val="32"/>
          <w:szCs w:val="32"/>
        </w:rPr>
        <w:t>5</w:t>
      </w:r>
      <w:r w:rsidR="009474E5" w:rsidRPr="009474E5">
        <w:rPr>
          <w:rFonts w:ascii="仿宋_GB2312" w:eastAsia="仿宋_GB2312" w:hAnsi="Calibri" w:cs="Times New Roman"/>
          <w:sz w:val="32"/>
          <w:szCs w:val="32"/>
        </w:rPr>
        <w:t>年1</w:t>
      </w:r>
      <w:r w:rsidR="00666056">
        <w:rPr>
          <w:rFonts w:ascii="仿宋_GB2312" w:eastAsia="仿宋_GB2312" w:hAnsi="Calibri" w:cs="Times New Roman" w:hint="eastAsia"/>
          <w:sz w:val="32"/>
          <w:szCs w:val="32"/>
        </w:rPr>
        <w:t>1</w:t>
      </w:r>
      <w:r w:rsidR="009474E5" w:rsidRPr="009474E5">
        <w:rPr>
          <w:rFonts w:ascii="仿宋_GB2312" w:eastAsia="仿宋_GB2312" w:hAnsi="Calibri" w:cs="Times New Roman"/>
          <w:sz w:val="32"/>
          <w:szCs w:val="32"/>
        </w:rPr>
        <w:t>月：完成</w:t>
      </w:r>
      <w:r w:rsidR="00C90ECC">
        <w:rPr>
          <w:rFonts w:ascii="仿宋_GB2312" w:eastAsia="仿宋_GB2312" w:hAnsi="Calibri" w:cs="Times New Roman" w:hint="eastAsia"/>
          <w:sz w:val="32"/>
          <w:szCs w:val="32"/>
        </w:rPr>
        <w:t>指定区域内</w:t>
      </w:r>
      <w:r w:rsidR="009474E5" w:rsidRPr="009474E5">
        <w:rPr>
          <w:rFonts w:ascii="仿宋_GB2312" w:eastAsia="仿宋_GB2312" w:hAnsi="Calibri" w:cs="Times New Roman"/>
          <w:sz w:val="32"/>
          <w:szCs w:val="32"/>
        </w:rPr>
        <w:t>不少于</w:t>
      </w:r>
      <w:r w:rsidR="009474E5">
        <w:rPr>
          <w:rFonts w:ascii="仿宋_GB2312" w:eastAsia="仿宋_GB2312" w:hAnsi="Calibri" w:cs="Times New Roman" w:hint="eastAsia"/>
          <w:sz w:val="32"/>
          <w:szCs w:val="32"/>
        </w:rPr>
        <w:t>2000组</w:t>
      </w:r>
      <w:r w:rsidR="009474E5" w:rsidRPr="009474E5">
        <w:rPr>
          <w:rFonts w:ascii="仿宋_GB2312" w:eastAsia="仿宋_GB2312" w:hAnsi="Calibri" w:cs="Times New Roman"/>
          <w:sz w:val="32"/>
          <w:szCs w:val="32"/>
        </w:rPr>
        <w:t>的高精度控制点数据采集工作</w:t>
      </w:r>
      <w:r w:rsidR="009474E5">
        <w:rPr>
          <w:rFonts w:ascii="仿宋_GB2312" w:eastAsia="仿宋_GB2312" w:hAnsi="Calibri" w:cs="Times New Roman" w:hint="eastAsia"/>
          <w:sz w:val="32"/>
          <w:szCs w:val="32"/>
        </w:rPr>
        <w:t>及</w:t>
      </w:r>
      <w:r w:rsidR="00AC01E7">
        <w:rPr>
          <w:rFonts w:ascii="仿宋_GB2312" w:eastAsia="仿宋_GB2312" w:hAnsi="Calibri" w:cs="Times New Roman" w:hint="eastAsia"/>
          <w:sz w:val="32"/>
          <w:szCs w:val="32"/>
        </w:rPr>
        <w:t>控制网数据汇总提交；</w:t>
      </w:r>
    </w:p>
    <w:p w14:paraId="533C6EB2" w14:textId="6975A754" w:rsidR="009474E5" w:rsidRPr="009474E5" w:rsidRDefault="001D139F" w:rsidP="009474E5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</w:t>
      </w:r>
      <w:r w:rsidR="009474E5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="009474E5" w:rsidRPr="009474E5">
        <w:rPr>
          <w:rFonts w:ascii="仿宋_GB2312" w:eastAsia="仿宋_GB2312" w:hAnsi="Calibri" w:cs="Times New Roman"/>
          <w:sz w:val="32"/>
          <w:szCs w:val="32"/>
        </w:rPr>
        <w:t>202</w:t>
      </w:r>
      <w:r w:rsidR="009474E5" w:rsidRPr="009474E5">
        <w:rPr>
          <w:rFonts w:ascii="仿宋_GB2312" w:eastAsia="仿宋_GB2312" w:hAnsi="Calibri" w:cs="Times New Roman" w:hint="eastAsia"/>
          <w:sz w:val="32"/>
          <w:szCs w:val="32"/>
        </w:rPr>
        <w:t>5</w:t>
      </w:r>
      <w:r w:rsidR="009474E5" w:rsidRPr="009474E5">
        <w:rPr>
          <w:rFonts w:ascii="仿宋_GB2312" w:eastAsia="仿宋_GB2312" w:hAnsi="Calibri" w:cs="Times New Roman"/>
          <w:sz w:val="32"/>
          <w:szCs w:val="32"/>
        </w:rPr>
        <w:t>年</w:t>
      </w:r>
      <w:r w:rsidR="00841E33">
        <w:rPr>
          <w:rFonts w:ascii="仿宋_GB2312" w:eastAsia="仿宋_GB2312" w:hAnsi="Calibri" w:cs="Times New Roman" w:hint="eastAsia"/>
          <w:sz w:val="32"/>
          <w:szCs w:val="32"/>
        </w:rPr>
        <w:t>5</w:t>
      </w:r>
      <w:r w:rsidR="009474E5" w:rsidRPr="009474E5">
        <w:rPr>
          <w:rFonts w:ascii="仿宋_GB2312" w:eastAsia="仿宋_GB2312" w:hAnsi="Calibri" w:cs="Times New Roman"/>
          <w:sz w:val="32"/>
          <w:szCs w:val="32"/>
        </w:rPr>
        <w:t>月至202</w:t>
      </w:r>
      <w:r w:rsidR="009474E5" w:rsidRPr="009474E5">
        <w:rPr>
          <w:rFonts w:ascii="仿宋_GB2312" w:eastAsia="仿宋_GB2312" w:hAnsi="Calibri" w:cs="Times New Roman" w:hint="eastAsia"/>
          <w:sz w:val="32"/>
          <w:szCs w:val="32"/>
        </w:rPr>
        <w:t>5</w:t>
      </w:r>
      <w:r w:rsidR="009474E5" w:rsidRPr="009474E5">
        <w:rPr>
          <w:rFonts w:ascii="仿宋_GB2312" w:eastAsia="仿宋_GB2312" w:hAnsi="Calibri" w:cs="Times New Roman"/>
          <w:sz w:val="32"/>
          <w:szCs w:val="32"/>
        </w:rPr>
        <w:t>年1</w:t>
      </w:r>
      <w:r w:rsidR="00666056">
        <w:rPr>
          <w:rFonts w:ascii="仿宋_GB2312" w:eastAsia="仿宋_GB2312" w:hAnsi="Calibri" w:cs="Times New Roman" w:hint="eastAsia"/>
          <w:sz w:val="32"/>
          <w:szCs w:val="32"/>
        </w:rPr>
        <w:t>1</w:t>
      </w:r>
      <w:r w:rsidR="009474E5" w:rsidRPr="009474E5">
        <w:rPr>
          <w:rFonts w:ascii="仿宋_GB2312" w:eastAsia="仿宋_GB2312" w:hAnsi="Calibri" w:cs="Times New Roman"/>
          <w:sz w:val="32"/>
          <w:szCs w:val="32"/>
        </w:rPr>
        <w:t>月：完成指定的100平方千</w:t>
      </w:r>
      <w:r w:rsidR="009474E5" w:rsidRPr="009474E5">
        <w:rPr>
          <w:rFonts w:ascii="仿宋_GB2312" w:eastAsia="仿宋_GB2312" w:hAnsi="Calibri" w:cs="Times New Roman"/>
          <w:sz w:val="32"/>
          <w:szCs w:val="32"/>
        </w:rPr>
        <w:lastRenderedPageBreak/>
        <w:t>米区域的20厘米无人机正射影像数据采集工作</w:t>
      </w:r>
      <w:r w:rsidR="00AC01E7">
        <w:rPr>
          <w:rFonts w:ascii="仿宋_GB2312" w:eastAsia="仿宋_GB2312" w:hAnsi="Calibri" w:cs="Times New Roman" w:hint="eastAsia"/>
          <w:sz w:val="32"/>
          <w:szCs w:val="32"/>
        </w:rPr>
        <w:t>及成果提交</w:t>
      </w:r>
      <w:r>
        <w:rPr>
          <w:rFonts w:ascii="仿宋_GB2312" w:eastAsia="仿宋_GB2312" w:hAnsi="Calibri" w:cs="Times New Roman" w:hint="eastAsia"/>
          <w:sz w:val="32"/>
          <w:szCs w:val="32"/>
        </w:rPr>
        <w:t>；</w:t>
      </w:r>
    </w:p>
    <w:p w14:paraId="4D44BB02" w14:textId="3E020CC4" w:rsidR="009474E5" w:rsidRDefault="001D139F" w:rsidP="00AC01E7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4</w:t>
      </w:r>
      <w:r w:rsidR="009474E5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="009474E5" w:rsidRPr="009474E5">
        <w:rPr>
          <w:rFonts w:ascii="仿宋_GB2312" w:eastAsia="仿宋_GB2312" w:hAnsi="Calibri" w:cs="Times New Roman" w:hint="eastAsia"/>
          <w:sz w:val="32"/>
          <w:szCs w:val="32"/>
        </w:rPr>
        <w:t>2</w:t>
      </w:r>
      <w:r w:rsidR="009474E5" w:rsidRPr="009474E5">
        <w:rPr>
          <w:rFonts w:ascii="仿宋_GB2312" w:eastAsia="仿宋_GB2312" w:hAnsi="Calibri" w:cs="Times New Roman"/>
          <w:sz w:val="32"/>
          <w:szCs w:val="32"/>
        </w:rPr>
        <w:t>02</w:t>
      </w:r>
      <w:r w:rsidR="009474E5" w:rsidRPr="009474E5">
        <w:rPr>
          <w:rFonts w:ascii="仿宋_GB2312" w:eastAsia="仿宋_GB2312" w:hAnsi="Calibri" w:cs="Times New Roman" w:hint="eastAsia"/>
          <w:sz w:val="32"/>
          <w:szCs w:val="32"/>
        </w:rPr>
        <w:t>5</w:t>
      </w:r>
      <w:r w:rsidR="009474E5" w:rsidRPr="009474E5">
        <w:rPr>
          <w:rFonts w:ascii="仿宋_GB2312" w:eastAsia="仿宋_GB2312" w:hAnsi="Calibri" w:cs="Times New Roman"/>
          <w:sz w:val="32"/>
          <w:szCs w:val="32"/>
        </w:rPr>
        <w:t>年</w:t>
      </w:r>
      <w:r w:rsidR="00841E33">
        <w:rPr>
          <w:rFonts w:ascii="仿宋_GB2312" w:eastAsia="仿宋_GB2312" w:hAnsi="Calibri" w:cs="Times New Roman" w:hint="eastAsia"/>
          <w:sz w:val="32"/>
          <w:szCs w:val="32"/>
        </w:rPr>
        <w:t>5</w:t>
      </w:r>
      <w:r w:rsidR="009474E5" w:rsidRPr="009474E5">
        <w:rPr>
          <w:rFonts w:ascii="仿宋_GB2312" w:eastAsia="仿宋_GB2312" w:hAnsi="Calibri" w:cs="Times New Roman"/>
          <w:sz w:val="32"/>
          <w:szCs w:val="32"/>
        </w:rPr>
        <w:t>月至202</w:t>
      </w:r>
      <w:r w:rsidR="009474E5" w:rsidRPr="009474E5">
        <w:rPr>
          <w:rFonts w:ascii="仿宋_GB2312" w:eastAsia="仿宋_GB2312" w:hAnsi="Calibri" w:cs="Times New Roman" w:hint="eastAsia"/>
          <w:sz w:val="32"/>
          <w:szCs w:val="32"/>
        </w:rPr>
        <w:t>5</w:t>
      </w:r>
      <w:r w:rsidR="009474E5" w:rsidRPr="009474E5">
        <w:rPr>
          <w:rFonts w:ascii="仿宋_GB2312" w:eastAsia="仿宋_GB2312" w:hAnsi="Calibri" w:cs="Times New Roman"/>
          <w:sz w:val="32"/>
          <w:szCs w:val="32"/>
        </w:rPr>
        <w:t>年12月：</w:t>
      </w:r>
      <w:r w:rsidR="009474E5" w:rsidRPr="009474E5">
        <w:rPr>
          <w:rFonts w:ascii="仿宋_GB2312" w:eastAsia="仿宋_GB2312" w:hAnsi="Calibri" w:cs="Times New Roman" w:hint="eastAsia"/>
          <w:sz w:val="32"/>
          <w:szCs w:val="32"/>
        </w:rPr>
        <w:t>提供</w:t>
      </w:r>
      <w:r w:rsidR="00BF2B10">
        <w:rPr>
          <w:rFonts w:ascii="仿宋_GB2312" w:eastAsia="仿宋_GB2312" w:hAnsi="Calibri" w:cs="Times New Roman" w:hint="eastAsia"/>
          <w:sz w:val="32"/>
          <w:szCs w:val="32"/>
        </w:rPr>
        <w:t>不少于</w:t>
      </w:r>
      <w:r w:rsidR="009474E5" w:rsidRPr="009474E5">
        <w:rPr>
          <w:rFonts w:ascii="仿宋_GB2312" w:eastAsia="仿宋_GB2312" w:hAnsi="Calibri" w:cs="Times New Roman" w:hint="eastAsia"/>
          <w:sz w:val="32"/>
          <w:szCs w:val="32"/>
        </w:rPr>
        <w:t>8人驻场服务</w:t>
      </w:r>
      <w:r w:rsidR="009474E5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BF2B10">
        <w:rPr>
          <w:rFonts w:ascii="仿宋_GB2312" w:eastAsia="仿宋_GB2312" w:hAnsi="Calibri" w:cs="Times New Roman" w:hint="eastAsia"/>
          <w:sz w:val="32"/>
          <w:szCs w:val="32"/>
        </w:rPr>
        <w:t>协助开展遥感</w:t>
      </w:r>
      <w:r w:rsidR="00BF2B10" w:rsidRPr="0098359E">
        <w:rPr>
          <w:rFonts w:ascii="仿宋_GB2312" w:eastAsia="仿宋_GB2312" w:hAnsi="Calibri" w:cs="Times New Roman" w:hint="eastAsia"/>
          <w:sz w:val="32"/>
          <w:szCs w:val="32"/>
        </w:rPr>
        <w:t>监测</w:t>
      </w:r>
      <w:r w:rsidR="00BF2B10">
        <w:rPr>
          <w:rFonts w:ascii="仿宋_GB2312" w:eastAsia="仿宋_GB2312" w:hAnsi="Calibri" w:cs="Times New Roman" w:hint="eastAsia"/>
          <w:sz w:val="32"/>
          <w:szCs w:val="32"/>
        </w:rPr>
        <w:t>图斑提取</w:t>
      </w:r>
      <w:r w:rsidR="00BF2B10" w:rsidRPr="00D37108">
        <w:rPr>
          <w:rFonts w:ascii="仿宋_GB2312" w:eastAsia="仿宋_GB2312" w:hAnsi="Calibri" w:cs="Times New Roman" w:hint="eastAsia"/>
          <w:sz w:val="32"/>
          <w:szCs w:val="32"/>
        </w:rPr>
        <w:t>相关工作</w:t>
      </w:r>
      <w:r w:rsidR="00AC01E7">
        <w:rPr>
          <w:rFonts w:ascii="仿宋_GB2312" w:eastAsia="仿宋_GB2312" w:hAnsi="Calibri" w:cs="Times New Roman" w:hint="eastAsia"/>
          <w:sz w:val="32"/>
          <w:szCs w:val="32"/>
        </w:rPr>
        <w:t>，并按照要求完成成果提交</w:t>
      </w:r>
      <w:r>
        <w:rPr>
          <w:rFonts w:ascii="仿宋_GB2312" w:eastAsia="仿宋_GB2312" w:hAnsi="Calibri" w:cs="Times New Roman" w:hint="eastAsia"/>
          <w:sz w:val="32"/>
          <w:szCs w:val="32"/>
        </w:rPr>
        <w:t>；</w:t>
      </w:r>
    </w:p>
    <w:p w14:paraId="1DCB01B8" w14:textId="45660DCE" w:rsidR="001D139F" w:rsidRPr="00AC01E7" w:rsidRDefault="001D139F" w:rsidP="00AC01E7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5.</w:t>
      </w:r>
      <w:r w:rsidRPr="009474E5">
        <w:rPr>
          <w:rFonts w:ascii="仿宋_GB2312" w:eastAsia="仿宋_GB2312" w:hAnsi="Calibri" w:cs="Times New Roman"/>
          <w:sz w:val="32"/>
          <w:szCs w:val="32"/>
        </w:rPr>
        <w:t>202</w:t>
      </w:r>
      <w:r w:rsidRPr="009474E5">
        <w:rPr>
          <w:rFonts w:ascii="仿宋_GB2312" w:eastAsia="仿宋_GB2312" w:hAnsi="Calibri" w:cs="Times New Roman" w:hint="eastAsia"/>
          <w:sz w:val="32"/>
          <w:szCs w:val="32"/>
        </w:rPr>
        <w:t>5</w:t>
      </w:r>
      <w:r w:rsidRPr="009474E5">
        <w:rPr>
          <w:rFonts w:ascii="仿宋_GB2312" w:eastAsia="仿宋_GB2312" w:hAnsi="Calibri" w:cs="Times New Roman"/>
          <w:sz w:val="32"/>
          <w:szCs w:val="32"/>
        </w:rPr>
        <w:t>年</w:t>
      </w:r>
      <w:r w:rsidR="00666056">
        <w:rPr>
          <w:rFonts w:ascii="仿宋_GB2312" w:eastAsia="仿宋_GB2312" w:hAnsi="Calibri" w:cs="Times New Roman" w:hint="eastAsia"/>
          <w:sz w:val="32"/>
          <w:szCs w:val="32"/>
        </w:rPr>
        <w:t>11月-</w:t>
      </w:r>
      <w:r w:rsidRPr="009474E5">
        <w:rPr>
          <w:rFonts w:ascii="仿宋_GB2312" w:eastAsia="仿宋_GB2312" w:hAnsi="Calibri" w:cs="Times New Roman"/>
          <w:sz w:val="32"/>
          <w:szCs w:val="32"/>
        </w:rPr>
        <w:t>12月</w:t>
      </w:r>
      <w:r>
        <w:rPr>
          <w:rFonts w:ascii="仿宋_GB2312" w:eastAsia="仿宋_GB2312" w:hAnsi="Calibri" w:cs="Times New Roman" w:hint="eastAsia"/>
          <w:sz w:val="32"/>
          <w:szCs w:val="32"/>
        </w:rPr>
        <w:t>：完善工作成果总结报告</w:t>
      </w:r>
      <w:r w:rsidR="00666056">
        <w:rPr>
          <w:rFonts w:ascii="仿宋_GB2312" w:eastAsia="仿宋_GB2312" w:hAnsi="Calibri" w:cs="Times New Roman" w:hint="eastAsia"/>
          <w:sz w:val="32"/>
          <w:szCs w:val="32"/>
        </w:rPr>
        <w:t>，完成采购方组织的评审工作</w:t>
      </w:r>
      <w:r w:rsidR="007F20B4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sectPr w:rsidR="001D139F" w:rsidRPr="00AC0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B3886" w14:textId="77777777" w:rsidR="00755763" w:rsidRDefault="00755763" w:rsidP="00413E4F">
      <w:pPr>
        <w:rPr>
          <w:rFonts w:hint="eastAsia"/>
        </w:rPr>
      </w:pPr>
      <w:r>
        <w:separator/>
      </w:r>
    </w:p>
  </w:endnote>
  <w:endnote w:type="continuationSeparator" w:id="0">
    <w:p w14:paraId="163745D8" w14:textId="77777777" w:rsidR="00755763" w:rsidRDefault="00755763" w:rsidP="00413E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8DDF2" w14:textId="77777777" w:rsidR="00755763" w:rsidRDefault="00755763" w:rsidP="00413E4F">
      <w:pPr>
        <w:rPr>
          <w:rFonts w:hint="eastAsia"/>
        </w:rPr>
      </w:pPr>
      <w:r>
        <w:separator/>
      </w:r>
    </w:p>
  </w:footnote>
  <w:footnote w:type="continuationSeparator" w:id="0">
    <w:p w14:paraId="7152BE47" w14:textId="77777777" w:rsidR="00755763" w:rsidRDefault="00755763" w:rsidP="00413E4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40"/>
    <w:rsid w:val="000269D1"/>
    <w:rsid w:val="0003544C"/>
    <w:rsid w:val="0005282D"/>
    <w:rsid w:val="00062112"/>
    <w:rsid w:val="00062DD9"/>
    <w:rsid w:val="000658FC"/>
    <w:rsid w:val="00080AF5"/>
    <w:rsid w:val="000917DD"/>
    <w:rsid w:val="000A2E69"/>
    <w:rsid w:val="000C5340"/>
    <w:rsid w:val="000E09F9"/>
    <w:rsid w:val="000E7D2E"/>
    <w:rsid w:val="000E7E13"/>
    <w:rsid w:val="00103608"/>
    <w:rsid w:val="00113A71"/>
    <w:rsid w:val="00124722"/>
    <w:rsid w:val="00133442"/>
    <w:rsid w:val="00146313"/>
    <w:rsid w:val="00170B70"/>
    <w:rsid w:val="00173CB3"/>
    <w:rsid w:val="00176AFD"/>
    <w:rsid w:val="001834BA"/>
    <w:rsid w:val="001B44CC"/>
    <w:rsid w:val="001C3430"/>
    <w:rsid w:val="001D139F"/>
    <w:rsid w:val="001D4F04"/>
    <w:rsid w:val="00205E76"/>
    <w:rsid w:val="002220CB"/>
    <w:rsid w:val="00240314"/>
    <w:rsid w:val="00264105"/>
    <w:rsid w:val="00270A32"/>
    <w:rsid w:val="00272CF4"/>
    <w:rsid w:val="00287D9F"/>
    <w:rsid w:val="002D0D0A"/>
    <w:rsid w:val="00322F05"/>
    <w:rsid w:val="00333B45"/>
    <w:rsid w:val="0035744C"/>
    <w:rsid w:val="00364F25"/>
    <w:rsid w:val="0037727A"/>
    <w:rsid w:val="0038185D"/>
    <w:rsid w:val="0038701F"/>
    <w:rsid w:val="003E3F7D"/>
    <w:rsid w:val="003E74B2"/>
    <w:rsid w:val="003F6AC9"/>
    <w:rsid w:val="004035E0"/>
    <w:rsid w:val="0041174B"/>
    <w:rsid w:val="00413E4F"/>
    <w:rsid w:val="00421EB2"/>
    <w:rsid w:val="00470223"/>
    <w:rsid w:val="00471F7A"/>
    <w:rsid w:val="00483323"/>
    <w:rsid w:val="00485E29"/>
    <w:rsid w:val="0049211F"/>
    <w:rsid w:val="004A4B76"/>
    <w:rsid w:val="004D1D65"/>
    <w:rsid w:val="004D7F03"/>
    <w:rsid w:val="00525F3E"/>
    <w:rsid w:val="00533699"/>
    <w:rsid w:val="00534F38"/>
    <w:rsid w:val="00536A54"/>
    <w:rsid w:val="00564180"/>
    <w:rsid w:val="00576598"/>
    <w:rsid w:val="0059674F"/>
    <w:rsid w:val="005A6710"/>
    <w:rsid w:val="005B6D9D"/>
    <w:rsid w:val="005E4216"/>
    <w:rsid w:val="00610859"/>
    <w:rsid w:val="00612401"/>
    <w:rsid w:val="00617AB3"/>
    <w:rsid w:val="006524D3"/>
    <w:rsid w:val="00654171"/>
    <w:rsid w:val="00654FCC"/>
    <w:rsid w:val="00666056"/>
    <w:rsid w:val="0068055D"/>
    <w:rsid w:val="006A61E9"/>
    <w:rsid w:val="006B3AB7"/>
    <w:rsid w:val="006E7A8D"/>
    <w:rsid w:val="00705D60"/>
    <w:rsid w:val="007070A1"/>
    <w:rsid w:val="00723538"/>
    <w:rsid w:val="0072409D"/>
    <w:rsid w:val="00727490"/>
    <w:rsid w:val="00732292"/>
    <w:rsid w:val="0074019F"/>
    <w:rsid w:val="00752173"/>
    <w:rsid w:val="007544F5"/>
    <w:rsid w:val="00755763"/>
    <w:rsid w:val="00791BA0"/>
    <w:rsid w:val="007F20B4"/>
    <w:rsid w:val="008203D0"/>
    <w:rsid w:val="00822676"/>
    <w:rsid w:val="00827BBD"/>
    <w:rsid w:val="008318C3"/>
    <w:rsid w:val="00841E33"/>
    <w:rsid w:val="00842A45"/>
    <w:rsid w:val="00860406"/>
    <w:rsid w:val="00867343"/>
    <w:rsid w:val="00875BB9"/>
    <w:rsid w:val="008A0DE6"/>
    <w:rsid w:val="008A6E97"/>
    <w:rsid w:val="008B5C0C"/>
    <w:rsid w:val="008B75FD"/>
    <w:rsid w:val="008B7F0B"/>
    <w:rsid w:val="008C040D"/>
    <w:rsid w:val="008C0B3C"/>
    <w:rsid w:val="008E3952"/>
    <w:rsid w:val="008F26F2"/>
    <w:rsid w:val="008F55F4"/>
    <w:rsid w:val="008F62A1"/>
    <w:rsid w:val="009006C1"/>
    <w:rsid w:val="00916A5A"/>
    <w:rsid w:val="00936082"/>
    <w:rsid w:val="009474E5"/>
    <w:rsid w:val="00977023"/>
    <w:rsid w:val="009800F6"/>
    <w:rsid w:val="0098359E"/>
    <w:rsid w:val="00992AEA"/>
    <w:rsid w:val="00993C1D"/>
    <w:rsid w:val="009A3909"/>
    <w:rsid w:val="009E0655"/>
    <w:rsid w:val="009F11BD"/>
    <w:rsid w:val="00A02595"/>
    <w:rsid w:val="00A86121"/>
    <w:rsid w:val="00A87C07"/>
    <w:rsid w:val="00AB2076"/>
    <w:rsid w:val="00AC01E7"/>
    <w:rsid w:val="00AE1DE1"/>
    <w:rsid w:val="00AF2DDA"/>
    <w:rsid w:val="00AF6298"/>
    <w:rsid w:val="00B03CB7"/>
    <w:rsid w:val="00B16DA2"/>
    <w:rsid w:val="00B17AEE"/>
    <w:rsid w:val="00B27E6E"/>
    <w:rsid w:val="00B3026D"/>
    <w:rsid w:val="00B35D59"/>
    <w:rsid w:val="00B54B7A"/>
    <w:rsid w:val="00B618F9"/>
    <w:rsid w:val="00B67406"/>
    <w:rsid w:val="00B745EA"/>
    <w:rsid w:val="00B83195"/>
    <w:rsid w:val="00B8432F"/>
    <w:rsid w:val="00B8588B"/>
    <w:rsid w:val="00B92F74"/>
    <w:rsid w:val="00BA39E0"/>
    <w:rsid w:val="00BB0159"/>
    <w:rsid w:val="00BB1C25"/>
    <w:rsid w:val="00BE2B74"/>
    <w:rsid w:val="00BF2B10"/>
    <w:rsid w:val="00C00ED2"/>
    <w:rsid w:val="00C0187E"/>
    <w:rsid w:val="00C45520"/>
    <w:rsid w:val="00C622EE"/>
    <w:rsid w:val="00C822A5"/>
    <w:rsid w:val="00C82F95"/>
    <w:rsid w:val="00C90ECC"/>
    <w:rsid w:val="00CD3FAE"/>
    <w:rsid w:val="00D33D81"/>
    <w:rsid w:val="00D37108"/>
    <w:rsid w:val="00D422A2"/>
    <w:rsid w:val="00D45E5B"/>
    <w:rsid w:val="00D64D9A"/>
    <w:rsid w:val="00D676A9"/>
    <w:rsid w:val="00D749A4"/>
    <w:rsid w:val="00D77F4A"/>
    <w:rsid w:val="00D95F02"/>
    <w:rsid w:val="00DA4B93"/>
    <w:rsid w:val="00DB4CF2"/>
    <w:rsid w:val="00DD0B81"/>
    <w:rsid w:val="00DE39E8"/>
    <w:rsid w:val="00DE6FD6"/>
    <w:rsid w:val="00DF6EAB"/>
    <w:rsid w:val="00DF79F0"/>
    <w:rsid w:val="00E1060D"/>
    <w:rsid w:val="00E21335"/>
    <w:rsid w:val="00E247BB"/>
    <w:rsid w:val="00E326E0"/>
    <w:rsid w:val="00E34554"/>
    <w:rsid w:val="00E3560E"/>
    <w:rsid w:val="00E41FFF"/>
    <w:rsid w:val="00E44FD8"/>
    <w:rsid w:val="00E65857"/>
    <w:rsid w:val="00E70B48"/>
    <w:rsid w:val="00E75EA5"/>
    <w:rsid w:val="00E9011B"/>
    <w:rsid w:val="00E94011"/>
    <w:rsid w:val="00E94426"/>
    <w:rsid w:val="00E96AC7"/>
    <w:rsid w:val="00EB315A"/>
    <w:rsid w:val="00EC7295"/>
    <w:rsid w:val="00ED3BC5"/>
    <w:rsid w:val="00EF2B21"/>
    <w:rsid w:val="00EF771B"/>
    <w:rsid w:val="00F06940"/>
    <w:rsid w:val="00F36D7C"/>
    <w:rsid w:val="00F47587"/>
    <w:rsid w:val="00F6272E"/>
    <w:rsid w:val="00F75CA6"/>
    <w:rsid w:val="00F761FC"/>
    <w:rsid w:val="00F82692"/>
    <w:rsid w:val="00F96E90"/>
    <w:rsid w:val="00FC1DFF"/>
    <w:rsid w:val="00FC78E6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53949"/>
  <w15:chartTrackingRefBased/>
  <w15:docId w15:val="{BF8A7874-13F9-4A76-8B17-BE6E0C2F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3E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3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3E4F"/>
    <w:rPr>
      <w:sz w:val="18"/>
      <w:szCs w:val="18"/>
    </w:rPr>
  </w:style>
  <w:style w:type="paragraph" w:customStyle="1" w:styleId="a7">
    <w:name w:val="表格内容"/>
    <w:autoRedefine/>
    <w:qFormat/>
    <w:rsid w:val="00205E76"/>
    <w:pPr>
      <w:widowControl w:val="0"/>
      <w:jc w:val="center"/>
    </w:pPr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6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涛</dc:creator>
  <cp:keywords/>
  <dc:description/>
  <cp:lastModifiedBy>Jiannan Han</cp:lastModifiedBy>
  <cp:revision>46</cp:revision>
  <cp:lastPrinted>2024-06-18T02:05:00Z</cp:lastPrinted>
  <dcterms:created xsi:type="dcterms:W3CDTF">2024-06-13T10:56:00Z</dcterms:created>
  <dcterms:modified xsi:type="dcterms:W3CDTF">2025-04-17T01:20:00Z</dcterms:modified>
</cp:coreProperties>
</file>