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AB2CF">
      <w:pPr>
        <w:pStyle w:val="4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31A9C9BB">
      <w:pPr>
        <w:pStyle w:val="4"/>
        <w:spacing w:line="500" w:lineRule="exact"/>
        <w:ind w:firstLine="560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本次采购项目为</w:t>
      </w:r>
      <w:r>
        <w:rPr>
          <w:rFonts w:hint="eastAsia" w:ascii="仿宋" w:hAnsi="仿宋" w:eastAsia="仿宋" w:cs="Times New Roman"/>
          <w:color w:val="000000"/>
          <w:lang w:eastAsia="zh-CN"/>
        </w:rPr>
        <w:t>榆林市园林绿化服务中心采购2025年小型车辆维修保养服务项目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p w14:paraId="774D7B5F">
      <w:pPr>
        <w:pStyle w:val="4"/>
        <w:spacing w:line="500" w:lineRule="exact"/>
        <w:ind w:firstLine="560"/>
        <w:rPr>
          <w:rFonts w:hint="eastAsia"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采购需求：</w:t>
      </w:r>
    </w:p>
    <w:p w14:paraId="03503F75">
      <w:pPr>
        <w:pStyle w:val="4"/>
        <w:spacing w:line="500" w:lineRule="exact"/>
        <w:ind w:firstLine="560"/>
        <w:rPr>
          <w:rFonts w:hint="eastAsia" w:ascii="仿宋" w:hAnsi="仿宋" w:eastAsia="仿宋" w:cs="Times New Roman"/>
          <w:color w:val="000000"/>
        </w:rPr>
      </w:pPr>
    </w:p>
    <w:tbl>
      <w:tblPr>
        <w:tblStyle w:val="2"/>
        <w:tblW w:w="87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189"/>
        <w:gridCol w:w="2349"/>
        <w:gridCol w:w="1316"/>
        <w:gridCol w:w="736"/>
        <w:gridCol w:w="694"/>
        <w:gridCol w:w="1938"/>
      </w:tblGrid>
      <w:tr w14:paraId="1749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25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2F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维修品目</w:t>
            </w:r>
          </w:p>
        </w:tc>
        <w:tc>
          <w:tcPr>
            <w:tcW w:w="23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41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13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D7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维修内容</w:t>
            </w:r>
          </w:p>
        </w:tc>
        <w:tc>
          <w:tcPr>
            <w:tcW w:w="7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27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8D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73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0EF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8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D3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29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常规保养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D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皮卡工具车（2017年3辆，2019年6辆）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67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更换机油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全合成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、机滤、空滤等）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75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8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04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公里保养一次，预计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</w:tr>
      <w:tr w14:paraId="79EB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C43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84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04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347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1EB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DE7D8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EBD9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BA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A2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9AB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9A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轻卡垃圾车（2024）7辆</w:t>
            </w:r>
          </w:p>
        </w:tc>
        <w:tc>
          <w:tcPr>
            <w:tcW w:w="1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05C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C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3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C26EF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70A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7FA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EB3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8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座面包车（2012年）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1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75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A6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19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39392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675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32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9D1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7B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电动四轮车（2014年）6辆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0C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液压油、齿轮油等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1F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11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07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一年一次</w:t>
            </w:r>
          </w:p>
        </w:tc>
      </w:tr>
      <w:tr w14:paraId="5577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6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6C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轮胎更换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B4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皮卡工具车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33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皮卡车载重型轮胎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原厂花色，胎纹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（三包）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23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83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B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含安装及四轮定位</w:t>
            </w:r>
          </w:p>
        </w:tc>
      </w:tr>
      <w:tr w14:paraId="678B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B6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01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发动机故障维修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F4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所有车辆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E9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检测、更换故障部件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（原厂）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C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E7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31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包含大修、发动机配件等</w:t>
            </w:r>
          </w:p>
        </w:tc>
      </w:tr>
      <w:tr w14:paraId="4A9A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8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CC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车身漆面修复</w:t>
            </w:r>
          </w:p>
        </w:tc>
        <w:tc>
          <w:tcPr>
            <w:tcW w:w="23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050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98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钣金喷漆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7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0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838A83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09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BB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E6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刹车系统检测</w:t>
            </w:r>
          </w:p>
        </w:tc>
        <w:tc>
          <w:tcPr>
            <w:tcW w:w="23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7C0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59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更换刹车盘、刹车片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（原厂配件）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1B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65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8FA8A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A3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EE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B9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液压系统</w:t>
            </w:r>
          </w:p>
        </w:tc>
        <w:tc>
          <w:tcPr>
            <w:tcW w:w="23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BFC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02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高压油管、液压油、助力泵等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4E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D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258C8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5C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17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41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电瓶</w:t>
            </w:r>
          </w:p>
        </w:tc>
        <w:tc>
          <w:tcPr>
            <w:tcW w:w="23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016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5D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更换同等品牌型号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74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5E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DC7B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82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DF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5D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底盘维修</w:t>
            </w:r>
          </w:p>
        </w:tc>
        <w:tc>
          <w:tcPr>
            <w:tcW w:w="23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86E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6D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减震器、拉杆等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40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CC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FB46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5BC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BB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75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变速箱大修</w:t>
            </w:r>
          </w:p>
        </w:tc>
        <w:tc>
          <w:tcPr>
            <w:tcW w:w="23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302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FB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更换配件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（原厂）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、变速箱油等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F9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15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E812C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6A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8D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41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空调系统</w:t>
            </w:r>
          </w:p>
        </w:tc>
        <w:tc>
          <w:tcPr>
            <w:tcW w:w="234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56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AA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冷媒、冷媒油等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3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CD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F58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B72369B">
      <w:pPr>
        <w:pStyle w:val="4"/>
        <w:spacing w:line="500" w:lineRule="exact"/>
        <w:ind w:firstLine="560"/>
        <w:rPr>
          <w:rFonts w:hint="eastAsia" w:ascii="仿宋" w:hAnsi="仿宋" w:eastAsia="仿宋" w:cs="Times New Roman"/>
          <w:color w:val="000000"/>
        </w:rPr>
      </w:pPr>
    </w:p>
    <w:p w14:paraId="086A2946">
      <w:pPr>
        <w:pStyle w:val="4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5B5C48C2">
      <w:pPr>
        <w:pStyle w:val="4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1B2F1781">
      <w:pPr>
        <w:pStyle w:val="4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42CDD462">
      <w:pPr>
        <w:pStyle w:val="4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7F536AC1">
      <w:pPr>
        <w:pStyle w:val="4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02FA54C5">
      <w:pPr>
        <w:pStyle w:val="4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050DF60A">
      <w:pPr>
        <w:pStyle w:val="4"/>
        <w:spacing w:line="500" w:lineRule="exact"/>
        <w:ind w:left="569" w:firstLine="0" w:firstLineChars="0"/>
        <w:rPr>
          <w:rFonts w:hint="eastAsia" w:ascii="仿宋" w:hAnsi="仿宋" w:eastAsia="仿宋" w:cs="Times New Roman"/>
          <w:b/>
          <w:bCs/>
        </w:rPr>
      </w:pPr>
    </w:p>
    <w:p w14:paraId="73A7D6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16F38"/>
    <w:rsid w:val="42A1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2025-07-04T03:04:00Z</dcterms:created>
  <dc:creator>apple</dc:creator>
  <cp:lastModifiedBy>apple</cp:lastModifiedBy>
  <dcterms:modified xsi:type="dcterms:W3CDTF">2025-07-04T03:05:22Z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6D4DEB7B28C04018A6014E53C23DBA01_11</vt:lpwstr>
  </property>
  <property fmtid="{D5CDD505-2E9C-101B-9397-08002B2CF9AE}" pid="4" name="KSOTemplateDocerSaveRecord">
    <vt:lpwstr>eyJoZGlkIjoiYTAxNzc3M2ZmOWExNzgyNzA1YmE1MWE5YTgyZDNjYTUiLCJ1c2VySWQiOiI3NDIyNDgzNjMifQ==</vt:lpwstr>
  </property>
</Properties>
</file>