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C2AAF">
      <w:pPr>
        <w:spacing w:line="420" w:lineRule="exact"/>
        <w:ind w:firstLine="480" w:firstLineChars="200"/>
        <w:rPr>
          <w:rFonts w:hint="eastAsia"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highlight w:val="none"/>
        </w:rPr>
        <w:t>采购需求：</w:t>
      </w:r>
    </w:p>
    <w:tbl>
      <w:tblPr>
        <w:tblStyle w:val="3"/>
        <w:tblW w:w="0" w:type="auto"/>
        <w:tblInd w:w="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76"/>
        <w:gridCol w:w="1293"/>
        <w:gridCol w:w="654"/>
        <w:gridCol w:w="1159"/>
        <w:gridCol w:w="1532"/>
        <w:gridCol w:w="1532"/>
      </w:tblGrid>
      <w:tr w14:paraId="368D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 w14:paraId="470007D4"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品目号</w:t>
            </w:r>
          </w:p>
        </w:tc>
        <w:tc>
          <w:tcPr>
            <w:tcW w:w="1146" w:type="dxa"/>
            <w:noWrap w:val="0"/>
            <w:vAlign w:val="top"/>
          </w:tcPr>
          <w:p w14:paraId="23C65082"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品目名称</w:t>
            </w:r>
          </w:p>
        </w:tc>
        <w:tc>
          <w:tcPr>
            <w:tcW w:w="1813" w:type="dxa"/>
            <w:noWrap w:val="0"/>
            <w:vAlign w:val="top"/>
          </w:tcPr>
          <w:p w14:paraId="580AF335">
            <w:pPr>
              <w:spacing w:line="420" w:lineRule="exact"/>
              <w:jc w:val="center"/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采购标的</w:t>
            </w:r>
          </w:p>
        </w:tc>
        <w:tc>
          <w:tcPr>
            <w:tcW w:w="791" w:type="dxa"/>
            <w:noWrap w:val="0"/>
            <w:vAlign w:val="top"/>
          </w:tcPr>
          <w:p w14:paraId="3FC8F704"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1473" w:type="dxa"/>
            <w:noWrap w:val="0"/>
            <w:vAlign w:val="top"/>
          </w:tcPr>
          <w:p w14:paraId="10A17872"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技术规格、参数及要求</w:t>
            </w:r>
          </w:p>
        </w:tc>
        <w:tc>
          <w:tcPr>
            <w:tcW w:w="1565" w:type="dxa"/>
            <w:noWrap w:val="0"/>
            <w:vAlign w:val="top"/>
          </w:tcPr>
          <w:p w14:paraId="240C5194"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品目预算(元)</w:t>
            </w:r>
          </w:p>
        </w:tc>
        <w:tc>
          <w:tcPr>
            <w:tcW w:w="1565" w:type="dxa"/>
            <w:noWrap w:val="0"/>
            <w:vAlign w:val="top"/>
          </w:tcPr>
          <w:p w14:paraId="16E8C6DF"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最高限价(元)</w:t>
            </w:r>
          </w:p>
        </w:tc>
      </w:tr>
      <w:tr w14:paraId="606B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noWrap w:val="0"/>
            <w:vAlign w:val="top"/>
          </w:tcPr>
          <w:p w14:paraId="2D30B418">
            <w:pPr>
              <w:spacing w:line="420" w:lineRule="exact"/>
              <w:jc w:val="center"/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-1</w:t>
            </w:r>
          </w:p>
        </w:tc>
        <w:tc>
          <w:tcPr>
            <w:tcW w:w="1146" w:type="dxa"/>
            <w:noWrap w:val="0"/>
            <w:vAlign w:val="top"/>
          </w:tcPr>
          <w:p w14:paraId="20A92E40"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其他装具</w:t>
            </w:r>
          </w:p>
        </w:tc>
        <w:tc>
          <w:tcPr>
            <w:tcW w:w="1813" w:type="dxa"/>
            <w:noWrap w:val="0"/>
            <w:vAlign w:val="top"/>
          </w:tcPr>
          <w:p w14:paraId="58BA181C"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可移动文物预防性保护项目</w:t>
            </w:r>
          </w:p>
        </w:tc>
        <w:tc>
          <w:tcPr>
            <w:tcW w:w="791" w:type="dxa"/>
            <w:noWrap w:val="0"/>
            <w:vAlign w:val="top"/>
          </w:tcPr>
          <w:p w14:paraId="021328E2">
            <w:pPr>
              <w:spacing w:line="420" w:lineRule="exact"/>
              <w:jc w:val="center"/>
              <w:rPr>
                <w:rFonts w:hint="default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  <w:lang w:val="en-US" w:eastAsia="zh-CN"/>
              </w:rPr>
              <w:t>1批</w:t>
            </w:r>
          </w:p>
        </w:tc>
        <w:tc>
          <w:tcPr>
            <w:tcW w:w="1473" w:type="dxa"/>
            <w:noWrap w:val="0"/>
            <w:vAlign w:val="top"/>
          </w:tcPr>
          <w:p w14:paraId="33EFC8A0"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详见采购文件</w:t>
            </w:r>
          </w:p>
        </w:tc>
        <w:tc>
          <w:tcPr>
            <w:tcW w:w="1565" w:type="dxa"/>
            <w:noWrap w:val="0"/>
            <w:vAlign w:val="top"/>
          </w:tcPr>
          <w:p w14:paraId="3C96A077">
            <w:pPr>
              <w:spacing w:line="420" w:lineRule="exact"/>
              <w:jc w:val="center"/>
              <w:rPr>
                <w:rFonts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1,226,378.00</w:t>
            </w:r>
          </w:p>
        </w:tc>
        <w:tc>
          <w:tcPr>
            <w:tcW w:w="1565" w:type="dxa"/>
            <w:noWrap w:val="0"/>
            <w:vAlign w:val="top"/>
          </w:tcPr>
          <w:p w14:paraId="5F38D4B3"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  <w:t>1,226,378.00</w:t>
            </w:r>
          </w:p>
          <w:p w14:paraId="7022AC6F">
            <w:pPr>
              <w:spacing w:line="420" w:lineRule="exact"/>
              <w:jc w:val="center"/>
              <w:rPr>
                <w:rFonts w:hint="eastAsia" w:ascii="仿宋" w:hAnsi="仿宋" w:eastAsia="仿宋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1AA70469">
      <w:r>
        <w:rPr>
          <w:rFonts w:hint="eastAsia" w:ascii="仿宋" w:hAnsi="仿宋" w:eastAsia="仿宋"/>
          <w:color w:val="auto"/>
          <w:kern w:val="0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_GB2312"/>
          <w:color w:val="auto"/>
          <w:sz w:val="24"/>
          <w:szCs w:val="24"/>
          <w:highlight w:val="none"/>
        </w:rPr>
        <w:t>合同签订后</w:t>
      </w:r>
      <w:r>
        <w:rPr>
          <w:rFonts w:hint="eastAsia" w:ascii="仿宋" w:hAnsi="仿宋" w:eastAsia="仿宋" w:cs="仿宋_GB2312"/>
          <w:color w:val="auto"/>
          <w:sz w:val="24"/>
          <w:szCs w:val="24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_GB2312"/>
          <w:color w:val="auto"/>
          <w:sz w:val="24"/>
          <w:szCs w:val="24"/>
          <w:highlight w:val="none"/>
        </w:rPr>
        <w:t>个日历日内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D6840"/>
    <w:rsid w:val="774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2025-07-08T07:11:00Z</dcterms:created>
  <dc:creator>Administrator</dc:creator>
  <cp:lastModifiedBy>Administrator</cp:lastModifiedBy>
  <dcterms:modified xsi:type="dcterms:W3CDTF">2025-07-08T07:11:41Z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DC4E8B31CB1744C6869C73AC6E934DF8_11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