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33A4">
      <w:pPr>
        <w:rPr>
          <w:rFonts w:hint="eastAsia" w:ascii="仿宋" w:hAnsi="仿宋" w:eastAsia="仿宋" w:cs="仿宋"/>
          <w:lang w:val="en-US" w:eastAsia="zh-CN"/>
        </w:rPr>
      </w:pPr>
    </w:p>
    <w:p w14:paraId="084D6604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田家寨镇杨湾则村节水(抗旱)灌溉工程采购需求文件</w:t>
      </w:r>
    </w:p>
    <w:p w14:paraId="14AC343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D85F8BF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田家寨镇杨湾则村节水(抗旱)灌溉工程</w:t>
      </w:r>
    </w:p>
    <w:p w14:paraId="1AE8A6A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10735E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6405F6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2、资金来源：县级财政资金</w:t>
      </w:r>
    </w:p>
    <w:p w14:paraId="5A3B11C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  <w:bookmarkStart w:id="0" w:name="_GoBack"/>
      <w:bookmarkEnd w:id="0"/>
    </w:p>
    <w:p w14:paraId="1CE6817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4495071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30天（2025年7月-2025年8月）</w:t>
      </w:r>
    </w:p>
    <w:p w14:paraId="582C65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田家寨镇杨湾则村。</w:t>
      </w:r>
    </w:p>
    <w:p w14:paraId="3823338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44D1691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主要内容包括：本项目是新建工程，工程所在地为田家寨镇胡</w:t>
      </w:r>
    </w:p>
    <w:p w14:paraId="4EB13CE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家沟行政村。建设规模及内容：新建截潜流井一眼(竖井深13米，</w:t>
      </w:r>
    </w:p>
    <w:p w14:paraId="22A44FD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渗渠长35米)、200立方米和50立方米水源调节池各1座，铺设</w:t>
      </w:r>
    </w:p>
    <w:p w14:paraId="4EDEFD4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管线20663米，配套建设机房等相关附属设施。</w:t>
      </w:r>
    </w:p>
    <w:p w14:paraId="730FB53E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项目总投资：2335600.00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u w:val="none"/>
          <w:lang w:eastAsia="zh-CN"/>
        </w:rPr>
        <w:t>。</w:t>
      </w:r>
    </w:p>
    <w:p w14:paraId="72D7E02D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</w:p>
    <w:p w14:paraId="5C474F8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田家寨镇杨湾则村节水(抗旱)灌溉工程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合同</w:t>
      </w:r>
    </w:p>
    <w:p w14:paraId="6A5D2E3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5807BC42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8D96AE0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田家寨镇杨湾则村节水(抗旱)灌溉工程</w:t>
      </w:r>
      <w:r>
        <w:rPr>
          <w:rFonts w:hint="eastAsia" w:ascii="仿宋" w:hAnsi="仿宋" w:eastAsia="仿宋" w:cs="仿宋"/>
          <w:sz w:val="32"/>
          <w:szCs w:val="32"/>
        </w:rPr>
        <w:t>的顺利实施，甲乙双方就工程建设中的相关事宜达成一致意见，特签订如下合同。</w:t>
      </w:r>
    </w:p>
    <w:p w14:paraId="57D5792D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6A386B79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田家寨镇杨湾则村节水(抗旱)灌溉工程</w:t>
      </w:r>
    </w:p>
    <w:p w14:paraId="148A3858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田家寨镇杨湾则村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1D09546A">
      <w:pPr>
        <w:spacing w:line="560" w:lineRule="exact"/>
        <w:rPr>
          <w:rFonts w:hint="eastAsia" w:ascii="仿宋" w:hAnsi="仿宋" w:eastAsia="仿宋" w:cs="仿宋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内容：主要包括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±本项目是新建工程，工程所在地为田家寨镇胡家沟行政村。建设规模及内容：新建截潜流井一眼(竖井深13米，渗渠长35米)、200立方米和50立方米水源调节池各1座，铺设管线20663米，配套建设机房等相关附属设施。</w:t>
      </w:r>
    </w:p>
    <w:p w14:paraId="43680B4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该项目内容以甲方的要求为准。</w:t>
      </w:r>
    </w:p>
    <w:p w14:paraId="18C8BB8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188674A2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贰佰叁拾叁万伍仟陆佰元整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2335600.00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3DFDDBFC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0654E4E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甲方按照乙方完成的实际工程量进行决算，根据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进度给予拨付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款，待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竣工验收合格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 w:cs="仿宋"/>
          <w:sz w:val="32"/>
          <w:szCs w:val="32"/>
        </w:rPr>
        <w:t>后拨付至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总价款的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完成后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支付剩余工程款。</w:t>
      </w:r>
    </w:p>
    <w:p w14:paraId="1494FBBE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1C207CA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月竣工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3CF913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3C63881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1113B1D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27DC65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3D36C03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CBFE47D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411CE534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4EC7044B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435648EF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甲方：府谷县田家寨镇人民政府（盖章）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72C07DF5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8D2BF56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A699C23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A886A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334DA2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</w:p>
    <w:p w14:paraId="71306DE1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本项目是新建工程，工程所在地为田家寨镇胡家沟行政村。建设规模及内容：新建截潜流井一眼(竖井深13米，渗渠长35米)、200立方米和50立方米水源调节池各1座，铺设管线20663米，配套建设机房等相关附属设施。</w:t>
      </w:r>
    </w:p>
    <w:p w14:paraId="50C0C9C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3、验收方式：由采购单位组织有关专业人员按相关的国家标准、质量标准和招标文件所列的各项要求进行验收。</w:t>
      </w:r>
    </w:p>
    <w:p w14:paraId="452E1F1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4F49DF6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84AF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366D7379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3D0041C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72CE1462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5FC9527E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甲方按照乙方完成的实际工程量进行决算，根据项目进度给予拨付项目款，待项目竣工验收合格决算后拨付至项目总价款的80%，审计完成后支付剩余工程款。</w:t>
      </w:r>
    </w:p>
    <w:p w14:paraId="6E63EE35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1BE7D2F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1、采购单位：府谷县田家寨镇人民政府。</w:t>
      </w:r>
    </w:p>
    <w:p w14:paraId="05D80635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2、采购单位地址：府谷县兴旺庄村。</w:t>
      </w:r>
    </w:p>
    <w:p w14:paraId="561412C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3、项目联系人：张攀科   联系电话：0912-8983001</w:t>
      </w:r>
    </w:p>
    <w:p w14:paraId="198E9AC8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31622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府谷县田家寨镇人民政府</w:t>
      </w:r>
    </w:p>
    <w:p w14:paraId="68E087F0">
      <w:pPr>
        <w:tabs>
          <w:tab w:val="left" w:pos="756"/>
        </w:tabs>
        <w:bidi w:val="0"/>
        <w:ind w:firstLine="5320" w:firstLineChars="19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YxODllZDQ5NmFlZDA3MjMzMGU0OTVhYjI0ODEifQ=="/>
  </w:docVars>
  <w:rsids>
    <w:rsidRoot w:val="6D293A61"/>
    <w:rsid w:val="03EE5241"/>
    <w:rsid w:val="160C2CF4"/>
    <w:rsid w:val="1C4B2955"/>
    <w:rsid w:val="22C850E1"/>
    <w:rsid w:val="24DC33C8"/>
    <w:rsid w:val="268303B7"/>
    <w:rsid w:val="346D1CC9"/>
    <w:rsid w:val="353B432B"/>
    <w:rsid w:val="37925F81"/>
    <w:rsid w:val="39225214"/>
    <w:rsid w:val="429B3D7A"/>
    <w:rsid w:val="4656495E"/>
    <w:rsid w:val="4DBE7397"/>
    <w:rsid w:val="4E6D1772"/>
    <w:rsid w:val="4EF05C0D"/>
    <w:rsid w:val="593408F6"/>
    <w:rsid w:val="63A4170B"/>
    <w:rsid w:val="65BF536D"/>
    <w:rsid w:val="66A23715"/>
    <w:rsid w:val="6D293A61"/>
    <w:rsid w:val="70FB3DDA"/>
    <w:rsid w:val="7110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1646</Words>
  <Characters>1737</Characters>
  <Lines>0</Lines>
  <Paragraphs>0</Paragraphs>
  <TotalTime>5</TotalTime>
  <ScaleCrop>false</ScaleCrop>
  <LinksUpToDate>false</LinksUpToDate>
  <CharactersWithSpaces>1853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自然</cp:lastModifiedBy>
  <dcterms:modified xsi:type="dcterms:W3CDTF">2025-06-25T03:04:19Z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F3A9D52B081C43C39DA36AFD12CD647E</vt:lpwstr>
  </property>
  <property fmtid="{D5CDD505-2E9C-101B-9397-08002B2CF9AE}" pid="4" name="KSOTemplateDocerSaveRecord">
    <vt:lpwstr>eyJoZGlkIjoiNTE3MjYxODllZDQ5NmFlZDA3MjMzMGU0OTVhYjI0ODEiLCJ1c2VySWQiOiIyMzI1NDI2NDYifQ==</vt:lpwstr>
  </property>
</Properties>
</file>