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FF4B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44452D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神木市林业局2025年古树名木保护项目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</w:rPr>
        <w:t>报价应遵守《中华人民共和国价格法》，供应商不得以低于成本的报价参与投标。</w:t>
      </w:r>
    </w:p>
    <w:p w14:paraId="565881DD">
      <w:pPr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工程量清单：</w:t>
      </w:r>
    </w:p>
    <w:tbl>
      <w:tblPr>
        <w:tblStyle w:val="4"/>
        <w:tblW w:w="54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4"/>
        <w:gridCol w:w="599"/>
        <w:gridCol w:w="599"/>
        <w:gridCol w:w="599"/>
        <w:gridCol w:w="600"/>
        <w:gridCol w:w="600"/>
        <w:gridCol w:w="1453"/>
        <w:gridCol w:w="222"/>
        <w:gridCol w:w="850"/>
        <w:gridCol w:w="440"/>
        <w:gridCol w:w="222"/>
        <w:gridCol w:w="485"/>
        <w:gridCol w:w="118"/>
        <w:gridCol w:w="626"/>
      </w:tblGrid>
      <w:tr w14:paraId="2948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5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工程名称：侧柏一</w:t>
            </w:r>
          </w:p>
        </w:tc>
      </w:tr>
      <w:tr w14:paraId="4903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846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D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9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0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D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5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6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2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8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E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0.135 </w:t>
            </w:r>
          </w:p>
        </w:tc>
      </w:tr>
      <w:tr w14:paraId="7308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4D8F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5249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3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A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4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3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5F46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291A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B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B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E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F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5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585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C42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8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5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B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3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6CB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C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D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F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C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A2A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0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E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F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1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78E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6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1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7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1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8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34C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3F97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3508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6E94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A7C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C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6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7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1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2C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支撑橡胶软垫（需定制、打孔）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60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4E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4B3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A72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5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7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490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DE3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5D4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2D9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5CC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9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B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2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9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8F8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4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BCF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3FD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B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C9E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8E9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A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520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140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3A6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CD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9E9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2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7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A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7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6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DD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756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9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1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1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9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21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4C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3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A3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A1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D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0C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7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55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29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77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A9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79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3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C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8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C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F3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E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3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D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3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B7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52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E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8C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4D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79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智慧检测及管理软件程序（含PC端、小程序开发、软件部署，可共用）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DF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软件运维（维持系统正常运转，实时处理BUG，暂定3年，可共用）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CD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97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1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修建围栏（总长12000m，护栏网形式）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77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3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4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双边丝护栏网（丝粗5mm，1.8m高， 3m一面,共400面，含柱子配件，预埋柱和安装）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</w:tr>
      <w:tr w14:paraId="601E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77D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26E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F6B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4E6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427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5D0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63D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389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BE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37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83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7F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F52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9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E5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</w:t>
            </w:r>
          </w:p>
        </w:tc>
      </w:tr>
      <w:tr w14:paraId="73CC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61F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0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F1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2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3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8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2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C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0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D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F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CC1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814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0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8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5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4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9E8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5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171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0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8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3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7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489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54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4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4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3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F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183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D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4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2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A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323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1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9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1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C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A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A44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370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6AF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4C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F5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490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B69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9BC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63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67B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1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14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1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6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3C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E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865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6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3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4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C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C43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193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90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1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9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1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7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B7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49F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A5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2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DA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54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E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F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6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B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9B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04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FDB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79D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0D1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D8A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C84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C16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D35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BC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D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EF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29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86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2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42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</w:t>
            </w:r>
          </w:p>
        </w:tc>
      </w:tr>
      <w:tr w14:paraId="2206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BCC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C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6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2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F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0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1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9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6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2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C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62BF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34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9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2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9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9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3017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E9B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A2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E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F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B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54A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E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4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9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E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F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112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4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7B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3A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A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188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51F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2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18C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987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47F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D2E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9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6FE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2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2AB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D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4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A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4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06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D0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F6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3FE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B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E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0F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4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72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B3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97D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DA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E4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5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0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E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4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A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B4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AFA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4F6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A7B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6B8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EEC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AC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505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9AC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A7E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81A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26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7B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24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2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3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</w:t>
            </w:r>
          </w:p>
        </w:tc>
      </w:tr>
      <w:tr w14:paraId="63B8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918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D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5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A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4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6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D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修建支撑（A字，共7m）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6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0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C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0.105 </w:t>
            </w:r>
          </w:p>
        </w:tc>
      </w:tr>
      <w:tr w14:paraId="70C8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5601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19C5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A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A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87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E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609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37F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D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C3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F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2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BD1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9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B28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F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C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5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1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34A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6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4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4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8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5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6B2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5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F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F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1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E2B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0FAF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3B17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097A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2F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7E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修建支撑（A字，共7m）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A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C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B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98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94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40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3A50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59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塑形仿真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921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E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B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0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8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FA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326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E23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蛀干害虫专用药剂（500ml，喷施蛀干害虫专用药剂进行防虫处理）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242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F49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3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8CB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B03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3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BBF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5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20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88F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8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9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2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2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6B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8E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6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0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0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C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0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3B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D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7E7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B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E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F5C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EA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95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B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1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F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F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F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02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0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F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3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5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36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4B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B9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C2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E2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2A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1C6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54E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032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151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3862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CF5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49A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4BC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14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FC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9D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AA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9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0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</w:t>
            </w:r>
          </w:p>
        </w:tc>
      </w:tr>
      <w:tr w14:paraId="1501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18C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6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0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F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C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D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8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68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2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</w:tr>
      <w:tr w14:paraId="5452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5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 </w:t>
            </w:r>
          </w:p>
        </w:tc>
      </w:tr>
      <w:tr w14:paraId="6C15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E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8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7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F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018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C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5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4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1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215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0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3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8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0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7A27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54EC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74A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6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B5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582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42ED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2510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792D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DF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2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37A3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0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A0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2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9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AA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61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5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A7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D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8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BF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5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23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54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8C3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567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1A5E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2B0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7B2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770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EA7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BD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FA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29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C0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AF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B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7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工程名称：侧柏六</w:t>
            </w:r>
          </w:p>
        </w:tc>
      </w:tr>
      <w:tr w14:paraId="31A4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ABC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4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F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E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2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E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D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B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C9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6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5DF3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2E91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B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F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B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7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DA5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08D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6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6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A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4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4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132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5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0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2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1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682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2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2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19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2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26BE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1F91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83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蛀干害虫专用药剂（500ml，喷施蛀干害虫专用药剂进行防虫处理）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13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99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66C3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05E1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0FA2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E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6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 w14:paraId="1FF2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1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4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3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0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AE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38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BF1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7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B8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F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1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7F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7C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84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E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B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C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F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DD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D9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595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FE6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59F2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6CF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0AE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F8E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2F2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3F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CA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25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1CE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34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F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1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工程名称：侧柏七</w:t>
            </w:r>
          </w:p>
        </w:tc>
      </w:tr>
      <w:tr w14:paraId="354A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31F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E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40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4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6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F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1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1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1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C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9B6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28DE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8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D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B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5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E98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536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7E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C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A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5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972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4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4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3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5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DEF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2281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6E6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25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AF3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E46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9CE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2585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EE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1B24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F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8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9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E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3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B9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2C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A93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A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8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B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1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B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FE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9A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A253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CE7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ABE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D4F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9CD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E6E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5DA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99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E7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6D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38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CF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E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F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工程名称：侧柏八</w:t>
            </w:r>
          </w:p>
        </w:tc>
      </w:tr>
      <w:tr w14:paraId="64FE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235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1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B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A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8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8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4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FB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3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04D7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3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53AF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0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6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F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DA7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89A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B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F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2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8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4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F0D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3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A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0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7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F6F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B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9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7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7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0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13CA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3328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B2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2F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73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169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C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3A24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6AC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8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D1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6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9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8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E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0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BA1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0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1E4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8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F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5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01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6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23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201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91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3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2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E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5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1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D4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CF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5E1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AF2E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8EC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EF6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C55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E39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C60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01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F5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E3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5A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D74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0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8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工程名称：侧柏九</w:t>
            </w:r>
          </w:p>
        </w:tc>
      </w:tr>
      <w:tr w14:paraId="5C33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962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F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6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97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B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2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5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修建支撑（A字，2项，共23m）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5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4E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4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0.346 </w:t>
            </w:r>
          </w:p>
        </w:tc>
      </w:tr>
      <w:tr w14:paraId="243D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</w:tr>
      <w:tr w14:paraId="7A8C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</w:tr>
      <w:tr w14:paraId="44F8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8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树体防腐及树洞修补（6.5㎡）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D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F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6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7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732B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07F0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C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0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2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F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48F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9D7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5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5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D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B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A6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9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6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6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7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C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DDC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F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3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B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A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3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20A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8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B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 2项，共23m）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0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D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7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D6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E5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30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6.92</w:t>
            </w:r>
          </w:p>
        </w:tc>
      </w:tr>
      <w:tr w14:paraId="4D17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EBB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5D8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B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树体防腐及树洞修补（6.5㎡）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1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1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C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6548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79AB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0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BB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88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9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92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597F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A97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2C52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0245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B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AA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  <w:tr w14:paraId="0FDE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8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C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C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4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C0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EE2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5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9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B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1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2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EC9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2E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A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7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8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2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96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C3F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C5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39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34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0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0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E2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A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E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3E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C03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6D2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5CA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A15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892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437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1D2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80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80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D6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7B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1DB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2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8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</w:t>
            </w:r>
          </w:p>
        </w:tc>
      </w:tr>
      <w:tr w14:paraId="61B7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7F6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7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D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0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F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5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85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B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树体防腐及树洞修补（7㎡）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2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B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C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7CEE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6DD1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77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E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5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F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02F4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5EA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B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A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F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7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ABC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4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F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5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D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A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8C3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9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7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B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6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2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343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E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树体防腐及树洞修补（7㎡）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B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4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6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8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63FA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1D08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3C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761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242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6AF6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F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5C79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159C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03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7869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BB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E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7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B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9C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48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1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D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0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4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16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15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9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F3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6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2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6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F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F5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18B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92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19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59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4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6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4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2B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6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3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F0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F05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468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605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DDAF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D29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170E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7C0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8A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7D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66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D8F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28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D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A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工程名称：侧柏十一</w:t>
            </w:r>
          </w:p>
        </w:tc>
      </w:tr>
      <w:tr w14:paraId="261B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20F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0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A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4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7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3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47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7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F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A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7804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7E2D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3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8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0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1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711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653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9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E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4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9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BF3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0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D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D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C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447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3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6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A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1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0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8FA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1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5F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F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4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1989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12AA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2A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75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8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B9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3185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4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317D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6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368A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1B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7585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E2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4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5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A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4B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4B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37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D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3A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43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6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9E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F03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A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9F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3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A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A2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6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6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82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D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DAC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BD2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D3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B6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0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4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53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F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C6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71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A27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DA5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777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619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AB5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304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10C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FE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30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FE3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46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17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E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8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工程名称：槐十二</w:t>
            </w:r>
          </w:p>
        </w:tc>
      </w:tr>
      <w:tr w14:paraId="3D17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01D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8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0E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C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6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2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3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3E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B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E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1.人工小心清理表层土壤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A75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5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打透气孔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D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F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0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钻透气孔及埋设透气管人工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CD5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A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铺设透气铺装（45㎡）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0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AA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2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实心砖柱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1.MU10砖砌支撑柱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11.25 </w:t>
            </w:r>
          </w:p>
        </w:tc>
      </w:tr>
      <w:tr w14:paraId="2A4C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柱面一般抹灰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1.MU7.5水泥砂浆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1F5A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1.铺设50厚黄岗岩板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667A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8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1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树体防腐及树洞修补（24㎡）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D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E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3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7FAE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4F82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2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0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5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6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8A5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0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5ED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85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3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E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8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B60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7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E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A2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A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C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147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1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8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E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1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3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C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3A2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古树复壮基质：由腐叶肥，草炭土，蚯蚓粪和同树种等枝条混配，铺设面积50㎡，铺设厚度0.3m，除以沉降系数0.7。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DC7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7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8AA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C6F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E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9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C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0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透气管（需特殊处理，含材料及人工）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1A3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F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有机棒肥（200g，有机质≥40%，枯草芽孢杆菌+侧孢短芽孢杆菌有效活菌≥0.2亿/克）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D8F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陶粒（粒径5-10mm）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0D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带孔不锈钢盖（可揭开观察）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473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花岗岩石板钻孔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 w14:paraId="4313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0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树体防腐及树洞修补（24㎡）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4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8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1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0E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5E1E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7DFA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2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2E5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D97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22F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382C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3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3334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3EDB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B4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7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 w14:paraId="737B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E4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F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C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0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0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3E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365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6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8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0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3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46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6A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B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5C5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77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92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F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C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6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5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9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8E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9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修建围栏（19m，防腐木材质，预留门）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E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B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7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防腐木围栏（高1.2m）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</w:tr>
      <w:tr w14:paraId="6899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56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E7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4B7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D76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EE4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A9F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CF1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031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369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A2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6E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2C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62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40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0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16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工程名称：侧柏十三</w:t>
            </w:r>
          </w:p>
        </w:tc>
      </w:tr>
      <w:tr w14:paraId="180C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669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C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F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D3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8A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A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1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D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0E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A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E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清理填土淋肥人工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1.人工小心清理表层土壤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B85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7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打透气孔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6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7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A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钻透气孔及埋设透气管人工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75A3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2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9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2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2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0.135 </w:t>
            </w:r>
          </w:p>
        </w:tc>
      </w:tr>
      <w:tr w14:paraId="358F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52E0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447C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F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6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6F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9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C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1FB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858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5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9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D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1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1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D45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B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F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E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6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C44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E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3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8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D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2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DD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古树复壮基质：由腐叶肥，草炭土，蚯蚓粪和同树种等枝条混配，铺设面积25㎡，铺设厚度0.3m，除以沉降系数0.7。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35B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B5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E99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4E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F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F5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1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9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透气管（需特殊处理，含材料及人工）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45F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有机棒肥（200g，有机质≥40%，枯草芽孢杆菌+侧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孢短芽孢杆菌有效活菌≥0.2亿/克）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5EC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A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陶粒（粒径5-10mm）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CE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带孔不锈钢盖（可揭开观察）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F13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钢格栅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F65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7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B2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A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6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50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36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6B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FA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09BA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3E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8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117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1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E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软纤牵引（2条，共10m）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9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7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9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0B5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825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4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50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0A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3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D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4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2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AF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847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C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D1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F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F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17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00D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48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749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EC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0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5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F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3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2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5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80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08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2A87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912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4CA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240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EF7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4CB2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1A1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70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DE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C4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54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75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1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E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工程名称：槐十四</w:t>
            </w:r>
          </w:p>
        </w:tc>
      </w:tr>
      <w:tr w14:paraId="47B0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938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0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4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A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4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B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F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打排水孔（24个）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3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B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3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钻透气孔及埋设透气管人工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495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A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E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B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3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0376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7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61CB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7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5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2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4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8B3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127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F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E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0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8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C21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5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EB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1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3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6B0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9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打排水孔（24个）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F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1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E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透气管（需特殊处理，含材料及人工）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860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E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有机棒肥（200g，有机质≥40%，枯草芽孢杆菌+侧孢短芽孢杆菌有效活菌≥0.2亿/克）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940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陶粒（粒径5-10mm）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D9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D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带孔不锈钢盖（可揭开观察）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959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8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0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2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2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0214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6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780C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F6D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4B4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585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2742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1411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9F6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314C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6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46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7187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A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F2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8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0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A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D9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1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3F7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B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7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C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7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51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73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A2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848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7C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F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2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3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8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B4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0F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C54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DBB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A5F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F1F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0BF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C82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4F2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44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3B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310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CA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DA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2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D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工程名称：侧柏十五</w:t>
            </w:r>
          </w:p>
        </w:tc>
      </w:tr>
      <w:tr w14:paraId="352E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567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6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1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0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7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8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1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树体防腐（25㎡）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7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9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9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26A5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8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1C69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2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5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F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D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FC8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7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B2A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2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E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B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1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5C2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9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1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F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D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41E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6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树体防腐（25㎡）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5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E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C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5739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3495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9A8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7E1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1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D1C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7FD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EC1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05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1E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91F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6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1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5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0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C1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2B4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C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1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3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D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9C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C7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22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7FE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6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85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A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7C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0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0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E2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81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BFB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0EF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BFC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ECA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C0B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3B0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F82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BD0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CD4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910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7F8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40C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0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5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工程名称：侧柏十六</w:t>
            </w:r>
          </w:p>
        </w:tc>
      </w:tr>
      <w:tr w14:paraId="5347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B9A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0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F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0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7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3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7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修建支撑（A字，3项，共29m）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4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0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0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0.436 </w:t>
            </w:r>
          </w:p>
        </w:tc>
      </w:tr>
      <w:tr w14:paraId="5EB4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</w:tr>
      <w:tr w14:paraId="1685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 </w:t>
            </w:r>
          </w:p>
        </w:tc>
      </w:tr>
      <w:tr w14:paraId="7ADD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A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37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1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F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7036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144B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9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5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D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A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FD3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96B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D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C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6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3B7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7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6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B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0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3B5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C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7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8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6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7A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743E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2421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D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6996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26D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7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 3项，共29m）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0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E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5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802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326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CC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10.38</w:t>
            </w:r>
          </w:p>
        </w:tc>
      </w:tr>
      <w:tr w14:paraId="22F3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B48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塑形仿真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5F6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A5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C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4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6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5C5C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6FE4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172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819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C63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5868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096C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AE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3E34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0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0671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1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4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A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6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0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9C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6C3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C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0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A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4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ED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5B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F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CD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A4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44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5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1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A9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2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BE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3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安装小型气象站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A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2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C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C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 7要素，太阳能款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1F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90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00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70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A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61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6E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30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F7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10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DF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33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14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15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0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5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工程名称：侧柏十七</w:t>
            </w:r>
          </w:p>
        </w:tc>
      </w:tr>
      <w:tr w14:paraId="7A0E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F36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AA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E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9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7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0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6B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6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E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5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1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216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A8D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E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B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1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B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80E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63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2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D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8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2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2FB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7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9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9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9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4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695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EB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E4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3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0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788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D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4C95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244D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19F5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D72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7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F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3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7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D8E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0D9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3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D38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74A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4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B7D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05F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BE1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675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8C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782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B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C6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7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8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41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87C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E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1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5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D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42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06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8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960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7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CE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06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4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4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7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B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C4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0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3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67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3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CA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 7要素，太阳能款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0B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D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C7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47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07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4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3E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94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6A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F7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0F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74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16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02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1B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D0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F6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B4E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6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F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工程名称：侧柏十八</w:t>
            </w:r>
          </w:p>
        </w:tc>
      </w:tr>
      <w:tr w14:paraId="62B0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70C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0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29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4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AF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7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2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立地环境改造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E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0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3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1.人工小心清理建筑废渣和受污染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的土壤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68F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填土和淋肥人工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946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7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铺设透气铺装（45㎡）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B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E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4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实心砖柱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1.MU10砖砌支撑柱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11.25 </w:t>
            </w:r>
          </w:p>
        </w:tc>
      </w:tr>
      <w:tr w14:paraId="6660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柱面一般抹灰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1.MU7.5水泥砂浆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7186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1.铺设50厚黄岗岩板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3B21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5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4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D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3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524A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69B4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7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B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A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A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9B3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86A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5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C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F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A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F0D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0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F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6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AD7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E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立地环境改造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C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F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F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80B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有机复壮基质：由腐叶肥，草炭土，蚯蚓粪和同树种等枝条混配，铺设面积50㎡，铺设厚度0.3m，除以沉降系数0.7。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</w:tr>
      <w:tr w14:paraId="69CA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1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EE5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97E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材料运输费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A60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花岗岩石板钻孔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849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87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5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C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3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50B7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3A2C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86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0C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4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EF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4E7F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6E1D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5EC0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52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 w14:paraId="0BFC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9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6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6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1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C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97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52F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7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7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A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1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0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260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0A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D12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3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30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5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8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F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42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90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C16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348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C35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8A7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ED2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5A4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003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07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7E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91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F6C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D4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9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68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工程名称：侧柏十九</w:t>
            </w:r>
          </w:p>
        </w:tc>
      </w:tr>
      <w:tr w14:paraId="3F04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DE8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7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E6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3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3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F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1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立地环境改造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E2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8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9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1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1.人工小心清理建筑废渣和受污染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的土壤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9B2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填土和淋肥人工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FB3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D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铺设透气铺装（45㎡）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0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D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D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实心砖柱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1.MU10砖砌支撑柱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11.25 </w:t>
            </w:r>
          </w:p>
        </w:tc>
      </w:tr>
      <w:tr w14:paraId="09F8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柱面一般抹灰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1.MU7.5水泥砂浆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0C5C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块料面层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1.铺设50厚黄岗岩板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08C0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9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树洞修补（6㎡）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3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2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6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4B98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7B01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0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F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0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4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5710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BD6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17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2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4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B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CF5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8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1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C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8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E9B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D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立地环境改造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9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A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3E8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E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有机复壮基质：由腐叶肥，草炭土，蚯蚓粪和同树种等枝条混配，铺设面积50㎡，铺设厚度0.3m，除以沉降系数0.7。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</w:tr>
      <w:tr w14:paraId="4E9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40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BD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3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花岗岩石板钻孔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 w14:paraId="7A57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E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5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C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6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666D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62FC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53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2E0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69B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98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54F4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5FE5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22C1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90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0C6F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2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1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8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A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04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F40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1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3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7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D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84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6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5A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81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BA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1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93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8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A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2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D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7C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74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F6A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A02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545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026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CCB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EA9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B73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31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D4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BD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C9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99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9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C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工程名称：文冠果二十</w:t>
            </w:r>
          </w:p>
        </w:tc>
      </w:tr>
      <w:tr w14:paraId="70A0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EC2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3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66E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0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9D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E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F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D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1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4CBC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3795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2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C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6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7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F11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12E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3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5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D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5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D62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F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B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19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4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D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0AB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C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0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7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7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6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00A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2F24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46E9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7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5E66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B73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D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C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B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D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2EF5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F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72B9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F52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793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AA9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25BD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3AAF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F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48F3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77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7587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1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2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6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F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2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5E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C30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F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0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C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3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C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A6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FE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03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B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A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E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3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1C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A9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5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A12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A7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4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40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3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B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C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F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87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A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D8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BD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85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0E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2B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F43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545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48C0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032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F54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CB5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DDE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44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8B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13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70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63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2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9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工程名称：侧柏二十一</w:t>
            </w:r>
          </w:p>
        </w:tc>
      </w:tr>
      <w:tr w14:paraId="39AC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0D3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5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9C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B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6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0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C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F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8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0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0.211 </w:t>
            </w:r>
          </w:p>
        </w:tc>
      </w:tr>
      <w:tr w14:paraId="7E23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77ED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1F59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6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9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3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C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94A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614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5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6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4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0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7F2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13D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C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5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5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7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A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4D4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8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1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F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3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B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E9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A8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2A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D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5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5305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595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5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994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C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8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4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8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A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4D5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7D7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A3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AB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9E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78C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A04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60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C5E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0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6C1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7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5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6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F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53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4BC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C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0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B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1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F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4B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60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2D3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3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FE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C4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C5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6E7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E87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50B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33E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4F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F6F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4A1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CF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62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CA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DF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2D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C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64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工程名称：侧柏二十二</w:t>
            </w:r>
          </w:p>
        </w:tc>
      </w:tr>
      <w:tr w14:paraId="12AA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9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753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C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E0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A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0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2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85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7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C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4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427F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F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3F1C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D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0A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8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2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F0D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79C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B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3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2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5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F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837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23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C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F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A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1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BAB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448A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7DA3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4454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4CF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8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2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F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7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D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30C0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2127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DC1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C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B3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09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1365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C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7E5E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066D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6D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1C7F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7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B0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C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D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7B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460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C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C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36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2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84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B72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78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1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E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0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2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56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09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09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6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9E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16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C5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EC7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34A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BDF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EC0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8FCB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DC5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3CA6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5C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7D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52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D5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DE5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8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7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工程名称：侧柏二十三</w:t>
            </w:r>
          </w:p>
        </w:tc>
      </w:tr>
      <w:tr w14:paraId="09BD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5DA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7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1B5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E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6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E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C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71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26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A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9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517C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7DA1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7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5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F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A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F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61F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5BB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7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2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4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1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2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FA7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A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E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F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A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46BC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796E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F5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AF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C6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E85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4981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6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927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96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9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0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7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BB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F8F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4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8A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B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6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8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FB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B66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2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88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82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D85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151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D2C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200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E18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F31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08F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9D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DE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F4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31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93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4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72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工程名称：侧柏二十四</w:t>
            </w:r>
          </w:p>
        </w:tc>
      </w:tr>
      <w:tr w14:paraId="255E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2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AC8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9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42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F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0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F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D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0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5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F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DE8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8360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C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F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9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6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98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C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7E6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1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F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2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B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4B7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001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7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A77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3CC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AD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8C4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2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D9E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023E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92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B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2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9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C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2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7C8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29D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D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19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C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4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4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C7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6B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3D4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FA4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950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17A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BB4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3D6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C3A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3C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A6D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14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49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611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4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2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工程名称：侧柏二十五</w:t>
            </w:r>
          </w:p>
        </w:tc>
      </w:tr>
      <w:tr w14:paraId="2458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E6A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A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B5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2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7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B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8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E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F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1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4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AC2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C459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9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C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4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D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749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7F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8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1E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9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4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655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44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A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4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8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18FA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530A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AF3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0F2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0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EC4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6317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6271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42BE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38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8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8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3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6E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B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EFE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7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D3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6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C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9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38A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25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0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07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B3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23C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1F7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560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DD6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964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AD3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2CB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CD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3C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89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90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10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D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9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工程名称：侧柏二十六</w:t>
            </w:r>
          </w:p>
        </w:tc>
      </w:tr>
      <w:tr w14:paraId="01FC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E36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5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0B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D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59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D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0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7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1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4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1926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2D4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E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6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EE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D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794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D31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6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0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3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7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B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481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59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4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C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7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A75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FAF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8DA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E78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597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640F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428B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5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2BA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CE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1F4F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1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3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1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C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D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6A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A39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70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7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3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C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A1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1CE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C1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6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9C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1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60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84D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03AC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D64E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A3C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FEC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4E1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08D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CF2B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B6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52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5FB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829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30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9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02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工程名称：侧柏二十七</w:t>
            </w:r>
          </w:p>
        </w:tc>
      </w:tr>
      <w:tr w14:paraId="2E95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D04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E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88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5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A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D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6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外扩树池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A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8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2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回填古树复壮基质人工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98B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B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4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9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2C00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0E13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1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D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2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3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DD0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98A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8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D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1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6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E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C72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CC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8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8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A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9EE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1C07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3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7F73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1E65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F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9CB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5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外扩树池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1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1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8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拆除原有树池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7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预留排水孔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9C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古树复壮基质：由腐叶肥，草炭土，蚯蚓粪和同树种等枝条混配，铺设面积20㎡，铺设厚度0.3m，除以沉降系数0.7。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 w14:paraId="0715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E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0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F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5E0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5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2FE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EFE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1AD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0AB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E3E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B45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A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8DD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ED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69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351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8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E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5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4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C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19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C89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A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A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1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6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91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306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AF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B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B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2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D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9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5D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F9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51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F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5D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10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CDD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AF0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78B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290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5A4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1BFC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226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AB9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FD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EF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B1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E4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61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6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B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工程名称：侧柏二十八</w:t>
            </w:r>
          </w:p>
        </w:tc>
      </w:tr>
      <w:tr w14:paraId="6C26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B95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2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0A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B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1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A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E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F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D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B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7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17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0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4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B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AA1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4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F0F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2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7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E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4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1C5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0E2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9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F2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7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9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8D7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4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8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6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266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8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古树复壮基质：由腐叶肥，草炭土，蚯蚓粪和同树种等枝条混配，铺设面积30㎡，铺设厚度0.3m，除以沉降系数0.7。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 w14:paraId="58A5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92A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3F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9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C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4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4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599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D4E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B57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4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159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D4B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4AC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85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A1F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2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2A9C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D4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39F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F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6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0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1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85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3F0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C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9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F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3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50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9C8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E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A9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66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04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91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C74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19F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EA2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513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CC8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093A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32F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4B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D9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A1E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75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11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A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7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工程名称：侧柏二十九</w:t>
            </w:r>
          </w:p>
        </w:tc>
      </w:tr>
      <w:tr w14:paraId="736B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923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9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4D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B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9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3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8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5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8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B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1CA6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2D92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C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D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F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91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5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9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09E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A17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5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4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B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C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EEF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4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A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9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C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66E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古树复壮基质：由腐叶肥，草炭土，蚯蚓粪和同树种等枝条混配，铺设面积30㎡，铺设厚度0.3m，除以沉降系数0.7。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12.86</w:t>
            </w:r>
          </w:p>
        </w:tc>
      </w:tr>
      <w:tr w14:paraId="0120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4D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DB7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E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B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1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0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5E01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7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0321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23F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032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E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3A3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3C3D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EB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7FF9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7671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9A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5B9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C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5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9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8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BD0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F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F75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3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A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F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8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0D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382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54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6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5E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87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353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AE2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6AA5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775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158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7EE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753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65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A2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32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07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4B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2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37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工程名称：侧柏三十</w:t>
            </w:r>
          </w:p>
        </w:tc>
      </w:tr>
      <w:tr w14:paraId="69A4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D7C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E7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84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B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3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7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2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F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C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9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0.211 </w:t>
            </w:r>
          </w:p>
        </w:tc>
      </w:tr>
      <w:tr w14:paraId="571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3DF4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5ABA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F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D1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C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A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76E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6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3E5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1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E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A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7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622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C26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4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1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DF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1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D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FD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支撑橡胶软垫（需定制、打孔）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98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9A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3821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A3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1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022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3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9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1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F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6C9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7AC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6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A9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64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BF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BCD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99E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BC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5E4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65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D1C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B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D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D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5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A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5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83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E1E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E7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2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2D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87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B7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8A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57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75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EF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74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ED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36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44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7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1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工程名称：油松三十一</w:t>
            </w:r>
          </w:p>
        </w:tc>
      </w:tr>
      <w:tr w14:paraId="32BD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A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F35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5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83F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2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8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5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99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3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47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E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BE6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112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4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B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D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D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49E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F86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F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5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2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0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F17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D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5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软纤牵引（4条，共24m）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B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0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6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A65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B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0FF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D98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5E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7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E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F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3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C70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AA6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A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AA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C22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3F7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B1C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135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957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48E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8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33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1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167E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E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8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5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C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40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248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9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8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83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E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E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23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A7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4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0D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9E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F8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5C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9AA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5CE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4640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4ED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1E4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A3F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0D3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91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9E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30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BB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DB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6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7D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工程名称：油松三十二</w:t>
            </w:r>
          </w:p>
        </w:tc>
      </w:tr>
      <w:tr w14:paraId="711E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1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A1C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F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D0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8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B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5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6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A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0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0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279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585B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5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4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B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45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D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482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F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0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6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B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A2B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318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8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B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ED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9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0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EC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1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软纤牵引（4条，共24m）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9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B6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E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0BA8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461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D22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3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66D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8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4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9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9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9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B80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619C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83B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E98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6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75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E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209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4E01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1EC7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C6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5F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962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9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2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6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1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6D7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6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B28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F2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C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7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5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5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B8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7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07B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A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CC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1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1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F5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B34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91F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B9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6A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1D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87B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B8A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76B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5DF8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755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9C53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242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39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14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58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DAE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4E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1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0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工程名称：侧柏三十三</w:t>
            </w:r>
          </w:p>
        </w:tc>
      </w:tr>
      <w:tr w14:paraId="0B7D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4E3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A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48B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6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1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5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1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8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B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0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8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440A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5A9A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5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1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6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0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3EB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E73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A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D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9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A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30B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1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A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F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3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1E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8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古树复壮基质：由腐叶肥，草炭土，蚯蚓粪和同树种等枝条混配，铺设面积25㎡，铺设厚度0.3m，除以沉降系数0.7。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</w:tr>
      <w:tr w14:paraId="7FC1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39F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3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C03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45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4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A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25C2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4E4A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E3D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71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20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4FF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AA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710C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430D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B8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B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E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7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F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19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6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1B6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6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8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43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D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B6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5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EE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DF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61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AE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AA7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6BD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86C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69F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D6C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C80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9F6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16F9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BB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50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E0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32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23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6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工程名称：侧柏三十四</w:t>
            </w:r>
          </w:p>
        </w:tc>
      </w:tr>
      <w:tr w14:paraId="71A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F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84B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19A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5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A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F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4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5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B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6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E99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D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33B4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C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B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4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F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F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F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9FF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471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6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F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3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C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8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C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1C7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6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B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C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7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BE1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古树复壮基质：由腐叶肥，草炭土，蚯蚓粪和同树种等枝条混配，铺设面积30㎡，铺设厚度0.3m，除以沉降系数0.7。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 w14:paraId="2A22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83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4E3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B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4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1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C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209F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65D5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9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F50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4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A8B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F4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19F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2DC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3C7E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48E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E3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0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A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0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7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26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7CC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BF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6A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C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C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8B8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A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D0A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00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BE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464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6D9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19E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3B5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914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771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0D0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B7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99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D0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634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AC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C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F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工程名称：侧柏三十五</w:t>
            </w:r>
          </w:p>
        </w:tc>
      </w:tr>
      <w:tr w14:paraId="6EC4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035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C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39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A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B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5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3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4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6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0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0EE2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C23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3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8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4B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7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3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959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024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FE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3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5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4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3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666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7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2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8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3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5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E75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古树复壮基质：由腐叶肥，草炭土，蚯蚓粪和同树种等枝条混配，铺设面积40㎡，铺设厚度0.3m，除以沉降系数0.7。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</w:tr>
      <w:tr w14:paraId="51FF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9A7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821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B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E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8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8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7E07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2EC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717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806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421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D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3832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B0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425E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5F8F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83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6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0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1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0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B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D5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4C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C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8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C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6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399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B3B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4C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5C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615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2CB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68B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FA7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2CC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35B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FED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26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1B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28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32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BA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8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A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工程名称：侧柏三十六</w:t>
            </w:r>
          </w:p>
        </w:tc>
      </w:tr>
      <w:tr w14:paraId="1285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E6F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0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16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1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7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0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B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9D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6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E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EC2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C3A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2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7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C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9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D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845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986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0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7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1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3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1E0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F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60C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B4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79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9E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A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8E6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CE8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B1E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B8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0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A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C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F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E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82A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1A9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3D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DEF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A4E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8A9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236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0F2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730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7DB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172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42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BA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9B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1A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C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0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工程名称：油松三十七</w:t>
            </w:r>
          </w:p>
        </w:tc>
      </w:tr>
      <w:tr w14:paraId="0B4A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70D9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C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5C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A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6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8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B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A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修建支撑（A字，6项，共84m）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A4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6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C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8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1.263 </w:t>
            </w:r>
          </w:p>
        </w:tc>
      </w:tr>
      <w:tr w14:paraId="78F7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</w:tr>
      <w:tr w14:paraId="505B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</w:tr>
      <w:tr w14:paraId="751B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5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5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1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8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4DF0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5BD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8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6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8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A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512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B6E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F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4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C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A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96C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8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C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 6项，共84m）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E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A6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4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5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C28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838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588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20.76</w:t>
            </w:r>
          </w:p>
        </w:tc>
      </w:tr>
      <w:tr w14:paraId="5F16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6DC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633B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D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软纤牵引（6条，共60m）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1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6B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2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B0C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DEA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8D7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14D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9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树体防腐及树洞修补（10㎡）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B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4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1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C54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21A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76A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B46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95B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2EC1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743C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E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3D09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D2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 w14:paraId="03F6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0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F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0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3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E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8B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A49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3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5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E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7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BE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31F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DD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C0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87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BE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C37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D6E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803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4C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4AA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497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FAA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09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57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81E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80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1B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4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D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工程名称：油松三十八</w:t>
            </w:r>
          </w:p>
        </w:tc>
      </w:tr>
      <w:tr w14:paraId="644D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311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A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F2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3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6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0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B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B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8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0720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43AF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2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E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6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2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B90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15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D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6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0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D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BD6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9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树体防腐及树洞修补（13㎡）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6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E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8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247A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2BC9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D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E68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2B7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67C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7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639F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6FFC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4D76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99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5D19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7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A6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2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B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DF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D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FA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B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6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E0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9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F2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228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FF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4F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3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9E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376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518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058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49E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EA9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248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35C4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17A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06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C48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B3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3AB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34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B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4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工程名称：油松三十九</w:t>
            </w:r>
          </w:p>
        </w:tc>
      </w:tr>
      <w:tr w14:paraId="0FD8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DE4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2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EE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6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D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6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8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2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E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8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B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2ADF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193F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F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C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F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2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3E4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A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DF2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7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1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5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A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6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896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8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3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E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0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0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6E4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3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软纤牵引（4条，共20m）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9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B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0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638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9E8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12D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B5C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B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5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A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5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69CB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A5E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300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E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BF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620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0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8B7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652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1060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C2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C9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41F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7B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C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5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C0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22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1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F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3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A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3B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DB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9B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C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7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0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C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9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E2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2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24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5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1E8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0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39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58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FA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0BD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11C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91D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990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BB9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2F8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8DD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F5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F3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47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83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27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5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63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工程名称：油松四十</w:t>
            </w:r>
          </w:p>
        </w:tc>
      </w:tr>
      <w:tr w14:paraId="67B6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B8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5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2B6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0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0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B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C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8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B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9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34A0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4072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8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3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4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3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7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B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85C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364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B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0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6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0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8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43B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8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0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E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1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7B2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0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C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5B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9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E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A80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7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古树复壮基质：由腐叶肥，草炭土，蚯蚓粪和同树种等枝条混配，铺设面积40㎡，铺设厚度0.3m，除以沉降系数0.7。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</w:tr>
      <w:tr w14:paraId="774C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836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53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E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软纤牵引（3条，共15m）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F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7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4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C15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229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D26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软纤牵引套件（紧线器及扣件）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734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9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1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F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9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1196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04A2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16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872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C37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568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68C1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3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3D2D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6076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7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F1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0847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6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6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0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4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4C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F39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B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B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5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4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58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C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098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9D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E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3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C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9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DA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E5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4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E05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F83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9F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D8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F68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F3D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FDB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C53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17E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E54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BA4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A6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7C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33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7D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62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4F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工程名称：侧柏四十一</w:t>
            </w:r>
          </w:p>
        </w:tc>
      </w:tr>
      <w:tr w14:paraId="5D51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CA7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C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5A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2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4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E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94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A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6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5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F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61A8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4424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5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40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B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B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09D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CC1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8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E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9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3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24B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C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1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B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B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764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167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52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66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D8F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2C23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978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3C9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A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DC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3D4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5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6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0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5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0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5D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C14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9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C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7F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A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48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F41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6E9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1F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23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E0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24F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43A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8D4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D96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2F7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21C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4BB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3A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D3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3F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04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7C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3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A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工程名称：侧柏四十二</w:t>
            </w:r>
          </w:p>
        </w:tc>
      </w:tr>
      <w:tr w14:paraId="1DFF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C46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0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14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FD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7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6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2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E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树体防腐及树洞修补（9㎡）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A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6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0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6818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A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00DB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F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0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7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B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25B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1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313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2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0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E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1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6B2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E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8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树体防腐及树洞修补（9㎡）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7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3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4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11A2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7ED8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C2E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7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F37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E97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B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4FD8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4B69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2770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3B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5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697B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3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6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F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0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E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A6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4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753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75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D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4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6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71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95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C0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AC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E4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1E8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EF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402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FDA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775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9C0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3E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CC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C1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2F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A6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9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3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工程名称：侧柏四十三</w:t>
            </w:r>
          </w:p>
        </w:tc>
      </w:tr>
      <w:tr w14:paraId="462D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4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43E0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D6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573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E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9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5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C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B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8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5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 </w:t>
            </w:r>
          </w:p>
        </w:tc>
      </w:tr>
      <w:tr w14:paraId="57C9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 </w:t>
            </w:r>
          </w:p>
        </w:tc>
      </w:tr>
      <w:tr w14:paraId="6337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F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9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5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A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C4D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532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14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F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C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B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7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1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D21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6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B6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8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46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8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古树复壮基质：由腐叶肥，草炭土，蚯蚓粪和同树种等枝条混配，铺设面积40㎡，铺设厚度0.3m，除以沉降系数0.7。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</w:tr>
      <w:tr w14:paraId="158F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E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51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6E6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B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树体防腐及树洞修补（3.5㎡）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8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6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F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33BD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6F56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98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A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71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7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63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B3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2776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9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4542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2C0F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5A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A40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C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A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4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E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E0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650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3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4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7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5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8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D62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30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16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39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55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F27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F40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62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BFC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9CF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516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88F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AB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35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86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35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8D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8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B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工程名称：侧柏四十四</w:t>
            </w:r>
          </w:p>
        </w:tc>
      </w:tr>
      <w:tr w14:paraId="4CCF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9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689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5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F9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A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94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7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F4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6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C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8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E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F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BD8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F66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8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7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B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6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7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52A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C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2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9D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2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4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C4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6EF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B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1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3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F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5C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AEA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C9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26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49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0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智慧监测及管理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5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E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7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摄像头（直播、太阳能款）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2B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气象站（7要素，太阳能款）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37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土壤检测套装（3层，电池版）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FC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树木倾斜传感器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CA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B9D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树木震动传感器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1E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3F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67E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B73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B5B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EAA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194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089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2BF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1FC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18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5C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D5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F8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4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84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工程名称：侧柏四十五</w:t>
            </w:r>
          </w:p>
        </w:tc>
      </w:tr>
      <w:tr w14:paraId="328D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2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90A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E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CC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4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5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1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树体防腐（11㎡）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2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8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9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0941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7C63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A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D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60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8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E12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4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22D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A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6C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8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C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53D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4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B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钢丝牵引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6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A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B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φ12不锈钢钢丝绳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0A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DD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BC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地锚（连接基座和钢缆）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29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A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钢丝牵引套件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31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牵引基座（规格为长1.5m*宽1.5m*深1.5m,基座内部放置特制的钢筋笼和固定钢板，然后将地锚和钢筋笼、固定钢板焊接完成后,浇筑砂石混凝土。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9B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A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6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树体防腐（11㎡）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0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4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B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C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0FAF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1DA0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8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7CE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9E4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13F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2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03A0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5D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71BC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 w14:paraId="3228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71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6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EF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D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B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4F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504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1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3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1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2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56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B0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5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CB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40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9D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93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10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AE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50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9B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63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36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5D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4F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92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E6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90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D6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1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0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工程名称：侧柏四十六</w:t>
            </w:r>
          </w:p>
        </w:tc>
      </w:tr>
      <w:tr w14:paraId="4EB2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701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D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25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C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3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F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E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修建支撑（人字形，共12m）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7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CA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</w:tr>
      <w:tr w14:paraId="427D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437C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4027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8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树体防腐及树洞修补（9㎡）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E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9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2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5EEA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088B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6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修建支撑（人字形，共12m）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4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C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9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9D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支撑橡胶软垫（需定制、打孔）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1A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05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7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255C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4F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AD3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0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树体防腐及树洞修补（9㎡）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5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B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8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C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26D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7BF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CCC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31E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9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4E2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0D2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413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65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80B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F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4D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5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66A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1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7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无法进场辅助施工，需要技术人员借助攀树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装备上树施工，修建支撑，树体防腐及树洞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7F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8B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9C4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A1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56E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07A1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2E9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BF8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A1E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05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BE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779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B1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44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D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9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工程名称：侧柏四十七</w:t>
            </w:r>
          </w:p>
        </w:tc>
      </w:tr>
      <w:tr w14:paraId="4F89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D3D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2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C8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9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2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3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F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修建支撑（A字，共36m）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B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A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6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0.541 </w:t>
            </w:r>
          </w:p>
        </w:tc>
      </w:tr>
      <w:tr w14:paraId="0476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961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 </w:t>
            </w:r>
          </w:p>
        </w:tc>
      </w:tr>
      <w:tr w14:paraId="4029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1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B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树体防腐及树洞修补（12㎡）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C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55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9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0259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 w14:paraId="4717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1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6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C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B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1494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3C7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D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B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1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9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1AC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6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安装避雷措施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3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A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0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避雷针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1.名称:避雷针制作、安装；消弧线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0D5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A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预埋铁件（避雷器）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 </w:t>
            </w:r>
          </w:p>
        </w:tc>
      </w:tr>
      <w:tr w14:paraId="0005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</w:tr>
      <w:tr w14:paraId="6651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现浇混凝土钢筋（避雷器）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1.规格φ18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765A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E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1.接地系统＜10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217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3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修建支撑（A字，共36m）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73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1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0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258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1B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4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C7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8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13.84</w:t>
            </w:r>
          </w:p>
        </w:tc>
      </w:tr>
      <w:tr w14:paraId="50EA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4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92C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4FA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8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树体防腐及树洞修补（25㎡）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9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D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F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3814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6CE6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4E1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1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506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54F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4CF3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1E2C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84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001E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4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B7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5E92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D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E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2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A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F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CB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B8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B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1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D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4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2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7E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C1F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EF3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95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0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DF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A660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16C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88BF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BFE9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5AD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6A8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1D8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E1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69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C0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73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0D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1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50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工程名称：侧柏四十八</w:t>
            </w:r>
          </w:p>
        </w:tc>
      </w:tr>
      <w:tr w14:paraId="7C10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28E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7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A56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0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A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D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A3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1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2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C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7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0.135 </w:t>
            </w:r>
          </w:p>
        </w:tc>
      </w:tr>
      <w:tr w14:paraId="3AC0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642E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0E80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38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C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A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7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DD0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1894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5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F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A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5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DD3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7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C2B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A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8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D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C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F3C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7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E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8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6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300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CC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7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3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8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A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EBB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1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1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38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B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E7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FF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C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F7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5255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164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1B3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AC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树体防腐及树洞修补（8㎡）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2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8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B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2FE0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5A67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187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DA4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B1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334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B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B6D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F0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058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A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D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 w14:paraId="3139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6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1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C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41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799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6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C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1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3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EE7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EA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77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2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1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5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7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B5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97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04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4A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0D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1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5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B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F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68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9D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B0B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894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BA9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8F7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D0B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E0F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F65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6D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B8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DC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02B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1D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2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E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工程名称：侧柏四十九</w:t>
            </w:r>
          </w:p>
        </w:tc>
      </w:tr>
      <w:tr w14:paraId="58A2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F38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D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A67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B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D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F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E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E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C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2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A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</w:tr>
      <w:tr w14:paraId="0317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7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3C5B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59D6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7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E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6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D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0909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F15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1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E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D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A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FA3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9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D5F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6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D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7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4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8E6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9B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2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E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6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4F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支撑橡胶软垫（需定制、打孔）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14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2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F9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6E60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5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E8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D53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8F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5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C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F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E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686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DE0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F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321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75C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212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0F4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72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0BE3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D49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B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824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9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7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9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C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9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E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94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21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5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1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B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2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50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8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B7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48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565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D29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09E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F8F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7AD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EB6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538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AF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3F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74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BD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FA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D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C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</w:t>
            </w:r>
          </w:p>
        </w:tc>
      </w:tr>
      <w:tr w14:paraId="43EB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0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49D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5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14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3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B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E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C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5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A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C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EC0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AD3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E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2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6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6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B11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43E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FD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2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C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2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8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5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A2F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E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B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1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9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ACF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F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0A64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19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816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78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9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662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A9F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A9C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72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3FB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F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1F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A9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0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E4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62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0EF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8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A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14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0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25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D8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65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DEF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5A4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5070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20C8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453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F83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3DC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BA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BC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18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A5C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05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C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1B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工程名称：侧柏五十一</w:t>
            </w:r>
          </w:p>
        </w:tc>
      </w:tr>
      <w:tr w14:paraId="55C6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F83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41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15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3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C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4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8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4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A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F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B0A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14A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1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F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5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6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E01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5C6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C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F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5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7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8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EC3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0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D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4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0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4DD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A06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13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AC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7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68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712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9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FDD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62E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B8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6CE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DE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10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0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1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EF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9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34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A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F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A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6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4D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2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91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C6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344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C6D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59E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06E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54D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AAF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699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74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B9A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CD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B2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3A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4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9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工程名称：侧柏五十二</w:t>
            </w:r>
          </w:p>
        </w:tc>
      </w:tr>
      <w:tr w14:paraId="02E4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5DC0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D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DB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5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D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D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9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6D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1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C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9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552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BE6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8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1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2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4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2FD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E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1F74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0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9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A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E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33F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8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8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F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A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7C5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D86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35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C7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2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643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3D9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235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F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2E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467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9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E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B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7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3E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33B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FE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8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8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5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75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C0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37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FF7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382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941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CBF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093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29E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184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76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B5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03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28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18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0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A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工程名称：侧柏五十三</w:t>
            </w:r>
          </w:p>
        </w:tc>
      </w:tr>
      <w:tr w14:paraId="45D2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116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E1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0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7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6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1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3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9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0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A2A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65C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7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6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4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F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8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469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5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8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A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D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6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EB1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86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5C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A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4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2D7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952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E5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EA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6C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FC1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77C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D15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1C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728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9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D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E0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3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蛀干害虫专用药剂（500ml，喷施蛀干害虫专用药剂防治蛀干害虫）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AC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C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渗透剂（1000ml，增效剂，有效增强蛀干害虫专用药剂效果）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04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诱捕器（诱杀天牛成虫）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F7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A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2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E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A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0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BE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10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6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22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F1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2A1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9FB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F4F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971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A474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E2E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247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00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C92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39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A7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BA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C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25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工程名称：侧柏五十四</w:t>
            </w:r>
          </w:p>
        </w:tc>
      </w:tr>
      <w:tr w14:paraId="326F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580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6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10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34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3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C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D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E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0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DE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0729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83C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3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2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1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7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0A6F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A73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6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29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3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E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ABF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B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C4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A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2BF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C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B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0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3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1653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9AC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C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7C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3B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18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178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3890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76E3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0A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CF5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1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7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F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D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DE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9E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29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2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B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0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C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0D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133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386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69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7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C7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B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E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D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98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56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93CC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18E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235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1A6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E00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A3F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5F2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2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70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C7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FE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4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6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B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工程名称：侧柏五十五</w:t>
            </w:r>
          </w:p>
        </w:tc>
      </w:tr>
      <w:tr w14:paraId="004C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07C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B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93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7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B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7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7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树体防腐及树洞修补（7㎡）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6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D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E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3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5C91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6545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8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3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6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9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3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705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6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4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8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9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3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68E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C3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树体防腐及树洞修补（7㎡）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C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1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E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1E12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1256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246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1D4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59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1A2E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77DC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4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6870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65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7F51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2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4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8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2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1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D1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E2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C4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CA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70C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0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4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4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E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8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06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03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CEA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7D8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114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722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B0D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2E0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3A6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3F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683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07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06D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59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6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9D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工程名称：侧柏五十六</w:t>
            </w:r>
          </w:p>
        </w:tc>
      </w:tr>
      <w:tr w14:paraId="6245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3C1B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B4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3E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A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1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A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48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修建支撑（单点，3m）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3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C9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C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0.045 </w:t>
            </w:r>
          </w:p>
        </w:tc>
      </w:tr>
      <w:tr w14:paraId="0FD8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1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</w:tr>
      <w:tr w14:paraId="5EC9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 w14:paraId="4A00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F9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9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77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0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20A2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141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7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4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B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F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1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A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A42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5747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1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6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D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E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1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2DA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E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2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B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5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986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5F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8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修建支撑（A字，共9m）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2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7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D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AF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支撑橡胶软垫（需定制、打孔） 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D1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A8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</w:tr>
      <w:tr w14:paraId="2696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87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97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8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树体防腐及树洞修补（5.5㎡）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6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7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9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E59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540A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B7F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088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9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FB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47C7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06F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EA1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2A2F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1C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5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 w14:paraId="68C4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6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6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6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8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44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40B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1E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C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B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4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6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BF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F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A2E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9D1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29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19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6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树干涂白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D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2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8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环保树干涂白剂（5L）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CE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33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1C9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5A43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C87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4F4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65A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17A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AE2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46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80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E5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1CF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D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9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2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工程名称：侧柏五十七</w:t>
            </w:r>
          </w:p>
        </w:tc>
      </w:tr>
      <w:tr w14:paraId="38F1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1ADE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96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6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4C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2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9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修建挡土墙（长10m,宽1.5,高2m）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8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0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A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石挡土墙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1.毛石挡墙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 w14:paraId="184B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2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7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C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F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1259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3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49E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3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0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E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1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5292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F06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2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修建挡土墙（长10m,宽1.5,高2m）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DC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2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A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9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BCC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9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D66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68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古树复壮基质：由腐叶肥，草炭土，蚯蚓粪和同树种等枝条混配。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795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0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吲丁.萘乙酸（5%萘乙酸+吲哚丁酸复配  可溶液剂，萘乙酸500g，吲哚丁酸100ml）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D6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15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D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树体防腐（4㎡）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1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D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B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C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7C7B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E81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1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71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89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35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4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3B5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6B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B8A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38E4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98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45B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5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2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8B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A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86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4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CC5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BC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F13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C01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FBE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3E5B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08C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B2D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AAD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98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F0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35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63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D0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9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3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工程名称：侧柏五十八</w:t>
            </w:r>
          </w:p>
        </w:tc>
      </w:tr>
      <w:tr w14:paraId="5827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D3A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1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F8F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C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6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C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77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修建支撑（A字，共16m）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B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E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 φ140mm，壁厚4.5mm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0.241 </w:t>
            </w:r>
          </w:p>
        </w:tc>
      </w:tr>
      <w:tr w14:paraId="0636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D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独立基础（支撑基座）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1.混凝土强度等级:C20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2.混凝土拌和料要求:商砼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3.尺寸0.5m*0.5m*0.5m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2B3D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现浇混凝土钢筋（支撑基座)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1.规格φ12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 w14:paraId="581C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6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8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E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0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D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5F63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7EAB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9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F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58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4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6CE2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0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65B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03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修建支撑（A字，共16m）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1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C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7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碗状树箍（需定制、打孔）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54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支撑橡胶软垫（需定制、打孔）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9B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可伸缩头（需定制，有利于古树增强应对暴雪和大风等极端天气的能力）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F7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2C12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涂漆防锈处理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434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塑性仿真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0E3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8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树体防腐（6㎡）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9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6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E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D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6A7B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2D68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57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A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BED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渗透剂（1000ml，增效剂，有效增强蛀干害虫专用药剂和杀菌的效果）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8D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62CF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3272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F81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20D8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3B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752C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9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8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攀树装备（古树距离道路较远，高空作业车无法进场辅助施工，需要技术人员借助攀树装备上树施工，修建支撑，树体防腐及树洞修补、枝条整理等措施共用）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C2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A5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252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486B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722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FDD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5E6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EF8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111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B2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CA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AC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B2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BA6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8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工程名称：侧柏五十九</w:t>
            </w:r>
          </w:p>
        </w:tc>
      </w:tr>
      <w:tr w14:paraId="0BCF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6579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D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91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3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C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8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D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立地环境清理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A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0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9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1.清理纸皮和红灯笼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2A7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E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9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E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3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1.木质部二次防腐处理，熟桐油两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遍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B0A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1.树体防腐进行着色处理，更贴近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856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C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7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F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B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 w14:paraId="2DB1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C7D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E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10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4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0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3ED6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5F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9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树体防腐（1㎡）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7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0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8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干皮修复专用材料（补1m2的树洞约需10kg干皮修复专用材料）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2E6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树体清腐（清理腐烂木质部）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6C0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杀菌剂（1000g，喷施杀菌剂进行杀菌消毒处理）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1B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蛀干害虫专用药剂（500ml，喷施蛀干害虫专用药剂和杀菌剂的效果）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22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4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渗透剂（1000ml，增效剂，有效增强蛀干）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69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打磨、抛光、除尘（腐烂木质部清理后打磨、抛光、除尘）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74B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干燥处理（对清理后的木质部进行干燥处理)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477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内层防腐（裸露木质部干燥后进行防腐处理)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511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2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排水处理（含安置导流管及基部排水处理）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38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封堵处理（采用改良后的环氧树脂混合其它材料，对树洞进行封堵）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61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A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5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3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B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4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A39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D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BD7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9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4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2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F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07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15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351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5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1BC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89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39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1DA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F5C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9E7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92A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CB4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435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2E9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EE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11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EC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8A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3C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D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597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8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工程名称：侧柏六十</w:t>
            </w:r>
          </w:p>
        </w:tc>
      </w:tr>
      <w:tr w14:paraId="564B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85" w:hRule="atLeast"/>
        </w:trPr>
        <w:tc>
          <w:tcPr>
            <w:tcW w:w="4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pct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F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08BE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D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B6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0D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E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D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0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打透气孔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5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9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2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钻透气孔及埋设透气管人工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68A4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4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D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3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3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A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1.枝条锯除，伤口涂抹，属于高空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高危作业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0DFB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现场清理人员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1.清理修剪下来的枝条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866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9F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8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5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0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促根施肥人工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1.挖穴施肥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41B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B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钻透气孔人工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8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E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0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透气管（需特殊处理，含材料及人工）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BF0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8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有机棒肥（200g，有机质≥40%，枯草芽孢杆菌+侧孢短芽孢杆菌有效活菌≥0.2亿/克）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E3C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34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B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陶粒（粒径5-10mm）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7E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带孔不锈钢盖（可揭开观察）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F2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F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8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枝条整理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6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D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E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硫酸铜消毒剂（500ml，杀菌消毒）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6C8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伤口涂抹剂（500g，剪口杀菌防腐处理，促进剪口愈合）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863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C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促根施肥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1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1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D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高效复合肥（20kg，古树高效复合肥）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1F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4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精甲爽灵，噁霉灵（1000g，30%精甲霜灵+噁霉灵复配（水剂）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35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腐殖酸水溶肥（5L，腐殖酸≥30g/L P205+K20≥200g/L）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761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6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促根剂（500g，23%大量元素+中量元素+微量元素+吲哚丁酸）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4F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2" w:type="pct"/>
          <w:trHeight w:val="52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87B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高效液体肥（5L，大中微量元素+腐植酸+氨磷钾+氨基酸）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343B7168">
      <w:pPr>
        <w:ind w:firstLine="56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GU3NTgwOWU0YmJkMjFkYTRlYjk3NTgzOWIxZDIifQ=="/>
  </w:docVars>
  <w:rsids>
    <w:rsidRoot w:val="5E683852"/>
    <w:rsid w:val="5E6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2025-07-10T07:01:00Z</dcterms:created>
  <dc:creator>Lenovo</dc:creator>
  <cp:lastModifiedBy>Lenovo</cp:lastModifiedBy>
  <dcterms:modified xsi:type="dcterms:W3CDTF">2025-07-10T07:03:15Z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6BA45666C4984C8C8BDCD0E7D84625B5_11</vt:lpwstr>
  </property>
</Properties>
</file>