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64E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 w14:paraId="766C67C5"/>
    <w:tbl>
      <w:tblPr>
        <w:tblStyle w:val="5"/>
        <w:tblpPr w:leftFromText="180" w:rightFromText="180" w:vertAnchor="text" w:horzAnchor="page" w:tblpX="1171" w:tblpY="348"/>
        <w:tblOverlap w:val="never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49"/>
        <w:gridCol w:w="1811"/>
        <w:gridCol w:w="1257"/>
        <w:gridCol w:w="1317"/>
        <w:gridCol w:w="1347"/>
        <w:gridCol w:w="1422"/>
      </w:tblGrid>
      <w:tr w14:paraId="03DB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13" w:type="dxa"/>
            <w:noWrap w:val="0"/>
            <w:vAlign w:val="center"/>
          </w:tcPr>
          <w:p w14:paraId="08D4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1749" w:type="dxa"/>
            <w:noWrap w:val="0"/>
            <w:vAlign w:val="center"/>
          </w:tcPr>
          <w:p w14:paraId="4D81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1811" w:type="dxa"/>
            <w:noWrap w:val="0"/>
            <w:vAlign w:val="center"/>
          </w:tcPr>
          <w:p w14:paraId="690C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257" w:type="dxa"/>
            <w:noWrap w:val="0"/>
            <w:vAlign w:val="center"/>
          </w:tcPr>
          <w:p w14:paraId="2CD3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317" w:type="dxa"/>
            <w:noWrap w:val="0"/>
            <w:vAlign w:val="center"/>
          </w:tcPr>
          <w:p w14:paraId="0C53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技术规格、参数及要求</w:t>
            </w:r>
          </w:p>
        </w:tc>
        <w:tc>
          <w:tcPr>
            <w:tcW w:w="1347" w:type="dxa"/>
            <w:noWrap w:val="0"/>
            <w:vAlign w:val="center"/>
          </w:tcPr>
          <w:p w14:paraId="2FED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品目预算（元）</w:t>
            </w:r>
          </w:p>
        </w:tc>
        <w:tc>
          <w:tcPr>
            <w:tcW w:w="1422" w:type="dxa"/>
            <w:noWrap w:val="0"/>
            <w:vAlign w:val="center"/>
          </w:tcPr>
          <w:p w14:paraId="26979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最高限价（元）</w:t>
            </w:r>
          </w:p>
        </w:tc>
      </w:tr>
      <w:tr w14:paraId="4CA0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013" w:type="dxa"/>
            <w:noWrap w:val="0"/>
            <w:vAlign w:val="center"/>
          </w:tcPr>
          <w:p w14:paraId="68FD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1749" w:type="dxa"/>
            <w:noWrap w:val="0"/>
            <w:vAlign w:val="center"/>
          </w:tcPr>
          <w:p w14:paraId="61E5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养老服务</w:t>
            </w:r>
          </w:p>
        </w:tc>
        <w:tc>
          <w:tcPr>
            <w:tcW w:w="1811" w:type="dxa"/>
            <w:noWrap w:val="0"/>
            <w:vAlign w:val="center"/>
          </w:tcPr>
          <w:p w14:paraId="77D4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适老化改造</w:t>
            </w:r>
          </w:p>
        </w:tc>
        <w:tc>
          <w:tcPr>
            <w:tcW w:w="1257" w:type="dxa"/>
            <w:noWrap w:val="0"/>
            <w:vAlign w:val="center"/>
          </w:tcPr>
          <w:p w14:paraId="6D14702E">
            <w:pPr>
              <w:pStyle w:val="3"/>
              <w:widowControl w:val="0"/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1(批)</w:t>
            </w:r>
          </w:p>
        </w:tc>
        <w:tc>
          <w:tcPr>
            <w:tcW w:w="1317" w:type="dxa"/>
            <w:noWrap w:val="0"/>
            <w:vAlign w:val="center"/>
          </w:tcPr>
          <w:p w14:paraId="6A51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  <w:tc>
          <w:tcPr>
            <w:tcW w:w="1347" w:type="dxa"/>
            <w:noWrap w:val="0"/>
            <w:vAlign w:val="center"/>
          </w:tcPr>
          <w:p w14:paraId="5198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402000.00</w:t>
            </w:r>
          </w:p>
        </w:tc>
        <w:tc>
          <w:tcPr>
            <w:tcW w:w="1422" w:type="dxa"/>
            <w:noWrap w:val="0"/>
            <w:vAlign w:val="center"/>
          </w:tcPr>
          <w:p w14:paraId="3C47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402000.00</w:t>
            </w:r>
          </w:p>
        </w:tc>
      </w:tr>
    </w:tbl>
    <w:p w14:paraId="3A010F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0512"/>
    <w:rsid w:val="1CA91C6C"/>
    <w:rsid w:val="40857D9B"/>
    <w:rsid w:val="576F2DDD"/>
    <w:rsid w:val="6A4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104</Characters>
  <Lines>0</Lines>
  <Paragraphs>0</Paragraphs>
  <TotalTime>0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2025-02-25T14:51:00Z</dcterms:created>
  <dc:creator>Administrator</dc:creator>
  <cp:lastModifiedBy>A~~晴天娃娃~~</cp:lastModifiedBy>
  <dcterms:modified xsi:type="dcterms:W3CDTF">2025-07-11T07:13:31Z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eyJoZGlkIjoiNTU0MzdiYjllZWQxMjA5ZjY5NGI0YWM1NTVjMTdmODgiLCJ1c2VySWQiOiIzODU1MTk0MzMifQ==</vt:lpwstr>
  </property>
  <property fmtid="{D5CDD505-2E9C-101B-9397-08002B2CF9AE}" pid="4" name="ICV">
    <vt:lpwstr>F039A36C01BD44329F6A95C8EEB8BBBE_13</vt:lpwstr>
  </property>
</Properties>
</file>