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DDD6">
      <w:pPr>
        <w:spacing w:before="124" w:line="213" w:lineRule="auto"/>
        <w:ind w:firstLine="3340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11"/>
          <w:sz w:val="36"/>
          <w:szCs w:val="36"/>
        </w:rPr>
        <w:t>需求框架（服务</w:t>
      </w:r>
      <w:r>
        <w:rPr>
          <w:rFonts w:ascii="微软雅黑" w:hAnsi="微软雅黑" w:eastAsia="微软雅黑" w:cs="微软雅黑"/>
          <w:spacing w:val="10"/>
          <w:sz w:val="36"/>
          <w:szCs w:val="36"/>
        </w:rPr>
        <w:t>类</w:t>
      </w:r>
      <w:r>
        <w:rPr>
          <w:rFonts w:ascii="微软雅黑" w:hAnsi="微软雅黑" w:eastAsia="微软雅黑" w:cs="微软雅黑"/>
          <w:spacing w:val="12"/>
          <w:sz w:val="36"/>
          <w:szCs w:val="36"/>
        </w:rPr>
        <w:t>）</w:t>
      </w:r>
    </w:p>
    <w:p w14:paraId="596638B1"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7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</w:rPr>
        <w:t>一、</w:t>
      </w: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项目概</w:t>
      </w: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况</w:t>
      </w:r>
    </w:p>
    <w:p w14:paraId="1571B83D">
      <w:pPr>
        <w:kinsoku/>
        <w:spacing w:line="400" w:lineRule="exact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highlight w:val="none"/>
        </w:rPr>
        <w:t>根据六村堡工业园区第一、二批次范围实测成果项目需要，需</w:t>
      </w:r>
      <w:r>
        <w:rPr>
          <w:rFonts w:hint="eastAsia" w:ascii="宋体" w:hAnsi="宋体" w:eastAsia="宋体" w:cs="宋体"/>
          <w:color w:val="auto"/>
        </w:rPr>
        <w:t>开展地理信息测绘工作。通过开展规划用地实测等工作，可以进一步对城市空间进行测算，提高规划方案的可行性和合理性。</w:t>
      </w:r>
    </w:p>
    <w:p w14:paraId="7EC7E671"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</w:rPr>
        <w:t>二、服务内容（包括工作区域、工作内容等）</w:t>
      </w:r>
    </w:p>
    <w:p w14:paraId="4B5A9BA2">
      <w:pPr>
        <w:kinsoku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为了提高土地利用效率，提高城市规划的科学性和准确性，进而促进地方经济发展。具体工作内容包括：规划用地实测，出具用地实测成果表，包括净用地、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lang w:val="en-US" w:eastAsia="zh-CN"/>
        </w:rPr>
        <w:t>道路用地、绿化用地的范围和面积。根据相关主管部门的要求，完成相关测量任务，做好测量服务保障工作。</w:t>
      </w:r>
    </w:p>
    <w:p w14:paraId="5255DE3A"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highlight w:val="none"/>
        </w:rPr>
        <w:t>三、技术要求</w:t>
      </w:r>
    </w:p>
    <w:p w14:paraId="4D3C09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firstLine="420" w:firstLineChars="200"/>
        <w:textAlignment w:val="baseline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1.《全球定位系统实时动态测量（RTK）技术规范》（CH/T2009-2010）</w:t>
      </w:r>
    </w:p>
    <w:p w14:paraId="389572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firstLine="420" w:firstLineChars="200"/>
        <w:textAlignment w:val="baseline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2.《卫星定位城市测量技术规范》（CJJ/T73-2019）</w:t>
      </w:r>
    </w:p>
    <w:p w14:paraId="0019EC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firstLine="420" w:firstLineChars="200"/>
        <w:textAlignment w:val="baseline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3.《城市测量规范》（CJJ/T8-2011）</w:t>
      </w:r>
    </w:p>
    <w:p w14:paraId="76F581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firstLine="420" w:firstLineChars="200"/>
        <w:textAlignment w:val="baseline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4.《土地勘测定界规程》（TD/T1008-2019）</w:t>
      </w:r>
    </w:p>
    <w:p w14:paraId="199CF3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firstLine="420" w:firstLineChars="200"/>
        <w:textAlignment w:val="baseline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5.《地籍调查规程》（GB/T42547-2023）</w:t>
      </w:r>
    </w:p>
    <w:p w14:paraId="752D92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firstLine="420" w:firstLineChars="200"/>
        <w:textAlignment w:val="baseline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6.《1：500、1：1000、1：2000地形图图式》（GB/T20257.1-2017）</w:t>
      </w:r>
    </w:p>
    <w:p w14:paraId="25E39E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firstLine="420" w:firstLineChars="200"/>
        <w:textAlignment w:val="baseline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7.《1：5000、1：10000地形图图式》（GB/T20257.2-2017）</w:t>
      </w:r>
    </w:p>
    <w:p w14:paraId="07A6EF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firstLine="420" w:firstLineChars="200"/>
        <w:textAlignment w:val="baseline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8.《土地利用现状分类》（GB／T21010-2017）</w:t>
      </w:r>
    </w:p>
    <w:p w14:paraId="030277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firstLine="420" w:firstLineChars="200"/>
        <w:textAlignment w:val="baseline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9.《测绘成果质量检查与验收》（GB/T 24356-2023）</w:t>
      </w:r>
    </w:p>
    <w:p w14:paraId="130511BE">
      <w:pPr>
        <w:spacing w:before="120" w:beforeLines="50" w:after="120" w:afterLines="50" w:line="400" w:lineRule="exact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highlight w:val="none"/>
        </w:rPr>
        <w:t>四、服务要求</w:t>
      </w:r>
    </w:p>
    <w:p w14:paraId="490B18D7">
      <w:pPr>
        <w:spacing w:line="360" w:lineRule="auto"/>
        <w:ind w:firstLine="42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1、保证技术服务成果科学、合理、准确，项目成果符合审查审批要求。</w:t>
      </w:r>
    </w:p>
    <w:p w14:paraId="7CBD4A17">
      <w:pPr>
        <w:spacing w:line="360" w:lineRule="auto"/>
        <w:ind w:firstLine="42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2、供应商提供的成果的各项技术标准应当符合国家（强制性）标准及各项规范要求。国家没</w:t>
      </w:r>
    </w:p>
    <w:p w14:paraId="151A24C7">
      <w:pPr>
        <w:spacing w:line="360" w:lineRule="auto"/>
        <w:ind w:firstLine="42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有相应标准、规范的，可使用行业标准规定。</w:t>
      </w:r>
    </w:p>
    <w:p w14:paraId="0EB24F0A"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highlight w:val="none"/>
        </w:rPr>
        <w:t>五、商务要求</w:t>
      </w:r>
    </w:p>
    <w:p w14:paraId="57159C61">
      <w:pPr>
        <w:spacing w:before="120" w:beforeLines="50" w:after="120" w:afterLines="50"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（一）服务期限</w:t>
      </w:r>
    </w:p>
    <w:p w14:paraId="531786AE">
      <w:pPr>
        <w:spacing w:before="120" w:beforeLines="50" w:after="120" w:afterLines="50"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自合同签订之日起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365</w:t>
      </w:r>
      <w:r>
        <w:rPr>
          <w:rFonts w:hint="eastAsia" w:ascii="宋体" w:hAnsi="宋体" w:eastAsia="宋体" w:cs="宋体"/>
          <w:color w:val="auto"/>
          <w:highlight w:val="none"/>
        </w:rPr>
        <w:t>日历天。</w:t>
      </w:r>
    </w:p>
    <w:p w14:paraId="5090B751">
      <w:pPr>
        <w:spacing w:before="120" w:beforeLines="50" w:after="120" w:afterLines="50"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（二）款项结算</w:t>
      </w:r>
    </w:p>
    <w:p w14:paraId="06871595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付款条件说明：合同签订后，达到付款条件起30日内，支付合同总金额的40.00%。</w:t>
      </w:r>
    </w:p>
    <w:p w14:paraId="319AE2FF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付款条件说明：服务事项全部完成且验收合格后，达到付款条件起30日内，支付合同总金额的60.00%。</w:t>
      </w:r>
    </w:p>
    <w:p w14:paraId="4E08B25A"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highlight w:val="none"/>
        </w:rPr>
        <w:t>六、其他（如有要求，请写明）</w:t>
      </w:r>
    </w:p>
    <w:p w14:paraId="3CBAEAB0">
      <w:pPr>
        <w:ind w:firstLine="420" w:firstLineChars="2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服务</w:t>
      </w:r>
      <w:r>
        <w:rPr>
          <w:rFonts w:hint="eastAsia"/>
          <w:highlight w:val="none"/>
        </w:rPr>
        <w:t>质量</w:t>
      </w:r>
      <w:r>
        <w:rPr>
          <w:rFonts w:hint="eastAsia"/>
          <w:highlight w:val="none"/>
          <w:lang w:val="en-US" w:eastAsia="zh-CN"/>
        </w:rPr>
        <w:t>要求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乙方提供的成果文件满足国家及行业规范</w:t>
      </w:r>
      <w:r>
        <w:rPr>
          <w:rFonts w:hint="eastAsia"/>
          <w:highlight w:val="none"/>
        </w:rPr>
        <w:t>。</w:t>
      </w:r>
    </w:p>
    <w:sectPr>
      <w:headerReference r:id="rId3" w:type="default"/>
      <w:pgSz w:w="11916" w:h="16848"/>
      <w:pgMar w:top="1247" w:right="1276" w:bottom="1247" w:left="1264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B0A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zE4NDEzNWQ1MmVhOGU3NzlmMzFhOTVkZWJkZGYifQ=="/>
  </w:docVars>
  <w:rsids>
    <w:rsidRoot w:val="003A0171"/>
    <w:rsid w:val="00022F47"/>
    <w:rsid w:val="00144374"/>
    <w:rsid w:val="003A0171"/>
    <w:rsid w:val="00A21402"/>
    <w:rsid w:val="00D57F0C"/>
    <w:rsid w:val="012952DE"/>
    <w:rsid w:val="0314369E"/>
    <w:rsid w:val="04195191"/>
    <w:rsid w:val="04DC643E"/>
    <w:rsid w:val="05F975F3"/>
    <w:rsid w:val="07323A37"/>
    <w:rsid w:val="082D3485"/>
    <w:rsid w:val="0837174E"/>
    <w:rsid w:val="08592533"/>
    <w:rsid w:val="093A1985"/>
    <w:rsid w:val="096E3E37"/>
    <w:rsid w:val="0A4950B0"/>
    <w:rsid w:val="0AAD4DD4"/>
    <w:rsid w:val="0C501941"/>
    <w:rsid w:val="0CA61B23"/>
    <w:rsid w:val="0CA77331"/>
    <w:rsid w:val="0CD8520D"/>
    <w:rsid w:val="0D076022"/>
    <w:rsid w:val="0D665A65"/>
    <w:rsid w:val="0E9733D5"/>
    <w:rsid w:val="0EF14A15"/>
    <w:rsid w:val="0F896A1B"/>
    <w:rsid w:val="102313C5"/>
    <w:rsid w:val="10F7015B"/>
    <w:rsid w:val="12E41216"/>
    <w:rsid w:val="14215C1B"/>
    <w:rsid w:val="14B108A9"/>
    <w:rsid w:val="14ED1FA1"/>
    <w:rsid w:val="15AA1C40"/>
    <w:rsid w:val="16E42F30"/>
    <w:rsid w:val="19CC51AB"/>
    <w:rsid w:val="1A7F6415"/>
    <w:rsid w:val="1AFC4588"/>
    <w:rsid w:val="1B397E34"/>
    <w:rsid w:val="1BB92649"/>
    <w:rsid w:val="1D917FEC"/>
    <w:rsid w:val="1D9D4718"/>
    <w:rsid w:val="1E274922"/>
    <w:rsid w:val="1ED55C96"/>
    <w:rsid w:val="1F9C4CF0"/>
    <w:rsid w:val="1F9F0D06"/>
    <w:rsid w:val="1FAF52AB"/>
    <w:rsid w:val="20390B4A"/>
    <w:rsid w:val="24521D3C"/>
    <w:rsid w:val="25D770AE"/>
    <w:rsid w:val="25E05341"/>
    <w:rsid w:val="25F623DD"/>
    <w:rsid w:val="26134558"/>
    <w:rsid w:val="28004940"/>
    <w:rsid w:val="29C16846"/>
    <w:rsid w:val="2A1D2C3D"/>
    <w:rsid w:val="2A662182"/>
    <w:rsid w:val="2B7B3A0B"/>
    <w:rsid w:val="2BB10402"/>
    <w:rsid w:val="2BE00BBB"/>
    <w:rsid w:val="2C646B95"/>
    <w:rsid w:val="2E0221C2"/>
    <w:rsid w:val="2FF43D8C"/>
    <w:rsid w:val="3186310A"/>
    <w:rsid w:val="335F6460"/>
    <w:rsid w:val="33C04368"/>
    <w:rsid w:val="342A06C4"/>
    <w:rsid w:val="360A4D6C"/>
    <w:rsid w:val="376161AB"/>
    <w:rsid w:val="37722BB6"/>
    <w:rsid w:val="381E1A51"/>
    <w:rsid w:val="388F0AF6"/>
    <w:rsid w:val="38B05592"/>
    <w:rsid w:val="3A2C2B3E"/>
    <w:rsid w:val="3AEC0481"/>
    <w:rsid w:val="3B6B5729"/>
    <w:rsid w:val="3C8E1FD4"/>
    <w:rsid w:val="3D202614"/>
    <w:rsid w:val="3E3418EB"/>
    <w:rsid w:val="3E584838"/>
    <w:rsid w:val="3F1644C9"/>
    <w:rsid w:val="3F9F3D14"/>
    <w:rsid w:val="41537090"/>
    <w:rsid w:val="415E5CCE"/>
    <w:rsid w:val="42100EF9"/>
    <w:rsid w:val="425D3A13"/>
    <w:rsid w:val="426667EE"/>
    <w:rsid w:val="42A925FC"/>
    <w:rsid w:val="45744A1F"/>
    <w:rsid w:val="463E1211"/>
    <w:rsid w:val="46587F31"/>
    <w:rsid w:val="46931174"/>
    <w:rsid w:val="477C0F7C"/>
    <w:rsid w:val="47FD5FB7"/>
    <w:rsid w:val="482D66DB"/>
    <w:rsid w:val="483A0A98"/>
    <w:rsid w:val="48A6125F"/>
    <w:rsid w:val="4A3459A1"/>
    <w:rsid w:val="4AE866FA"/>
    <w:rsid w:val="4B2779D4"/>
    <w:rsid w:val="4C054A64"/>
    <w:rsid w:val="4C591ACF"/>
    <w:rsid w:val="4C995E9D"/>
    <w:rsid w:val="4D083D63"/>
    <w:rsid w:val="4D3F08E5"/>
    <w:rsid w:val="4DFC0584"/>
    <w:rsid w:val="4E6B44BC"/>
    <w:rsid w:val="4F2D65C0"/>
    <w:rsid w:val="502E4C93"/>
    <w:rsid w:val="50B46D8A"/>
    <w:rsid w:val="510E07AC"/>
    <w:rsid w:val="5213629A"/>
    <w:rsid w:val="52302EF2"/>
    <w:rsid w:val="52E13D3E"/>
    <w:rsid w:val="53FA4B8C"/>
    <w:rsid w:val="54F01DA4"/>
    <w:rsid w:val="5648237A"/>
    <w:rsid w:val="57672F12"/>
    <w:rsid w:val="58A61818"/>
    <w:rsid w:val="590C0C9B"/>
    <w:rsid w:val="595219A0"/>
    <w:rsid w:val="59BB0154"/>
    <w:rsid w:val="5B24111A"/>
    <w:rsid w:val="5D0C57A6"/>
    <w:rsid w:val="5D4C3B50"/>
    <w:rsid w:val="60A70F0A"/>
    <w:rsid w:val="61BC437E"/>
    <w:rsid w:val="627A6CE5"/>
    <w:rsid w:val="63004C58"/>
    <w:rsid w:val="64FD59C8"/>
    <w:rsid w:val="6AFA503F"/>
    <w:rsid w:val="6B883F73"/>
    <w:rsid w:val="6BA80BD6"/>
    <w:rsid w:val="6D797CBA"/>
    <w:rsid w:val="6D7C0695"/>
    <w:rsid w:val="6E3C7B82"/>
    <w:rsid w:val="6E866030"/>
    <w:rsid w:val="6EBB71B9"/>
    <w:rsid w:val="6F141745"/>
    <w:rsid w:val="7002753D"/>
    <w:rsid w:val="71FE6C60"/>
    <w:rsid w:val="72374822"/>
    <w:rsid w:val="73327BF3"/>
    <w:rsid w:val="733862F7"/>
    <w:rsid w:val="733B33E0"/>
    <w:rsid w:val="739665BA"/>
    <w:rsid w:val="73D61F49"/>
    <w:rsid w:val="741D1EBC"/>
    <w:rsid w:val="74674A59"/>
    <w:rsid w:val="74DC5F36"/>
    <w:rsid w:val="752C55F8"/>
    <w:rsid w:val="75EA14A8"/>
    <w:rsid w:val="75F145C2"/>
    <w:rsid w:val="771816DB"/>
    <w:rsid w:val="7756259D"/>
    <w:rsid w:val="775B7499"/>
    <w:rsid w:val="77851372"/>
    <w:rsid w:val="779F3BAA"/>
    <w:rsid w:val="77B9649D"/>
    <w:rsid w:val="781E0F73"/>
    <w:rsid w:val="788A03B6"/>
    <w:rsid w:val="7A67535F"/>
    <w:rsid w:val="7AC53928"/>
    <w:rsid w:val="7AC8195B"/>
    <w:rsid w:val="7B3C0A36"/>
    <w:rsid w:val="7B89704B"/>
    <w:rsid w:val="7C223070"/>
    <w:rsid w:val="7CAC6D21"/>
    <w:rsid w:val="7F513528"/>
    <w:rsid w:val="7FC3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line="360" w:lineRule="auto"/>
      <w:outlineLvl w:val="2"/>
    </w:pPr>
    <w:rPr>
      <w:rFonts w:eastAsia="宋体" w:asciiTheme="minorHAnsi" w:hAnsiTheme="minorHAnsi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eastAsia="宋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line="360" w:lineRule="auto"/>
      <w:outlineLvl w:val="4"/>
    </w:pPr>
    <w:rPr>
      <w:rFonts w:eastAsia="宋体" w:asciiTheme="minorHAnsi" w:hAnsiTheme="minorHAnsi"/>
      <w:b/>
      <w:sz w:val="28"/>
    </w:rPr>
  </w:style>
  <w:style w:type="paragraph" w:styleId="6">
    <w:name w:val="heading 6"/>
    <w:basedOn w:val="1"/>
    <w:next w:val="1"/>
    <w:autoRedefine/>
    <w:unhideWhenUsed/>
    <w:qFormat/>
    <w:uiPriority w:val="0"/>
    <w:pPr>
      <w:keepNext/>
      <w:keepLines/>
      <w:spacing w:line="317" w:lineRule="auto"/>
      <w:outlineLvl w:val="5"/>
    </w:pPr>
    <w:rPr>
      <w:rFonts w:eastAsia="黑体"/>
      <w:b/>
      <w:sz w:val="24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Normal Indent"/>
    <w:basedOn w:val="1"/>
    <w:next w:val="8"/>
    <w:autoRedefine/>
    <w:qFormat/>
    <w:uiPriority w:val="0"/>
    <w:pPr>
      <w:ind w:firstLine="420"/>
    </w:pPr>
  </w:style>
  <w:style w:type="paragraph" w:styleId="8">
    <w:name w:val="Body Text First Indent 2"/>
    <w:basedOn w:val="9"/>
    <w:next w:val="7"/>
    <w:autoRedefine/>
    <w:qFormat/>
    <w:uiPriority w:val="0"/>
    <w:pPr>
      <w:ind w:firstLine="420" w:firstLineChars="200"/>
    </w:pPr>
  </w:style>
  <w:style w:type="paragraph" w:styleId="9">
    <w:name w:val="Body Text Indent"/>
    <w:basedOn w:val="1"/>
    <w:next w:val="1"/>
    <w:qFormat/>
    <w:uiPriority w:val="0"/>
    <w:pPr>
      <w:spacing w:line="640" w:lineRule="exact"/>
      <w:ind w:firstLine="585"/>
    </w:pPr>
    <w:rPr>
      <w:rFonts w:ascii="楷体_GB2312" w:eastAsia="楷体_GB2312"/>
      <w:sz w:val="32"/>
    </w:rPr>
  </w:style>
  <w:style w:type="paragraph" w:styleId="10">
    <w:name w:val="Body Text"/>
    <w:basedOn w:val="1"/>
    <w:next w:val="1"/>
    <w:autoRedefine/>
    <w:qFormat/>
    <w:uiPriority w:val="0"/>
    <w:rPr>
      <w:rFonts w:ascii="Copperplate Gothic Bold" w:hAnsi="Copperplate Gothic Bold"/>
      <w:sz w:val="28"/>
    </w:rPr>
  </w:style>
  <w:style w:type="paragraph" w:styleId="11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2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 w:val="0"/>
      <w:autoSpaceDE w:val="0"/>
      <w:autoSpaceDN w:val="0"/>
      <w:spacing w:before="100" w:beforeAutospacing="1" w:after="100" w:afterAutospacing="1"/>
      <w:ind w:left="0" w:right="0"/>
      <w:jc w:val="left"/>
    </w:pPr>
    <w:rPr>
      <w:rFonts w:ascii="仿宋" w:hAnsi="仿宋" w:eastAsia="仿宋" w:cs="仿宋"/>
      <w:kern w:val="0"/>
      <w:sz w:val="24"/>
      <w:szCs w:val="22"/>
      <w:lang w:val="en-US" w:eastAsia="zh-CN" w:bidi="ar"/>
    </w:rPr>
  </w:style>
  <w:style w:type="paragraph" w:styleId="14">
    <w:name w:val="Body Text First Indent"/>
    <w:basedOn w:val="10"/>
    <w:next w:val="8"/>
    <w:autoRedefine/>
    <w:qFormat/>
    <w:uiPriority w:val="0"/>
    <w:pPr>
      <w:spacing w:before="120" w:after="120" w:line="0" w:lineRule="atLeast"/>
      <w:ind w:firstLine="420"/>
      <w:jc w:val="both"/>
    </w:pPr>
    <w:rPr>
      <w:rFonts w:ascii="Times New Roman" w:hAnsi="Times New Roman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批注框文本 Char"/>
    <w:basedOn w:val="17"/>
    <w:link w:val="11"/>
    <w:autoRedefine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7"/>
    <w:link w:val="12"/>
    <w:autoRedefine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2"/>
    <w:autoRedefine/>
    <w:semiHidden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Heading #4|1"/>
    <w:basedOn w:val="1"/>
    <w:autoRedefine/>
    <w:qFormat/>
    <w:uiPriority w:val="0"/>
    <w:pPr>
      <w:spacing w:after="140" w:line="396" w:lineRule="exact"/>
      <w:ind w:firstLine="480"/>
      <w:jc w:val="left"/>
      <w:outlineLvl w:val="3"/>
    </w:pPr>
    <w:rPr>
      <w:rFonts w:ascii="宋体" w:hAnsi="宋体" w:eastAsia="宋体" w:cs="宋体"/>
      <w:b/>
      <w:bCs/>
      <w:kern w:val="0"/>
      <w:sz w:val="20"/>
      <w:szCs w:val="20"/>
      <w:lang w:val="zh-TW" w:eastAsia="zh-TW" w:bidi="zh-TW"/>
    </w:rPr>
  </w:style>
  <w:style w:type="paragraph" w:customStyle="1" w:styleId="26">
    <w:name w:val="Body text|2"/>
    <w:basedOn w:val="1"/>
    <w:qFormat/>
    <w:uiPriority w:val="0"/>
    <w:pPr>
      <w:spacing w:after="90" w:line="400" w:lineRule="exact"/>
      <w:ind w:left="470" w:firstLine="580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  <w:style w:type="paragraph" w:customStyle="1" w:styleId="2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2896</Words>
  <Characters>3189</Characters>
  <Lines>63</Lines>
  <Paragraphs>17</Paragraphs>
  <TotalTime>10</TotalTime>
  <ScaleCrop>false</ScaleCrop>
  <LinksUpToDate>false</LinksUpToDate>
  <CharactersWithSpaces>3190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2022-06-24T01:59:00Z</dcterms:created>
  <dc:creator>User</dc:creator>
  <cp:lastModifiedBy>Dreamer</cp:lastModifiedBy>
  <dcterms:modified xsi:type="dcterms:W3CDTF">2025-07-28T02:02:10Z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47BB4CA6BAC94208B408DBC3B3A854E5_13</vt:lpwstr>
  </property>
  <property fmtid="{D5CDD505-2E9C-101B-9397-08002B2CF9AE}" pid="4" name="KSOTemplateDocerSaveRecord">
    <vt:lpwstr>eyJoZGlkIjoiODI5NDY3OTM1YWYyYzg1NDE3ZTEyY2I1MWNiZDUyZjIiLCJ1c2VySWQiOiI5Nzg4MjgwMDkifQ==</vt:lpwstr>
  </property>
</Properties>
</file>