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7D83">
      <w:pPr>
        <w:pStyle w:val="3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采购需求</w:t>
      </w:r>
    </w:p>
    <w:p w14:paraId="4E13F802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一、项目基本情况：</w:t>
      </w:r>
    </w:p>
    <w:p w14:paraId="6F6F0426"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</w:rPr>
        <w:t>项目编号：</w:t>
      </w:r>
      <w:r>
        <w:rPr>
          <w:rFonts w:hint="eastAsia"/>
          <w:lang w:eastAsia="zh-CN"/>
        </w:rPr>
        <w:t>ZHCG-WGZRZY-20250805</w:t>
      </w:r>
    </w:p>
    <w:p w14:paraId="567720E2">
      <w:pPr>
        <w:bidi w:val="0"/>
        <w:rPr>
          <w:rFonts w:hint="eastAsia"/>
          <w:lang w:eastAsia="zh-CN"/>
        </w:rPr>
      </w:pPr>
      <w:r>
        <w:rPr>
          <w:rFonts w:hint="eastAsia"/>
        </w:rPr>
        <w:t>项目名称：</w:t>
      </w:r>
      <w:r>
        <w:rPr>
          <w:rFonts w:hint="eastAsia" w:cs="宋体"/>
          <w:lang w:val="en-US" w:eastAsia="zh-CN"/>
        </w:rPr>
        <w:t>武功县2024年度国土变更调查项目</w:t>
      </w:r>
    </w:p>
    <w:p w14:paraId="23E9BB2D">
      <w:pPr>
        <w:bidi w:val="0"/>
        <w:rPr>
          <w:rFonts w:hint="eastAsia"/>
        </w:rPr>
      </w:pPr>
      <w:r>
        <w:rPr>
          <w:rFonts w:hint="eastAsia"/>
          <w:lang w:eastAsia="zh-CN"/>
        </w:rPr>
        <w:t>采购方式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公开招标</w:t>
      </w:r>
    </w:p>
    <w:p w14:paraId="0CFEDDF9">
      <w:pPr>
        <w:bidi w:val="0"/>
        <w:rPr>
          <w:rFonts w:hint="eastAsia"/>
        </w:rPr>
      </w:pPr>
      <w:r>
        <w:rPr>
          <w:rFonts w:hint="eastAsia"/>
        </w:rPr>
        <w:t>预算金额：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1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,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139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,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462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.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79</w:t>
      </w:r>
      <w:r>
        <w:rPr>
          <w:rFonts w:hint="eastAsia"/>
        </w:rPr>
        <w:t>元</w:t>
      </w:r>
    </w:p>
    <w:p w14:paraId="479899B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采购需求：</w:t>
      </w:r>
    </w:p>
    <w:p w14:paraId="51815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left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合同包1（</w:t>
      </w:r>
      <w:r>
        <w:rPr>
          <w:rFonts w:hint="eastAsia" w:cs="宋体"/>
          <w:lang w:val="en-US" w:eastAsia="zh-CN"/>
        </w:rPr>
        <w:t>武功县2024年度国土变更调查项目</w:t>
      </w:r>
      <w:r>
        <w:rPr>
          <w:rFonts w:hint="eastAsia"/>
          <w:lang w:val="en-US" w:eastAsia="zh-CN"/>
        </w:rPr>
        <w:t>）：</w:t>
      </w:r>
    </w:p>
    <w:p w14:paraId="7BAD1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合同包预算金额：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1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,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139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,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462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.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79</w:t>
      </w:r>
      <w:r>
        <w:rPr>
          <w:rFonts w:hint="eastAsia"/>
        </w:rPr>
        <w:t>元</w:t>
      </w:r>
    </w:p>
    <w:p w14:paraId="0C3D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300"/>
        <w:textAlignment w:val="auto"/>
        <w:rPr>
          <w:rFonts w:hint="eastAsia" w:ascii="宋体" w:hAnsi="宋体" w:eastAsia="宋体" w:cs="宋体"/>
          <w:color w:val="auto"/>
          <w:kern w:val="2"/>
          <w:szCs w:val="24"/>
          <w:highlight w:val="none"/>
          <w:lang w:val="en-US" w:eastAsia="zh-CN" w:bidi="ar-SA"/>
        </w:rPr>
      </w:pPr>
      <w:r>
        <w:rPr>
          <w:rFonts w:hint="eastAsia"/>
          <w:lang w:val="en-US" w:eastAsia="zh-CN"/>
        </w:rPr>
        <w:t>合同包最高限价：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1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,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139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,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462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.</w:t>
      </w:r>
      <w:r>
        <w:rPr>
          <w:rStyle w:val="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79</w:t>
      </w:r>
      <w:r>
        <w:rPr>
          <w:rFonts w:hint="eastAsia"/>
        </w:rPr>
        <w:t>元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35"/>
        <w:gridCol w:w="2208"/>
        <w:gridCol w:w="1246"/>
        <w:gridCol w:w="1504"/>
        <w:gridCol w:w="1875"/>
      </w:tblGrid>
      <w:tr w14:paraId="758D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noWrap w:val="0"/>
            <w:vAlign w:val="center"/>
          </w:tcPr>
          <w:p w14:paraId="7E0F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品目号</w:t>
            </w:r>
          </w:p>
        </w:tc>
        <w:tc>
          <w:tcPr>
            <w:tcW w:w="607" w:type="pct"/>
            <w:noWrap w:val="0"/>
            <w:vAlign w:val="center"/>
          </w:tcPr>
          <w:p w14:paraId="65E26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品目</w:t>
            </w:r>
          </w:p>
          <w:p w14:paraId="7F84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名称</w:t>
            </w:r>
          </w:p>
        </w:tc>
        <w:tc>
          <w:tcPr>
            <w:tcW w:w="1295" w:type="pct"/>
            <w:noWrap w:val="0"/>
            <w:vAlign w:val="center"/>
          </w:tcPr>
          <w:p w14:paraId="33FFF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采购标的</w:t>
            </w:r>
          </w:p>
        </w:tc>
        <w:tc>
          <w:tcPr>
            <w:tcW w:w="731" w:type="pct"/>
            <w:noWrap w:val="0"/>
            <w:vAlign w:val="center"/>
          </w:tcPr>
          <w:p w14:paraId="615EC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  <w:p w14:paraId="7C96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（单位）</w:t>
            </w:r>
          </w:p>
        </w:tc>
        <w:tc>
          <w:tcPr>
            <w:tcW w:w="882" w:type="pct"/>
            <w:noWrap w:val="0"/>
            <w:vAlign w:val="center"/>
          </w:tcPr>
          <w:p w14:paraId="16A9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技术规格、参数及要求</w:t>
            </w:r>
          </w:p>
        </w:tc>
        <w:tc>
          <w:tcPr>
            <w:tcW w:w="1100" w:type="pct"/>
            <w:noWrap w:val="0"/>
            <w:vAlign w:val="center"/>
          </w:tcPr>
          <w:p w14:paraId="0275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品目预算（元）</w:t>
            </w:r>
          </w:p>
        </w:tc>
      </w:tr>
      <w:tr w14:paraId="35FE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noWrap w:val="0"/>
            <w:vAlign w:val="center"/>
          </w:tcPr>
          <w:p w14:paraId="22FA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1-1</w:t>
            </w:r>
          </w:p>
        </w:tc>
        <w:tc>
          <w:tcPr>
            <w:tcW w:w="607" w:type="pct"/>
            <w:noWrap w:val="0"/>
            <w:vAlign w:val="center"/>
          </w:tcPr>
          <w:p w14:paraId="2968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</w:p>
          <w:p w14:paraId="2777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</w:p>
        </w:tc>
        <w:tc>
          <w:tcPr>
            <w:tcW w:w="1295" w:type="pct"/>
            <w:noWrap w:val="0"/>
            <w:vAlign w:val="center"/>
          </w:tcPr>
          <w:p w14:paraId="6B70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武功县自然资源局2024年度国土变更调查工作项目</w:t>
            </w:r>
          </w:p>
        </w:tc>
        <w:tc>
          <w:tcPr>
            <w:tcW w:w="731" w:type="pct"/>
            <w:noWrap w:val="0"/>
            <w:vAlign w:val="center"/>
          </w:tcPr>
          <w:p w14:paraId="7B01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882" w:type="pct"/>
            <w:noWrap w:val="0"/>
            <w:vAlign w:val="center"/>
          </w:tcPr>
          <w:p w14:paraId="60B7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详见</w:t>
            </w:r>
          </w:p>
          <w:p w14:paraId="1FC9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采购文件</w:t>
            </w:r>
          </w:p>
        </w:tc>
        <w:tc>
          <w:tcPr>
            <w:tcW w:w="1100" w:type="pct"/>
            <w:noWrap w:val="0"/>
            <w:vAlign w:val="center"/>
          </w:tcPr>
          <w:p w14:paraId="2373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9"/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,</w:t>
            </w:r>
            <w:r>
              <w:rPr>
                <w:rStyle w:val="9"/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139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,</w:t>
            </w:r>
            <w:r>
              <w:rPr>
                <w:rStyle w:val="9"/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462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.</w:t>
            </w:r>
            <w:r>
              <w:rPr>
                <w:rStyle w:val="9"/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79</w:t>
            </w:r>
          </w:p>
        </w:tc>
      </w:tr>
    </w:tbl>
    <w:p w14:paraId="416C4BA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1200" w:firstLineChars="50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</w:t>
      </w:r>
      <w:r>
        <w:rPr>
          <w:rFonts w:hint="eastAsia"/>
          <w:color w:val="auto"/>
          <w:highlight w:val="none"/>
          <w:lang w:val="en-US" w:eastAsia="zh-CN"/>
        </w:rPr>
        <w:t>合同包不</w:t>
      </w:r>
      <w:r>
        <w:rPr>
          <w:rFonts w:hint="eastAsia"/>
          <w:color w:val="auto"/>
          <w:highlight w:val="none"/>
        </w:rPr>
        <w:t>接受联合体投标</w:t>
      </w:r>
    </w:p>
    <w:p w14:paraId="0AEA2288">
      <w:pPr>
        <w:ind w:firstLine="1200" w:firstLineChars="5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合同履行期限：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90D65"/>
    <w:rsid w:val="14256479"/>
    <w:rsid w:val="22515385"/>
    <w:rsid w:val="30590D65"/>
    <w:rsid w:val="3EAD1CD6"/>
    <w:rsid w:val="434C281A"/>
    <w:rsid w:val="4B285C45"/>
    <w:rsid w:val="4FB37368"/>
    <w:rsid w:val="501871CB"/>
    <w:rsid w:val="6EB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100" w:beforeLines="0" w:afterLines="0" w:line="480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00" w:lineRule="auto"/>
      <w:ind w:firstLine="480"/>
    </w:pPr>
    <w:rPr>
      <w:rFonts w:ascii="黑体" w:eastAsia="黑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2025-07-11T01:44:00Z</dcterms:created>
  <dc:creator>admin</dc:creator>
  <cp:lastModifiedBy>admin</cp:lastModifiedBy>
  <dcterms:modified xsi:type="dcterms:W3CDTF">2025-08-05T03:49:58Z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7881A81A449A43268A06CEBB2D2577F7_11</vt:lpwstr>
  </property>
  <property fmtid="{D5CDD505-2E9C-101B-9397-08002B2CF9AE}" pid="4" name="KSOTemplateDocerSaveRecord">
    <vt:lpwstr>eyJoZGlkIjoiMjMwNGNjMmE3MmFmMTc5NDdkYmJlYThkODg4NjEyNWYiLCJ1c2VySWQiOiIyNTA2MTAyNjkifQ==</vt:lpwstr>
  </property>
</Properties>
</file>