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297E63">
        <w:rPr>
          <w:rFonts w:cstheme="minorHAnsi"/>
          <w:spacing w:val="315"/>
          <w:fitText w:val="5784" w:id="-1539664640"/>
        </w:rPr>
        <w:t>招标文</w:t>
      </w:r>
      <w:r w:rsidRPr="00297E63">
        <w:rPr>
          <w:rFonts w:cstheme="minorHAnsi"/>
          <w:spacing w:val="22"/>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5BAB47D1"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264B4C">
        <w:rPr>
          <w:rFonts w:asciiTheme="minorHAnsi" w:hAnsiTheme="minorHAnsi" w:cs="Tahoma"/>
        </w:rPr>
        <w:t>西安市人民医院</w:t>
      </w:r>
      <w:r w:rsidR="002219F8">
        <w:rPr>
          <w:rFonts w:asciiTheme="minorHAnsi" w:hAnsiTheme="minorHAnsi" w:cs="Tahoma"/>
        </w:rPr>
        <w:t>（西安市第四医院）</w:t>
      </w:r>
      <w:r w:rsidR="00264B4C">
        <w:rPr>
          <w:rFonts w:asciiTheme="minorHAnsi" w:hAnsiTheme="minorHAnsi" w:cs="Tahoma"/>
        </w:rPr>
        <w:t>医用计算机采购项目</w:t>
      </w:r>
    </w:p>
    <w:p w14:paraId="3B07DD0B" w14:textId="7261FC0F"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C71FD">
        <w:rPr>
          <w:rFonts w:asciiTheme="minorHAnsi" w:hAnsiTheme="minorHAnsi" w:cs="Tahoma"/>
          <w:color w:val="C00000"/>
        </w:rPr>
        <w:t>XCZX202</w:t>
      </w:r>
      <w:r w:rsidR="001173C5">
        <w:rPr>
          <w:rFonts w:asciiTheme="minorHAnsi" w:hAnsiTheme="minorHAnsi" w:cs="Tahoma"/>
          <w:color w:val="C00000"/>
        </w:rPr>
        <w:t>5</w:t>
      </w:r>
      <w:r w:rsidR="00BC71FD">
        <w:rPr>
          <w:rFonts w:asciiTheme="minorHAnsi" w:hAnsiTheme="minorHAnsi" w:cs="Tahoma"/>
          <w:color w:val="C00000"/>
        </w:rPr>
        <w:t>-00</w:t>
      </w:r>
      <w:r w:rsidR="00264B4C">
        <w:rPr>
          <w:rFonts w:asciiTheme="minorHAnsi" w:hAnsiTheme="minorHAnsi" w:cs="Tahoma"/>
          <w:color w:val="C00000"/>
        </w:rPr>
        <w:t>76</w:t>
      </w:r>
      <w:r w:rsidR="00297E63">
        <w:rPr>
          <w:rFonts w:asciiTheme="minorHAnsi" w:hAnsiTheme="minorHAnsi" w:cs="Tahoma"/>
          <w:color w:val="C00000"/>
        </w:rPr>
        <w:t>-2</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3E3FE1">
        <w:rPr>
          <w:rFonts w:asciiTheme="minorHAnsi" w:eastAsia="宋体" w:hAnsiTheme="minorHAnsi" w:cs="Tahoma" w:hint="eastAsia"/>
          <w:noProof/>
        </w:rPr>
        <w:t>2025</w:t>
      </w:r>
      <w:r w:rsidR="003E3FE1">
        <w:rPr>
          <w:rFonts w:asciiTheme="minorHAnsi" w:eastAsia="宋体" w:hAnsiTheme="minorHAnsi" w:cs="Tahoma" w:hint="eastAsia"/>
          <w:noProof/>
        </w:rPr>
        <w:t>年</w:t>
      </w:r>
      <w:r w:rsidR="003E3FE1">
        <w:rPr>
          <w:rFonts w:asciiTheme="minorHAnsi" w:eastAsia="宋体" w:hAnsiTheme="minorHAnsi" w:cs="Tahoma" w:hint="eastAsia"/>
          <w:noProof/>
        </w:rPr>
        <w:t>7</w:t>
      </w:r>
      <w:r w:rsidR="003E3FE1">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77777777"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Pr="003962E7">
          <w:rPr>
            <w:rStyle w:val="aff8"/>
            <w:rFonts w:hint="eastAsia"/>
            <w:noProof/>
          </w:rPr>
          <w:t>第一章　投标邀请函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3E3FE1">
          <w:rPr>
            <w:noProof/>
            <w:webHidden/>
          </w:rPr>
          <w:t>1</w:t>
        </w:r>
        <w:r>
          <w:rPr>
            <w:noProof/>
            <w:webHidden/>
          </w:rPr>
          <w:fldChar w:fldCharType="end"/>
        </w:r>
      </w:hyperlink>
    </w:p>
    <w:p w14:paraId="371B8779" w14:textId="77777777" w:rsidR="00E777FC" w:rsidRDefault="00ED4CEC">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3E3FE1">
          <w:rPr>
            <w:noProof/>
            <w:webHidden/>
          </w:rPr>
          <w:t>4</w:t>
        </w:r>
        <w:r w:rsidR="00E777FC">
          <w:rPr>
            <w:noProof/>
            <w:webHidden/>
          </w:rPr>
          <w:fldChar w:fldCharType="end"/>
        </w:r>
      </w:hyperlink>
    </w:p>
    <w:p w14:paraId="36290FF0" w14:textId="77777777" w:rsidR="00E777FC" w:rsidRDefault="00ED4CEC">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第三章　招标内容及要求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3E3FE1">
          <w:rPr>
            <w:noProof/>
            <w:webHidden/>
          </w:rPr>
          <w:t>32</w:t>
        </w:r>
        <w:r w:rsidR="00E777FC">
          <w:rPr>
            <w:noProof/>
            <w:webHidden/>
          </w:rPr>
          <w:fldChar w:fldCharType="end"/>
        </w:r>
      </w:hyperlink>
    </w:p>
    <w:p w14:paraId="60554200" w14:textId="37D22155" w:rsidR="00E777FC" w:rsidRDefault="00ED4CEC">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合同文本</w:t>
        </w:r>
        <w:r w:rsidR="00E777FC">
          <w:rPr>
            <w:noProof/>
            <w:webHidden/>
          </w:rPr>
          <w:tab/>
        </w:r>
        <w:r w:rsidR="00C7587F">
          <w:rPr>
            <w:noProof/>
            <w:webHidden/>
          </w:rPr>
          <w:t>39</w:t>
        </w:r>
      </w:hyperlink>
    </w:p>
    <w:p w14:paraId="41D1F5B5" w14:textId="77777777" w:rsidR="005D035F" w:rsidRDefault="00ED4CEC"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第五章　投标文件构成及格式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3E3FE1">
          <w:rPr>
            <w:noProof/>
            <w:webHidden/>
          </w:rPr>
          <w:t>46</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A42EC4">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77777777"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E777FC">
        <w:rPr>
          <w:rFonts w:hint="eastAsia"/>
        </w:rPr>
        <w:t>投标</w:t>
      </w:r>
      <w:r w:rsidR="009C58A2" w:rsidRPr="005642D3">
        <w:rPr>
          <w:rFonts w:hint="eastAsia"/>
        </w:rPr>
        <w:t>邀请函</w:t>
      </w:r>
      <w:bookmarkEnd w:id="0"/>
    </w:p>
    <w:p w14:paraId="0B3A0504" w14:textId="1391E7D7"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264B4C" w:rsidRPr="00264B4C">
        <w:rPr>
          <w:rFonts w:hint="eastAsia"/>
          <w:color w:val="C00000"/>
        </w:rPr>
        <w:t>西安市人民医院</w:t>
      </w:r>
      <w:r w:rsidR="00264B4C">
        <w:rPr>
          <w:rFonts w:hint="eastAsia"/>
          <w:color w:val="C00000"/>
        </w:rPr>
        <w:t>（西安市第四医院）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264B4C">
        <w:rPr>
          <w:rFonts w:hint="eastAsia"/>
          <w:color w:val="C00000"/>
        </w:rPr>
        <w:t>西安市人民医院</w:t>
      </w:r>
      <w:r w:rsidR="00595A79" w:rsidRPr="00595A79">
        <w:rPr>
          <w:rFonts w:hint="eastAsia"/>
          <w:color w:val="C00000"/>
        </w:rPr>
        <w:t>（西安市第四医院）</w:t>
      </w:r>
      <w:r w:rsidR="00264B4C">
        <w:rPr>
          <w:rFonts w:hint="eastAsia"/>
          <w:color w:val="C00000"/>
        </w:rPr>
        <w:t>医用计算机采购</w:t>
      </w:r>
      <w:r w:rsidR="004F3159" w:rsidRPr="000E1433">
        <w:rPr>
          <w:rFonts w:hint="eastAsia"/>
        </w:rPr>
        <w:t>项目进行公开招标，欢迎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6C237C05" w14:textId="5C5B0D5B" w:rsidR="0037759F" w:rsidRDefault="00E777FC" w:rsidP="00264B4C">
      <w:pPr>
        <w:widowControl w:val="0"/>
        <w:topLinePunct/>
        <w:ind w:leftChars="200" w:left="480"/>
        <w:jc w:val="both"/>
      </w:pPr>
      <w:r w:rsidRPr="00E777FC">
        <w:t>项目</w:t>
      </w:r>
      <w:r w:rsidR="004F3159" w:rsidRPr="00E777FC">
        <w:rPr>
          <w:rFonts w:hint="eastAsia"/>
        </w:rPr>
        <w:t>名称：</w:t>
      </w:r>
      <w:r w:rsidR="00264B4C" w:rsidRPr="00264B4C">
        <w:rPr>
          <w:rFonts w:hint="eastAsia"/>
          <w:color w:val="C00000"/>
        </w:rPr>
        <w:t>西安市人民医院</w:t>
      </w:r>
      <w:r w:rsidR="00DA3876" w:rsidRPr="00DA3876">
        <w:rPr>
          <w:rFonts w:hint="eastAsia"/>
          <w:color w:val="C00000"/>
        </w:rPr>
        <w:t>（西安市第四医院）</w:t>
      </w:r>
      <w:r w:rsidR="00264B4C" w:rsidRPr="00264B4C">
        <w:rPr>
          <w:rFonts w:hint="eastAsia"/>
          <w:color w:val="C00000"/>
        </w:rPr>
        <w:t>医用计算机采购项目</w:t>
      </w:r>
      <w:r w:rsidR="00264B4C" w:rsidRPr="00264B4C">
        <w:rPr>
          <w:color w:val="C00000"/>
        </w:rPr>
        <w:cr/>
      </w:r>
      <w:r w:rsidR="0037759F">
        <w:rPr>
          <w:rFonts w:hint="eastAsia"/>
        </w:rPr>
        <w:t>项目编号：</w:t>
      </w:r>
      <w:r w:rsidR="0037759F">
        <w:rPr>
          <w:rFonts w:hint="eastAsia"/>
          <w:color w:val="C00000"/>
        </w:rPr>
        <w:t>XCZX202</w:t>
      </w:r>
      <w:r w:rsidR="001173C5">
        <w:rPr>
          <w:color w:val="C00000"/>
        </w:rPr>
        <w:t>5</w:t>
      </w:r>
      <w:r w:rsidR="0037759F">
        <w:rPr>
          <w:rFonts w:hint="eastAsia"/>
          <w:color w:val="C00000"/>
        </w:rPr>
        <w:t>-</w:t>
      </w:r>
      <w:r w:rsidR="00297E63">
        <w:rPr>
          <w:color w:val="C00000"/>
        </w:rPr>
        <w:t>0076-2</w:t>
      </w:r>
    </w:p>
    <w:p w14:paraId="163161F2" w14:textId="076F85E8" w:rsidR="0037759F" w:rsidRDefault="0037759F" w:rsidP="0037759F">
      <w:pPr>
        <w:widowControl w:val="0"/>
        <w:topLinePunct/>
        <w:ind w:firstLineChars="200" w:firstLine="480"/>
        <w:jc w:val="both"/>
      </w:pPr>
      <w:bookmarkStart w:id="1" w:name="OLE_LINK3"/>
      <w:r w:rsidRPr="00CC612E">
        <w:t>核准编号：</w:t>
      </w:r>
      <w:r>
        <w:rPr>
          <w:color w:val="C00000"/>
        </w:rPr>
        <w:t>ZCSP-</w:t>
      </w:r>
      <w:r>
        <w:rPr>
          <w:color w:val="C00000"/>
        </w:rPr>
        <w:t>西安市</w:t>
      </w:r>
      <w:r>
        <w:rPr>
          <w:color w:val="C00000"/>
        </w:rPr>
        <w:t>-202</w:t>
      </w:r>
      <w:r w:rsidR="001173C5">
        <w:rPr>
          <w:color w:val="C00000"/>
        </w:rPr>
        <w:t>5</w:t>
      </w:r>
      <w:r>
        <w:rPr>
          <w:color w:val="C00000"/>
        </w:rPr>
        <w:t>-00</w:t>
      </w:r>
      <w:r w:rsidR="00264B4C">
        <w:rPr>
          <w:color w:val="C00000"/>
        </w:rPr>
        <w:t>353</w:t>
      </w:r>
    </w:p>
    <w:p w14:paraId="11EC738C" w14:textId="293C2D43"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D944F2">
            <w:rPr>
              <w:rFonts w:hint="eastAsia"/>
              <w:color w:val="C00000"/>
            </w:rPr>
            <w:t>非专门面向中小企业的采购项目</w:t>
          </w:r>
        </w:sdtContent>
      </w:sdt>
    </w:p>
    <w:bookmarkEnd w:id="1"/>
    <w:p w14:paraId="143219DA" w14:textId="54C8F694"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264B4C">
        <w:rPr>
          <w:color w:val="C00000"/>
        </w:rPr>
        <w:t>950000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264B4C">
        <w:rPr>
          <w:rFonts w:hint="eastAsia"/>
          <w:color w:val="C00000"/>
        </w:rPr>
        <w:t>9</w:t>
      </w:r>
      <w:r w:rsidR="00264B4C">
        <w:rPr>
          <w:color w:val="C00000"/>
        </w:rPr>
        <w:t>50000</w:t>
      </w:r>
      <w:r w:rsidR="00A94247" w:rsidRPr="006F71FE">
        <w:rPr>
          <w:rFonts w:hint="eastAsia"/>
          <w:color w:val="C00000"/>
        </w:rPr>
        <w:t>元〉</w:t>
      </w:r>
      <w:r w:rsidR="00A94247">
        <w:rPr>
          <w:rFonts w:hint="eastAsia"/>
          <w:color w:val="C00000"/>
        </w:rPr>
        <w:t>）</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2F542477" w14:textId="4DA13ECE" w:rsidR="00264B4C" w:rsidRDefault="00264B4C" w:rsidP="000C774E">
      <w:pPr>
        <w:widowControl w:val="0"/>
        <w:topLinePunct/>
        <w:ind w:firstLineChars="200" w:firstLine="480"/>
        <w:jc w:val="both"/>
      </w:pPr>
      <w:r w:rsidRPr="00264B4C">
        <w:rPr>
          <w:rFonts w:hint="eastAsia"/>
        </w:rPr>
        <w:t>西安市人民医院</w:t>
      </w:r>
      <w:r w:rsidR="00DA3876" w:rsidRPr="00DA3876">
        <w:rPr>
          <w:rFonts w:hint="eastAsia"/>
        </w:rPr>
        <w:t>（西安市第四医院）</w:t>
      </w:r>
      <w:r w:rsidRPr="00264B4C">
        <w:rPr>
          <w:rFonts w:hint="eastAsia"/>
        </w:rPr>
        <w:t>医用计算机采购</w:t>
      </w:r>
      <w:r w:rsidR="007D1B73">
        <w:rPr>
          <w:rFonts w:hint="eastAsia"/>
        </w:rPr>
        <w:t>，</w:t>
      </w:r>
      <w:r w:rsidR="006E52D3">
        <w:rPr>
          <w:rFonts w:hint="eastAsia"/>
        </w:rPr>
        <w:t>供货</w:t>
      </w:r>
      <w:r w:rsidR="007D1B73">
        <w:rPr>
          <w:rFonts w:hint="eastAsia"/>
        </w:rPr>
        <w:t>期为</w:t>
      </w:r>
      <w:r w:rsidR="007D1B73" w:rsidRPr="007D1B73">
        <w:rPr>
          <w:rFonts w:hint="eastAsia"/>
        </w:rPr>
        <w:t>自合同签订之日起一年或结算金额达到采购预算，以上两个条件任何一个先到合同自动结束</w:t>
      </w:r>
      <w:r>
        <w:rPr>
          <w:rFonts w:hint="eastAsia"/>
        </w:rPr>
        <w:t>。</w:t>
      </w:r>
    </w:p>
    <w:p w14:paraId="64FC89D4" w14:textId="53DFB6C9"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lastRenderedPageBreak/>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3DF6272C"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2027F6" w:rsidRPr="00A057F9">
        <w:rPr>
          <w:rFonts w:hint="eastAsia"/>
          <w:u w:val="single"/>
        </w:rPr>
        <w:t>_</w:t>
      </w:r>
      <w:r w:rsidR="00A057F9" w:rsidRPr="00A057F9">
        <w:rPr>
          <w:u w:val="single"/>
        </w:rPr>
        <w:t>8</w:t>
      </w:r>
      <w:r w:rsidR="002027F6" w:rsidRPr="00A057F9">
        <w:rPr>
          <w:rFonts w:hint="eastAsia"/>
          <w:u w:val="single"/>
        </w:rPr>
        <w:t>_</w:t>
      </w:r>
      <w:r w:rsidR="002027F6">
        <w:t>_</w:t>
      </w:r>
      <w:r w:rsidR="002027F6">
        <w:rPr>
          <w:rFonts w:hint="eastAsia"/>
        </w:rPr>
        <w:t>月</w:t>
      </w:r>
      <w:r w:rsidR="002027F6" w:rsidRPr="00A057F9">
        <w:rPr>
          <w:rFonts w:hint="eastAsia"/>
          <w:u w:val="single"/>
        </w:rPr>
        <w:t>_</w:t>
      </w:r>
      <w:r w:rsidR="00A057F9" w:rsidRPr="00A057F9">
        <w:rPr>
          <w:u w:val="single"/>
        </w:rPr>
        <w:t>15</w:t>
      </w:r>
      <w:r w:rsidR="002027F6" w:rsidRPr="00A057F9">
        <w:rPr>
          <w:u w:val="single"/>
        </w:rPr>
        <w:t>_</w:t>
      </w:r>
      <w:r w:rsidR="002027F6">
        <w:rPr>
          <w:u w:val="single"/>
        </w:rPr>
        <w:t>_</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27499CFA"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Pr>
          <w:u w:val="single"/>
        </w:rPr>
        <w:t>__</w:t>
      </w:r>
      <w:r w:rsidR="00A057F9">
        <w:rPr>
          <w:u w:val="single"/>
        </w:rPr>
        <w:t>8</w:t>
      </w:r>
      <w:r>
        <w:rPr>
          <w:u w:val="single"/>
        </w:rPr>
        <w:t>_</w:t>
      </w:r>
      <w:r>
        <w:rPr>
          <w:rFonts w:hint="eastAsia"/>
        </w:rPr>
        <w:t>月</w:t>
      </w:r>
      <w:r>
        <w:rPr>
          <w:rFonts w:hint="eastAsia"/>
        </w:rPr>
        <w:t>_</w:t>
      </w:r>
      <w:r w:rsidR="00A057F9" w:rsidRPr="00A057F9">
        <w:rPr>
          <w:u w:val="single"/>
        </w:rPr>
        <w:t>15</w:t>
      </w:r>
      <w:r w:rsidRPr="00A057F9">
        <w:rPr>
          <w:u w:val="single"/>
        </w:rPr>
        <w:t>_</w:t>
      </w:r>
      <w:r>
        <w:rPr>
          <w:u w:val="single"/>
        </w:rPr>
        <w:t>_</w:t>
      </w:r>
      <w:r>
        <w:rPr>
          <w:rFonts w:hint="eastAsia"/>
        </w:rPr>
        <w:t>日</w:t>
      </w:r>
      <w:r>
        <w:rPr>
          <w:rFonts w:hint="eastAsia"/>
        </w:rPr>
        <w:t>10:30</w:t>
      </w:r>
    </w:p>
    <w:p w14:paraId="75602388" w14:textId="4E17DC11"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本集采机构</w:t>
      </w:r>
      <w:r w:rsidR="002027F6">
        <w:rPr>
          <w:rFonts w:hint="eastAsia"/>
        </w:rPr>
        <w:t>虚拟开标室</w:t>
      </w:r>
      <w:r w:rsidR="00F47930" w:rsidRPr="00A057F9">
        <w:rPr>
          <w:rFonts w:hint="eastAsia"/>
          <w:u w:val="single"/>
        </w:rPr>
        <w:t>_</w:t>
      </w:r>
      <w:r w:rsidR="00A057F9" w:rsidRPr="00A057F9">
        <w:rPr>
          <w:u w:val="single"/>
        </w:rPr>
        <w:t>4</w:t>
      </w:r>
      <w:r w:rsidR="00F47930" w:rsidRPr="00A057F9">
        <w:rPr>
          <w:rFonts w:hint="eastAsia"/>
          <w:u w:val="single"/>
        </w:rPr>
        <w:t>_</w:t>
      </w:r>
      <w:r w:rsidR="00F47930">
        <w:rPr>
          <w:rFonts w:hint="eastAsia"/>
        </w:rPr>
        <w:t>_</w:t>
      </w:r>
      <w:r w:rsidR="000D159C">
        <w:rPr>
          <w:rFonts w:hint="eastAsia"/>
        </w:rPr>
        <w:t>。</w:t>
      </w:r>
    </w:p>
    <w:p w14:paraId="044015C4" w14:textId="41996A82" w:rsidR="004F3159" w:rsidRDefault="00A94247" w:rsidP="004F3159">
      <w:pPr>
        <w:widowControl w:val="0"/>
        <w:topLinePunct/>
        <w:ind w:firstLineChars="200" w:firstLine="480"/>
        <w:jc w:val="both"/>
      </w:pPr>
      <w:r>
        <w:lastRenderedPageBreak/>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08EB388F"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264B4C" w:rsidRPr="00264B4C">
        <w:rPr>
          <w:rFonts w:hint="eastAsia"/>
        </w:rPr>
        <w:t>西安市人民医院（西安市第四医院）</w:t>
      </w:r>
    </w:p>
    <w:p w14:paraId="07A194B0" w14:textId="4C777C9F" w:rsidR="00623A3D" w:rsidRDefault="00623A3D" w:rsidP="00623A3D">
      <w:pPr>
        <w:widowControl w:val="0"/>
        <w:topLinePunct/>
        <w:ind w:firstLineChars="200" w:firstLine="480"/>
        <w:jc w:val="both"/>
      </w:pPr>
      <w:r>
        <w:rPr>
          <w:rFonts w:hint="eastAsia"/>
        </w:rPr>
        <w:t>地址：</w:t>
      </w:r>
      <w:r w:rsidR="00264B4C">
        <w:rPr>
          <w:rFonts w:hint="eastAsia"/>
        </w:rPr>
        <w:t>西安市新城区解放路</w:t>
      </w:r>
      <w:r w:rsidR="00264B4C">
        <w:rPr>
          <w:rFonts w:hint="eastAsia"/>
        </w:rPr>
        <w:t>21</w:t>
      </w:r>
      <w:r w:rsidR="00264B4C">
        <w:rPr>
          <w:rFonts w:hint="eastAsia"/>
        </w:rPr>
        <w:t>号</w:t>
      </w:r>
    </w:p>
    <w:p w14:paraId="5CD1CE1F" w14:textId="5FB5E6F1" w:rsidR="00623A3D" w:rsidRDefault="00623A3D" w:rsidP="00623A3D">
      <w:pPr>
        <w:widowControl w:val="0"/>
        <w:topLinePunct/>
        <w:ind w:firstLineChars="200" w:firstLine="480"/>
        <w:jc w:val="both"/>
      </w:pPr>
      <w:r>
        <w:rPr>
          <w:rFonts w:hint="eastAsia"/>
        </w:rPr>
        <w:t>联系人：</w:t>
      </w:r>
      <w:r w:rsidR="00264B4C">
        <w:rPr>
          <w:rFonts w:hint="eastAsia"/>
        </w:rPr>
        <w:t>马老师</w:t>
      </w:r>
    </w:p>
    <w:p w14:paraId="7C403659" w14:textId="1643DBA4" w:rsidR="004F3159" w:rsidRDefault="00623A3D" w:rsidP="00623A3D">
      <w:pPr>
        <w:widowControl w:val="0"/>
        <w:topLinePunct/>
        <w:ind w:firstLineChars="200" w:firstLine="480"/>
        <w:jc w:val="both"/>
      </w:pPr>
      <w:r>
        <w:rPr>
          <w:rFonts w:hint="eastAsia"/>
        </w:rPr>
        <w:t>联系电话：</w:t>
      </w:r>
      <w:r w:rsidR="00FD5EBF">
        <w:rPr>
          <w:rFonts w:hint="eastAsia"/>
        </w:rPr>
        <w:t>029-</w:t>
      </w:r>
      <w:r w:rsidR="00FD5EBF">
        <w:t>61220013</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2F7673D3" w:rsidR="004F3159" w:rsidRDefault="004F3159" w:rsidP="004F3159">
      <w:pPr>
        <w:widowControl w:val="0"/>
        <w:topLinePunct/>
        <w:ind w:firstLineChars="200" w:firstLine="480"/>
        <w:jc w:val="both"/>
      </w:pPr>
      <w:r>
        <w:rPr>
          <w:rFonts w:hint="eastAsia"/>
        </w:rPr>
        <w:t>标书联系人及分机号：</w:t>
      </w:r>
      <w:r w:rsidR="00264B4C">
        <w:rPr>
          <w:rFonts w:hint="eastAsia"/>
        </w:rPr>
        <w:t>高</w:t>
      </w:r>
      <w:r w:rsidR="00A94247">
        <w:rPr>
          <w:rFonts w:hint="eastAsia"/>
        </w:rPr>
        <w:t>老师（</w:t>
      </w:r>
      <w:r w:rsidR="00A94247">
        <w:t>80</w:t>
      </w:r>
      <w:r w:rsidR="00264B4C">
        <w:t>811</w:t>
      </w:r>
      <w:r w:rsidR="00A94247">
        <w:rPr>
          <w:rFonts w:hint="eastAsia"/>
        </w:rPr>
        <w:t>）</w:t>
      </w:r>
    </w:p>
    <w:p w14:paraId="6F1334A2" w14:textId="1A5F9866" w:rsidR="0037531B" w:rsidRPr="00B55F20" w:rsidRDefault="004F3159" w:rsidP="004F3159">
      <w:pPr>
        <w:widowControl w:val="0"/>
        <w:topLinePunct/>
        <w:ind w:firstLineChars="200" w:firstLine="480"/>
        <w:jc w:val="both"/>
      </w:pPr>
      <w:r>
        <w:rPr>
          <w:rFonts w:hint="eastAsia"/>
        </w:rPr>
        <w:t>开标联系人及分机号：</w:t>
      </w:r>
      <w:r w:rsidR="00A057F9">
        <w:rPr>
          <w:rFonts w:hint="eastAsia"/>
        </w:rPr>
        <w:t>吴</w:t>
      </w:r>
      <w:r w:rsidR="00297E63">
        <w:rPr>
          <w:rFonts w:hint="eastAsia"/>
        </w:rPr>
        <w:t>老师</w:t>
      </w:r>
      <w:r w:rsidR="00C56D79">
        <w:rPr>
          <w:rFonts w:hint="eastAsia"/>
        </w:rPr>
        <w:t>（</w:t>
      </w:r>
      <w:r w:rsidR="00A057F9">
        <w:t>80870</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A42EC4">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r w:rsidRPr="005642D3">
        <w:lastRenderedPageBreak/>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p>
    <w:p w14:paraId="1F8916D5" w14:textId="77777777" w:rsidR="00713D33" w:rsidRDefault="003E1503" w:rsidP="003E1503">
      <w:pPr>
        <w:jc w:val="center"/>
        <w:outlineLvl w:val="2"/>
        <w:rPr>
          <w:rFonts w:cstheme="minorHAnsi"/>
        </w:rPr>
      </w:pPr>
      <w:bookmarkStart w:id="10" w:name="OLE_LINK1"/>
      <w:bookmarkStart w:id="11" w:name="OLE_LINK2"/>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bookmarkEnd w:id="10"/>
      <w:bookmarkEnd w:id="11"/>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31C80031" w:rsidR="00713D33" w:rsidRPr="002027F6" w:rsidRDefault="00264B4C" w:rsidP="00A47B0A">
            <w:pPr>
              <w:spacing w:line="320" w:lineRule="exact"/>
              <w:jc w:val="both"/>
              <w:rPr>
                <w:rFonts w:ascii="Calibri" w:eastAsia="宋体" w:hAnsi="宋体" w:cstheme="minorHAnsi"/>
                <w:sz w:val="21"/>
              </w:rPr>
            </w:pPr>
            <w:r w:rsidRPr="00264B4C">
              <w:rPr>
                <w:rFonts w:ascii="Calibri" w:eastAsia="宋体" w:hAnsi="宋体" w:cstheme="minorHAnsi" w:hint="eastAsia"/>
                <w:sz w:val="21"/>
              </w:rPr>
              <w:t>西安市人民医院</w:t>
            </w:r>
            <w:r w:rsidR="00DA3876" w:rsidRPr="00DA3876">
              <w:rPr>
                <w:rFonts w:ascii="Calibri" w:eastAsia="宋体" w:hAnsi="宋体" w:cstheme="minorHAnsi" w:hint="eastAsia"/>
                <w:sz w:val="21"/>
              </w:rPr>
              <w:t>（西安市第四医院）</w:t>
            </w:r>
            <w:r w:rsidRPr="00264B4C">
              <w:rPr>
                <w:rFonts w:ascii="Calibri" w:eastAsia="宋体" w:hAnsi="宋体" w:cstheme="minorHAnsi" w:hint="eastAsia"/>
                <w:sz w:val="21"/>
              </w:rPr>
              <w:t>医用计算机采购项目</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52749CE8" w:rsidR="00713D33" w:rsidRPr="002027F6" w:rsidRDefault="00BC71FD" w:rsidP="00264B4C">
            <w:pPr>
              <w:spacing w:line="320" w:lineRule="exact"/>
              <w:jc w:val="both"/>
              <w:rPr>
                <w:rFonts w:ascii="Calibri" w:eastAsia="宋体" w:hAnsi="宋体" w:cstheme="minorHAnsi"/>
                <w:sz w:val="21"/>
              </w:rPr>
            </w:pPr>
            <w:r w:rsidRPr="002027F6">
              <w:rPr>
                <w:rFonts w:ascii="Calibri" w:eastAsia="宋体" w:hAnsi="宋体" w:cstheme="minorHAnsi"/>
                <w:sz w:val="21"/>
              </w:rPr>
              <w:t>XCZX202</w:t>
            </w:r>
            <w:r w:rsidR="00917762">
              <w:rPr>
                <w:rFonts w:ascii="Calibri" w:eastAsia="宋体" w:hAnsi="宋体" w:cstheme="minorHAnsi"/>
                <w:sz w:val="21"/>
              </w:rPr>
              <w:t>5</w:t>
            </w:r>
            <w:r w:rsidRPr="002027F6">
              <w:rPr>
                <w:rFonts w:ascii="Calibri" w:eastAsia="宋体" w:hAnsi="宋体" w:cstheme="minorHAnsi"/>
                <w:sz w:val="21"/>
              </w:rPr>
              <w:t>-</w:t>
            </w:r>
            <w:r w:rsidR="00297E63">
              <w:rPr>
                <w:rFonts w:ascii="Calibri" w:eastAsia="宋体" w:hAnsi="宋体" w:cstheme="minorHAnsi"/>
                <w:sz w:val="21"/>
              </w:rPr>
              <w:t>0076-2</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19B77EE4" w:rsidR="00EF08C2" w:rsidRPr="002027F6" w:rsidRDefault="00ED4CE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264B4C">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ED4CE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ED4CEC"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专门面向小微企业</w:t>
            </w:r>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3BBF7411" w:rsidR="0000473B" w:rsidRPr="002027F6" w:rsidRDefault="0000473B" w:rsidP="00264B4C">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264B4C">
              <w:rPr>
                <w:rFonts w:ascii="Calibri" w:eastAsia="宋体" w:hAnsi="宋体" w:cstheme="minorHAnsi"/>
                <w:sz w:val="21"/>
              </w:rPr>
              <w:t>950000</w:t>
            </w:r>
            <w:r w:rsidRPr="002027F6">
              <w:rPr>
                <w:rFonts w:ascii="Calibri" w:eastAsia="宋体" w:hAnsi="宋体" w:cstheme="minorHAnsi" w:hint="eastAsia"/>
                <w:sz w:val="21"/>
              </w:rPr>
              <w:t>元〉（最高限价</w:t>
            </w:r>
            <w:r w:rsidR="00264B4C">
              <w:rPr>
                <w:rFonts w:ascii="Calibri" w:eastAsia="宋体" w:hAnsi="宋体" w:cstheme="minorHAnsi"/>
                <w:sz w:val="21"/>
              </w:rPr>
              <w:t>950000</w:t>
            </w:r>
            <w:r w:rsidRPr="002027F6">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CB7AE1">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ED4CEC"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ED4CE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2ACD9F53" w:rsidR="00713D33" w:rsidRPr="002027F6" w:rsidRDefault="00ED4CEC"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0"/>
                  <w14:checkedState w14:val="2611" w14:font="MS Gothic"/>
                  <w14:uncheckedState w14:val="2610" w14:font="MS Gothic"/>
                </w14:checkbox>
              </w:sdtPr>
              <w:sdtEndPr/>
              <w:sdtContent>
                <w:r w:rsidR="00C81C97">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00473B">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ED4CE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ED4CE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ED4CEC"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，由西安市公共资源交易中心代收代退</w:t>
            </w:r>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ED4CEC"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ED4CEC"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1BB3B868" w:rsidR="00E332F8" w:rsidRPr="00C17C7F" w:rsidRDefault="007747FE" w:rsidP="002C6442">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4F1E2B">
              <w:rPr>
                <w:rFonts w:cstheme="minorHAnsi"/>
                <w:color w:val="595959" w:themeColor="text1" w:themeTint="A6"/>
                <w:sz w:val="21"/>
                <w:szCs w:val="21"/>
              </w:rPr>
              <w:t>投标文件</w:t>
            </w:r>
            <w:r w:rsidRPr="00FA4D0E">
              <w:rPr>
                <w:rFonts w:cstheme="minorHAnsi"/>
                <w:color w:val="595959" w:themeColor="text1" w:themeTint="A6"/>
                <w:sz w:val="21"/>
                <w:szCs w:val="21"/>
              </w:rPr>
              <w:t>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726A68ED"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264B4C">
              <w:rPr>
                <w:color w:val="7030A0"/>
                <w:sz w:val="21"/>
                <w:szCs w:val="21"/>
                <w:u w:val="single"/>
              </w:rPr>
              <w:t>工业（包括采矿业，制造业，电力、热力、燃气及水生产和供应业）</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713D33">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8270F2" w:rsidRPr="00C17C7F" w14:paraId="42806EDE" w14:textId="77777777" w:rsidTr="00713D33">
        <w:trPr>
          <w:trHeight w:val="397"/>
          <w:jc w:val="center"/>
        </w:trPr>
        <w:tc>
          <w:tcPr>
            <w:tcW w:w="694" w:type="dxa"/>
            <w:shd w:val="clear" w:color="auto" w:fill="auto"/>
            <w:vAlign w:val="center"/>
          </w:tcPr>
          <w:p w14:paraId="51B0B53F" w14:textId="77777777" w:rsidR="008270F2" w:rsidRPr="00C074A8" w:rsidRDefault="008270F2" w:rsidP="008270F2">
            <w:pPr>
              <w:pStyle w:val="af8"/>
              <w:numPr>
                <w:ilvl w:val="0"/>
                <w:numId w:val="26"/>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2616AB" w14:textId="77777777" w:rsidR="008270F2" w:rsidRPr="00FC3953" w:rsidRDefault="008270F2" w:rsidP="008270F2">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67405D5C" w14:textId="77777777" w:rsidR="008270F2" w:rsidRPr="007A3344" w:rsidRDefault="00ED4CEC"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18255168"/>
                <w14:checkbox>
                  <w14:checked w14:val="1"/>
                  <w14:checkedState w14:val="2611" w14:font="MS Gothic"/>
                  <w14:uncheckedState w14:val="2610" w14:font="MS Gothic"/>
                </w14:checkbox>
              </w:sdtPr>
              <w:sdtEnd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不组织</w:t>
            </w:r>
          </w:p>
          <w:p w14:paraId="2B4A77F4" w14:textId="054A0FAB" w:rsidR="008270F2" w:rsidRPr="007A3344" w:rsidRDefault="00ED4CEC"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617142635"/>
                <w14:checkbox>
                  <w14:checked w14:val="0"/>
                  <w14:checkedState w14:val="2611" w14:font="MS Gothic"/>
                  <w14:uncheckedState w14:val="2610" w14:font="MS Gothic"/>
                </w14:checkbox>
              </w:sdtPr>
              <w:sdtEnd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组织</w:t>
            </w:r>
          </w:p>
          <w:p w14:paraId="62E89AD7"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108903B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73608CF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5A0D1235" w14:textId="77777777" w:rsidR="008270F2" w:rsidRDefault="008270F2" w:rsidP="008270F2">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7" w:history="1">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hyperlink>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18"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60967695"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4F1E2B">
        <w:rPr>
          <w:rFonts w:cstheme="minorHAnsi" w:hint="eastAsia"/>
        </w:rPr>
        <w:t>投标文件</w:t>
      </w:r>
      <w:r w:rsidRPr="003E0662">
        <w:rPr>
          <w:rFonts w:cstheme="minorHAnsi" w:hint="eastAsia"/>
        </w:rPr>
        <w:t>（</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磋商</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28CD6DE4"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4F1E2B">
        <w:rPr>
          <w:rFonts w:cstheme="minorHAnsi" w:hint="eastAsia"/>
          <w:color w:val="C00000"/>
        </w:rPr>
        <w:t>投标文件</w:t>
      </w:r>
      <w:r>
        <w:rPr>
          <w:rFonts w:cstheme="minorHAnsi"/>
        </w:rPr>
        <w:t>：详见本章「</w:t>
      </w:r>
      <w:r>
        <w:rPr>
          <w:rFonts w:cstheme="minorHAnsi" w:hint="eastAsia"/>
        </w:rPr>
        <w:t>投标文件</w:t>
      </w:r>
      <w:r>
        <w:rPr>
          <w:rFonts w:cstheme="minorHAnsi"/>
        </w:rPr>
        <w:t>」一节相关内容。</w:t>
      </w:r>
    </w:p>
    <w:p w14:paraId="2FFD37BC" w14:textId="79EFEDCD"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4F1E2B">
        <w:rPr>
          <w:rFonts w:cstheme="minorHAnsi" w:hint="eastAsia"/>
          <w:color w:val="C00000"/>
        </w:rPr>
        <w:t>投标文件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9"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20"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r w:rsidR="00F31ECE" w:rsidRPr="00AC036B">
        <w:rPr>
          <w:rFonts w:hint="eastAsia"/>
        </w:rPr>
        <w:t>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w:t>
      </w:r>
      <w:r w:rsidR="00E2372E">
        <w:rPr>
          <w:rFonts w:hint="eastAsia"/>
        </w:rPr>
        <w:t>采购包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AC036B">
        <w:rPr>
          <w:rFonts w:hint="eastAsia"/>
        </w:rPr>
        <w:t>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sidRPr="002C6405">
        <w:rPr>
          <w:rFonts w:hint="eastAsia"/>
        </w:rPr>
        <w:t>〔</w:t>
      </w:r>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r w:rsidR="00DB4E58" w:rsidRPr="0022295D">
        <w:rPr>
          <w:rFonts w:hint="eastAsia"/>
        </w:rPr>
        <w:t>〔</w:t>
      </w:r>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1"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2"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企业的，联合体视同中小企业。其中，联合体各方均为小微企业的，联合体视同小微企业。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联合体成员间出现同一业绩或同一奖项的，不重复计算。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lastRenderedPageBreak/>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联合协议签订后，联合体成员单独参加或者与其他供应商另外组成联合体参加同一合同项下的政府采购活动的。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r>
        <w:rPr>
          <w:rFonts w:cstheme="minorHAnsi"/>
        </w:rPr>
        <w:t>项目废标后重新组织招标的，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w:t>
      </w:r>
      <w:r>
        <w:rPr>
          <w:rFonts w:cstheme="minorHAnsi" w:hint="eastAsia"/>
        </w:rPr>
        <w:lastRenderedPageBreak/>
        <w:t>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3" w:history="1">
        <w:r w:rsidRPr="000162A2">
          <w:t>陕西省政府采购网</w:t>
        </w:r>
      </w:hyperlink>
      <w:r w:rsidRPr="000162A2">
        <w:t>】</w:t>
      </w:r>
      <w:r w:rsidR="000162A2" w:rsidRPr="000162A2">
        <w:t>（</w:t>
      </w:r>
      <w:hyperlink r:id="rId24"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5" w:history="1">
        <w:r w:rsidRPr="000162A2">
          <w:t>全国公共资源交易网（陕西省</w:t>
        </w:r>
        <w:r w:rsidRPr="000162A2">
          <w:t>·</w:t>
        </w:r>
        <w:r w:rsidRPr="000162A2">
          <w:t>西安市）</w:t>
        </w:r>
      </w:hyperlink>
      <w:r w:rsidRPr="000162A2">
        <w:t>】</w:t>
      </w:r>
      <w:r w:rsidR="000162A2" w:rsidRPr="000162A2">
        <w:t>（</w:t>
      </w:r>
      <w:hyperlink r:id="rId26"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采购包</w:t>
      </w:r>
      <w:r w:rsidRPr="00844389">
        <w:t>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lastRenderedPageBreak/>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7"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77777777"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20C51986" w14:textId="4F12C4B8" w:rsidR="001240BB" w:rsidRPr="008E35CB" w:rsidRDefault="001240BB" w:rsidP="0060005D">
      <w:pPr>
        <w:pStyle w:val="3"/>
        <w:ind w:firstLine="482"/>
      </w:pPr>
      <w:r w:rsidRPr="008E35CB">
        <w:rPr>
          <w:rFonts w:hint="eastAsia"/>
        </w:rPr>
        <w:lastRenderedPageBreak/>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）。上传成功后，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使用旧版电子</w:t>
      </w:r>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lastRenderedPageBreak/>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2870BA15" w:rsidR="001240BB" w:rsidRPr="00B03CED" w:rsidRDefault="00831387" w:rsidP="00C07F2A">
      <w:pPr>
        <w:pStyle w:val="aff4"/>
        <w:ind w:firstLine="480"/>
      </w:pPr>
      <w:r>
        <w:rPr>
          <w:rFonts w:hint="eastAsia"/>
        </w:rPr>
        <w:t>5</w:t>
      </w:r>
      <w:r>
        <w:rPr>
          <w:rFonts w:hint="eastAsia"/>
        </w:rPr>
        <w:t>．不同供应商的</w:t>
      </w:r>
      <w:r w:rsidR="004F1E2B">
        <w:rPr>
          <w:rFonts w:hint="eastAsia"/>
        </w:rPr>
        <w:t>投标文件</w:t>
      </w:r>
      <w:r>
        <w:rPr>
          <w:rFonts w:hint="eastAsia"/>
        </w:rPr>
        <w:t>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供应商无需</w:t>
      </w:r>
      <w:r w:rsidR="00244FE4">
        <w:rPr>
          <w:rFonts w:hint="eastAsia"/>
        </w:rPr>
        <w:t>抵达</w:t>
      </w:r>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28"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lastRenderedPageBreak/>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lastRenderedPageBreak/>
              <w:t>一</w:t>
            </w:r>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555D3B84"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F83FDD">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1DCCF46B"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至少一个月的社会保障资金缴存单据或社保机构开具的社会保险参保缴费情况证明，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依法不需要缴纳社会保障资金的服务商应提供相关文件证明。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2463CC38"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依法免税的服务商应提供相关文件证明。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01BD2095" w:rsidR="00FC149A" w:rsidRPr="002D5205" w:rsidRDefault="00F83FDD" w:rsidP="00FC149A">
            <w:pPr>
              <w:spacing w:line="400" w:lineRule="exact"/>
              <w:jc w:val="both"/>
              <w:rPr>
                <w:rFonts w:ascii="Calibri" w:eastAsia="宋体" w:hAnsi="宋体" w:cstheme="minorHAnsi"/>
                <w:bCs/>
                <w:color w:val="FF0000"/>
                <w:sz w:val="21"/>
              </w:rPr>
            </w:pPr>
            <w:r>
              <w:rPr>
                <w:rFonts w:ascii="Calibri" w:eastAsia="宋体" w:hAnsi="宋体" w:cstheme="minorHAnsi"/>
                <w:bCs/>
                <w:color w:val="FF0000"/>
                <w:sz w:val="21"/>
              </w:rPr>
              <w:t>无</w:t>
            </w:r>
          </w:p>
        </w:tc>
        <w:tc>
          <w:tcPr>
            <w:tcW w:w="5846" w:type="dxa"/>
            <w:vAlign w:val="center"/>
          </w:tcPr>
          <w:p w14:paraId="123631DD" w14:textId="700136EB" w:rsidR="00FC149A" w:rsidRPr="002D5205" w:rsidRDefault="00FC149A" w:rsidP="009C27BC">
            <w:pPr>
              <w:spacing w:line="400" w:lineRule="exact"/>
              <w:jc w:val="both"/>
              <w:rPr>
                <w:rFonts w:ascii="Calibri" w:eastAsia="宋体" w:hAnsi="宋体" w:cstheme="minorHAnsi"/>
                <w:bCs/>
                <w:color w:val="FF0000"/>
                <w:sz w:val="21"/>
              </w:rPr>
            </w:pP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77777777" w:rsidR="005919EF" w:rsidRPr="00275284" w:rsidRDefault="005919EF" w:rsidP="005919EF">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14:paraId="239B9E32" w14:textId="77777777" w:rsidR="005919EF" w:rsidRPr="00275284" w:rsidRDefault="005919EF" w:rsidP="005919EF">
            <w:pPr>
              <w:spacing w:line="400" w:lineRule="exact"/>
              <w:jc w:val="both"/>
              <w:rPr>
                <w:rFonts w:ascii="Calibri" w:eastAsia="宋体" w:hAnsi="宋体" w:cstheme="minorHAnsi"/>
                <w:bCs/>
                <w:color w:val="C00000"/>
                <w:sz w:val="21"/>
              </w:rPr>
            </w:pP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0B04CF2A"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4F1E2B">
              <w:rPr>
                <w:rFonts w:ascii="Calibri" w:eastAsia="宋体" w:hAnsi="宋体" w:cstheme="minorHAnsi" w:hint="eastAsia"/>
                <w:bCs/>
                <w:sz w:val="21"/>
              </w:rPr>
              <w:t>投标文件</w:t>
            </w:r>
            <w:r w:rsidRPr="0011093D">
              <w:rPr>
                <w:rFonts w:ascii="Calibri" w:eastAsia="宋体" w:hAnsi="宋体" w:cstheme="minorHAnsi" w:hint="eastAsia"/>
                <w:bCs/>
                <w:sz w:val="21"/>
              </w:rPr>
              <w:t>构成及格式》中给定的格式填写，并按要求签字、盖章。</w:t>
            </w:r>
          </w:p>
          <w:p w14:paraId="5EB3F256" w14:textId="306E4DBC" w:rsidR="00FC149A" w:rsidRPr="0085172A" w:rsidRDefault="00DE10B2" w:rsidP="00F83FDD">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50B5260D" w14:textId="12A8F28D" w:rsidR="00D54E2F" w:rsidRDefault="001240BB" w:rsidP="0060005D">
      <w:pPr>
        <w:pStyle w:val="aff4"/>
        <w:ind w:firstLine="480"/>
      </w:pPr>
      <w:r w:rsidRPr="0047751D">
        <w:t>本项目采用</w:t>
      </w:r>
      <w:r w:rsidRPr="00D4455F">
        <w:rPr>
          <w:color w:val="C00000"/>
        </w:rPr>
        <w:t>综合评分法</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投标文件满足招标文件全部实质性要求，且按照评审因素的量化指标评审得分最高的供应商为中标候选人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6AC6E2AD" w:rsidR="004E4F56" w:rsidRDefault="004E4F56" w:rsidP="004E4F56">
      <w:pPr>
        <w:pStyle w:val="aff4"/>
        <w:ind w:firstLine="480"/>
      </w:pPr>
      <w:r>
        <w:rPr>
          <w:rFonts w:hint="eastAsia"/>
        </w:rPr>
        <w:t>1</w:t>
      </w:r>
      <w:r>
        <w:rPr>
          <w:rFonts w:hint="eastAsia"/>
        </w:rPr>
        <w:t>．关于技术标“暗标盲评</w:t>
      </w:r>
      <w:r w:rsidR="00F83FDD">
        <w:rPr>
          <w:rFonts w:hint="eastAsia"/>
        </w:rPr>
        <w:t>”</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并将其提交的投标文件乱序后</w:t>
      </w:r>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r>
        <w:rPr>
          <w:rFonts w:hint="eastAsia"/>
        </w:rPr>
        <w:t>盲评</w:t>
      </w:r>
      <w:r w:rsidRPr="0064101A">
        <w:rPr>
          <w:rFonts w:hint="eastAsia"/>
        </w:rPr>
        <w:t>不仅是对评审方法的一种创新，而且是对政府采购当事人行为的一种有效规范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lastRenderedPageBreak/>
        <w:t>暗标盲评部分应按如下要求编制，否则，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）不得出现任何可直接识别投标服务商身份的字符或徽标，包括文字、符号、图案、标志、标识、人员姓名、投标服务商独有的企业标准名称或编号等。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48F64BD3"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5E7ACC4A" w14:textId="77777777" w:rsidR="00AF776E" w:rsidRDefault="00AF776E" w:rsidP="00AF776E">
      <w:pPr>
        <w:pStyle w:val="aff4"/>
        <w:ind w:firstLine="480"/>
        <w:rPr>
          <w:bCs/>
        </w:rPr>
      </w:pPr>
      <w:r w:rsidRPr="0047751D">
        <w:t>供应商资格性审查通过后，</w:t>
      </w:r>
      <w:r w:rsidRPr="009951E8">
        <w:rPr>
          <w:rFonts w:hint="eastAsia"/>
          <w:bCs/>
        </w:rPr>
        <w:t>评标委员会对符合资格</w:t>
      </w:r>
      <w:r>
        <w:rPr>
          <w:rFonts w:hint="eastAsia"/>
          <w:bCs/>
        </w:rPr>
        <w:t>条件</w:t>
      </w:r>
      <w:r w:rsidRPr="009951E8">
        <w:rPr>
          <w:rFonts w:hint="eastAsia"/>
          <w:bCs/>
        </w:rPr>
        <w:t>的</w:t>
      </w:r>
      <w:r>
        <w:rPr>
          <w:rFonts w:hint="eastAsia"/>
          <w:bCs/>
        </w:rPr>
        <w:t>供应商</w:t>
      </w:r>
      <w:r w:rsidRPr="009951E8">
        <w:rPr>
          <w:rFonts w:hint="eastAsia"/>
          <w:bCs/>
        </w:rPr>
        <w:t>的投标文件进行</w:t>
      </w:r>
      <w:r w:rsidRPr="00D02DEF">
        <w:rPr>
          <w:rFonts w:hint="eastAsia"/>
          <w:bCs/>
        </w:rPr>
        <w:t>有效性、完整性和响应程度审查</w:t>
      </w:r>
      <w:r w:rsidRPr="009951E8">
        <w:rPr>
          <w:rFonts w:hint="eastAsia"/>
          <w:bCs/>
        </w:rPr>
        <w:t>，以确定其是否满足招标文件的实质性要求。</w:t>
      </w:r>
    </w:p>
    <w:p w14:paraId="27FC230D" w14:textId="77777777" w:rsidR="00AF776E" w:rsidRDefault="00AF776E" w:rsidP="00AF776E">
      <w:pPr>
        <w:pStyle w:val="aff4"/>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rsidRPr="00B03CED">
        <w:t>审查结束后，</w:t>
      </w:r>
      <w:r>
        <w:rPr>
          <w:rFonts w:hint="eastAsia"/>
        </w:rPr>
        <w:t>评标委员会</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供应商，评标委员会应</w:t>
      </w:r>
      <w:r>
        <w:t>当场</w:t>
      </w:r>
      <w:r w:rsidRPr="00B03CED">
        <w:t>告知</w:t>
      </w:r>
      <w:r>
        <w:t>其</w:t>
      </w:r>
      <w:r w:rsidRPr="00B03CED">
        <w:t>未通过的原因。</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lastRenderedPageBreak/>
              <w:t>项目不分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6AF2FEA8" w:rsidR="00AE6A4B" w:rsidRPr="007F0BE0" w:rsidRDefault="00384CD5" w:rsidP="00F83FDD">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r w:rsidRPr="009951E8">
        <w:rPr>
          <w:rFonts w:hint="eastAsia"/>
        </w:rPr>
        <w:t>作出必要的澄清、说明或者补正。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lastRenderedPageBreak/>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0AFC4DC6" w14:textId="09715B23" w:rsidR="00B63B3C" w:rsidRDefault="001240BB" w:rsidP="00BC4BC8">
      <w:pPr>
        <w:pStyle w:val="aff4"/>
        <w:widowControl w:val="0"/>
        <w:ind w:firstLine="480"/>
      </w:pPr>
      <w:r w:rsidRPr="0047751D">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034A2C" w14:textId="7D2CB76B" w:rsidR="0038204A" w:rsidRDefault="00C434BB" w:rsidP="00595A79">
      <w:pPr>
        <w:keepNext/>
        <w:spacing w:beforeLines="50" w:before="230" w:afterLines="50" w:after="230"/>
        <w:jc w:val="center"/>
        <w:outlineLvl w:val="2"/>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692"/>
        <w:gridCol w:w="1535"/>
      </w:tblGrid>
      <w:tr w:rsidR="00322600" w:rsidRPr="00202500" w14:paraId="7FE7417F" w14:textId="77777777" w:rsidTr="00202500">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68FD6C4C" w14:textId="77777777" w:rsidR="00322600" w:rsidRPr="00202500" w:rsidRDefault="00322600" w:rsidP="00202500">
            <w:pPr>
              <w:spacing w:line="320" w:lineRule="exact"/>
              <w:jc w:val="both"/>
              <w:rPr>
                <w:rFonts w:ascii="Calibri" w:eastAsia="微软雅黑" w:hAnsi="宋体" w:cstheme="minorHAnsi"/>
                <w:b/>
                <w:bCs/>
                <w:sz w:val="21"/>
                <w:szCs w:val="21"/>
              </w:rPr>
            </w:pPr>
            <w:r w:rsidRPr="00202500">
              <w:rPr>
                <w:rFonts w:ascii="Calibri" w:eastAsia="微软雅黑" w:hAnsi="宋体"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14:paraId="5D30909A" w14:textId="77777777" w:rsidR="00322600" w:rsidRPr="00202500" w:rsidRDefault="00322600" w:rsidP="00202500">
            <w:pPr>
              <w:spacing w:line="320" w:lineRule="exact"/>
              <w:jc w:val="center"/>
              <w:rPr>
                <w:rFonts w:ascii="Calibri" w:eastAsia="微软雅黑" w:hAnsi="宋体" w:cstheme="minorHAnsi"/>
                <w:b/>
                <w:bCs/>
                <w:sz w:val="21"/>
                <w:szCs w:val="21"/>
              </w:rPr>
            </w:pPr>
            <w:r w:rsidRPr="00202500">
              <w:rPr>
                <w:rFonts w:ascii="Calibri" w:eastAsia="微软雅黑" w:hAnsi="宋体" w:cstheme="minorHAnsi"/>
                <w:b/>
                <w:bCs/>
                <w:sz w:val="21"/>
                <w:szCs w:val="21"/>
              </w:rPr>
              <w:t>总分值</w:t>
            </w:r>
          </w:p>
        </w:tc>
        <w:tc>
          <w:tcPr>
            <w:tcW w:w="5692" w:type="dxa"/>
            <w:vMerge w:val="restart"/>
            <w:tcBorders>
              <w:top w:val="single" w:sz="12" w:space="0" w:color="auto"/>
              <w:bottom w:val="single" w:sz="2" w:space="0" w:color="auto"/>
            </w:tcBorders>
            <w:shd w:val="clear" w:color="auto" w:fill="F2F2F2" w:themeFill="background1" w:themeFillShade="F2"/>
            <w:vAlign w:val="center"/>
          </w:tcPr>
          <w:p w14:paraId="2B283A7D" w14:textId="65BEE214" w:rsidR="00322600" w:rsidRPr="00202500" w:rsidRDefault="00322600" w:rsidP="00202500">
            <w:pPr>
              <w:spacing w:line="320" w:lineRule="exact"/>
              <w:jc w:val="center"/>
              <w:rPr>
                <w:rFonts w:ascii="Calibri" w:eastAsia="微软雅黑" w:hAnsi="宋体" w:cstheme="minorHAnsi"/>
                <w:b/>
                <w:bCs/>
                <w:sz w:val="21"/>
                <w:szCs w:val="21"/>
              </w:rPr>
            </w:pPr>
            <w:r w:rsidRPr="00202500">
              <w:rPr>
                <w:rFonts w:ascii="Calibri" w:eastAsia="微软雅黑" w:hAnsi="宋体" w:cstheme="minorHAnsi"/>
                <w:b/>
                <w:bCs/>
                <w:sz w:val="21"/>
                <w:szCs w:val="21"/>
              </w:rPr>
              <w:t>评</w:t>
            </w:r>
            <w:r w:rsidR="00F726B2" w:rsidRPr="00202500">
              <w:rPr>
                <w:rFonts w:ascii="Calibri" w:eastAsia="微软雅黑" w:hAnsi="宋体" w:cstheme="minorHAnsi"/>
                <w:b/>
                <w:bCs/>
                <w:sz w:val="21"/>
                <w:szCs w:val="21"/>
              </w:rPr>
              <w:t>审要素</w:t>
            </w:r>
          </w:p>
        </w:tc>
        <w:tc>
          <w:tcPr>
            <w:tcW w:w="1535" w:type="dxa"/>
            <w:vMerge w:val="restart"/>
            <w:tcBorders>
              <w:top w:val="single" w:sz="12" w:space="0" w:color="auto"/>
              <w:bottom w:val="single" w:sz="2" w:space="0" w:color="auto"/>
            </w:tcBorders>
            <w:shd w:val="clear" w:color="auto" w:fill="F2F2F2" w:themeFill="background1" w:themeFillShade="F2"/>
            <w:vAlign w:val="center"/>
          </w:tcPr>
          <w:p w14:paraId="41589F62" w14:textId="77777777" w:rsidR="00322600" w:rsidRPr="00202500" w:rsidRDefault="00322600" w:rsidP="00202500">
            <w:pPr>
              <w:spacing w:line="320" w:lineRule="exact"/>
              <w:jc w:val="center"/>
              <w:rPr>
                <w:rFonts w:ascii="Calibri" w:eastAsia="微软雅黑" w:hAnsi="宋体" w:cstheme="minorHAnsi"/>
                <w:b/>
                <w:bCs/>
                <w:sz w:val="21"/>
                <w:szCs w:val="21"/>
              </w:rPr>
            </w:pPr>
            <w:r w:rsidRPr="00202500">
              <w:rPr>
                <w:rFonts w:ascii="Calibri" w:eastAsia="微软雅黑" w:hAnsi="宋体" w:cstheme="minorHAnsi"/>
                <w:b/>
                <w:bCs/>
                <w:sz w:val="21"/>
                <w:szCs w:val="21"/>
              </w:rPr>
              <w:t>备注</w:t>
            </w:r>
          </w:p>
        </w:tc>
      </w:tr>
      <w:tr w:rsidR="00322600" w:rsidRPr="00202500" w14:paraId="2867989A" w14:textId="77777777" w:rsidTr="00202500">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65C8AF9A" w14:textId="77777777" w:rsidR="00322600" w:rsidRPr="00202500" w:rsidRDefault="00322600" w:rsidP="00202500">
            <w:pPr>
              <w:spacing w:line="320" w:lineRule="exact"/>
              <w:jc w:val="both"/>
              <w:rPr>
                <w:rFonts w:ascii="Calibri" w:eastAsia="微软雅黑" w:hAnsi="宋体"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5F059A8F" w14:textId="77777777" w:rsidR="00322600" w:rsidRPr="00202500" w:rsidRDefault="00322600" w:rsidP="00202500">
            <w:pPr>
              <w:spacing w:line="320" w:lineRule="exact"/>
              <w:jc w:val="both"/>
              <w:rPr>
                <w:rFonts w:ascii="Calibri" w:eastAsia="微软雅黑" w:hAnsi="宋体" w:cstheme="minorHAnsi"/>
                <w:b/>
                <w:bCs/>
                <w:sz w:val="21"/>
                <w:szCs w:val="21"/>
              </w:rPr>
            </w:pPr>
            <w:r w:rsidRPr="00202500">
              <w:rPr>
                <w:rFonts w:ascii="Calibri" w:eastAsia="微软雅黑" w:hAnsi="宋体"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14:paraId="75074433" w14:textId="77777777" w:rsidR="00322600" w:rsidRPr="00202500" w:rsidRDefault="00322600" w:rsidP="00202500">
            <w:pPr>
              <w:spacing w:line="320" w:lineRule="exact"/>
              <w:jc w:val="both"/>
              <w:rPr>
                <w:rFonts w:ascii="Calibri" w:eastAsia="微软雅黑" w:hAnsi="宋体" w:cstheme="minorHAnsi"/>
                <w:b/>
                <w:bCs/>
                <w:sz w:val="21"/>
                <w:szCs w:val="21"/>
              </w:rPr>
            </w:pPr>
            <w:r w:rsidRPr="00202500">
              <w:rPr>
                <w:rFonts w:ascii="Calibri" w:eastAsia="微软雅黑" w:hAnsi="宋体" w:cstheme="minorHAnsi"/>
                <w:b/>
                <w:bCs/>
                <w:sz w:val="21"/>
                <w:szCs w:val="21"/>
              </w:rPr>
              <w:t>分项最高分值</w:t>
            </w:r>
          </w:p>
        </w:tc>
        <w:tc>
          <w:tcPr>
            <w:tcW w:w="5692" w:type="dxa"/>
            <w:vMerge/>
            <w:tcBorders>
              <w:top w:val="single" w:sz="2" w:space="0" w:color="auto"/>
              <w:bottom w:val="single" w:sz="2" w:space="0" w:color="auto"/>
            </w:tcBorders>
            <w:shd w:val="clear" w:color="auto" w:fill="F2F2F2" w:themeFill="background1" w:themeFillShade="F2"/>
            <w:vAlign w:val="center"/>
          </w:tcPr>
          <w:p w14:paraId="32D05A14" w14:textId="77777777" w:rsidR="00322600" w:rsidRPr="00202500" w:rsidRDefault="00322600" w:rsidP="00202500">
            <w:pPr>
              <w:spacing w:line="320" w:lineRule="exact"/>
              <w:jc w:val="both"/>
              <w:rPr>
                <w:rFonts w:ascii="Calibri" w:eastAsia="微软雅黑" w:hAnsi="宋体" w:cstheme="minorHAnsi"/>
                <w:bCs/>
                <w:sz w:val="21"/>
                <w:szCs w:val="21"/>
              </w:rPr>
            </w:pPr>
          </w:p>
        </w:tc>
        <w:tc>
          <w:tcPr>
            <w:tcW w:w="1535" w:type="dxa"/>
            <w:vMerge/>
            <w:tcBorders>
              <w:top w:val="single" w:sz="2" w:space="0" w:color="auto"/>
              <w:bottom w:val="single" w:sz="2" w:space="0" w:color="auto"/>
            </w:tcBorders>
            <w:shd w:val="clear" w:color="auto" w:fill="F2F2F2" w:themeFill="background1" w:themeFillShade="F2"/>
            <w:vAlign w:val="center"/>
          </w:tcPr>
          <w:p w14:paraId="7E1C8D59" w14:textId="77777777" w:rsidR="00322600" w:rsidRPr="00202500" w:rsidRDefault="00322600" w:rsidP="00202500">
            <w:pPr>
              <w:spacing w:line="320" w:lineRule="exact"/>
              <w:jc w:val="both"/>
              <w:rPr>
                <w:rFonts w:ascii="Calibri" w:eastAsia="微软雅黑" w:hAnsi="宋体" w:cstheme="minorHAnsi"/>
                <w:bCs/>
                <w:sz w:val="21"/>
                <w:szCs w:val="21"/>
              </w:rPr>
            </w:pPr>
          </w:p>
        </w:tc>
      </w:tr>
      <w:tr w:rsidR="00322600" w:rsidRPr="00202500" w14:paraId="2D8B2F64" w14:textId="77777777" w:rsidTr="00202500">
        <w:trPr>
          <w:trHeight w:val="397"/>
          <w:jc w:val="center"/>
        </w:trPr>
        <w:tc>
          <w:tcPr>
            <w:tcW w:w="756" w:type="dxa"/>
            <w:tcBorders>
              <w:top w:val="single" w:sz="2" w:space="0" w:color="auto"/>
            </w:tcBorders>
            <w:shd w:val="clear" w:color="auto" w:fill="auto"/>
            <w:vAlign w:val="center"/>
          </w:tcPr>
          <w:p w14:paraId="29561CCB" w14:textId="77777777" w:rsidR="00322600" w:rsidRPr="00202500" w:rsidRDefault="00322600" w:rsidP="00202500">
            <w:pPr>
              <w:spacing w:line="320" w:lineRule="exact"/>
              <w:jc w:val="both"/>
              <w:rPr>
                <w:rFonts w:ascii="Calibri" w:eastAsia="微软雅黑" w:hAnsi="宋体" w:cs="宋体"/>
                <w:bCs/>
                <w:sz w:val="21"/>
                <w:szCs w:val="21"/>
              </w:rPr>
            </w:pPr>
            <w:r w:rsidRPr="00202500">
              <w:rPr>
                <w:rFonts w:ascii="Calibri" w:eastAsia="微软雅黑" w:hAnsi="宋体" w:cs="宋体" w:hint="eastAsia"/>
                <w:b/>
                <w:sz w:val="21"/>
                <w:szCs w:val="21"/>
              </w:rPr>
              <w:t>价格</w:t>
            </w:r>
          </w:p>
        </w:tc>
        <w:tc>
          <w:tcPr>
            <w:tcW w:w="640" w:type="dxa"/>
            <w:tcBorders>
              <w:top w:val="single" w:sz="2" w:space="0" w:color="auto"/>
            </w:tcBorders>
            <w:shd w:val="clear" w:color="auto" w:fill="auto"/>
            <w:vAlign w:val="center"/>
          </w:tcPr>
          <w:p w14:paraId="679B7135" w14:textId="77777777" w:rsidR="00322600" w:rsidRPr="00202500" w:rsidRDefault="00322600" w:rsidP="00202500">
            <w:pPr>
              <w:spacing w:line="320" w:lineRule="exact"/>
              <w:jc w:val="both"/>
              <w:rPr>
                <w:rFonts w:ascii="Calibri" w:eastAsia="微软雅黑" w:hAnsi="宋体" w:cs="宋体"/>
                <w:bCs/>
                <w:sz w:val="21"/>
                <w:szCs w:val="21"/>
              </w:rPr>
            </w:pPr>
            <w:r w:rsidRPr="00202500">
              <w:rPr>
                <w:rFonts w:ascii="Calibri" w:eastAsia="微软雅黑" w:hAnsi="宋体" w:cs="宋体" w:hint="eastAsia"/>
                <w:bCs/>
                <w:sz w:val="21"/>
                <w:szCs w:val="21"/>
              </w:rPr>
              <w:t>30</w:t>
            </w:r>
          </w:p>
        </w:tc>
        <w:tc>
          <w:tcPr>
            <w:tcW w:w="860" w:type="dxa"/>
            <w:shd w:val="clear" w:color="auto" w:fill="auto"/>
            <w:vAlign w:val="center"/>
          </w:tcPr>
          <w:p w14:paraId="5152F9CF" w14:textId="77777777" w:rsidR="00322600" w:rsidRPr="00202500" w:rsidRDefault="00322600" w:rsidP="00202500">
            <w:pPr>
              <w:spacing w:line="320" w:lineRule="exact"/>
              <w:jc w:val="both"/>
              <w:rPr>
                <w:rFonts w:ascii="Calibri" w:eastAsia="微软雅黑" w:hAnsi="宋体" w:cs="宋体"/>
                <w:bCs/>
                <w:sz w:val="21"/>
                <w:szCs w:val="21"/>
              </w:rPr>
            </w:pPr>
            <w:r w:rsidRPr="00202500">
              <w:rPr>
                <w:rFonts w:ascii="Calibri" w:eastAsia="微软雅黑" w:hAnsi="宋体" w:cs="宋体" w:hint="eastAsia"/>
                <w:bCs/>
                <w:sz w:val="21"/>
                <w:szCs w:val="21"/>
              </w:rPr>
              <w:t>30</w:t>
            </w:r>
          </w:p>
        </w:tc>
        <w:tc>
          <w:tcPr>
            <w:tcW w:w="5692" w:type="dxa"/>
            <w:tcBorders>
              <w:top w:val="single" w:sz="2" w:space="0" w:color="auto"/>
            </w:tcBorders>
            <w:shd w:val="clear" w:color="auto" w:fill="auto"/>
            <w:vAlign w:val="center"/>
          </w:tcPr>
          <w:p w14:paraId="77466831" w14:textId="77777777" w:rsidR="00322600" w:rsidRPr="00202500" w:rsidRDefault="00322600"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有效供应商最低报价为基准价，各供应商的报价得分按下列公式计算：（基准价</w:t>
            </w:r>
            <w:r w:rsidRPr="00202500">
              <w:rPr>
                <w:rFonts w:ascii="Calibri" w:eastAsia="微软雅黑" w:hAnsi="宋体" w:cs="宋体" w:hint="eastAsia"/>
                <w:sz w:val="21"/>
                <w:szCs w:val="21"/>
              </w:rPr>
              <w:t>/</w:t>
            </w:r>
            <w:r w:rsidRPr="00202500">
              <w:rPr>
                <w:rFonts w:ascii="Calibri" w:eastAsia="微软雅黑" w:hAnsi="宋体" w:cs="宋体" w:hint="eastAsia"/>
                <w:sz w:val="21"/>
                <w:szCs w:val="21"/>
              </w:rPr>
              <w:t>响应报价）×</w:t>
            </w:r>
            <w:r w:rsidRPr="00202500">
              <w:rPr>
                <w:rFonts w:ascii="Calibri" w:eastAsia="微软雅黑" w:hAnsi="宋体" w:cs="宋体" w:hint="eastAsia"/>
                <w:sz w:val="21"/>
                <w:szCs w:val="21"/>
              </w:rPr>
              <w:t>30%</w:t>
            </w:r>
            <w:r w:rsidRPr="00202500">
              <w:rPr>
                <w:rFonts w:ascii="Calibri" w:eastAsia="微软雅黑" w:hAnsi="宋体" w:cs="宋体" w:hint="eastAsia"/>
                <w:sz w:val="21"/>
                <w:szCs w:val="21"/>
              </w:rPr>
              <w:t>×</w:t>
            </w:r>
            <w:r w:rsidRPr="00202500">
              <w:rPr>
                <w:rFonts w:ascii="Calibri" w:eastAsia="微软雅黑" w:hAnsi="宋体" w:cs="宋体" w:hint="eastAsia"/>
                <w:sz w:val="21"/>
                <w:szCs w:val="21"/>
              </w:rPr>
              <w:t>100</w:t>
            </w:r>
            <w:r w:rsidRPr="00202500">
              <w:rPr>
                <w:rFonts w:ascii="Calibri" w:eastAsia="微软雅黑" w:hAnsi="宋体" w:cs="宋体" w:hint="eastAsia"/>
                <w:sz w:val="21"/>
                <w:szCs w:val="21"/>
              </w:rPr>
              <w:t>分</w:t>
            </w:r>
          </w:p>
        </w:tc>
        <w:tc>
          <w:tcPr>
            <w:tcW w:w="1535" w:type="dxa"/>
            <w:tcBorders>
              <w:top w:val="single" w:sz="2" w:space="0" w:color="auto"/>
            </w:tcBorders>
            <w:shd w:val="clear" w:color="auto" w:fill="auto"/>
            <w:vAlign w:val="center"/>
          </w:tcPr>
          <w:p w14:paraId="63181284" w14:textId="77777777" w:rsidR="00322600" w:rsidRPr="00202500" w:rsidRDefault="00322600" w:rsidP="00202500">
            <w:pPr>
              <w:spacing w:line="320" w:lineRule="exact"/>
              <w:jc w:val="both"/>
              <w:rPr>
                <w:rFonts w:ascii="Calibri" w:eastAsia="微软雅黑" w:hAnsi="宋体" w:cs="宋体"/>
                <w:bCs/>
                <w:color w:val="FF0000"/>
                <w:sz w:val="21"/>
                <w:szCs w:val="21"/>
              </w:rPr>
            </w:pPr>
          </w:p>
        </w:tc>
      </w:tr>
      <w:tr w:rsidR="00190C7B" w:rsidRPr="00202500" w14:paraId="4A5A46A2" w14:textId="77777777" w:rsidTr="00202500">
        <w:trPr>
          <w:trHeight w:val="397"/>
          <w:jc w:val="center"/>
        </w:trPr>
        <w:tc>
          <w:tcPr>
            <w:tcW w:w="756" w:type="dxa"/>
            <w:vMerge w:val="restart"/>
            <w:shd w:val="clear" w:color="auto" w:fill="auto"/>
            <w:vAlign w:val="center"/>
          </w:tcPr>
          <w:p w14:paraId="4FA5D636" w14:textId="3C623A88" w:rsidR="00190C7B" w:rsidRPr="00202500" w:rsidRDefault="00190C7B" w:rsidP="00D944F2">
            <w:pPr>
              <w:spacing w:line="320" w:lineRule="exact"/>
              <w:jc w:val="both"/>
              <w:rPr>
                <w:rFonts w:ascii="Calibri" w:eastAsia="微软雅黑" w:hAnsi="宋体" w:cs="宋体"/>
                <w:b/>
                <w:sz w:val="21"/>
                <w:szCs w:val="21"/>
              </w:rPr>
            </w:pPr>
            <w:r w:rsidRPr="00202500">
              <w:rPr>
                <w:rFonts w:ascii="Calibri" w:eastAsia="微软雅黑" w:hAnsi="宋体" w:hint="eastAsia"/>
                <w:color w:val="000000" w:themeColor="text1"/>
                <w:sz w:val="21"/>
                <w:szCs w:val="21"/>
              </w:rPr>
              <w:t>技术（服务</w:t>
            </w:r>
            <w:r w:rsidRPr="00202500">
              <w:rPr>
                <w:rFonts w:ascii="Calibri" w:eastAsia="微软雅黑" w:hAnsi="宋体"/>
                <w:color w:val="000000" w:themeColor="text1"/>
                <w:sz w:val="21"/>
                <w:szCs w:val="21"/>
              </w:rPr>
              <w:t>）暗标盲评</w:t>
            </w:r>
            <w:r w:rsidR="00F83FDD" w:rsidRPr="00202500">
              <w:rPr>
                <w:rFonts w:ascii="Calibri" w:eastAsia="微软雅黑" w:hAnsi="宋体" w:hint="eastAsia"/>
                <w:color w:val="000000" w:themeColor="text1"/>
                <w:sz w:val="21"/>
                <w:szCs w:val="21"/>
              </w:rPr>
              <w:t>部</w:t>
            </w:r>
            <w:r w:rsidRPr="00202500">
              <w:rPr>
                <w:rFonts w:ascii="Calibri" w:eastAsia="微软雅黑" w:hAnsi="宋体" w:hint="eastAsia"/>
                <w:color w:val="000000" w:themeColor="text1"/>
                <w:sz w:val="21"/>
                <w:szCs w:val="21"/>
              </w:rPr>
              <w:t>分</w:t>
            </w:r>
          </w:p>
        </w:tc>
        <w:tc>
          <w:tcPr>
            <w:tcW w:w="640" w:type="dxa"/>
            <w:vMerge w:val="restart"/>
            <w:shd w:val="clear" w:color="auto" w:fill="auto"/>
            <w:vAlign w:val="center"/>
          </w:tcPr>
          <w:p w14:paraId="2817A904" w14:textId="599FB4C6" w:rsidR="00190C7B" w:rsidRPr="00202500" w:rsidRDefault="00190C7B" w:rsidP="00202500">
            <w:pPr>
              <w:spacing w:line="320" w:lineRule="exact"/>
              <w:jc w:val="both"/>
              <w:rPr>
                <w:rFonts w:ascii="Calibri" w:eastAsia="微软雅黑" w:hAnsi="宋体" w:cs="宋体"/>
                <w:bCs/>
                <w:sz w:val="21"/>
                <w:szCs w:val="21"/>
              </w:rPr>
            </w:pPr>
            <w:r w:rsidRPr="00202500">
              <w:rPr>
                <w:rFonts w:ascii="Calibri" w:eastAsia="微软雅黑" w:hAnsi="宋体" w:cs="宋体"/>
                <w:bCs/>
                <w:sz w:val="21"/>
                <w:szCs w:val="21"/>
              </w:rPr>
              <w:t>27</w:t>
            </w:r>
          </w:p>
        </w:tc>
        <w:tc>
          <w:tcPr>
            <w:tcW w:w="860" w:type="dxa"/>
            <w:shd w:val="clear" w:color="auto" w:fill="auto"/>
            <w:vAlign w:val="center"/>
          </w:tcPr>
          <w:p w14:paraId="2EBBB84D" w14:textId="6E4E592B" w:rsidR="00190C7B" w:rsidRPr="00202500" w:rsidRDefault="00190C7B" w:rsidP="00202500">
            <w:pPr>
              <w:spacing w:line="320" w:lineRule="exact"/>
              <w:jc w:val="both"/>
              <w:rPr>
                <w:rFonts w:ascii="Calibri" w:eastAsia="微软雅黑" w:hAnsi="宋体" w:cs="宋体"/>
                <w:bCs/>
                <w:sz w:val="21"/>
                <w:szCs w:val="21"/>
              </w:rPr>
            </w:pPr>
            <w:r w:rsidRPr="00202500">
              <w:rPr>
                <w:rFonts w:ascii="Calibri" w:eastAsia="微软雅黑" w:hAnsi="宋体" w:cs="宋体" w:hint="eastAsia"/>
                <w:bCs/>
                <w:sz w:val="21"/>
                <w:szCs w:val="21"/>
              </w:rPr>
              <w:t>12</w:t>
            </w:r>
          </w:p>
        </w:tc>
        <w:tc>
          <w:tcPr>
            <w:tcW w:w="5692" w:type="dxa"/>
            <w:shd w:val="clear" w:color="auto" w:fill="auto"/>
            <w:vAlign w:val="center"/>
          </w:tcPr>
          <w:p w14:paraId="5D620703" w14:textId="77777777" w:rsidR="00190C7B" w:rsidRPr="00202500" w:rsidRDefault="00190C7B" w:rsidP="00202500">
            <w:pPr>
              <w:tabs>
                <w:tab w:val="left" w:pos="547"/>
              </w:tabs>
              <w:spacing w:line="320" w:lineRule="exact"/>
              <w:jc w:val="both"/>
              <w:rPr>
                <w:rFonts w:ascii="Calibri" w:eastAsia="微软雅黑" w:hAnsi="宋体" w:cs="宋体"/>
                <w:b/>
                <w:sz w:val="21"/>
                <w:szCs w:val="21"/>
              </w:rPr>
            </w:pPr>
            <w:r w:rsidRPr="00202500">
              <w:rPr>
                <w:rFonts w:ascii="Calibri" w:eastAsia="微软雅黑" w:hAnsi="宋体" w:cs="宋体" w:hint="eastAsia"/>
                <w:b/>
                <w:sz w:val="21"/>
                <w:szCs w:val="21"/>
              </w:rPr>
              <w:t>项目实施方案：</w:t>
            </w:r>
          </w:p>
          <w:p w14:paraId="14B3F17B" w14:textId="77777777" w:rsidR="00190C7B" w:rsidRPr="00202500" w:rsidRDefault="00190C7B" w:rsidP="00202500">
            <w:pPr>
              <w:tabs>
                <w:tab w:val="left" w:pos="547"/>
              </w:tabs>
              <w:spacing w:line="320" w:lineRule="exact"/>
              <w:jc w:val="both"/>
              <w:rPr>
                <w:rFonts w:ascii="Calibri" w:eastAsia="微软雅黑" w:hAnsi="宋体" w:cs="宋体"/>
                <w:b/>
                <w:sz w:val="21"/>
                <w:szCs w:val="21"/>
              </w:rPr>
            </w:pPr>
            <w:r w:rsidRPr="00202500">
              <w:rPr>
                <w:rFonts w:ascii="Calibri" w:eastAsia="微软雅黑" w:hAnsi="宋体" w:cs="宋体" w:hint="eastAsia"/>
                <w:b/>
                <w:sz w:val="21"/>
                <w:szCs w:val="21"/>
              </w:rPr>
              <w:t>一、评审内容</w:t>
            </w:r>
          </w:p>
          <w:p w14:paraId="5643CB08" w14:textId="77777777"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提供针对本项目的项目实施方案，方案内容包含</w:t>
            </w:r>
            <w:r w:rsidRPr="00202500">
              <w:rPr>
                <w:rFonts w:ascii="Calibri" w:eastAsia="微软雅黑" w:hAnsi="宋体" w:cs="宋体" w:hint="eastAsia"/>
                <w:sz w:val="21"/>
                <w:szCs w:val="21"/>
              </w:rPr>
              <w:t xml:space="preserve">: </w:t>
            </w:r>
            <w:r w:rsidRPr="00202500">
              <w:rPr>
                <w:rFonts w:ascii="Calibri" w:eastAsia="微软雅黑" w:hAnsi="宋体" w:cs="宋体" w:hint="eastAsia"/>
                <w:sz w:val="21"/>
                <w:szCs w:val="21"/>
              </w:rPr>
              <w:t>①实施计划②供货、安装、调试方案③验收措施④物力调配的相应保障措施</w:t>
            </w:r>
          </w:p>
          <w:p w14:paraId="01D0D976" w14:textId="77777777" w:rsidR="00190C7B" w:rsidRPr="00202500" w:rsidRDefault="00190C7B" w:rsidP="00202500">
            <w:pPr>
              <w:tabs>
                <w:tab w:val="left" w:pos="547"/>
              </w:tabs>
              <w:spacing w:line="320" w:lineRule="exact"/>
              <w:jc w:val="both"/>
              <w:rPr>
                <w:rFonts w:ascii="Calibri" w:eastAsia="微软雅黑" w:hAnsi="宋体" w:cs="宋体"/>
                <w:b/>
                <w:sz w:val="21"/>
                <w:szCs w:val="21"/>
              </w:rPr>
            </w:pPr>
            <w:r w:rsidRPr="00202500">
              <w:rPr>
                <w:rFonts w:ascii="Calibri" w:eastAsia="微软雅黑" w:hAnsi="宋体" w:cs="宋体" w:hint="eastAsia"/>
                <w:b/>
                <w:sz w:val="21"/>
                <w:szCs w:val="21"/>
              </w:rPr>
              <w:t>二、评审标准</w:t>
            </w:r>
          </w:p>
          <w:p w14:paraId="44333864" w14:textId="77777777"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1</w:t>
            </w:r>
            <w:r w:rsidRPr="00202500">
              <w:rPr>
                <w:rFonts w:ascii="Calibri" w:eastAsia="微软雅黑" w:hAnsi="宋体" w:cs="宋体" w:hint="eastAsia"/>
                <w:sz w:val="21"/>
                <w:szCs w:val="21"/>
              </w:rPr>
              <w:t>、完整性</w:t>
            </w:r>
            <w:r w:rsidRPr="00202500">
              <w:rPr>
                <w:rFonts w:ascii="Calibri" w:eastAsia="微软雅黑" w:hAnsi="宋体" w:cs="宋体" w:hint="eastAsia"/>
                <w:sz w:val="21"/>
                <w:szCs w:val="21"/>
              </w:rPr>
              <w:t>:</w:t>
            </w:r>
            <w:r w:rsidRPr="00202500">
              <w:rPr>
                <w:rFonts w:ascii="Calibri" w:eastAsia="微软雅黑" w:hAnsi="宋体" w:cs="宋体" w:hint="eastAsia"/>
                <w:sz w:val="21"/>
                <w:szCs w:val="21"/>
              </w:rPr>
              <w:t>内容须全面，对评审内容中的各项要求有详细描述及说明；</w:t>
            </w:r>
          </w:p>
          <w:p w14:paraId="7C073AD4" w14:textId="77777777"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2</w:t>
            </w:r>
            <w:r w:rsidRPr="00202500">
              <w:rPr>
                <w:rFonts w:ascii="Calibri" w:eastAsia="微软雅黑" w:hAnsi="宋体" w:cs="宋体" w:hint="eastAsia"/>
                <w:sz w:val="21"/>
                <w:szCs w:val="21"/>
              </w:rPr>
              <w:t>、可实施性</w:t>
            </w:r>
            <w:r w:rsidRPr="00202500">
              <w:rPr>
                <w:rFonts w:ascii="Calibri" w:eastAsia="微软雅黑" w:hAnsi="宋体" w:cs="宋体" w:hint="eastAsia"/>
                <w:sz w:val="21"/>
                <w:szCs w:val="21"/>
              </w:rPr>
              <w:t>:</w:t>
            </w:r>
            <w:r w:rsidRPr="00202500">
              <w:rPr>
                <w:rFonts w:ascii="Calibri" w:eastAsia="微软雅黑" w:hAnsi="宋体" w:cs="宋体" w:hint="eastAsia"/>
                <w:sz w:val="21"/>
                <w:szCs w:val="21"/>
              </w:rPr>
              <w:t>实施步骤清晰、合理，方案可落地；</w:t>
            </w:r>
          </w:p>
          <w:p w14:paraId="3C68DA71" w14:textId="77777777"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3</w:t>
            </w:r>
            <w:r w:rsidRPr="00202500">
              <w:rPr>
                <w:rFonts w:ascii="Calibri" w:eastAsia="微软雅黑" w:hAnsi="宋体" w:cs="宋体" w:hint="eastAsia"/>
                <w:sz w:val="21"/>
                <w:szCs w:val="21"/>
              </w:rPr>
              <w:t>、针对性</w:t>
            </w:r>
            <w:r w:rsidRPr="00202500">
              <w:rPr>
                <w:rFonts w:ascii="Calibri" w:eastAsia="微软雅黑" w:hAnsi="宋体" w:cs="宋体" w:hint="eastAsia"/>
                <w:sz w:val="21"/>
                <w:szCs w:val="21"/>
              </w:rPr>
              <w:t>:</w:t>
            </w:r>
            <w:r w:rsidRPr="00202500">
              <w:rPr>
                <w:rFonts w:ascii="Calibri" w:eastAsia="微软雅黑" w:hAnsi="宋体" w:cs="宋体" w:hint="eastAsia"/>
                <w:sz w:val="21"/>
                <w:szCs w:val="21"/>
              </w:rPr>
              <w:t>方案能够紧扣项目实际情况，内容科学合理，切合本项目实际情况。</w:t>
            </w:r>
          </w:p>
          <w:p w14:paraId="1D90EB9B" w14:textId="663ED702" w:rsidR="00190C7B" w:rsidRPr="00202500" w:rsidRDefault="00190C7B" w:rsidP="00202500">
            <w:pPr>
              <w:tabs>
                <w:tab w:val="left" w:pos="547"/>
              </w:tabs>
              <w:spacing w:line="320" w:lineRule="exact"/>
              <w:jc w:val="both"/>
              <w:rPr>
                <w:rFonts w:ascii="Calibri" w:eastAsia="微软雅黑" w:hAnsi="宋体" w:cs="宋体"/>
                <w:b/>
                <w:sz w:val="21"/>
                <w:szCs w:val="21"/>
              </w:rPr>
            </w:pPr>
            <w:r w:rsidRPr="00202500">
              <w:rPr>
                <w:rFonts w:ascii="Calibri" w:eastAsia="微软雅黑" w:hAnsi="宋体" w:cs="宋体" w:hint="eastAsia"/>
                <w:b/>
                <w:sz w:val="21"/>
                <w:szCs w:val="21"/>
              </w:rPr>
              <w:t>三、赋分标准（满分</w:t>
            </w:r>
            <w:r w:rsidRPr="00202500">
              <w:rPr>
                <w:rFonts w:ascii="Calibri" w:eastAsia="微软雅黑" w:hAnsi="宋体" w:cs="宋体" w:hint="eastAsia"/>
                <w:b/>
                <w:sz w:val="21"/>
                <w:szCs w:val="21"/>
              </w:rPr>
              <w:t>12</w:t>
            </w:r>
            <w:r w:rsidRPr="00202500">
              <w:rPr>
                <w:rFonts w:ascii="Calibri" w:eastAsia="微软雅黑" w:hAnsi="宋体" w:cs="宋体" w:hint="eastAsia"/>
                <w:b/>
                <w:sz w:val="21"/>
                <w:szCs w:val="21"/>
              </w:rPr>
              <w:t>分）</w:t>
            </w:r>
            <w:r w:rsidRPr="00202500">
              <w:rPr>
                <w:rFonts w:ascii="Calibri" w:eastAsia="微软雅黑" w:hAnsi="宋体" w:cs="宋体" w:hint="eastAsia"/>
                <w:b/>
                <w:sz w:val="21"/>
                <w:szCs w:val="21"/>
              </w:rPr>
              <w:t xml:space="preserve"> </w:t>
            </w:r>
          </w:p>
          <w:p w14:paraId="5BAB68E2" w14:textId="70DA0CF6"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①实施计划：每完全满足一项评审标准得</w:t>
            </w:r>
            <w:r w:rsidRPr="00202500">
              <w:rPr>
                <w:rFonts w:ascii="Calibri" w:eastAsia="微软雅黑" w:hAnsi="宋体" w:cs="宋体" w:hint="eastAsia"/>
                <w:sz w:val="21"/>
                <w:szCs w:val="21"/>
              </w:rPr>
              <w:t>1</w:t>
            </w:r>
            <w:r w:rsidRPr="00202500">
              <w:rPr>
                <w:rFonts w:ascii="Calibri" w:eastAsia="微软雅黑" w:hAnsi="宋体" w:cs="宋体" w:hint="eastAsia"/>
                <w:sz w:val="21"/>
                <w:szCs w:val="21"/>
              </w:rPr>
              <w:t>分</w:t>
            </w:r>
            <w:r w:rsidR="00B5354B" w:rsidRPr="00202500">
              <w:rPr>
                <w:rFonts w:ascii="Calibri" w:eastAsia="微软雅黑" w:hAnsi="宋体" w:cs="宋体" w:hint="eastAsia"/>
                <w:sz w:val="21"/>
                <w:szCs w:val="21"/>
              </w:rPr>
              <w:t>，</w:t>
            </w:r>
            <w:r w:rsidRPr="00202500">
              <w:rPr>
                <w:rFonts w:ascii="Calibri" w:eastAsia="微软雅黑" w:hAnsi="宋体" w:cs="宋体" w:hint="eastAsia"/>
                <w:sz w:val="21"/>
                <w:szCs w:val="21"/>
              </w:rPr>
              <w:t>本项满分</w:t>
            </w:r>
            <w:r w:rsidRPr="00202500">
              <w:rPr>
                <w:rFonts w:ascii="Calibri" w:eastAsia="微软雅黑" w:hAnsi="宋体" w:cs="宋体" w:hint="eastAsia"/>
                <w:sz w:val="21"/>
                <w:szCs w:val="21"/>
              </w:rPr>
              <w:t>3</w:t>
            </w:r>
            <w:r w:rsidRPr="00202500">
              <w:rPr>
                <w:rFonts w:ascii="Calibri" w:eastAsia="微软雅黑" w:hAnsi="宋体" w:cs="宋体" w:hint="eastAsia"/>
                <w:sz w:val="21"/>
                <w:szCs w:val="21"/>
              </w:rPr>
              <w:t>分；</w:t>
            </w:r>
          </w:p>
          <w:p w14:paraId="59E37C31" w14:textId="78303179"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②供货、安装、调试方案：每完全满足一项评审标准得</w:t>
            </w:r>
            <w:r w:rsidRPr="00202500">
              <w:rPr>
                <w:rFonts w:ascii="Calibri" w:eastAsia="微软雅黑" w:hAnsi="宋体" w:cs="宋体" w:hint="eastAsia"/>
                <w:sz w:val="21"/>
                <w:szCs w:val="21"/>
              </w:rPr>
              <w:t>1</w:t>
            </w:r>
            <w:r w:rsidRPr="00202500">
              <w:rPr>
                <w:rFonts w:ascii="Calibri" w:eastAsia="微软雅黑" w:hAnsi="宋体" w:cs="宋体" w:hint="eastAsia"/>
                <w:sz w:val="21"/>
                <w:szCs w:val="21"/>
              </w:rPr>
              <w:t>分，本项满分</w:t>
            </w:r>
            <w:r w:rsidRPr="00202500">
              <w:rPr>
                <w:rFonts w:ascii="Calibri" w:eastAsia="微软雅黑" w:hAnsi="宋体" w:cs="宋体" w:hint="eastAsia"/>
                <w:sz w:val="21"/>
                <w:szCs w:val="21"/>
              </w:rPr>
              <w:t>3</w:t>
            </w:r>
            <w:r w:rsidRPr="00202500">
              <w:rPr>
                <w:rFonts w:ascii="Calibri" w:eastAsia="微软雅黑" w:hAnsi="宋体" w:cs="宋体" w:hint="eastAsia"/>
                <w:sz w:val="21"/>
                <w:szCs w:val="21"/>
              </w:rPr>
              <w:t>分；</w:t>
            </w:r>
          </w:p>
          <w:p w14:paraId="072058B1" w14:textId="6BE6F5C0"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③验收措施</w:t>
            </w:r>
            <w:r w:rsidRPr="00202500">
              <w:rPr>
                <w:rFonts w:ascii="Calibri" w:eastAsia="微软雅黑" w:hAnsi="宋体" w:cs="宋体" w:hint="eastAsia"/>
                <w:sz w:val="21"/>
                <w:szCs w:val="21"/>
              </w:rPr>
              <w:t xml:space="preserve">: </w:t>
            </w:r>
            <w:r w:rsidRPr="00202500">
              <w:rPr>
                <w:rFonts w:ascii="Calibri" w:eastAsia="微软雅黑" w:hAnsi="宋体" w:cs="宋体" w:hint="eastAsia"/>
                <w:sz w:val="21"/>
                <w:szCs w:val="21"/>
              </w:rPr>
              <w:t>每完全满足一项评审标准得</w:t>
            </w:r>
            <w:r w:rsidRPr="00202500">
              <w:rPr>
                <w:rFonts w:ascii="Calibri" w:eastAsia="微软雅黑" w:hAnsi="宋体" w:cs="宋体" w:hint="eastAsia"/>
                <w:sz w:val="21"/>
                <w:szCs w:val="21"/>
              </w:rPr>
              <w:t>1</w:t>
            </w:r>
            <w:r w:rsidRPr="00202500">
              <w:rPr>
                <w:rFonts w:ascii="Calibri" w:eastAsia="微软雅黑" w:hAnsi="宋体" w:cs="宋体" w:hint="eastAsia"/>
                <w:sz w:val="21"/>
                <w:szCs w:val="21"/>
              </w:rPr>
              <w:t>分，本项满分</w:t>
            </w:r>
            <w:r w:rsidRPr="00202500">
              <w:rPr>
                <w:rFonts w:ascii="Calibri" w:eastAsia="微软雅黑" w:hAnsi="宋体" w:cs="宋体" w:hint="eastAsia"/>
                <w:sz w:val="21"/>
                <w:szCs w:val="21"/>
              </w:rPr>
              <w:t>3</w:t>
            </w:r>
            <w:r w:rsidRPr="00202500">
              <w:rPr>
                <w:rFonts w:ascii="Calibri" w:eastAsia="微软雅黑" w:hAnsi="宋体" w:cs="宋体" w:hint="eastAsia"/>
                <w:sz w:val="21"/>
                <w:szCs w:val="21"/>
              </w:rPr>
              <w:t>分；</w:t>
            </w:r>
          </w:p>
          <w:p w14:paraId="729A1E23" w14:textId="166EBE43"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④物力调配的相应保障措施</w:t>
            </w:r>
            <w:r w:rsidRPr="00202500">
              <w:rPr>
                <w:rFonts w:ascii="Calibri" w:eastAsia="微软雅黑" w:hAnsi="宋体" w:cs="宋体" w:hint="eastAsia"/>
                <w:sz w:val="21"/>
                <w:szCs w:val="21"/>
              </w:rPr>
              <w:t>:</w:t>
            </w:r>
            <w:r w:rsidRPr="00202500">
              <w:rPr>
                <w:rFonts w:ascii="Calibri" w:eastAsia="微软雅黑" w:hAnsi="宋体" w:cs="宋体" w:hint="eastAsia"/>
                <w:sz w:val="21"/>
                <w:szCs w:val="21"/>
              </w:rPr>
              <w:t>每完全满足一项评审标准得</w:t>
            </w:r>
            <w:r w:rsidRPr="00202500">
              <w:rPr>
                <w:rFonts w:ascii="Calibri" w:eastAsia="微软雅黑" w:hAnsi="宋体" w:cs="宋体" w:hint="eastAsia"/>
                <w:sz w:val="21"/>
                <w:szCs w:val="21"/>
              </w:rPr>
              <w:t>1</w:t>
            </w:r>
            <w:r w:rsidRPr="00202500">
              <w:rPr>
                <w:rFonts w:ascii="Calibri" w:eastAsia="微软雅黑" w:hAnsi="宋体" w:cs="宋体" w:hint="eastAsia"/>
                <w:sz w:val="21"/>
                <w:szCs w:val="21"/>
              </w:rPr>
              <w:t>分，本项满分</w:t>
            </w:r>
            <w:r w:rsidRPr="00202500">
              <w:rPr>
                <w:rFonts w:ascii="Calibri" w:eastAsia="微软雅黑" w:hAnsi="宋体" w:cs="宋体" w:hint="eastAsia"/>
                <w:sz w:val="21"/>
                <w:szCs w:val="21"/>
              </w:rPr>
              <w:t>3</w:t>
            </w:r>
            <w:r w:rsidRPr="00202500">
              <w:rPr>
                <w:rFonts w:ascii="Calibri" w:eastAsia="微软雅黑" w:hAnsi="宋体" w:cs="宋体" w:hint="eastAsia"/>
                <w:sz w:val="21"/>
                <w:szCs w:val="21"/>
              </w:rPr>
              <w:t>分。</w:t>
            </w:r>
          </w:p>
        </w:tc>
        <w:tc>
          <w:tcPr>
            <w:tcW w:w="1535" w:type="dxa"/>
            <w:vMerge w:val="restart"/>
            <w:shd w:val="clear" w:color="auto" w:fill="auto"/>
            <w:vAlign w:val="center"/>
          </w:tcPr>
          <w:p w14:paraId="1D831F73" w14:textId="1A4AA32A" w:rsidR="00190C7B" w:rsidRPr="00202500" w:rsidRDefault="00190C7B" w:rsidP="00D944F2">
            <w:pPr>
              <w:spacing w:line="320" w:lineRule="exact"/>
              <w:jc w:val="both"/>
              <w:rPr>
                <w:rFonts w:ascii="Calibri" w:eastAsia="微软雅黑" w:hAnsi="宋体" w:cs="宋体"/>
                <w:bCs/>
                <w:color w:val="FF0000"/>
                <w:sz w:val="21"/>
                <w:szCs w:val="21"/>
              </w:rPr>
            </w:pPr>
            <w:r w:rsidRPr="00202500">
              <w:rPr>
                <w:rFonts w:ascii="Calibri" w:eastAsia="微软雅黑" w:hAnsi="宋体" w:cs="宋体" w:hint="eastAsia"/>
                <w:bCs/>
                <w:color w:val="FF0000"/>
                <w:sz w:val="21"/>
                <w:szCs w:val="21"/>
              </w:rPr>
              <w:t>违反第二章第七部分“二、评标形式”中的“暗标盲评部分”编制要求的，其投标视为无效。</w:t>
            </w:r>
          </w:p>
        </w:tc>
      </w:tr>
      <w:tr w:rsidR="00190C7B" w:rsidRPr="00202500" w14:paraId="6547EA9B" w14:textId="77777777" w:rsidTr="00202500">
        <w:trPr>
          <w:trHeight w:val="397"/>
          <w:jc w:val="center"/>
        </w:trPr>
        <w:tc>
          <w:tcPr>
            <w:tcW w:w="756" w:type="dxa"/>
            <w:vMerge/>
            <w:shd w:val="clear" w:color="auto" w:fill="auto"/>
            <w:vAlign w:val="center"/>
          </w:tcPr>
          <w:p w14:paraId="0454961D" w14:textId="77777777" w:rsidR="00190C7B" w:rsidRPr="00202500" w:rsidRDefault="00190C7B" w:rsidP="00202500">
            <w:pPr>
              <w:spacing w:line="320" w:lineRule="exact"/>
              <w:jc w:val="both"/>
              <w:rPr>
                <w:rFonts w:ascii="Calibri" w:eastAsia="微软雅黑" w:hAnsi="宋体" w:cs="宋体"/>
                <w:b/>
                <w:sz w:val="21"/>
                <w:szCs w:val="21"/>
              </w:rPr>
            </w:pPr>
          </w:p>
        </w:tc>
        <w:tc>
          <w:tcPr>
            <w:tcW w:w="640" w:type="dxa"/>
            <w:vMerge/>
            <w:shd w:val="clear" w:color="auto" w:fill="auto"/>
            <w:vAlign w:val="center"/>
          </w:tcPr>
          <w:p w14:paraId="3C0F812C" w14:textId="77777777" w:rsidR="00190C7B" w:rsidRPr="00202500" w:rsidRDefault="00190C7B" w:rsidP="00202500">
            <w:pPr>
              <w:spacing w:line="320" w:lineRule="exact"/>
              <w:jc w:val="both"/>
              <w:rPr>
                <w:rFonts w:ascii="Calibri" w:eastAsia="微软雅黑" w:hAnsi="宋体" w:cs="宋体"/>
                <w:bCs/>
                <w:sz w:val="21"/>
                <w:szCs w:val="21"/>
              </w:rPr>
            </w:pPr>
          </w:p>
        </w:tc>
        <w:tc>
          <w:tcPr>
            <w:tcW w:w="860" w:type="dxa"/>
            <w:shd w:val="clear" w:color="auto" w:fill="auto"/>
            <w:vAlign w:val="center"/>
          </w:tcPr>
          <w:p w14:paraId="39DB3606" w14:textId="29F9613F" w:rsidR="00190C7B" w:rsidRPr="00202500" w:rsidRDefault="00190C7B" w:rsidP="00202500">
            <w:pPr>
              <w:spacing w:line="320" w:lineRule="exact"/>
              <w:jc w:val="both"/>
              <w:rPr>
                <w:rFonts w:ascii="Calibri" w:eastAsia="微软雅黑" w:hAnsi="宋体" w:cs="宋体"/>
                <w:bCs/>
                <w:sz w:val="21"/>
                <w:szCs w:val="21"/>
              </w:rPr>
            </w:pPr>
            <w:r w:rsidRPr="00202500">
              <w:rPr>
                <w:rFonts w:ascii="Calibri" w:eastAsia="微软雅黑" w:hAnsi="宋体" w:cs="宋体" w:hint="eastAsia"/>
                <w:bCs/>
                <w:sz w:val="21"/>
                <w:szCs w:val="21"/>
              </w:rPr>
              <w:t>15</w:t>
            </w:r>
          </w:p>
        </w:tc>
        <w:tc>
          <w:tcPr>
            <w:tcW w:w="5692" w:type="dxa"/>
            <w:shd w:val="clear" w:color="auto" w:fill="auto"/>
            <w:vAlign w:val="center"/>
          </w:tcPr>
          <w:p w14:paraId="0CE98C79" w14:textId="77777777" w:rsidR="00190C7B" w:rsidRPr="00202500" w:rsidRDefault="00190C7B" w:rsidP="00202500">
            <w:pPr>
              <w:tabs>
                <w:tab w:val="left" w:pos="547"/>
              </w:tabs>
              <w:spacing w:line="320" w:lineRule="exact"/>
              <w:jc w:val="both"/>
              <w:rPr>
                <w:rFonts w:ascii="Calibri" w:eastAsia="微软雅黑" w:hAnsi="宋体" w:cs="宋体"/>
                <w:b/>
                <w:sz w:val="21"/>
                <w:szCs w:val="21"/>
              </w:rPr>
            </w:pPr>
            <w:r w:rsidRPr="00202500">
              <w:rPr>
                <w:rFonts w:ascii="Calibri" w:eastAsia="微软雅黑" w:hAnsi="宋体" w:cs="宋体" w:hint="eastAsia"/>
                <w:b/>
                <w:sz w:val="21"/>
                <w:szCs w:val="21"/>
              </w:rPr>
              <w:t>售后服务方案：</w:t>
            </w:r>
          </w:p>
          <w:p w14:paraId="76BEC403" w14:textId="77777777" w:rsidR="00190C7B" w:rsidRPr="00202500" w:rsidRDefault="00190C7B" w:rsidP="00202500">
            <w:pPr>
              <w:tabs>
                <w:tab w:val="left" w:pos="547"/>
              </w:tabs>
              <w:spacing w:line="320" w:lineRule="exact"/>
              <w:jc w:val="both"/>
              <w:rPr>
                <w:rFonts w:ascii="Calibri" w:eastAsia="微软雅黑" w:hAnsi="宋体" w:cs="宋体"/>
                <w:b/>
                <w:sz w:val="21"/>
                <w:szCs w:val="21"/>
              </w:rPr>
            </w:pPr>
            <w:r w:rsidRPr="00202500">
              <w:rPr>
                <w:rFonts w:ascii="Calibri" w:eastAsia="微软雅黑" w:hAnsi="宋体" w:cs="宋体" w:hint="eastAsia"/>
                <w:b/>
                <w:sz w:val="21"/>
                <w:szCs w:val="21"/>
              </w:rPr>
              <w:t>一、评审内容</w:t>
            </w:r>
          </w:p>
          <w:p w14:paraId="0F72A0ED" w14:textId="77777777"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lastRenderedPageBreak/>
              <w:t>提出针对于本项目的服务质量保证措施方案，方案内容包含</w:t>
            </w:r>
            <w:r w:rsidRPr="00202500">
              <w:rPr>
                <w:rFonts w:ascii="Calibri" w:eastAsia="微软雅黑" w:hAnsi="宋体" w:cs="宋体" w:hint="eastAsia"/>
                <w:sz w:val="21"/>
                <w:szCs w:val="21"/>
              </w:rPr>
              <w:t xml:space="preserve">: </w:t>
            </w:r>
            <w:r w:rsidRPr="00202500">
              <w:rPr>
                <w:rFonts w:ascii="Calibri" w:eastAsia="微软雅黑" w:hAnsi="宋体" w:cs="宋体" w:hint="eastAsia"/>
                <w:sz w:val="21"/>
                <w:szCs w:val="21"/>
              </w:rPr>
              <w:t>①售后服务网点②售后服务人员配备③备品备件储备④服务保障措施⑤出现质量问题</w:t>
            </w:r>
          </w:p>
          <w:p w14:paraId="3B946510" w14:textId="77777777" w:rsidR="00190C7B" w:rsidRPr="00202500" w:rsidRDefault="00190C7B" w:rsidP="00202500">
            <w:pPr>
              <w:tabs>
                <w:tab w:val="left" w:pos="547"/>
              </w:tabs>
              <w:spacing w:line="320" w:lineRule="exact"/>
              <w:jc w:val="both"/>
              <w:rPr>
                <w:rFonts w:ascii="Calibri" w:eastAsia="微软雅黑" w:hAnsi="宋体" w:cs="宋体"/>
                <w:b/>
                <w:sz w:val="21"/>
                <w:szCs w:val="21"/>
              </w:rPr>
            </w:pPr>
            <w:r w:rsidRPr="00202500">
              <w:rPr>
                <w:rFonts w:ascii="Calibri" w:eastAsia="微软雅黑" w:hAnsi="宋体" w:cs="宋体" w:hint="eastAsia"/>
                <w:b/>
                <w:sz w:val="21"/>
                <w:szCs w:val="21"/>
              </w:rPr>
              <w:t>二、评审标准</w:t>
            </w:r>
          </w:p>
          <w:p w14:paraId="46F5DCCC" w14:textId="77777777"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1</w:t>
            </w:r>
            <w:r w:rsidRPr="00202500">
              <w:rPr>
                <w:rFonts w:ascii="Calibri" w:eastAsia="微软雅黑" w:hAnsi="宋体" w:cs="宋体" w:hint="eastAsia"/>
                <w:sz w:val="21"/>
                <w:szCs w:val="21"/>
              </w:rPr>
              <w:t>、完整性</w:t>
            </w:r>
            <w:r w:rsidRPr="00202500">
              <w:rPr>
                <w:rFonts w:ascii="Calibri" w:eastAsia="微软雅黑" w:hAnsi="宋体" w:cs="宋体" w:hint="eastAsia"/>
                <w:sz w:val="21"/>
                <w:szCs w:val="21"/>
              </w:rPr>
              <w:t>:</w:t>
            </w:r>
            <w:r w:rsidRPr="00202500">
              <w:rPr>
                <w:rFonts w:ascii="Calibri" w:eastAsia="微软雅黑" w:hAnsi="宋体" w:cs="宋体" w:hint="eastAsia"/>
                <w:sz w:val="21"/>
                <w:szCs w:val="21"/>
              </w:rPr>
              <w:t>内容须全面，对评审内容中的各项要求有详细描述及说明；</w:t>
            </w:r>
          </w:p>
          <w:p w14:paraId="61244A9C" w14:textId="77777777"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2</w:t>
            </w:r>
            <w:r w:rsidRPr="00202500">
              <w:rPr>
                <w:rFonts w:ascii="Calibri" w:eastAsia="微软雅黑" w:hAnsi="宋体" w:cs="宋体" w:hint="eastAsia"/>
                <w:sz w:val="21"/>
                <w:szCs w:val="21"/>
              </w:rPr>
              <w:t>、可实施性</w:t>
            </w:r>
            <w:r w:rsidRPr="00202500">
              <w:rPr>
                <w:rFonts w:ascii="Calibri" w:eastAsia="微软雅黑" w:hAnsi="宋体" w:cs="宋体" w:hint="eastAsia"/>
                <w:sz w:val="21"/>
                <w:szCs w:val="21"/>
              </w:rPr>
              <w:t>:</w:t>
            </w:r>
            <w:r w:rsidRPr="00202500">
              <w:rPr>
                <w:rFonts w:ascii="Calibri" w:eastAsia="微软雅黑" w:hAnsi="宋体" w:cs="宋体" w:hint="eastAsia"/>
                <w:sz w:val="21"/>
                <w:szCs w:val="21"/>
              </w:rPr>
              <w:t>实施步骤清晰、合理，方案可落地；</w:t>
            </w:r>
          </w:p>
          <w:p w14:paraId="484F2DF8" w14:textId="77777777"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3</w:t>
            </w:r>
            <w:r w:rsidRPr="00202500">
              <w:rPr>
                <w:rFonts w:ascii="Calibri" w:eastAsia="微软雅黑" w:hAnsi="宋体" w:cs="宋体" w:hint="eastAsia"/>
                <w:sz w:val="21"/>
                <w:szCs w:val="21"/>
              </w:rPr>
              <w:t>、针对性</w:t>
            </w:r>
            <w:r w:rsidRPr="00202500">
              <w:rPr>
                <w:rFonts w:ascii="Calibri" w:eastAsia="微软雅黑" w:hAnsi="宋体" w:cs="宋体" w:hint="eastAsia"/>
                <w:sz w:val="21"/>
                <w:szCs w:val="21"/>
              </w:rPr>
              <w:t>:</w:t>
            </w:r>
            <w:r w:rsidRPr="00202500">
              <w:rPr>
                <w:rFonts w:ascii="Calibri" w:eastAsia="微软雅黑" w:hAnsi="宋体" w:cs="宋体" w:hint="eastAsia"/>
                <w:sz w:val="21"/>
                <w:szCs w:val="21"/>
              </w:rPr>
              <w:t>方案能够紧扣项目实际情况，内容科学合理，切合本项目实际情况。</w:t>
            </w:r>
          </w:p>
          <w:p w14:paraId="20A36122" w14:textId="3534143E" w:rsidR="00190C7B" w:rsidRPr="00202500" w:rsidRDefault="00190C7B" w:rsidP="00202500">
            <w:pPr>
              <w:tabs>
                <w:tab w:val="left" w:pos="547"/>
              </w:tabs>
              <w:spacing w:line="320" w:lineRule="exact"/>
              <w:jc w:val="both"/>
              <w:rPr>
                <w:rFonts w:ascii="Calibri" w:eastAsia="微软雅黑" w:hAnsi="宋体" w:cs="宋体"/>
                <w:b/>
                <w:sz w:val="21"/>
                <w:szCs w:val="21"/>
              </w:rPr>
            </w:pPr>
            <w:r w:rsidRPr="00202500">
              <w:rPr>
                <w:rFonts w:ascii="Calibri" w:eastAsia="微软雅黑" w:hAnsi="宋体" w:cs="宋体" w:hint="eastAsia"/>
                <w:b/>
                <w:sz w:val="21"/>
                <w:szCs w:val="21"/>
              </w:rPr>
              <w:t>三、赋分标准（满分</w:t>
            </w:r>
            <w:r w:rsidRPr="00202500">
              <w:rPr>
                <w:rFonts w:ascii="Calibri" w:eastAsia="微软雅黑" w:hAnsi="宋体" w:cs="宋体" w:hint="eastAsia"/>
                <w:b/>
                <w:sz w:val="21"/>
                <w:szCs w:val="21"/>
              </w:rPr>
              <w:t>15</w:t>
            </w:r>
            <w:r w:rsidRPr="00202500">
              <w:rPr>
                <w:rFonts w:ascii="Calibri" w:eastAsia="微软雅黑" w:hAnsi="宋体" w:cs="宋体" w:hint="eastAsia"/>
                <w:b/>
                <w:sz w:val="21"/>
                <w:szCs w:val="21"/>
              </w:rPr>
              <w:t>分）</w:t>
            </w:r>
          </w:p>
          <w:p w14:paraId="36D20741" w14:textId="3185DF64"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①售后服务网点</w:t>
            </w:r>
            <w:r w:rsidRPr="00202500">
              <w:rPr>
                <w:rFonts w:ascii="Calibri" w:eastAsia="微软雅黑" w:hAnsi="宋体" w:cs="宋体" w:hint="eastAsia"/>
                <w:sz w:val="21"/>
                <w:szCs w:val="21"/>
              </w:rPr>
              <w:t>:</w:t>
            </w:r>
            <w:r w:rsidRPr="00202500">
              <w:rPr>
                <w:rFonts w:ascii="Calibri" w:eastAsia="微软雅黑" w:hAnsi="宋体" w:cs="宋体" w:hint="eastAsia"/>
                <w:sz w:val="21"/>
                <w:szCs w:val="21"/>
              </w:rPr>
              <w:t>每完全满足一项评审标准得</w:t>
            </w:r>
            <w:r w:rsidRPr="00202500">
              <w:rPr>
                <w:rFonts w:ascii="Calibri" w:eastAsia="微软雅黑" w:hAnsi="宋体" w:cs="宋体" w:hint="eastAsia"/>
                <w:sz w:val="21"/>
                <w:szCs w:val="21"/>
              </w:rPr>
              <w:t>1</w:t>
            </w:r>
            <w:r w:rsidRPr="00202500">
              <w:rPr>
                <w:rFonts w:ascii="Calibri" w:eastAsia="微软雅黑" w:hAnsi="宋体" w:cs="宋体" w:hint="eastAsia"/>
                <w:sz w:val="21"/>
                <w:szCs w:val="21"/>
              </w:rPr>
              <w:t>分，本项满分</w:t>
            </w:r>
            <w:r w:rsidRPr="00202500">
              <w:rPr>
                <w:rFonts w:ascii="Calibri" w:eastAsia="微软雅黑" w:hAnsi="宋体" w:cs="宋体" w:hint="eastAsia"/>
                <w:sz w:val="21"/>
                <w:szCs w:val="21"/>
              </w:rPr>
              <w:t>3</w:t>
            </w:r>
            <w:r w:rsidRPr="00202500">
              <w:rPr>
                <w:rFonts w:ascii="Calibri" w:eastAsia="微软雅黑" w:hAnsi="宋体" w:cs="宋体" w:hint="eastAsia"/>
                <w:sz w:val="21"/>
                <w:szCs w:val="21"/>
              </w:rPr>
              <w:t>分；</w:t>
            </w:r>
          </w:p>
          <w:p w14:paraId="326D2168" w14:textId="77D7CB01"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②售后服务人员配备</w:t>
            </w:r>
            <w:r w:rsidRPr="00202500">
              <w:rPr>
                <w:rFonts w:ascii="Calibri" w:eastAsia="微软雅黑" w:hAnsi="宋体" w:cs="宋体" w:hint="eastAsia"/>
                <w:sz w:val="21"/>
                <w:szCs w:val="21"/>
              </w:rPr>
              <w:t xml:space="preserve">: </w:t>
            </w:r>
            <w:r w:rsidRPr="00202500">
              <w:rPr>
                <w:rFonts w:ascii="Calibri" w:eastAsia="微软雅黑" w:hAnsi="宋体" w:cs="宋体" w:hint="eastAsia"/>
                <w:sz w:val="21"/>
                <w:szCs w:val="21"/>
              </w:rPr>
              <w:t>每完全满足一项评审标准得</w:t>
            </w:r>
            <w:r w:rsidRPr="00202500">
              <w:rPr>
                <w:rFonts w:ascii="Calibri" w:eastAsia="微软雅黑" w:hAnsi="宋体" w:cs="宋体" w:hint="eastAsia"/>
                <w:sz w:val="21"/>
                <w:szCs w:val="21"/>
              </w:rPr>
              <w:t>1</w:t>
            </w:r>
            <w:r w:rsidRPr="00202500">
              <w:rPr>
                <w:rFonts w:ascii="Calibri" w:eastAsia="微软雅黑" w:hAnsi="宋体" w:cs="宋体" w:hint="eastAsia"/>
                <w:sz w:val="21"/>
                <w:szCs w:val="21"/>
              </w:rPr>
              <w:t>分，本项满分</w:t>
            </w:r>
            <w:r w:rsidRPr="00202500">
              <w:rPr>
                <w:rFonts w:ascii="Calibri" w:eastAsia="微软雅黑" w:hAnsi="宋体" w:cs="宋体" w:hint="eastAsia"/>
                <w:sz w:val="21"/>
                <w:szCs w:val="21"/>
              </w:rPr>
              <w:t>3</w:t>
            </w:r>
            <w:r w:rsidRPr="00202500">
              <w:rPr>
                <w:rFonts w:ascii="Calibri" w:eastAsia="微软雅黑" w:hAnsi="宋体" w:cs="宋体" w:hint="eastAsia"/>
                <w:sz w:val="21"/>
                <w:szCs w:val="21"/>
              </w:rPr>
              <w:t>分</w:t>
            </w:r>
            <w:r w:rsidRPr="00202500">
              <w:rPr>
                <w:rFonts w:ascii="Calibri" w:eastAsia="微软雅黑" w:hAnsi="宋体" w:cs="宋体" w:hint="eastAsia"/>
                <w:sz w:val="21"/>
                <w:szCs w:val="21"/>
              </w:rPr>
              <w:t>;</w:t>
            </w:r>
          </w:p>
          <w:p w14:paraId="1FA74FA0" w14:textId="2C93D0BD"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③备品备件储备</w:t>
            </w:r>
            <w:r w:rsidRPr="00202500">
              <w:rPr>
                <w:rFonts w:ascii="Calibri" w:eastAsia="微软雅黑" w:hAnsi="宋体" w:cs="宋体" w:hint="eastAsia"/>
                <w:sz w:val="21"/>
                <w:szCs w:val="21"/>
              </w:rPr>
              <w:t xml:space="preserve">: </w:t>
            </w:r>
            <w:r w:rsidRPr="00202500">
              <w:rPr>
                <w:rFonts w:ascii="Calibri" w:eastAsia="微软雅黑" w:hAnsi="宋体" w:cs="宋体" w:hint="eastAsia"/>
                <w:sz w:val="21"/>
                <w:szCs w:val="21"/>
              </w:rPr>
              <w:t>每完全满足一项评审标准得</w:t>
            </w:r>
            <w:r w:rsidRPr="00202500">
              <w:rPr>
                <w:rFonts w:ascii="Calibri" w:eastAsia="微软雅黑" w:hAnsi="宋体" w:cs="宋体" w:hint="eastAsia"/>
                <w:sz w:val="21"/>
                <w:szCs w:val="21"/>
              </w:rPr>
              <w:t>1</w:t>
            </w:r>
            <w:r w:rsidRPr="00202500">
              <w:rPr>
                <w:rFonts w:ascii="Calibri" w:eastAsia="微软雅黑" w:hAnsi="宋体" w:cs="宋体" w:hint="eastAsia"/>
                <w:sz w:val="21"/>
                <w:szCs w:val="21"/>
              </w:rPr>
              <w:t>分，本项满分</w:t>
            </w:r>
            <w:r w:rsidRPr="00202500">
              <w:rPr>
                <w:rFonts w:ascii="Calibri" w:eastAsia="微软雅黑" w:hAnsi="宋体" w:cs="宋体" w:hint="eastAsia"/>
                <w:sz w:val="21"/>
                <w:szCs w:val="21"/>
              </w:rPr>
              <w:t>3</w:t>
            </w:r>
            <w:r w:rsidRPr="00202500">
              <w:rPr>
                <w:rFonts w:ascii="Calibri" w:eastAsia="微软雅黑" w:hAnsi="宋体" w:cs="宋体" w:hint="eastAsia"/>
                <w:sz w:val="21"/>
                <w:szCs w:val="21"/>
              </w:rPr>
              <w:t>分</w:t>
            </w:r>
            <w:r w:rsidRPr="00202500">
              <w:rPr>
                <w:rFonts w:ascii="Calibri" w:eastAsia="微软雅黑" w:hAnsi="宋体" w:cs="宋体" w:hint="eastAsia"/>
                <w:sz w:val="21"/>
                <w:szCs w:val="21"/>
              </w:rPr>
              <w:t>;</w:t>
            </w:r>
          </w:p>
          <w:p w14:paraId="70A6737B" w14:textId="1C5450F5"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④服务保障措施</w:t>
            </w:r>
            <w:r w:rsidRPr="00202500">
              <w:rPr>
                <w:rFonts w:ascii="Calibri" w:eastAsia="微软雅黑" w:hAnsi="宋体" w:cs="宋体" w:hint="eastAsia"/>
                <w:sz w:val="21"/>
                <w:szCs w:val="21"/>
              </w:rPr>
              <w:t xml:space="preserve">: </w:t>
            </w:r>
            <w:r w:rsidRPr="00202500">
              <w:rPr>
                <w:rFonts w:ascii="Calibri" w:eastAsia="微软雅黑" w:hAnsi="宋体" w:cs="宋体" w:hint="eastAsia"/>
                <w:sz w:val="21"/>
                <w:szCs w:val="21"/>
              </w:rPr>
              <w:t>每完全满足一项评审标准得</w:t>
            </w:r>
            <w:r w:rsidRPr="00202500">
              <w:rPr>
                <w:rFonts w:ascii="Calibri" w:eastAsia="微软雅黑" w:hAnsi="宋体" w:cs="宋体" w:hint="eastAsia"/>
                <w:sz w:val="21"/>
                <w:szCs w:val="21"/>
              </w:rPr>
              <w:t>1</w:t>
            </w:r>
            <w:r w:rsidR="00B5354B" w:rsidRPr="00202500">
              <w:rPr>
                <w:rFonts w:ascii="Calibri" w:eastAsia="微软雅黑" w:hAnsi="宋体" w:cs="宋体" w:hint="eastAsia"/>
                <w:sz w:val="21"/>
                <w:szCs w:val="21"/>
              </w:rPr>
              <w:t>分，</w:t>
            </w:r>
            <w:r w:rsidRPr="00202500">
              <w:rPr>
                <w:rFonts w:ascii="Calibri" w:eastAsia="微软雅黑" w:hAnsi="宋体" w:cs="宋体" w:hint="eastAsia"/>
                <w:sz w:val="21"/>
                <w:szCs w:val="21"/>
              </w:rPr>
              <w:t>本项满分</w:t>
            </w:r>
            <w:r w:rsidRPr="00202500">
              <w:rPr>
                <w:rFonts w:ascii="Calibri" w:eastAsia="微软雅黑" w:hAnsi="宋体" w:cs="宋体" w:hint="eastAsia"/>
                <w:sz w:val="21"/>
                <w:szCs w:val="21"/>
              </w:rPr>
              <w:t>3</w:t>
            </w:r>
            <w:r w:rsidRPr="00202500">
              <w:rPr>
                <w:rFonts w:ascii="Calibri" w:eastAsia="微软雅黑" w:hAnsi="宋体" w:cs="宋体" w:hint="eastAsia"/>
                <w:sz w:val="21"/>
                <w:szCs w:val="21"/>
              </w:rPr>
              <w:t>分</w:t>
            </w:r>
            <w:r w:rsidRPr="00202500">
              <w:rPr>
                <w:rFonts w:ascii="Calibri" w:eastAsia="微软雅黑" w:hAnsi="宋体" w:cs="宋体" w:hint="eastAsia"/>
                <w:sz w:val="21"/>
                <w:szCs w:val="21"/>
              </w:rPr>
              <w:t>;</w:t>
            </w:r>
          </w:p>
          <w:p w14:paraId="29B45122" w14:textId="69B280B2" w:rsidR="00190C7B" w:rsidRPr="00202500" w:rsidRDefault="00190C7B" w:rsidP="00202500">
            <w:pPr>
              <w:tabs>
                <w:tab w:val="left" w:pos="547"/>
              </w:tabs>
              <w:spacing w:line="320" w:lineRule="exact"/>
              <w:jc w:val="both"/>
              <w:rPr>
                <w:rFonts w:ascii="Calibri" w:eastAsia="微软雅黑" w:hAnsi="宋体" w:cs="宋体"/>
                <w:sz w:val="21"/>
                <w:szCs w:val="21"/>
              </w:rPr>
            </w:pPr>
            <w:r w:rsidRPr="00202500">
              <w:rPr>
                <w:rFonts w:ascii="Calibri" w:eastAsia="微软雅黑" w:hAnsi="宋体" w:cs="宋体" w:hint="eastAsia"/>
                <w:sz w:val="21"/>
                <w:szCs w:val="21"/>
              </w:rPr>
              <w:t>⑤出现质量问题</w:t>
            </w:r>
            <w:r w:rsidRPr="00202500">
              <w:rPr>
                <w:rFonts w:ascii="Calibri" w:eastAsia="微软雅黑" w:hAnsi="宋体" w:cs="宋体" w:hint="eastAsia"/>
                <w:sz w:val="21"/>
                <w:szCs w:val="21"/>
              </w:rPr>
              <w:t xml:space="preserve">: </w:t>
            </w:r>
            <w:r w:rsidRPr="00202500">
              <w:rPr>
                <w:rFonts w:ascii="Calibri" w:eastAsia="微软雅黑" w:hAnsi="宋体" w:cs="宋体" w:hint="eastAsia"/>
                <w:sz w:val="21"/>
                <w:szCs w:val="21"/>
              </w:rPr>
              <w:t>每完全满足一项评审标准得</w:t>
            </w:r>
            <w:r w:rsidRPr="00202500">
              <w:rPr>
                <w:rFonts w:ascii="Calibri" w:eastAsia="微软雅黑" w:hAnsi="宋体" w:cs="宋体" w:hint="eastAsia"/>
                <w:sz w:val="21"/>
                <w:szCs w:val="21"/>
              </w:rPr>
              <w:t>1</w:t>
            </w:r>
            <w:r w:rsidRPr="00202500">
              <w:rPr>
                <w:rFonts w:ascii="Calibri" w:eastAsia="微软雅黑" w:hAnsi="宋体" w:cs="宋体" w:hint="eastAsia"/>
                <w:sz w:val="21"/>
                <w:szCs w:val="21"/>
              </w:rPr>
              <w:t>分，本项满分</w:t>
            </w:r>
            <w:r w:rsidRPr="00202500">
              <w:rPr>
                <w:rFonts w:ascii="Calibri" w:eastAsia="微软雅黑" w:hAnsi="宋体" w:cs="宋体" w:hint="eastAsia"/>
                <w:sz w:val="21"/>
                <w:szCs w:val="21"/>
              </w:rPr>
              <w:t>3</w:t>
            </w:r>
            <w:r w:rsidRPr="00202500">
              <w:rPr>
                <w:rFonts w:ascii="Calibri" w:eastAsia="微软雅黑" w:hAnsi="宋体" w:cs="宋体" w:hint="eastAsia"/>
                <w:sz w:val="21"/>
                <w:szCs w:val="21"/>
              </w:rPr>
              <w:t>分。</w:t>
            </w:r>
          </w:p>
        </w:tc>
        <w:tc>
          <w:tcPr>
            <w:tcW w:w="1535" w:type="dxa"/>
            <w:vMerge/>
            <w:shd w:val="clear" w:color="auto" w:fill="auto"/>
            <w:vAlign w:val="center"/>
          </w:tcPr>
          <w:p w14:paraId="05994DBC" w14:textId="77777777" w:rsidR="00190C7B" w:rsidRPr="00202500" w:rsidRDefault="00190C7B" w:rsidP="00202500">
            <w:pPr>
              <w:spacing w:line="320" w:lineRule="exact"/>
              <w:jc w:val="both"/>
              <w:rPr>
                <w:rFonts w:ascii="Calibri" w:eastAsia="微软雅黑" w:hAnsi="宋体" w:cs="宋体"/>
                <w:bCs/>
                <w:color w:val="FF0000"/>
                <w:sz w:val="21"/>
                <w:szCs w:val="21"/>
              </w:rPr>
            </w:pPr>
          </w:p>
        </w:tc>
      </w:tr>
      <w:tr w:rsidR="00502DD1" w:rsidRPr="00202500" w14:paraId="6E99F98D" w14:textId="77777777" w:rsidTr="00202500">
        <w:trPr>
          <w:trHeight w:val="397"/>
          <w:jc w:val="center"/>
        </w:trPr>
        <w:tc>
          <w:tcPr>
            <w:tcW w:w="756" w:type="dxa"/>
            <w:vMerge w:val="restart"/>
            <w:shd w:val="clear" w:color="auto" w:fill="auto"/>
            <w:vAlign w:val="center"/>
          </w:tcPr>
          <w:p w14:paraId="481DC9FD" w14:textId="5646910E" w:rsidR="00502DD1" w:rsidRPr="00202500" w:rsidRDefault="00502DD1" w:rsidP="00202500">
            <w:pPr>
              <w:spacing w:line="320" w:lineRule="exact"/>
              <w:jc w:val="both"/>
              <w:rPr>
                <w:rFonts w:ascii="Calibri" w:eastAsia="微软雅黑" w:hAnsi="宋体" w:cs="宋体"/>
                <w:bCs/>
                <w:sz w:val="21"/>
                <w:szCs w:val="21"/>
              </w:rPr>
            </w:pPr>
            <w:r w:rsidRPr="00202500">
              <w:rPr>
                <w:rFonts w:ascii="Calibri" w:eastAsia="微软雅黑" w:hAnsi="宋体" w:cs="宋体" w:hint="eastAsia"/>
                <w:bCs/>
                <w:sz w:val="21"/>
                <w:szCs w:val="21"/>
              </w:rPr>
              <w:t>商务部分</w:t>
            </w:r>
          </w:p>
        </w:tc>
        <w:tc>
          <w:tcPr>
            <w:tcW w:w="640" w:type="dxa"/>
            <w:vMerge w:val="restart"/>
            <w:shd w:val="clear" w:color="auto" w:fill="auto"/>
            <w:vAlign w:val="center"/>
          </w:tcPr>
          <w:p w14:paraId="39DAC8FA" w14:textId="50973A23" w:rsidR="00502DD1" w:rsidRPr="00202500" w:rsidRDefault="00502DD1" w:rsidP="00202500">
            <w:pPr>
              <w:spacing w:line="320" w:lineRule="exact"/>
              <w:jc w:val="both"/>
              <w:rPr>
                <w:rFonts w:ascii="Calibri" w:eastAsia="微软雅黑" w:hAnsi="宋体" w:cs="宋体"/>
                <w:bCs/>
                <w:sz w:val="21"/>
                <w:szCs w:val="21"/>
              </w:rPr>
            </w:pPr>
            <w:r w:rsidRPr="00202500">
              <w:rPr>
                <w:rFonts w:ascii="Calibri" w:eastAsia="微软雅黑" w:hAnsi="宋体" w:cs="宋体" w:hint="eastAsia"/>
                <w:bCs/>
                <w:sz w:val="21"/>
                <w:szCs w:val="21"/>
              </w:rPr>
              <w:t>43</w:t>
            </w:r>
          </w:p>
        </w:tc>
        <w:tc>
          <w:tcPr>
            <w:tcW w:w="860" w:type="dxa"/>
            <w:shd w:val="clear" w:color="auto" w:fill="auto"/>
            <w:vAlign w:val="center"/>
          </w:tcPr>
          <w:p w14:paraId="195CDF09" w14:textId="57049C43" w:rsidR="00502DD1" w:rsidRPr="00202500" w:rsidRDefault="00502DD1" w:rsidP="00202500">
            <w:pPr>
              <w:spacing w:line="320" w:lineRule="exact"/>
              <w:jc w:val="both"/>
              <w:rPr>
                <w:rFonts w:ascii="Calibri" w:eastAsia="微软雅黑" w:hAnsi="宋体" w:cs="宋体"/>
                <w:bCs/>
                <w:sz w:val="21"/>
                <w:szCs w:val="21"/>
              </w:rPr>
            </w:pPr>
            <w:r w:rsidRPr="00202500">
              <w:rPr>
                <w:rFonts w:ascii="Calibri" w:eastAsia="微软雅黑" w:hAnsi="宋体" w:cs="宋体" w:hint="eastAsia"/>
                <w:bCs/>
                <w:sz w:val="21"/>
                <w:szCs w:val="21"/>
              </w:rPr>
              <w:t>3</w:t>
            </w:r>
          </w:p>
        </w:tc>
        <w:tc>
          <w:tcPr>
            <w:tcW w:w="5692" w:type="dxa"/>
            <w:shd w:val="clear" w:color="auto" w:fill="auto"/>
            <w:vAlign w:val="center"/>
          </w:tcPr>
          <w:p w14:paraId="5CBC1798" w14:textId="77777777" w:rsidR="00502DD1" w:rsidRPr="00202500" w:rsidRDefault="00502DD1" w:rsidP="00202500">
            <w:pPr>
              <w:spacing w:line="320" w:lineRule="exact"/>
              <w:ind w:firstLine="420"/>
              <w:jc w:val="both"/>
              <w:rPr>
                <w:rFonts w:ascii="Calibri" w:eastAsia="微软雅黑" w:hAnsi="宋体"/>
                <w:b/>
                <w:sz w:val="21"/>
              </w:rPr>
            </w:pPr>
            <w:r w:rsidRPr="00202500">
              <w:rPr>
                <w:rFonts w:ascii="Calibri" w:eastAsia="微软雅黑" w:hAnsi="宋体" w:hint="eastAsia"/>
                <w:b/>
                <w:sz w:val="21"/>
              </w:rPr>
              <w:t>产品质量保证：</w:t>
            </w:r>
          </w:p>
          <w:p w14:paraId="36E219BB" w14:textId="088EB2D5" w:rsidR="00502DD1" w:rsidRPr="00202500" w:rsidRDefault="0054335C" w:rsidP="00202500">
            <w:pPr>
              <w:spacing w:line="320" w:lineRule="exact"/>
              <w:ind w:firstLine="420"/>
              <w:jc w:val="both"/>
              <w:rPr>
                <w:rFonts w:ascii="Calibri" w:eastAsia="微软雅黑" w:hAnsi="宋体"/>
                <w:sz w:val="21"/>
              </w:rPr>
            </w:pPr>
            <w:r w:rsidRPr="00202500">
              <w:rPr>
                <w:rFonts w:ascii="Calibri" w:eastAsia="微软雅黑" w:hAnsi="宋体"/>
                <w:sz w:val="21"/>
              </w:rPr>
              <w:t>提供所投产品生产厂家的下列认证证书，每提供一个得</w:t>
            </w:r>
            <w:r w:rsidRPr="00202500">
              <w:rPr>
                <w:rFonts w:ascii="Calibri" w:eastAsia="微软雅黑" w:hAnsi="宋体" w:hint="eastAsia"/>
                <w:sz w:val="21"/>
              </w:rPr>
              <w:t>1</w:t>
            </w:r>
            <w:r w:rsidRPr="00202500">
              <w:rPr>
                <w:rFonts w:ascii="Calibri" w:eastAsia="微软雅黑" w:hAnsi="宋体" w:hint="eastAsia"/>
                <w:sz w:val="21"/>
              </w:rPr>
              <w:t>分，满分</w:t>
            </w:r>
            <w:r w:rsidRPr="00202500">
              <w:rPr>
                <w:rFonts w:ascii="Calibri" w:eastAsia="微软雅黑" w:hAnsi="宋体" w:hint="eastAsia"/>
                <w:sz w:val="21"/>
              </w:rPr>
              <w:t>3</w:t>
            </w:r>
            <w:r w:rsidRPr="00202500">
              <w:rPr>
                <w:rFonts w:ascii="Calibri" w:eastAsia="微软雅黑" w:hAnsi="宋体" w:hint="eastAsia"/>
                <w:sz w:val="21"/>
              </w:rPr>
              <w:t>分。</w:t>
            </w:r>
            <w:r w:rsidR="00C2199A" w:rsidRPr="00202500">
              <w:rPr>
                <w:rFonts w:ascii="Calibri" w:eastAsia="微软雅黑" w:hAnsi="宋体" w:hint="eastAsia"/>
                <w:sz w:val="21"/>
              </w:rPr>
              <w:t>（提供证书扫描件作为计分依据。）</w:t>
            </w:r>
          </w:p>
          <w:p w14:paraId="1B01E9E9" w14:textId="77777777" w:rsidR="00502DD1" w:rsidRPr="00202500" w:rsidRDefault="00502DD1" w:rsidP="00202500">
            <w:pPr>
              <w:spacing w:line="320" w:lineRule="exact"/>
              <w:ind w:firstLine="420"/>
              <w:jc w:val="both"/>
              <w:rPr>
                <w:rFonts w:ascii="Calibri" w:eastAsia="微软雅黑" w:hAnsi="宋体"/>
                <w:sz w:val="21"/>
              </w:rPr>
            </w:pPr>
            <w:r w:rsidRPr="00202500">
              <w:rPr>
                <w:rFonts w:ascii="Calibri" w:eastAsia="微软雅黑" w:hAnsi="宋体" w:hint="eastAsia"/>
                <w:sz w:val="21"/>
              </w:rPr>
              <w:t>1</w:t>
            </w:r>
            <w:r w:rsidRPr="00202500">
              <w:rPr>
                <w:rFonts w:ascii="Calibri" w:eastAsia="微软雅黑" w:hAnsi="宋体" w:hint="eastAsia"/>
                <w:sz w:val="21"/>
              </w:rPr>
              <w:t>．质量管理体系认证证书；</w:t>
            </w:r>
          </w:p>
          <w:p w14:paraId="3377545B" w14:textId="77777777" w:rsidR="00502DD1" w:rsidRPr="00202500" w:rsidRDefault="00502DD1" w:rsidP="00202500">
            <w:pPr>
              <w:spacing w:line="320" w:lineRule="exact"/>
              <w:ind w:firstLine="420"/>
              <w:jc w:val="both"/>
              <w:rPr>
                <w:rFonts w:ascii="Calibri" w:eastAsia="微软雅黑" w:hAnsi="宋体"/>
                <w:sz w:val="21"/>
              </w:rPr>
            </w:pPr>
            <w:r w:rsidRPr="00202500">
              <w:rPr>
                <w:rFonts w:ascii="Calibri" w:eastAsia="微软雅黑" w:hAnsi="宋体" w:hint="eastAsia"/>
                <w:sz w:val="21"/>
              </w:rPr>
              <w:t>2</w:t>
            </w:r>
            <w:r w:rsidRPr="00202500">
              <w:rPr>
                <w:rFonts w:ascii="Calibri" w:eastAsia="微软雅黑" w:hAnsi="宋体" w:hint="eastAsia"/>
                <w:sz w:val="21"/>
              </w:rPr>
              <w:t>．信息技术服务管理体系认证证书；</w:t>
            </w:r>
          </w:p>
          <w:p w14:paraId="1AE5294C" w14:textId="7C7F18AC" w:rsidR="00502DD1" w:rsidRPr="00202500" w:rsidRDefault="00502DD1" w:rsidP="00202500">
            <w:pPr>
              <w:spacing w:line="320" w:lineRule="exact"/>
              <w:ind w:firstLine="420"/>
              <w:jc w:val="both"/>
              <w:rPr>
                <w:rFonts w:ascii="Calibri" w:eastAsia="微软雅黑" w:hAnsi="宋体"/>
                <w:sz w:val="21"/>
              </w:rPr>
            </w:pPr>
            <w:r w:rsidRPr="00202500">
              <w:rPr>
                <w:rFonts w:ascii="Calibri" w:eastAsia="微软雅黑" w:hAnsi="宋体" w:hint="eastAsia"/>
                <w:sz w:val="21"/>
              </w:rPr>
              <w:t>3</w:t>
            </w:r>
            <w:r w:rsidRPr="00202500">
              <w:rPr>
                <w:rFonts w:ascii="Calibri" w:eastAsia="微软雅黑" w:hAnsi="宋体" w:hint="eastAsia"/>
                <w:sz w:val="21"/>
              </w:rPr>
              <w:t>．能源管理体系认证证书。</w:t>
            </w:r>
          </w:p>
        </w:tc>
        <w:tc>
          <w:tcPr>
            <w:tcW w:w="1535" w:type="dxa"/>
            <w:vMerge w:val="restart"/>
            <w:shd w:val="clear" w:color="auto" w:fill="auto"/>
            <w:vAlign w:val="center"/>
          </w:tcPr>
          <w:p w14:paraId="646E17F5" w14:textId="77777777" w:rsidR="00502DD1" w:rsidRPr="00202500" w:rsidRDefault="00502DD1" w:rsidP="00202500">
            <w:pPr>
              <w:spacing w:line="320" w:lineRule="exact"/>
              <w:jc w:val="both"/>
              <w:rPr>
                <w:rFonts w:ascii="Calibri" w:eastAsia="微软雅黑" w:hAnsi="宋体" w:cs="宋体"/>
                <w:bCs/>
                <w:color w:val="FF0000"/>
                <w:sz w:val="21"/>
                <w:szCs w:val="21"/>
              </w:rPr>
            </w:pPr>
          </w:p>
        </w:tc>
      </w:tr>
      <w:tr w:rsidR="00502DD1" w:rsidRPr="00202500" w14:paraId="708307D0" w14:textId="77777777" w:rsidTr="00202500">
        <w:trPr>
          <w:trHeight w:val="397"/>
          <w:jc w:val="center"/>
        </w:trPr>
        <w:tc>
          <w:tcPr>
            <w:tcW w:w="756" w:type="dxa"/>
            <w:vMerge/>
            <w:shd w:val="clear" w:color="auto" w:fill="auto"/>
            <w:vAlign w:val="center"/>
          </w:tcPr>
          <w:p w14:paraId="3C462BEE" w14:textId="77777777" w:rsidR="00502DD1" w:rsidRPr="00202500" w:rsidRDefault="00502DD1" w:rsidP="00202500">
            <w:pPr>
              <w:spacing w:line="320" w:lineRule="exact"/>
              <w:jc w:val="both"/>
              <w:rPr>
                <w:rFonts w:ascii="Calibri" w:eastAsia="微软雅黑" w:hAnsi="宋体" w:cs="宋体"/>
                <w:bCs/>
                <w:sz w:val="21"/>
                <w:szCs w:val="21"/>
              </w:rPr>
            </w:pPr>
          </w:p>
        </w:tc>
        <w:tc>
          <w:tcPr>
            <w:tcW w:w="640" w:type="dxa"/>
            <w:vMerge/>
            <w:shd w:val="clear" w:color="auto" w:fill="auto"/>
            <w:vAlign w:val="center"/>
          </w:tcPr>
          <w:p w14:paraId="6B1029AB" w14:textId="77777777" w:rsidR="00502DD1" w:rsidRPr="00202500" w:rsidRDefault="00502DD1" w:rsidP="00202500">
            <w:pPr>
              <w:spacing w:line="320" w:lineRule="exact"/>
              <w:jc w:val="both"/>
              <w:rPr>
                <w:rFonts w:ascii="Calibri" w:eastAsia="微软雅黑" w:hAnsi="宋体" w:cs="宋体"/>
                <w:bCs/>
                <w:sz w:val="21"/>
                <w:szCs w:val="21"/>
              </w:rPr>
            </w:pPr>
          </w:p>
        </w:tc>
        <w:tc>
          <w:tcPr>
            <w:tcW w:w="860" w:type="dxa"/>
            <w:shd w:val="clear" w:color="auto" w:fill="auto"/>
            <w:vAlign w:val="center"/>
          </w:tcPr>
          <w:p w14:paraId="661B67A6" w14:textId="4B165544" w:rsidR="00502DD1" w:rsidRPr="00202500" w:rsidRDefault="00502DD1" w:rsidP="00202500">
            <w:pPr>
              <w:spacing w:line="320" w:lineRule="exact"/>
              <w:jc w:val="both"/>
              <w:rPr>
                <w:rFonts w:ascii="Calibri" w:eastAsia="微软雅黑" w:hAnsi="宋体" w:cs="宋体"/>
                <w:bCs/>
                <w:sz w:val="21"/>
                <w:szCs w:val="21"/>
              </w:rPr>
            </w:pPr>
            <w:r w:rsidRPr="00202500">
              <w:rPr>
                <w:rFonts w:ascii="Calibri" w:eastAsia="微软雅黑" w:hAnsi="宋体" w:cs="宋体" w:hint="eastAsia"/>
                <w:bCs/>
                <w:sz w:val="21"/>
                <w:szCs w:val="21"/>
              </w:rPr>
              <w:t>2</w:t>
            </w:r>
            <w:r w:rsidR="004A34A7" w:rsidRPr="00202500">
              <w:rPr>
                <w:rFonts w:ascii="Calibri" w:eastAsia="微软雅黑" w:hAnsi="宋体" w:cs="宋体"/>
                <w:bCs/>
                <w:sz w:val="21"/>
                <w:szCs w:val="21"/>
              </w:rPr>
              <w:t>3</w:t>
            </w:r>
          </w:p>
        </w:tc>
        <w:tc>
          <w:tcPr>
            <w:tcW w:w="5692" w:type="dxa"/>
            <w:shd w:val="clear" w:color="auto" w:fill="auto"/>
            <w:vAlign w:val="center"/>
          </w:tcPr>
          <w:p w14:paraId="6C54B76C" w14:textId="77777777" w:rsidR="00502DD1" w:rsidRPr="00202500" w:rsidRDefault="00502DD1" w:rsidP="00202500">
            <w:pPr>
              <w:spacing w:line="320" w:lineRule="exact"/>
              <w:ind w:firstLine="420"/>
              <w:jc w:val="both"/>
              <w:rPr>
                <w:rFonts w:ascii="Calibri" w:eastAsia="微软雅黑" w:hAnsi="宋体"/>
                <w:b/>
                <w:sz w:val="21"/>
              </w:rPr>
            </w:pPr>
            <w:r w:rsidRPr="00202500">
              <w:rPr>
                <w:rFonts w:ascii="Calibri" w:eastAsia="微软雅黑" w:hAnsi="宋体" w:hint="eastAsia"/>
                <w:b/>
                <w:sz w:val="21"/>
              </w:rPr>
              <w:t>技术参数要求：</w:t>
            </w:r>
          </w:p>
          <w:p w14:paraId="4464461D" w14:textId="76DD7EDA" w:rsidR="00502DD1" w:rsidRPr="00202500" w:rsidRDefault="00502DD1" w:rsidP="00202500">
            <w:pPr>
              <w:spacing w:line="320" w:lineRule="exact"/>
              <w:ind w:firstLine="420"/>
              <w:jc w:val="both"/>
              <w:rPr>
                <w:rFonts w:ascii="Calibri" w:eastAsia="微软雅黑" w:hAnsi="宋体"/>
                <w:sz w:val="21"/>
              </w:rPr>
            </w:pPr>
            <w:r w:rsidRPr="00202500">
              <w:rPr>
                <w:rFonts w:ascii="Calibri" w:eastAsia="微软雅黑" w:hAnsi="宋体" w:hint="eastAsia"/>
                <w:sz w:val="21"/>
              </w:rPr>
              <w:t>所投产品符合使用需求，配置完整合理，技术参数清晰明确，根据所投产品的技术指标和性能对招标文件的响应程度计分。全部满足得</w:t>
            </w:r>
            <w:r w:rsidRPr="00202500">
              <w:rPr>
                <w:rFonts w:ascii="Calibri" w:eastAsia="微软雅黑" w:hAnsi="宋体"/>
                <w:sz w:val="21"/>
              </w:rPr>
              <w:t>2</w:t>
            </w:r>
            <w:r w:rsidR="004A34A7" w:rsidRPr="00202500">
              <w:rPr>
                <w:rFonts w:ascii="Calibri" w:eastAsia="微软雅黑" w:hAnsi="宋体"/>
                <w:sz w:val="21"/>
              </w:rPr>
              <w:t>3</w:t>
            </w:r>
            <w:r w:rsidRPr="00202500">
              <w:rPr>
                <w:rFonts w:ascii="Calibri" w:eastAsia="微软雅黑" w:hAnsi="宋体" w:hint="eastAsia"/>
                <w:sz w:val="21"/>
              </w:rPr>
              <w:t>分。一项不满足扣</w:t>
            </w:r>
            <w:r w:rsidRPr="00202500">
              <w:rPr>
                <w:rFonts w:ascii="Calibri" w:eastAsia="微软雅黑" w:hAnsi="宋体"/>
                <w:sz w:val="21"/>
              </w:rPr>
              <w:t>0.5</w:t>
            </w:r>
            <w:r w:rsidRPr="00202500">
              <w:rPr>
                <w:rFonts w:ascii="Calibri" w:eastAsia="微软雅黑" w:hAnsi="宋体" w:hint="eastAsia"/>
                <w:sz w:val="21"/>
              </w:rPr>
              <w:t>分，扣完为止。</w:t>
            </w:r>
          </w:p>
        </w:tc>
        <w:tc>
          <w:tcPr>
            <w:tcW w:w="1535" w:type="dxa"/>
            <w:vMerge/>
            <w:shd w:val="clear" w:color="auto" w:fill="auto"/>
            <w:vAlign w:val="center"/>
          </w:tcPr>
          <w:p w14:paraId="55E29535" w14:textId="77777777" w:rsidR="00502DD1" w:rsidRPr="00202500" w:rsidRDefault="00502DD1" w:rsidP="00202500">
            <w:pPr>
              <w:spacing w:line="320" w:lineRule="exact"/>
              <w:jc w:val="both"/>
              <w:rPr>
                <w:rFonts w:ascii="Calibri" w:eastAsia="微软雅黑" w:hAnsi="宋体" w:cs="宋体"/>
                <w:bCs/>
                <w:color w:val="FF0000"/>
                <w:sz w:val="21"/>
                <w:szCs w:val="21"/>
              </w:rPr>
            </w:pPr>
          </w:p>
        </w:tc>
      </w:tr>
      <w:tr w:rsidR="00502DD1" w:rsidRPr="00202500" w14:paraId="43A95080" w14:textId="77777777" w:rsidTr="00202500">
        <w:trPr>
          <w:trHeight w:val="397"/>
          <w:jc w:val="center"/>
        </w:trPr>
        <w:tc>
          <w:tcPr>
            <w:tcW w:w="756" w:type="dxa"/>
            <w:vMerge/>
            <w:shd w:val="clear" w:color="auto" w:fill="auto"/>
            <w:vAlign w:val="center"/>
          </w:tcPr>
          <w:p w14:paraId="525715E2" w14:textId="77777777" w:rsidR="00502DD1" w:rsidRPr="00202500" w:rsidRDefault="00502DD1" w:rsidP="00202500">
            <w:pPr>
              <w:spacing w:line="320" w:lineRule="exact"/>
              <w:jc w:val="both"/>
              <w:rPr>
                <w:rFonts w:ascii="Calibri" w:eastAsia="微软雅黑" w:hAnsi="宋体" w:cs="宋体"/>
                <w:bCs/>
                <w:sz w:val="21"/>
                <w:szCs w:val="21"/>
              </w:rPr>
            </w:pPr>
          </w:p>
        </w:tc>
        <w:tc>
          <w:tcPr>
            <w:tcW w:w="640" w:type="dxa"/>
            <w:vMerge/>
            <w:shd w:val="clear" w:color="auto" w:fill="auto"/>
            <w:vAlign w:val="center"/>
          </w:tcPr>
          <w:p w14:paraId="71EF63F4" w14:textId="77777777" w:rsidR="00502DD1" w:rsidRPr="00202500" w:rsidRDefault="00502DD1" w:rsidP="00202500">
            <w:pPr>
              <w:spacing w:line="320" w:lineRule="exact"/>
              <w:jc w:val="both"/>
              <w:rPr>
                <w:rFonts w:ascii="Calibri" w:eastAsia="微软雅黑" w:hAnsi="宋体" w:cs="宋体"/>
                <w:bCs/>
                <w:sz w:val="21"/>
                <w:szCs w:val="21"/>
              </w:rPr>
            </w:pPr>
          </w:p>
        </w:tc>
        <w:tc>
          <w:tcPr>
            <w:tcW w:w="860" w:type="dxa"/>
            <w:shd w:val="clear" w:color="auto" w:fill="auto"/>
            <w:vAlign w:val="center"/>
          </w:tcPr>
          <w:p w14:paraId="07DA7FAE" w14:textId="48487ADE" w:rsidR="00502DD1" w:rsidRPr="00202500" w:rsidRDefault="004A34A7" w:rsidP="00202500">
            <w:pPr>
              <w:spacing w:line="320" w:lineRule="exact"/>
              <w:jc w:val="both"/>
              <w:rPr>
                <w:rFonts w:ascii="Calibri" w:eastAsia="微软雅黑" w:hAnsi="宋体" w:cs="宋体"/>
                <w:bCs/>
                <w:sz w:val="21"/>
                <w:szCs w:val="21"/>
              </w:rPr>
            </w:pPr>
            <w:r w:rsidRPr="00202500">
              <w:rPr>
                <w:rFonts w:ascii="Calibri" w:eastAsia="微软雅黑" w:hAnsi="宋体" w:cs="宋体"/>
                <w:bCs/>
                <w:sz w:val="21"/>
                <w:szCs w:val="21"/>
              </w:rPr>
              <w:t>6</w:t>
            </w:r>
          </w:p>
        </w:tc>
        <w:tc>
          <w:tcPr>
            <w:tcW w:w="5692" w:type="dxa"/>
            <w:shd w:val="clear" w:color="auto" w:fill="auto"/>
            <w:vAlign w:val="center"/>
          </w:tcPr>
          <w:p w14:paraId="5FB4C008" w14:textId="77777777" w:rsidR="00502DD1" w:rsidRPr="00202500" w:rsidRDefault="00502DD1" w:rsidP="00202500">
            <w:pPr>
              <w:spacing w:line="320" w:lineRule="exact"/>
              <w:ind w:firstLine="420"/>
              <w:jc w:val="both"/>
              <w:rPr>
                <w:rFonts w:ascii="Calibri" w:eastAsia="微软雅黑" w:hAnsi="宋体"/>
                <w:b/>
                <w:sz w:val="21"/>
              </w:rPr>
            </w:pPr>
            <w:r w:rsidRPr="00202500">
              <w:rPr>
                <w:rFonts w:ascii="Calibri" w:eastAsia="微软雅黑" w:hAnsi="宋体" w:hint="eastAsia"/>
                <w:b/>
                <w:sz w:val="21"/>
              </w:rPr>
              <w:t>中国环境标志产品认证证书：</w:t>
            </w:r>
          </w:p>
          <w:p w14:paraId="6460E963" w14:textId="062764C6" w:rsidR="00502DD1" w:rsidRPr="00202500" w:rsidRDefault="00502DD1" w:rsidP="00202500">
            <w:pPr>
              <w:spacing w:line="320" w:lineRule="exact"/>
              <w:ind w:firstLine="420"/>
              <w:jc w:val="both"/>
              <w:rPr>
                <w:rFonts w:ascii="Calibri" w:eastAsia="微软雅黑" w:hAnsi="宋体"/>
                <w:b/>
                <w:sz w:val="21"/>
              </w:rPr>
            </w:pPr>
            <w:r w:rsidRPr="00202500">
              <w:rPr>
                <w:rFonts w:ascii="Calibri" w:eastAsia="微软雅黑" w:hAnsi="宋体" w:hint="eastAsia"/>
                <w:sz w:val="21"/>
              </w:rPr>
              <w:t>提供所投</w:t>
            </w:r>
            <w:r w:rsidR="004A34A7" w:rsidRPr="00202500">
              <w:rPr>
                <w:rFonts w:ascii="Calibri" w:eastAsia="微软雅黑" w:hAnsi="宋体" w:hint="eastAsia"/>
                <w:sz w:val="21"/>
              </w:rPr>
              <w:t>医疗影像工作站、门诊医生工作站、医疗影像工作站、</w:t>
            </w:r>
            <w:r w:rsidRPr="00202500">
              <w:rPr>
                <w:rFonts w:ascii="Calibri" w:eastAsia="微软雅黑" w:hAnsi="宋体" w:hint="eastAsia"/>
                <w:sz w:val="21"/>
              </w:rPr>
              <w:t>台式计算机、便携式计算机和平板式计算机由国家确定的认证机构出具的、处于有效期之内的环境标志产品认证证书扫描件（包括证书附件产品所在页复印件）每提供一个得</w:t>
            </w:r>
            <w:r w:rsidRPr="00202500">
              <w:rPr>
                <w:rFonts w:ascii="Calibri" w:eastAsia="微软雅黑" w:hAnsi="宋体" w:hint="eastAsia"/>
                <w:sz w:val="21"/>
              </w:rPr>
              <w:t>1</w:t>
            </w:r>
            <w:r w:rsidRPr="00202500">
              <w:rPr>
                <w:rFonts w:ascii="Calibri" w:eastAsia="微软雅黑" w:hAnsi="宋体" w:hint="eastAsia"/>
                <w:sz w:val="21"/>
              </w:rPr>
              <w:t>分，满分</w:t>
            </w:r>
            <w:r w:rsidR="004A34A7" w:rsidRPr="00202500">
              <w:rPr>
                <w:rFonts w:ascii="Calibri" w:eastAsia="微软雅黑" w:hAnsi="宋体"/>
                <w:sz w:val="21"/>
              </w:rPr>
              <w:t>6</w:t>
            </w:r>
            <w:r w:rsidRPr="00202500">
              <w:rPr>
                <w:rFonts w:ascii="Calibri" w:eastAsia="微软雅黑" w:hAnsi="宋体" w:hint="eastAsia"/>
                <w:sz w:val="21"/>
              </w:rPr>
              <w:t>分，不提供不得分。</w:t>
            </w:r>
          </w:p>
        </w:tc>
        <w:tc>
          <w:tcPr>
            <w:tcW w:w="1535" w:type="dxa"/>
            <w:vMerge/>
            <w:shd w:val="clear" w:color="auto" w:fill="auto"/>
            <w:vAlign w:val="center"/>
          </w:tcPr>
          <w:p w14:paraId="74E65720" w14:textId="77777777" w:rsidR="00502DD1" w:rsidRPr="00202500" w:rsidRDefault="00502DD1" w:rsidP="00202500">
            <w:pPr>
              <w:spacing w:line="320" w:lineRule="exact"/>
              <w:jc w:val="both"/>
              <w:rPr>
                <w:rFonts w:ascii="Calibri" w:eastAsia="微软雅黑" w:hAnsi="宋体" w:cs="宋体"/>
                <w:bCs/>
                <w:color w:val="FF0000"/>
                <w:sz w:val="21"/>
                <w:szCs w:val="21"/>
              </w:rPr>
            </w:pPr>
          </w:p>
        </w:tc>
      </w:tr>
      <w:tr w:rsidR="00502DD1" w:rsidRPr="00202500" w14:paraId="310AADA5" w14:textId="77777777" w:rsidTr="00202500">
        <w:trPr>
          <w:trHeight w:val="397"/>
          <w:jc w:val="center"/>
        </w:trPr>
        <w:tc>
          <w:tcPr>
            <w:tcW w:w="756" w:type="dxa"/>
            <w:vMerge/>
            <w:shd w:val="clear" w:color="auto" w:fill="auto"/>
            <w:vAlign w:val="center"/>
          </w:tcPr>
          <w:p w14:paraId="1638B31E" w14:textId="77777777" w:rsidR="00502DD1" w:rsidRPr="00202500" w:rsidRDefault="00502DD1" w:rsidP="00202500">
            <w:pPr>
              <w:spacing w:line="320" w:lineRule="exact"/>
              <w:jc w:val="both"/>
              <w:rPr>
                <w:rFonts w:ascii="Calibri" w:eastAsia="微软雅黑" w:hAnsi="宋体" w:cs="宋体"/>
                <w:bCs/>
                <w:sz w:val="21"/>
                <w:szCs w:val="21"/>
              </w:rPr>
            </w:pPr>
          </w:p>
        </w:tc>
        <w:tc>
          <w:tcPr>
            <w:tcW w:w="640" w:type="dxa"/>
            <w:vMerge/>
            <w:shd w:val="clear" w:color="auto" w:fill="auto"/>
            <w:vAlign w:val="center"/>
          </w:tcPr>
          <w:p w14:paraId="183C387A" w14:textId="77777777" w:rsidR="00502DD1" w:rsidRPr="00202500" w:rsidRDefault="00502DD1" w:rsidP="00202500">
            <w:pPr>
              <w:spacing w:line="320" w:lineRule="exact"/>
              <w:jc w:val="both"/>
              <w:rPr>
                <w:rFonts w:ascii="Calibri" w:eastAsia="微软雅黑" w:hAnsi="宋体" w:cs="宋体"/>
                <w:bCs/>
                <w:sz w:val="21"/>
                <w:szCs w:val="21"/>
              </w:rPr>
            </w:pPr>
          </w:p>
        </w:tc>
        <w:tc>
          <w:tcPr>
            <w:tcW w:w="860" w:type="dxa"/>
            <w:shd w:val="clear" w:color="auto" w:fill="auto"/>
            <w:vAlign w:val="center"/>
          </w:tcPr>
          <w:p w14:paraId="594F6B19" w14:textId="4562C17D" w:rsidR="00502DD1" w:rsidRPr="00202500" w:rsidRDefault="004A34A7" w:rsidP="00202500">
            <w:pPr>
              <w:spacing w:line="320" w:lineRule="exact"/>
              <w:jc w:val="both"/>
              <w:rPr>
                <w:rFonts w:ascii="Calibri" w:eastAsia="微软雅黑" w:hAnsi="宋体" w:cs="宋体"/>
                <w:bCs/>
                <w:sz w:val="21"/>
                <w:szCs w:val="21"/>
              </w:rPr>
            </w:pPr>
            <w:r w:rsidRPr="00202500">
              <w:rPr>
                <w:rFonts w:ascii="Calibri" w:eastAsia="微软雅黑" w:hAnsi="宋体" w:cs="宋体"/>
                <w:bCs/>
                <w:sz w:val="21"/>
                <w:szCs w:val="21"/>
              </w:rPr>
              <w:t>6</w:t>
            </w:r>
          </w:p>
        </w:tc>
        <w:tc>
          <w:tcPr>
            <w:tcW w:w="5692" w:type="dxa"/>
            <w:shd w:val="clear" w:color="auto" w:fill="auto"/>
            <w:vAlign w:val="center"/>
          </w:tcPr>
          <w:p w14:paraId="341F7D9F" w14:textId="77777777" w:rsidR="00502DD1" w:rsidRPr="00202500" w:rsidRDefault="00502DD1" w:rsidP="00202500">
            <w:pPr>
              <w:spacing w:line="320" w:lineRule="exact"/>
              <w:ind w:firstLine="420"/>
              <w:jc w:val="both"/>
              <w:rPr>
                <w:rFonts w:ascii="Calibri" w:eastAsia="微软雅黑" w:hAnsi="宋体"/>
                <w:b/>
                <w:sz w:val="21"/>
              </w:rPr>
            </w:pPr>
            <w:r w:rsidRPr="00202500">
              <w:rPr>
                <w:rFonts w:ascii="Calibri" w:eastAsia="微软雅黑" w:hAnsi="宋体" w:hint="eastAsia"/>
                <w:b/>
                <w:sz w:val="21"/>
              </w:rPr>
              <w:t>产品选型方案：</w:t>
            </w:r>
          </w:p>
          <w:p w14:paraId="37230585" w14:textId="77777777" w:rsidR="00502DD1" w:rsidRPr="00202500" w:rsidRDefault="00502DD1" w:rsidP="00202500">
            <w:pPr>
              <w:spacing w:line="320" w:lineRule="exact"/>
              <w:ind w:firstLine="420"/>
              <w:jc w:val="both"/>
              <w:rPr>
                <w:rFonts w:ascii="Calibri" w:eastAsia="微软雅黑" w:hAnsi="宋体"/>
                <w:b/>
                <w:sz w:val="21"/>
              </w:rPr>
            </w:pPr>
            <w:r w:rsidRPr="00202500">
              <w:rPr>
                <w:rFonts w:ascii="Calibri" w:eastAsia="微软雅黑" w:hAnsi="宋体" w:hint="eastAsia"/>
                <w:b/>
                <w:sz w:val="21"/>
              </w:rPr>
              <w:t>一、评审内容</w:t>
            </w:r>
          </w:p>
          <w:p w14:paraId="5597811A" w14:textId="77777777" w:rsidR="00502DD1" w:rsidRPr="00202500" w:rsidRDefault="00502DD1" w:rsidP="00202500">
            <w:pPr>
              <w:spacing w:line="320" w:lineRule="exact"/>
              <w:ind w:firstLine="420"/>
              <w:jc w:val="both"/>
              <w:rPr>
                <w:rFonts w:ascii="Calibri" w:eastAsia="微软雅黑" w:hAnsi="宋体"/>
                <w:sz w:val="21"/>
              </w:rPr>
            </w:pPr>
            <w:r w:rsidRPr="00202500">
              <w:rPr>
                <w:rFonts w:ascii="Calibri" w:eastAsia="微软雅黑" w:hAnsi="宋体" w:hint="eastAsia"/>
                <w:sz w:val="21"/>
              </w:rPr>
              <w:t>提供针对本项目的产品选型方案。方案包括：①产品选型②产品配置③产品功能要求。</w:t>
            </w:r>
          </w:p>
          <w:p w14:paraId="3040AEB8" w14:textId="77777777" w:rsidR="00502DD1" w:rsidRPr="00202500" w:rsidRDefault="00502DD1" w:rsidP="00202500">
            <w:pPr>
              <w:spacing w:line="320" w:lineRule="exact"/>
              <w:ind w:firstLine="420"/>
              <w:jc w:val="both"/>
              <w:rPr>
                <w:rFonts w:ascii="Calibri" w:eastAsia="微软雅黑" w:hAnsi="宋体"/>
                <w:b/>
                <w:sz w:val="21"/>
              </w:rPr>
            </w:pPr>
            <w:r w:rsidRPr="00202500">
              <w:rPr>
                <w:rFonts w:ascii="Calibri" w:eastAsia="微软雅黑" w:hAnsi="宋体" w:hint="eastAsia"/>
                <w:b/>
                <w:sz w:val="21"/>
              </w:rPr>
              <w:t>二、评审标准</w:t>
            </w:r>
          </w:p>
          <w:p w14:paraId="3C7B8E61" w14:textId="77777777" w:rsidR="00502DD1" w:rsidRPr="00202500" w:rsidRDefault="00502DD1" w:rsidP="00202500">
            <w:pPr>
              <w:spacing w:line="320" w:lineRule="exact"/>
              <w:ind w:firstLine="420"/>
              <w:jc w:val="both"/>
              <w:rPr>
                <w:rFonts w:ascii="Calibri" w:eastAsia="微软雅黑" w:hAnsi="宋体"/>
                <w:sz w:val="21"/>
              </w:rPr>
            </w:pPr>
            <w:r w:rsidRPr="00202500">
              <w:rPr>
                <w:rFonts w:ascii="Calibri" w:eastAsia="微软雅黑" w:hAnsi="宋体" w:hint="eastAsia"/>
                <w:sz w:val="21"/>
              </w:rPr>
              <w:t>1</w:t>
            </w:r>
            <w:r w:rsidRPr="00202500">
              <w:rPr>
                <w:rFonts w:ascii="Calibri" w:eastAsia="微软雅黑" w:hAnsi="宋体" w:hint="eastAsia"/>
                <w:sz w:val="21"/>
              </w:rPr>
              <w:t>、完整性</w:t>
            </w:r>
            <w:r w:rsidRPr="00202500">
              <w:rPr>
                <w:rFonts w:ascii="Calibri" w:eastAsia="微软雅黑" w:hAnsi="宋体" w:hint="eastAsia"/>
                <w:sz w:val="21"/>
              </w:rPr>
              <w:t>:</w:t>
            </w:r>
            <w:r w:rsidRPr="00202500">
              <w:rPr>
                <w:rFonts w:ascii="Calibri" w:eastAsia="微软雅黑" w:hAnsi="宋体" w:hint="eastAsia"/>
                <w:sz w:val="21"/>
              </w:rPr>
              <w:t>内容须全面，完全符合的各项采购需求或者优于采购需求；</w:t>
            </w:r>
          </w:p>
          <w:p w14:paraId="6B11E84B" w14:textId="77777777" w:rsidR="00502DD1" w:rsidRPr="00202500" w:rsidRDefault="00502DD1" w:rsidP="00202500">
            <w:pPr>
              <w:spacing w:line="320" w:lineRule="exact"/>
              <w:ind w:firstLine="420"/>
              <w:jc w:val="both"/>
              <w:rPr>
                <w:rFonts w:ascii="Calibri" w:eastAsia="微软雅黑" w:hAnsi="宋体"/>
                <w:sz w:val="21"/>
              </w:rPr>
            </w:pPr>
            <w:r w:rsidRPr="00202500">
              <w:rPr>
                <w:rFonts w:ascii="Calibri" w:eastAsia="微软雅黑" w:hAnsi="宋体" w:hint="eastAsia"/>
                <w:sz w:val="21"/>
              </w:rPr>
              <w:lastRenderedPageBreak/>
              <w:t>2</w:t>
            </w:r>
            <w:r w:rsidRPr="00202500">
              <w:rPr>
                <w:rFonts w:ascii="Calibri" w:eastAsia="微软雅黑" w:hAnsi="宋体" w:hint="eastAsia"/>
                <w:sz w:val="21"/>
              </w:rPr>
              <w:t>、针对性</w:t>
            </w:r>
            <w:r w:rsidRPr="00202500">
              <w:rPr>
                <w:rFonts w:ascii="Calibri" w:eastAsia="微软雅黑" w:hAnsi="宋体" w:hint="eastAsia"/>
                <w:sz w:val="21"/>
              </w:rPr>
              <w:t>:</w:t>
            </w:r>
            <w:r w:rsidRPr="00202500">
              <w:rPr>
                <w:rFonts w:ascii="Calibri" w:eastAsia="微软雅黑" w:hAnsi="宋体" w:hint="eastAsia"/>
                <w:sz w:val="21"/>
              </w:rPr>
              <w:t>方案能够紧扣项目实际情况，内容科学合理，切合本项目实际情况。</w:t>
            </w:r>
          </w:p>
          <w:p w14:paraId="290962E8" w14:textId="5445FF0F" w:rsidR="00502DD1" w:rsidRPr="00202500" w:rsidRDefault="00502DD1" w:rsidP="00202500">
            <w:pPr>
              <w:spacing w:line="320" w:lineRule="exact"/>
              <w:ind w:firstLine="420"/>
              <w:jc w:val="both"/>
              <w:rPr>
                <w:rFonts w:ascii="Calibri" w:eastAsia="微软雅黑" w:hAnsi="宋体"/>
                <w:b/>
                <w:sz w:val="21"/>
              </w:rPr>
            </w:pPr>
            <w:r w:rsidRPr="00202500">
              <w:rPr>
                <w:rFonts w:ascii="Calibri" w:eastAsia="微软雅黑" w:hAnsi="宋体" w:hint="eastAsia"/>
                <w:b/>
                <w:sz w:val="21"/>
              </w:rPr>
              <w:t>三、赋分标准</w:t>
            </w:r>
            <w:r w:rsidRPr="00202500">
              <w:rPr>
                <w:rFonts w:ascii="Calibri" w:eastAsia="微软雅黑" w:hAnsi="宋体" w:hint="eastAsia"/>
                <w:b/>
                <w:sz w:val="21"/>
              </w:rPr>
              <w:t>(</w:t>
            </w:r>
            <w:r w:rsidRPr="00202500">
              <w:rPr>
                <w:rFonts w:ascii="Calibri" w:eastAsia="微软雅黑" w:hAnsi="宋体" w:hint="eastAsia"/>
                <w:b/>
                <w:sz w:val="21"/>
              </w:rPr>
              <w:t>满分</w:t>
            </w:r>
            <w:r w:rsidR="004A34A7" w:rsidRPr="00202500">
              <w:rPr>
                <w:rFonts w:ascii="Calibri" w:eastAsia="微软雅黑" w:hAnsi="宋体"/>
                <w:b/>
                <w:sz w:val="21"/>
              </w:rPr>
              <w:t>6</w:t>
            </w:r>
            <w:r w:rsidRPr="00202500">
              <w:rPr>
                <w:rFonts w:ascii="Calibri" w:eastAsia="微软雅黑" w:hAnsi="宋体" w:hint="eastAsia"/>
                <w:b/>
                <w:sz w:val="21"/>
              </w:rPr>
              <w:t>分</w:t>
            </w:r>
            <w:r w:rsidRPr="00202500">
              <w:rPr>
                <w:rFonts w:ascii="Calibri" w:eastAsia="微软雅黑" w:hAnsi="宋体" w:hint="eastAsia"/>
                <w:b/>
                <w:sz w:val="21"/>
              </w:rPr>
              <w:t xml:space="preserve">) </w:t>
            </w:r>
          </w:p>
          <w:p w14:paraId="68243A37" w14:textId="2039F516" w:rsidR="00502DD1" w:rsidRPr="00202500" w:rsidRDefault="00502DD1" w:rsidP="00202500">
            <w:pPr>
              <w:spacing w:line="320" w:lineRule="exact"/>
              <w:jc w:val="both"/>
              <w:rPr>
                <w:rFonts w:ascii="Calibri" w:eastAsia="微软雅黑" w:hAnsi="宋体"/>
                <w:sz w:val="21"/>
              </w:rPr>
            </w:pPr>
            <w:r w:rsidRPr="00202500">
              <w:rPr>
                <w:rFonts w:ascii="Calibri" w:eastAsia="微软雅黑" w:hAnsi="宋体" w:hint="eastAsia"/>
                <w:sz w:val="21"/>
              </w:rPr>
              <w:t>①产品选型：每完全满足一项评审标准得</w:t>
            </w:r>
            <w:r w:rsidR="004A34A7" w:rsidRPr="00202500">
              <w:rPr>
                <w:rFonts w:ascii="Calibri" w:eastAsia="微软雅黑" w:hAnsi="宋体"/>
                <w:sz w:val="21"/>
              </w:rPr>
              <w:t>1</w:t>
            </w:r>
            <w:r w:rsidRPr="00202500">
              <w:rPr>
                <w:rFonts w:ascii="Calibri" w:eastAsia="微软雅黑" w:hAnsi="宋体" w:hint="eastAsia"/>
                <w:sz w:val="21"/>
              </w:rPr>
              <w:t>分</w:t>
            </w:r>
            <w:r w:rsidR="004A34A7" w:rsidRPr="00202500">
              <w:rPr>
                <w:rFonts w:ascii="Calibri" w:eastAsia="微软雅黑" w:hAnsi="宋体" w:hint="eastAsia"/>
                <w:sz w:val="21"/>
              </w:rPr>
              <w:t>，</w:t>
            </w:r>
            <w:r w:rsidRPr="00202500">
              <w:rPr>
                <w:rFonts w:ascii="Calibri" w:eastAsia="微软雅黑" w:hAnsi="宋体" w:hint="eastAsia"/>
                <w:sz w:val="21"/>
              </w:rPr>
              <w:t>本项满分</w:t>
            </w:r>
            <w:r w:rsidR="004A34A7" w:rsidRPr="00202500">
              <w:rPr>
                <w:rFonts w:ascii="Calibri" w:eastAsia="微软雅黑" w:hAnsi="宋体"/>
                <w:sz w:val="21"/>
              </w:rPr>
              <w:t>2</w:t>
            </w:r>
            <w:r w:rsidRPr="00202500">
              <w:rPr>
                <w:rFonts w:ascii="Calibri" w:eastAsia="微软雅黑" w:hAnsi="宋体" w:hint="eastAsia"/>
                <w:sz w:val="21"/>
              </w:rPr>
              <w:t>分；</w:t>
            </w:r>
          </w:p>
          <w:p w14:paraId="50DA4B50" w14:textId="354CC92F" w:rsidR="00502DD1" w:rsidRPr="00202500" w:rsidRDefault="00502DD1" w:rsidP="00202500">
            <w:pPr>
              <w:spacing w:line="320" w:lineRule="exact"/>
              <w:ind w:firstLine="420"/>
              <w:jc w:val="both"/>
              <w:rPr>
                <w:rFonts w:ascii="Calibri" w:eastAsia="微软雅黑" w:hAnsi="宋体"/>
                <w:sz w:val="21"/>
              </w:rPr>
            </w:pPr>
            <w:r w:rsidRPr="00202500">
              <w:rPr>
                <w:rFonts w:ascii="Calibri" w:eastAsia="微软雅黑" w:hAnsi="宋体" w:hint="eastAsia"/>
                <w:sz w:val="21"/>
              </w:rPr>
              <w:t>②产品配置：每完全满足一项评审标准得</w:t>
            </w:r>
            <w:r w:rsidR="004A34A7" w:rsidRPr="00202500">
              <w:rPr>
                <w:rFonts w:ascii="Calibri" w:eastAsia="微软雅黑" w:hAnsi="宋体"/>
                <w:sz w:val="21"/>
              </w:rPr>
              <w:t>1</w:t>
            </w:r>
            <w:r w:rsidRPr="00202500">
              <w:rPr>
                <w:rFonts w:ascii="Calibri" w:eastAsia="微软雅黑" w:hAnsi="宋体" w:hint="eastAsia"/>
                <w:sz w:val="21"/>
              </w:rPr>
              <w:t>分</w:t>
            </w:r>
            <w:r w:rsidR="004A34A7" w:rsidRPr="00202500">
              <w:rPr>
                <w:rFonts w:ascii="Calibri" w:eastAsia="微软雅黑" w:hAnsi="宋体" w:hint="eastAsia"/>
                <w:sz w:val="21"/>
              </w:rPr>
              <w:t>，</w:t>
            </w:r>
            <w:r w:rsidRPr="00202500">
              <w:rPr>
                <w:rFonts w:ascii="Calibri" w:eastAsia="微软雅黑" w:hAnsi="宋体" w:hint="eastAsia"/>
                <w:sz w:val="21"/>
              </w:rPr>
              <w:t>本项满分</w:t>
            </w:r>
            <w:r w:rsidR="004A34A7" w:rsidRPr="00202500">
              <w:rPr>
                <w:rFonts w:ascii="Calibri" w:eastAsia="微软雅黑" w:hAnsi="宋体"/>
                <w:sz w:val="21"/>
              </w:rPr>
              <w:t>2</w:t>
            </w:r>
            <w:r w:rsidRPr="00202500">
              <w:rPr>
                <w:rFonts w:ascii="Calibri" w:eastAsia="微软雅黑" w:hAnsi="宋体" w:hint="eastAsia"/>
                <w:sz w:val="21"/>
              </w:rPr>
              <w:t>分；</w:t>
            </w:r>
          </w:p>
          <w:p w14:paraId="56CC828F" w14:textId="380BB09E" w:rsidR="00502DD1" w:rsidRPr="00202500" w:rsidRDefault="00502DD1" w:rsidP="00202500">
            <w:pPr>
              <w:spacing w:line="320" w:lineRule="exact"/>
              <w:ind w:firstLine="420"/>
              <w:jc w:val="both"/>
              <w:rPr>
                <w:rFonts w:ascii="Calibri" w:eastAsia="微软雅黑" w:hAnsi="宋体"/>
                <w:b/>
                <w:sz w:val="21"/>
              </w:rPr>
            </w:pPr>
            <w:r w:rsidRPr="00202500">
              <w:rPr>
                <w:rFonts w:ascii="Calibri" w:eastAsia="微软雅黑" w:hAnsi="宋体" w:hint="eastAsia"/>
                <w:sz w:val="21"/>
              </w:rPr>
              <w:t>③产品功能要求：每完全满足一项评审标准得</w:t>
            </w:r>
            <w:r w:rsidR="004A34A7" w:rsidRPr="00202500">
              <w:rPr>
                <w:rFonts w:ascii="Calibri" w:eastAsia="微软雅黑" w:hAnsi="宋体"/>
                <w:sz w:val="21"/>
              </w:rPr>
              <w:t>1</w:t>
            </w:r>
            <w:r w:rsidRPr="00202500">
              <w:rPr>
                <w:rFonts w:ascii="Calibri" w:eastAsia="微软雅黑" w:hAnsi="宋体" w:hint="eastAsia"/>
                <w:sz w:val="21"/>
              </w:rPr>
              <w:t>分，本项满分</w:t>
            </w:r>
            <w:r w:rsidR="004A34A7" w:rsidRPr="00202500">
              <w:rPr>
                <w:rFonts w:ascii="Calibri" w:eastAsia="微软雅黑" w:hAnsi="宋体"/>
                <w:sz w:val="21"/>
              </w:rPr>
              <w:t>2</w:t>
            </w:r>
            <w:r w:rsidRPr="00202500">
              <w:rPr>
                <w:rFonts w:ascii="Calibri" w:eastAsia="微软雅黑" w:hAnsi="宋体" w:hint="eastAsia"/>
                <w:sz w:val="21"/>
              </w:rPr>
              <w:t>分。</w:t>
            </w:r>
          </w:p>
        </w:tc>
        <w:tc>
          <w:tcPr>
            <w:tcW w:w="1535" w:type="dxa"/>
            <w:vMerge w:val="restart"/>
            <w:shd w:val="clear" w:color="auto" w:fill="auto"/>
            <w:vAlign w:val="center"/>
          </w:tcPr>
          <w:p w14:paraId="7EB9980A" w14:textId="77777777" w:rsidR="00502DD1" w:rsidRPr="00202500" w:rsidRDefault="00502DD1" w:rsidP="00202500">
            <w:pPr>
              <w:spacing w:line="320" w:lineRule="exact"/>
              <w:jc w:val="both"/>
              <w:rPr>
                <w:rFonts w:ascii="Calibri" w:eastAsia="微软雅黑" w:hAnsi="宋体" w:cs="宋体"/>
                <w:bCs/>
                <w:color w:val="FF0000"/>
                <w:sz w:val="21"/>
                <w:szCs w:val="21"/>
              </w:rPr>
            </w:pPr>
          </w:p>
        </w:tc>
      </w:tr>
      <w:tr w:rsidR="00502DD1" w:rsidRPr="00202500" w14:paraId="5BEC1F1B" w14:textId="77777777" w:rsidTr="00202500">
        <w:trPr>
          <w:trHeight w:val="397"/>
          <w:jc w:val="center"/>
        </w:trPr>
        <w:tc>
          <w:tcPr>
            <w:tcW w:w="756" w:type="dxa"/>
            <w:vMerge/>
            <w:shd w:val="clear" w:color="auto" w:fill="auto"/>
            <w:vAlign w:val="center"/>
          </w:tcPr>
          <w:p w14:paraId="3228C3FA" w14:textId="77777777" w:rsidR="00502DD1" w:rsidRPr="00202500" w:rsidRDefault="00502DD1" w:rsidP="00202500">
            <w:pPr>
              <w:spacing w:line="320" w:lineRule="exact"/>
              <w:jc w:val="both"/>
              <w:rPr>
                <w:rFonts w:ascii="Calibri" w:eastAsia="微软雅黑" w:hAnsi="宋体" w:cs="宋体"/>
                <w:bCs/>
                <w:sz w:val="21"/>
                <w:szCs w:val="21"/>
              </w:rPr>
            </w:pPr>
          </w:p>
        </w:tc>
        <w:tc>
          <w:tcPr>
            <w:tcW w:w="640" w:type="dxa"/>
            <w:vMerge/>
            <w:shd w:val="clear" w:color="auto" w:fill="auto"/>
            <w:vAlign w:val="center"/>
          </w:tcPr>
          <w:p w14:paraId="60F30DF5" w14:textId="77777777" w:rsidR="00502DD1" w:rsidRPr="00202500" w:rsidRDefault="00502DD1" w:rsidP="00202500">
            <w:pPr>
              <w:spacing w:line="320" w:lineRule="exact"/>
              <w:jc w:val="both"/>
              <w:rPr>
                <w:rFonts w:ascii="Calibri" w:eastAsia="微软雅黑" w:hAnsi="宋体" w:cs="宋体"/>
                <w:bCs/>
                <w:sz w:val="21"/>
                <w:szCs w:val="21"/>
              </w:rPr>
            </w:pPr>
          </w:p>
        </w:tc>
        <w:tc>
          <w:tcPr>
            <w:tcW w:w="860" w:type="dxa"/>
            <w:shd w:val="clear" w:color="auto" w:fill="auto"/>
            <w:vAlign w:val="center"/>
          </w:tcPr>
          <w:p w14:paraId="676B5C6C" w14:textId="51C368C5" w:rsidR="00502DD1" w:rsidRPr="00202500" w:rsidRDefault="00502DD1" w:rsidP="00202500">
            <w:pPr>
              <w:spacing w:line="320" w:lineRule="exact"/>
              <w:jc w:val="both"/>
              <w:rPr>
                <w:rFonts w:ascii="Calibri" w:eastAsia="微软雅黑" w:hAnsi="宋体" w:cs="宋体"/>
                <w:bCs/>
                <w:sz w:val="21"/>
                <w:szCs w:val="21"/>
              </w:rPr>
            </w:pPr>
            <w:r w:rsidRPr="00202500">
              <w:rPr>
                <w:rFonts w:ascii="Calibri" w:eastAsia="微软雅黑" w:hAnsi="宋体" w:cs="宋体"/>
                <w:bCs/>
                <w:sz w:val="21"/>
                <w:szCs w:val="21"/>
              </w:rPr>
              <w:t>5</w:t>
            </w:r>
          </w:p>
        </w:tc>
        <w:tc>
          <w:tcPr>
            <w:tcW w:w="5692" w:type="dxa"/>
            <w:shd w:val="clear" w:color="auto" w:fill="auto"/>
            <w:vAlign w:val="center"/>
          </w:tcPr>
          <w:p w14:paraId="6F957F44" w14:textId="77777777" w:rsidR="00502DD1" w:rsidRPr="00202500" w:rsidRDefault="00502DD1" w:rsidP="00202500">
            <w:pPr>
              <w:spacing w:line="320" w:lineRule="exact"/>
              <w:jc w:val="both"/>
              <w:rPr>
                <w:rFonts w:ascii="Calibri" w:eastAsia="微软雅黑" w:hAnsi="宋体"/>
                <w:b/>
                <w:sz w:val="21"/>
              </w:rPr>
            </w:pPr>
            <w:r w:rsidRPr="00202500">
              <w:rPr>
                <w:rFonts w:ascii="Calibri" w:eastAsia="微软雅黑" w:hAnsi="宋体" w:hint="eastAsia"/>
                <w:b/>
                <w:sz w:val="21"/>
              </w:rPr>
              <w:t>业绩：</w:t>
            </w:r>
          </w:p>
          <w:p w14:paraId="554039E8" w14:textId="66ECB003" w:rsidR="00502DD1" w:rsidRPr="00202500" w:rsidRDefault="00502DD1" w:rsidP="00202500">
            <w:pPr>
              <w:spacing w:line="320" w:lineRule="exact"/>
              <w:jc w:val="both"/>
              <w:rPr>
                <w:rFonts w:ascii="Calibri" w:eastAsia="微软雅黑" w:hAnsi="宋体"/>
                <w:sz w:val="21"/>
              </w:rPr>
            </w:pPr>
            <w:r w:rsidRPr="00202500">
              <w:rPr>
                <w:rFonts w:ascii="Calibri" w:eastAsia="微软雅黑" w:hAnsi="宋体" w:hint="eastAsia"/>
                <w:sz w:val="21"/>
              </w:rPr>
              <w:t>提供</w:t>
            </w:r>
            <w:r w:rsidRPr="00202500">
              <w:rPr>
                <w:rFonts w:ascii="Calibri" w:eastAsia="微软雅黑" w:hAnsi="宋体" w:hint="eastAsia"/>
                <w:sz w:val="21"/>
              </w:rPr>
              <w:t>2022</w:t>
            </w:r>
            <w:r w:rsidRPr="00202500">
              <w:rPr>
                <w:rFonts w:ascii="Calibri" w:eastAsia="微软雅黑" w:hAnsi="宋体" w:hint="eastAsia"/>
                <w:sz w:val="21"/>
              </w:rPr>
              <w:t>年</w:t>
            </w:r>
            <w:r w:rsidRPr="00202500">
              <w:rPr>
                <w:rFonts w:ascii="Calibri" w:eastAsia="微软雅黑" w:hAnsi="宋体" w:hint="eastAsia"/>
                <w:sz w:val="21"/>
              </w:rPr>
              <w:t>1</w:t>
            </w:r>
            <w:r w:rsidRPr="00202500">
              <w:rPr>
                <w:rFonts w:ascii="Calibri" w:eastAsia="微软雅黑" w:hAnsi="宋体" w:hint="eastAsia"/>
                <w:sz w:val="21"/>
              </w:rPr>
              <w:t>月</w:t>
            </w:r>
            <w:r w:rsidRPr="00202500">
              <w:rPr>
                <w:rFonts w:ascii="Calibri" w:eastAsia="微软雅黑" w:hAnsi="宋体" w:hint="eastAsia"/>
                <w:sz w:val="21"/>
              </w:rPr>
              <w:t>1</w:t>
            </w:r>
            <w:r w:rsidRPr="00202500">
              <w:rPr>
                <w:rFonts w:ascii="Calibri" w:eastAsia="微软雅黑" w:hAnsi="宋体" w:hint="eastAsia"/>
                <w:sz w:val="21"/>
              </w:rPr>
              <w:t>日（以合同签订时间</w:t>
            </w:r>
            <w:r w:rsidRPr="00202500">
              <w:rPr>
                <w:rFonts w:ascii="Calibri" w:eastAsia="微软雅黑" w:hAnsi="宋体" w:hint="eastAsia"/>
                <w:sz w:val="21"/>
              </w:rPr>
              <w:t>/</w:t>
            </w:r>
            <w:r w:rsidRPr="00202500">
              <w:rPr>
                <w:rFonts w:ascii="Calibri" w:eastAsia="微软雅黑" w:hAnsi="宋体" w:hint="eastAsia"/>
                <w:sz w:val="21"/>
              </w:rPr>
              <w:t>服务时间为准）起类似项目业绩证明文件（包括合同、验收文件</w:t>
            </w:r>
            <w:r w:rsidRPr="00202500">
              <w:rPr>
                <w:rFonts w:ascii="Calibri" w:eastAsia="微软雅黑" w:hAnsi="宋体" w:hint="eastAsia"/>
                <w:sz w:val="21"/>
              </w:rPr>
              <w:t>(</w:t>
            </w:r>
            <w:r w:rsidRPr="00202500">
              <w:rPr>
                <w:rFonts w:ascii="Calibri" w:eastAsia="微软雅黑" w:hAnsi="宋体" w:hint="eastAsia"/>
                <w:sz w:val="21"/>
              </w:rPr>
              <w:t>或满意度评价表</w:t>
            </w:r>
            <w:r w:rsidRPr="00202500">
              <w:rPr>
                <w:rFonts w:ascii="Calibri" w:eastAsia="微软雅黑" w:hAnsi="宋体" w:hint="eastAsia"/>
                <w:sz w:val="21"/>
              </w:rPr>
              <w:t>)</w:t>
            </w:r>
            <w:r w:rsidRPr="00202500">
              <w:rPr>
                <w:rFonts w:ascii="Calibri" w:eastAsia="微软雅黑" w:hAnsi="宋体" w:hint="eastAsia"/>
                <w:sz w:val="21"/>
              </w:rPr>
              <w:t>，二者同时出具方为有效。）评审时以</w:t>
            </w:r>
            <w:r w:rsidR="004F1E2B" w:rsidRPr="00202500">
              <w:rPr>
                <w:rFonts w:ascii="Calibri" w:eastAsia="微软雅黑" w:hAnsi="宋体" w:hint="eastAsia"/>
                <w:sz w:val="21"/>
              </w:rPr>
              <w:t>投标文件</w:t>
            </w:r>
            <w:r w:rsidRPr="00202500">
              <w:rPr>
                <w:rFonts w:ascii="Calibri" w:eastAsia="微软雅黑" w:hAnsi="宋体" w:hint="eastAsia"/>
                <w:sz w:val="21"/>
              </w:rPr>
              <w:t>中的扫描件加盖公章为计分依据，每出具一份业绩证明文件得</w:t>
            </w:r>
            <w:r w:rsidRPr="00202500">
              <w:rPr>
                <w:rFonts w:ascii="Calibri" w:eastAsia="微软雅黑" w:hAnsi="宋体"/>
                <w:sz w:val="21"/>
              </w:rPr>
              <w:t>1</w:t>
            </w:r>
            <w:r w:rsidRPr="00202500">
              <w:rPr>
                <w:rFonts w:ascii="Calibri" w:eastAsia="微软雅黑" w:hAnsi="宋体" w:hint="eastAsia"/>
                <w:sz w:val="21"/>
              </w:rPr>
              <w:t>分，满分</w:t>
            </w:r>
            <w:r w:rsidRPr="00202500">
              <w:rPr>
                <w:rFonts w:ascii="Calibri" w:eastAsia="微软雅黑" w:hAnsi="宋体"/>
                <w:sz w:val="21"/>
              </w:rPr>
              <w:t>5</w:t>
            </w:r>
            <w:r w:rsidRPr="00202500">
              <w:rPr>
                <w:rFonts w:ascii="Calibri" w:eastAsia="微软雅黑" w:hAnsi="宋体" w:hint="eastAsia"/>
                <w:sz w:val="21"/>
              </w:rPr>
              <w:t>分。</w:t>
            </w:r>
          </w:p>
          <w:p w14:paraId="1CC59512" w14:textId="1BFA49D5" w:rsidR="00502DD1" w:rsidRPr="00202500" w:rsidRDefault="00502DD1" w:rsidP="00202500">
            <w:pPr>
              <w:spacing w:line="320" w:lineRule="exact"/>
              <w:jc w:val="both"/>
              <w:rPr>
                <w:rFonts w:ascii="Calibri" w:eastAsia="微软雅黑" w:hAnsi="宋体"/>
                <w:sz w:val="21"/>
              </w:rPr>
            </w:pPr>
            <w:r w:rsidRPr="00202500">
              <w:rPr>
                <w:rFonts w:ascii="Calibri" w:eastAsia="微软雅黑" w:hAnsi="宋体" w:hint="eastAsia"/>
                <w:b/>
                <w:sz w:val="21"/>
              </w:rPr>
              <w:t>注：</w:t>
            </w:r>
            <w:r w:rsidRPr="00202500">
              <w:rPr>
                <w:rFonts w:ascii="Calibri" w:eastAsia="微软雅黑" w:hAnsi="宋体" w:hint="eastAsia"/>
                <w:sz w:val="21"/>
              </w:rPr>
              <w:t>供应商需提供合同关键页复印件（至少应包含合同首页、合同金额所在页、签字盖章，并加盖公章）。</w:t>
            </w:r>
          </w:p>
        </w:tc>
        <w:tc>
          <w:tcPr>
            <w:tcW w:w="1535" w:type="dxa"/>
            <w:vMerge/>
            <w:shd w:val="clear" w:color="auto" w:fill="auto"/>
            <w:vAlign w:val="center"/>
          </w:tcPr>
          <w:p w14:paraId="62F4945A" w14:textId="77777777" w:rsidR="00502DD1" w:rsidRPr="00202500" w:rsidRDefault="00502DD1" w:rsidP="00202500">
            <w:pPr>
              <w:spacing w:line="320" w:lineRule="exact"/>
              <w:jc w:val="both"/>
              <w:rPr>
                <w:rFonts w:ascii="Calibri" w:eastAsia="微软雅黑" w:hAnsi="宋体" w:cs="宋体"/>
                <w:bCs/>
                <w:color w:val="FF0000"/>
                <w:sz w:val="21"/>
                <w:szCs w:val="21"/>
              </w:rPr>
            </w:pPr>
          </w:p>
        </w:tc>
      </w:tr>
      <w:tr w:rsidR="00502DD1" w:rsidRPr="00202500" w14:paraId="2399D4A3" w14:textId="77777777" w:rsidTr="00202500">
        <w:trPr>
          <w:trHeight w:val="397"/>
          <w:jc w:val="center"/>
        </w:trPr>
        <w:tc>
          <w:tcPr>
            <w:tcW w:w="756" w:type="dxa"/>
            <w:shd w:val="clear" w:color="auto" w:fill="auto"/>
            <w:vAlign w:val="center"/>
          </w:tcPr>
          <w:p w14:paraId="625AF7E6" w14:textId="77777777" w:rsidR="00502DD1" w:rsidRPr="00202500" w:rsidRDefault="00502DD1" w:rsidP="00202500">
            <w:pPr>
              <w:spacing w:line="320" w:lineRule="exact"/>
              <w:jc w:val="both"/>
              <w:rPr>
                <w:rFonts w:ascii="Calibri" w:eastAsia="微软雅黑" w:hAnsi="宋体" w:cs="宋体"/>
                <w:bCs/>
                <w:sz w:val="21"/>
                <w:szCs w:val="21"/>
              </w:rPr>
            </w:pPr>
            <w:r w:rsidRPr="00202500">
              <w:rPr>
                <w:rFonts w:ascii="Calibri" w:eastAsia="微软雅黑" w:hAnsi="宋体" w:cs="宋体"/>
                <w:bCs/>
                <w:sz w:val="21"/>
                <w:szCs w:val="21"/>
              </w:rPr>
              <w:t>说明</w:t>
            </w:r>
          </w:p>
        </w:tc>
        <w:tc>
          <w:tcPr>
            <w:tcW w:w="8727" w:type="dxa"/>
            <w:gridSpan w:val="4"/>
            <w:shd w:val="clear" w:color="auto" w:fill="auto"/>
            <w:vAlign w:val="center"/>
          </w:tcPr>
          <w:p w14:paraId="56E51370" w14:textId="77777777" w:rsidR="00502DD1" w:rsidRPr="00202500" w:rsidRDefault="00502DD1" w:rsidP="00202500">
            <w:pPr>
              <w:spacing w:line="320" w:lineRule="exact"/>
              <w:ind w:firstLine="420"/>
              <w:jc w:val="both"/>
              <w:rPr>
                <w:rFonts w:ascii="Calibri" w:eastAsia="微软雅黑" w:hAnsi="宋体" w:cs="宋体"/>
                <w:bCs/>
                <w:sz w:val="21"/>
                <w:szCs w:val="21"/>
              </w:rPr>
            </w:pPr>
            <w:r w:rsidRPr="00202500">
              <w:rPr>
                <w:rFonts w:ascii="Calibri" w:eastAsia="微软雅黑" w:hAnsi="宋体" w:cs="宋体" w:hint="eastAsia"/>
                <w:bCs/>
                <w:sz w:val="21"/>
                <w:szCs w:val="21"/>
              </w:rPr>
              <w:t>1</w:t>
            </w:r>
            <w:r w:rsidRPr="00202500">
              <w:rPr>
                <w:rFonts w:ascii="Calibri" w:eastAsia="微软雅黑" w:hAnsi="宋体" w:cs="宋体" w:hint="eastAsia"/>
                <w:bCs/>
                <w:sz w:val="21"/>
                <w:szCs w:val="21"/>
              </w:rPr>
              <w:t>．评标委员会成员必须按照本评审要素据实打分，各类数字计算均按“四舍五入”保留小数点后两位。</w:t>
            </w:r>
          </w:p>
          <w:p w14:paraId="6007BAE5" w14:textId="38319FF1" w:rsidR="00502DD1" w:rsidRPr="00202500" w:rsidRDefault="00502DD1" w:rsidP="00202500">
            <w:pPr>
              <w:spacing w:line="320" w:lineRule="exact"/>
              <w:ind w:firstLine="420"/>
              <w:jc w:val="both"/>
              <w:rPr>
                <w:rFonts w:ascii="Calibri" w:eastAsia="微软雅黑" w:hAnsi="宋体" w:cs="宋体"/>
                <w:bCs/>
                <w:color w:val="FF0000"/>
                <w:sz w:val="21"/>
                <w:szCs w:val="21"/>
              </w:rPr>
            </w:pPr>
            <w:r w:rsidRPr="00202500">
              <w:rPr>
                <w:rFonts w:ascii="Calibri" w:eastAsia="微软雅黑" w:hAnsi="宋体" w:cs="宋体"/>
                <w:bCs/>
                <w:sz w:val="21"/>
                <w:szCs w:val="21"/>
              </w:rPr>
              <w:t>2</w:t>
            </w:r>
            <w:r w:rsidRPr="00202500">
              <w:rPr>
                <w:rFonts w:ascii="Calibri" w:eastAsia="微软雅黑" w:hAnsi="宋体" w:cs="宋体"/>
                <w:bCs/>
                <w:sz w:val="21"/>
                <w:szCs w:val="21"/>
              </w:rPr>
              <w:t>．价格评审优惠：</w:t>
            </w:r>
            <w:r w:rsidRPr="00202500">
              <w:rPr>
                <w:rFonts w:ascii="Calibri" w:eastAsia="微软雅黑" w:hAnsi="宋体" w:cs="宋体" w:hint="eastAsia"/>
                <w:bCs/>
                <w:sz w:val="21"/>
                <w:szCs w:val="21"/>
              </w:rPr>
              <w:t>对符合政府采购优惠政策的小型和微型企业制造的货物、承接的服务的报价给予</w:t>
            </w:r>
            <w:r w:rsidRPr="00202500">
              <w:rPr>
                <w:rFonts w:ascii="Calibri" w:eastAsia="微软雅黑" w:hAnsi="宋体" w:cs="宋体" w:hint="eastAsia"/>
                <w:bCs/>
                <w:sz w:val="21"/>
                <w:szCs w:val="21"/>
                <w:u w:val="single"/>
              </w:rPr>
              <w:t>10%</w:t>
            </w:r>
            <w:r w:rsidRPr="00202500">
              <w:rPr>
                <w:rFonts w:ascii="Calibri" w:eastAsia="微软雅黑" w:hAnsi="宋体" w:cs="宋体" w:hint="eastAsia"/>
                <w:bCs/>
                <w:sz w:val="21"/>
                <w:szCs w:val="21"/>
              </w:rPr>
              <w:t>的扣除，用扣除后的价格参加评审。未提供中小企业声明函的不享受价格扣除优惠政策；供应商所供货物并非全部由小型或微型企业生产的，不享受价格扣除优惠政策。</w:t>
            </w:r>
          </w:p>
        </w:tc>
      </w:tr>
    </w:tbl>
    <w:p w14:paraId="5E16FD7D" w14:textId="2BB52BB7" w:rsidR="001240BB" w:rsidRPr="0060005D" w:rsidRDefault="00322600" w:rsidP="0060005D">
      <w:pPr>
        <w:pStyle w:val="aff4"/>
        <w:ind w:firstLine="482"/>
        <w:rPr>
          <w:b/>
        </w:rPr>
      </w:pPr>
      <w:r>
        <w:rPr>
          <w:b/>
        </w:rPr>
        <w:t>5</w:t>
      </w:r>
      <w:r w:rsidR="0060005D" w:rsidRPr="0060005D">
        <w:rPr>
          <w:rFonts w:hint="eastAsia"/>
          <w:b/>
          <w:color w:val="auto"/>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lastRenderedPageBreak/>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9"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lastRenderedPageBreak/>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0"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lastRenderedPageBreak/>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一致认定评分畸高、畸低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根据《政府采购法》第三十六条规定，在招标采购中，出现下列情形之一的，本项目按废标处理：</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r w:rsidRPr="0047751D">
        <w:t>废标后，除采购任务取消外，本项目将重新组织招标。</w:t>
      </w:r>
    </w:p>
    <w:p w14:paraId="163D00B9" w14:textId="77777777" w:rsidR="007E0A87" w:rsidRPr="0047751D" w:rsidRDefault="007E0A87" w:rsidP="007E0A87">
      <w:pPr>
        <w:pStyle w:val="aff4"/>
        <w:ind w:firstLine="480"/>
      </w:pPr>
      <w:r>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A42EC4">
          <w:footerReference w:type="even" r:id="rId31"/>
          <w:footerReference w:type="default" r:id="rId32"/>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2" w:name="_Toc100219614"/>
      <w:r w:rsidRPr="00405285">
        <w:rPr>
          <w:rFonts w:hint="eastAsia"/>
        </w:rPr>
        <w:lastRenderedPageBreak/>
        <w:t>第三章</w:t>
      </w:r>
      <w:r w:rsidR="00E777FC">
        <w:rPr>
          <w:rFonts w:hint="eastAsia"/>
        </w:rPr>
        <w:t xml:space="preserve">　招标</w:t>
      </w:r>
      <w:r w:rsidRPr="00405285">
        <w:rPr>
          <w:rFonts w:hint="eastAsia"/>
        </w:rPr>
        <w:t>内容及要求</w:t>
      </w:r>
      <w:bookmarkEnd w:id="12"/>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40854DF0" w:rsidR="00C25B4A" w:rsidRPr="008479F5" w:rsidRDefault="007C33BC" w:rsidP="00DA3876">
      <w:pPr>
        <w:ind w:firstLineChars="200" w:firstLine="480"/>
        <w:jc w:val="both"/>
      </w:pPr>
      <w:r w:rsidRPr="007C33BC">
        <w:rPr>
          <w:rFonts w:hint="eastAsia"/>
        </w:rPr>
        <w:t>西安市人民医院</w:t>
      </w:r>
      <w:r>
        <w:rPr>
          <w:rFonts w:hint="eastAsia"/>
        </w:rPr>
        <w:t>（西安市第四医院）对</w:t>
      </w:r>
      <w:r w:rsidRPr="007C33BC">
        <w:rPr>
          <w:rFonts w:hint="eastAsia"/>
        </w:rPr>
        <w:t>医用计算机</w:t>
      </w:r>
      <w:r>
        <w:rPr>
          <w:rFonts w:hint="eastAsia"/>
        </w:rPr>
        <w:t>进行</w:t>
      </w:r>
      <w:r w:rsidRPr="007C33BC">
        <w:rPr>
          <w:rFonts w:hint="eastAsia"/>
        </w:rPr>
        <w:t>采购</w:t>
      </w:r>
      <w:r>
        <w:rPr>
          <w:rFonts w:hint="eastAsia"/>
        </w:rPr>
        <w:t>。</w:t>
      </w:r>
    </w:p>
    <w:p w14:paraId="7307D21B" w14:textId="77777777" w:rsidR="00723928" w:rsidRDefault="00405285" w:rsidP="00CF3031">
      <w:pPr>
        <w:pStyle w:val="2"/>
        <w:jc w:val="both"/>
      </w:pPr>
      <w:r>
        <w:rPr>
          <w:rFonts w:hint="eastAsia"/>
        </w:rPr>
        <w:t>二、</w:t>
      </w:r>
      <w:r w:rsidR="009A5BD6">
        <w:rPr>
          <w:rFonts w:hint="eastAsia"/>
        </w:rPr>
        <w:t>招标</w:t>
      </w:r>
      <w:r w:rsidR="00E93D1C">
        <w:rPr>
          <w:rFonts w:hint="eastAsia"/>
        </w:rPr>
        <w:t>内容</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160"/>
        <w:gridCol w:w="3589"/>
        <w:gridCol w:w="825"/>
        <w:gridCol w:w="2291"/>
        <w:gridCol w:w="2291"/>
      </w:tblGrid>
      <w:tr w:rsidR="00F51818" w:rsidRPr="007C33BC" w14:paraId="50FD34D8" w14:textId="494FDE4D" w:rsidTr="00F51818">
        <w:trPr>
          <w:trHeight w:val="397"/>
          <w:tblHeader/>
          <w:jc w:val="center"/>
        </w:trPr>
        <w:tc>
          <w:tcPr>
            <w:tcW w:w="1160" w:type="dxa"/>
            <w:tcBorders>
              <w:top w:val="single" w:sz="12" w:space="0" w:color="auto"/>
              <w:bottom w:val="single" w:sz="2" w:space="0" w:color="auto"/>
            </w:tcBorders>
            <w:shd w:val="clear" w:color="auto" w:fill="F2F2F2" w:themeFill="background1" w:themeFillShade="F2"/>
            <w:noWrap/>
            <w:vAlign w:val="center"/>
          </w:tcPr>
          <w:p w14:paraId="46F3F9E5"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序号</w:t>
            </w:r>
          </w:p>
        </w:tc>
        <w:tc>
          <w:tcPr>
            <w:tcW w:w="3589" w:type="dxa"/>
            <w:tcBorders>
              <w:top w:val="single" w:sz="12" w:space="0" w:color="auto"/>
              <w:bottom w:val="single" w:sz="2" w:space="0" w:color="auto"/>
            </w:tcBorders>
            <w:shd w:val="clear" w:color="auto" w:fill="F2F2F2" w:themeFill="background1" w:themeFillShade="F2"/>
            <w:vAlign w:val="center"/>
          </w:tcPr>
          <w:p w14:paraId="18C69791"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产品名称</w:t>
            </w:r>
          </w:p>
        </w:tc>
        <w:tc>
          <w:tcPr>
            <w:tcW w:w="825" w:type="dxa"/>
            <w:tcBorders>
              <w:top w:val="single" w:sz="12" w:space="0" w:color="auto"/>
              <w:bottom w:val="single" w:sz="2" w:space="0" w:color="auto"/>
            </w:tcBorders>
            <w:shd w:val="clear" w:color="auto" w:fill="F2F2F2" w:themeFill="background1" w:themeFillShade="F2"/>
            <w:vAlign w:val="center"/>
          </w:tcPr>
          <w:p w14:paraId="15B15332"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单位</w:t>
            </w:r>
          </w:p>
        </w:tc>
        <w:tc>
          <w:tcPr>
            <w:tcW w:w="2291" w:type="dxa"/>
            <w:tcBorders>
              <w:top w:val="single" w:sz="12" w:space="0" w:color="auto"/>
              <w:bottom w:val="single" w:sz="2" w:space="0" w:color="auto"/>
            </w:tcBorders>
            <w:shd w:val="clear" w:color="auto" w:fill="F2F2F2" w:themeFill="background1" w:themeFillShade="F2"/>
            <w:vAlign w:val="center"/>
          </w:tcPr>
          <w:p w14:paraId="4ED15D82" w14:textId="7D08347D" w:rsidR="00F51818" w:rsidRPr="007C33BC" w:rsidRDefault="00F51818" w:rsidP="004F1E2B">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最高限价（元）</w:t>
            </w:r>
          </w:p>
        </w:tc>
        <w:tc>
          <w:tcPr>
            <w:tcW w:w="2291" w:type="dxa"/>
            <w:tcBorders>
              <w:top w:val="single" w:sz="12" w:space="0" w:color="auto"/>
              <w:bottom w:val="single" w:sz="2" w:space="0" w:color="auto"/>
            </w:tcBorders>
            <w:shd w:val="clear" w:color="auto" w:fill="F2F2F2" w:themeFill="background1" w:themeFillShade="F2"/>
          </w:tcPr>
          <w:p w14:paraId="1810198D" w14:textId="0ACD58C8" w:rsidR="00F51818" w:rsidRPr="007C33BC" w:rsidRDefault="00F51818" w:rsidP="004F1E2B">
            <w:pPr>
              <w:widowControl w:val="0"/>
              <w:spacing w:line="320" w:lineRule="exact"/>
              <w:jc w:val="center"/>
              <w:rPr>
                <w:rFonts w:ascii="Calibri" w:eastAsia="宋体" w:hAnsi="宋体" w:cs="仿宋"/>
                <w:kern w:val="2"/>
                <w:sz w:val="21"/>
                <w:szCs w:val="28"/>
              </w:rPr>
            </w:pPr>
            <w:r>
              <w:rPr>
                <w:rFonts w:ascii="Calibri" w:eastAsia="宋体" w:hAnsi="宋体" w:cs="仿宋" w:hint="eastAsia"/>
                <w:kern w:val="2"/>
                <w:sz w:val="21"/>
                <w:szCs w:val="28"/>
              </w:rPr>
              <w:t>是否核心产品</w:t>
            </w:r>
          </w:p>
        </w:tc>
      </w:tr>
      <w:tr w:rsidR="00F51818" w:rsidRPr="007C33BC" w14:paraId="73C2D14D" w14:textId="3CB0E714" w:rsidTr="00F51818">
        <w:trPr>
          <w:trHeight w:val="397"/>
          <w:jc w:val="center"/>
        </w:trPr>
        <w:tc>
          <w:tcPr>
            <w:tcW w:w="1160" w:type="dxa"/>
            <w:tcBorders>
              <w:top w:val="single" w:sz="2" w:space="0" w:color="auto"/>
            </w:tcBorders>
            <w:shd w:val="clear" w:color="auto" w:fill="auto"/>
            <w:noWrap/>
            <w:vAlign w:val="center"/>
          </w:tcPr>
          <w:p w14:paraId="1CE11C89"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1</w:t>
            </w:r>
          </w:p>
        </w:tc>
        <w:tc>
          <w:tcPr>
            <w:tcW w:w="3589" w:type="dxa"/>
            <w:tcBorders>
              <w:top w:val="single" w:sz="2" w:space="0" w:color="auto"/>
            </w:tcBorders>
            <w:shd w:val="clear" w:color="auto" w:fill="auto"/>
            <w:noWrap/>
            <w:vAlign w:val="center"/>
          </w:tcPr>
          <w:p w14:paraId="031073FD"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通用医疗工作站</w:t>
            </w:r>
          </w:p>
        </w:tc>
        <w:tc>
          <w:tcPr>
            <w:tcW w:w="825" w:type="dxa"/>
            <w:tcBorders>
              <w:top w:val="single" w:sz="2" w:space="0" w:color="auto"/>
            </w:tcBorders>
            <w:shd w:val="clear" w:color="auto" w:fill="auto"/>
            <w:vAlign w:val="center"/>
          </w:tcPr>
          <w:p w14:paraId="293E5793"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台</w:t>
            </w:r>
          </w:p>
        </w:tc>
        <w:tc>
          <w:tcPr>
            <w:tcW w:w="2291" w:type="dxa"/>
            <w:tcBorders>
              <w:top w:val="single" w:sz="2" w:space="0" w:color="auto"/>
            </w:tcBorders>
            <w:shd w:val="clear" w:color="auto" w:fill="auto"/>
            <w:vAlign w:val="center"/>
          </w:tcPr>
          <w:p w14:paraId="57B271C1"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5000</w:t>
            </w:r>
          </w:p>
        </w:tc>
        <w:tc>
          <w:tcPr>
            <w:tcW w:w="2291" w:type="dxa"/>
            <w:tcBorders>
              <w:top w:val="single" w:sz="2" w:space="0" w:color="auto"/>
            </w:tcBorders>
          </w:tcPr>
          <w:p w14:paraId="699DAE39" w14:textId="38208908" w:rsidR="00F51818" w:rsidRPr="007C33BC" w:rsidRDefault="00F51818" w:rsidP="00DF5389">
            <w:pPr>
              <w:widowControl w:val="0"/>
              <w:spacing w:line="320" w:lineRule="exact"/>
              <w:jc w:val="center"/>
              <w:rPr>
                <w:rFonts w:ascii="Calibri" w:eastAsia="宋体" w:hAnsi="宋体" w:cs="仿宋"/>
                <w:kern w:val="2"/>
                <w:sz w:val="21"/>
                <w:szCs w:val="28"/>
              </w:rPr>
            </w:pPr>
            <w:r>
              <w:rPr>
                <w:rFonts w:ascii="Calibri" w:eastAsia="宋体" w:hAnsi="宋体" w:cs="仿宋" w:hint="eastAsia"/>
                <w:kern w:val="2"/>
                <w:sz w:val="21"/>
                <w:szCs w:val="28"/>
              </w:rPr>
              <w:t>是</w:t>
            </w:r>
          </w:p>
        </w:tc>
      </w:tr>
      <w:tr w:rsidR="00F51818" w:rsidRPr="007C33BC" w14:paraId="38B2B0F4" w14:textId="6131B73E" w:rsidTr="00F51818">
        <w:trPr>
          <w:trHeight w:val="397"/>
          <w:jc w:val="center"/>
        </w:trPr>
        <w:tc>
          <w:tcPr>
            <w:tcW w:w="1160" w:type="dxa"/>
            <w:shd w:val="clear" w:color="auto" w:fill="auto"/>
            <w:noWrap/>
            <w:vAlign w:val="center"/>
          </w:tcPr>
          <w:p w14:paraId="13E46F29"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2</w:t>
            </w:r>
          </w:p>
        </w:tc>
        <w:tc>
          <w:tcPr>
            <w:tcW w:w="3589" w:type="dxa"/>
            <w:shd w:val="clear" w:color="auto" w:fill="auto"/>
            <w:noWrap/>
            <w:vAlign w:val="center"/>
          </w:tcPr>
          <w:p w14:paraId="3D8938DC"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门诊医生工作站</w:t>
            </w:r>
          </w:p>
        </w:tc>
        <w:tc>
          <w:tcPr>
            <w:tcW w:w="825" w:type="dxa"/>
            <w:shd w:val="clear" w:color="auto" w:fill="auto"/>
            <w:vAlign w:val="center"/>
          </w:tcPr>
          <w:p w14:paraId="545715E7"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台</w:t>
            </w:r>
          </w:p>
        </w:tc>
        <w:tc>
          <w:tcPr>
            <w:tcW w:w="2291" w:type="dxa"/>
            <w:shd w:val="clear" w:color="auto" w:fill="auto"/>
            <w:vAlign w:val="center"/>
          </w:tcPr>
          <w:p w14:paraId="2BF031C9"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6500</w:t>
            </w:r>
          </w:p>
        </w:tc>
        <w:tc>
          <w:tcPr>
            <w:tcW w:w="2291" w:type="dxa"/>
          </w:tcPr>
          <w:p w14:paraId="4B4FAD00" w14:textId="74819F78" w:rsidR="00F51818" w:rsidRPr="007C33BC" w:rsidRDefault="00F51818" w:rsidP="00DF5389">
            <w:pPr>
              <w:widowControl w:val="0"/>
              <w:spacing w:line="320" w:lineRule="exact"/>
              <w:jc w:val="center"/>
              <w:rPr>
                <w:rFonts w:ascii="Calibri" w:eastAsia="宋体" w:hAnsi="宋体" w:cs="仿宋"/>
                <w:kern w:val="2"/>
                <w:sz w:val="21"/>
                <w:szCs w:val="28"/>
              </w:rPr>
            </w:pPr>
            <w:r>
              <w:rPr>
                <w:rFonts w:ascii="Calibri" w:eastAsia="宋体" w:hAnsi="宋体" w:cs="仿宋" w:hint="eastAsia"/>
                <w:kern w:val="2"/>
                <w:sz w:val="21"/>
                <w:szCs w:val="28"/>
              </w:rPr>
              <w:t>否</w:t>
            </w:r>
          </w:p>
        </w:tc>
      </w:tr>
      <w:tr w:rsidR="00F51818" w:rsidRPr="007C33BC" w14:paraId="143FC6C8" w14:textId="4AACACEB" w:rsidTr="00F51818">
        <w:trPr>
          <w:trHeight w:val="397"/>
          <w:jc w:val="center"/>
        </w:trPr>
        <w:tc>
          <w:tcPr>
            <w:tcW w:w="1160" w:type="dxa"/>
            <w:shd w:val="clear" w:color="auto" w:fill="auto"/>
            <w:noWrap/>
            <w:vAlign w:val="center"/>
          </w:tcPr>
          <w:p w14:paraId="3A3B5EAD"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3</w:t>
            </w:r>
          </w:p>
        </w:tc>
        <w:tc>
          <w:tcPr>
            <w:tcW w:w="3589" w:type="dxa"/>
            <w:shd w:val="clear" w:color="auto" w:fill="auto"/>
            <w:noWrap/>
            <w:vAlign w:val="center"/>
          </w:tcPr>
          <w:p w14:paraId="12ABEB1E"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医疗影像工作站</w:t>
            </w:r>
          </w:p>
        </w:tc>
        <w:tc>
          <w:tcPr>
            <w:tcW w:w="825" w:type="dxa"/>
            <w:shd w:val="clear" w:color="auto" w:fill="auto"/>
            <w:vAlign w:val="center"/>
          </w:tcPr>
          <w:p w14:paraId="68679053"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台</w:t>
            </w:r>
          </w:p>
        </w:tc>
        <w:tc>
          <w:tcPr>
            <w:tcW w:w="2291" w:type="dxa"/>
            <w:shd w:val="clear" w:color="auto" w:fill="auto"/>
            <w:vAlign w:val="center"/>
          </w:tcPr>
          <w:p w14:paraId="6818A35B"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7500</w:t>
            </w:r>
          </w:p>
        </w:tc>
        <w:tc>
          <w:tcPr>
            <w:tcW w:w="2291" w:type="dxa"/>
          </w:tcPr>
          <w:p w14:paraId="5D729DFE" w14:textId="705C2D10" w:rsidR="00F51818" w:rsidRPr="007C33BC" w:rsidRDefault="00F51818" w:rsidP="00DF5389">
            <w:pPr>
              <w:widowControl w:val="0"/>
              <w:spacing w:line="320" w:lineRule="exact"/>
              <w:jc w:val="center"/>
              <w:rPr>
                <w:rFonts w:ascii="Calibri" w:eastAsia="宋体" w:hAnsi="宋体" w:cs="仿宋"/>
                <w:kern w:val="2"/>
                <w:sz w:val="21"/>
                <w:szCs w:val="28"/>
              </w:rPr>
            </w:pPr>
            <w:r>
              <w:rPr>
                <w:rFonts w:ascii="Calibri" w:eastAsia="宋体" w:hAnsi="宋体" w:cs="仿宋" w:hint="eastAsia"/>
                <w:kern w:val="2"/>
                <w:sz w:val="21"/>
                <w:szCs w:val="28"/>
              </w:rPr>
              <w:t>否</w:t>
            </w:r>
          </w:p>
        </w:tc>
      </w:tr>
      <w:tr w:rsidR="00F51818" w:rsidRPr="007C33BC" w14:paraId="43B6AF40" w14:textId="11240553" w:rsidTr="00F51818">
        <w:trPr>
          <w:trHeight w:val="397"/>
          <w:jc w:val="center"/>
        </w:trPr>
        <w:tc>
          <w:tcPr>
            <w:tcW w:w="1160" w:type="dxa"/>
            <w:shd w:val="clear" w:color="auto" w:fill="auto"/>
            <w:noWrap/>
            <w:vAlign w:val="center"/>
          </w:tcPr>
          <w:p w14:paraId="6DB9AFA2"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4</w:t>
            </w:r>
          </w:p>
        </w:tc>
        <w:tc>
          <w:tcPr>
            <w:tcW w:w="3589" w:type="dxa"/>
            <w:shd w:val="clear" w:color="auto" w:fill="auto"/>
            <w:noWrap/>
            <w:vAlign w:val="center"/>
          </w:tcPr>
          <w:p w14:paraId="0793D6E9"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台式计算机</w:t>
            </w:r>
          </w:p>
        </w:tc>
        <w:tc>
          <w:tcPr>
            <w:tcW w:w="825" w:type="dxa"/>
            <w:shd w:val="clear" w:color="auto" w:fill="auto"/>
            <w:vAlign w:val="center"/>
          </w:tcPr>
          <w:p w14:paraId="4DA86244"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台</w:t>
            </w:r>
          </w:p>
        </w:tc>
        <w:tc>
          <w:tcPr>
            <w:tcW w:w="2291" w:type="dxa"/>
            <w:shd w:val="clear" w:color="auto" w:fill="auto"/>
            <w:vAlign w:val="center"/>
          </w:tcPr>
          <w:p w14:paraId="4FCE9854"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5000</w:t>
            </w:r>
          </w:p>
        </w:tc>
        <w:tc>
          <w:tcPr>
            <w:tcW w:w="2291" w:type="dxa"/>
          </w:tcPr>
          <w:p w14:paraId="2DECF1C8" w14:textId="0BC9BCA3" w:rsidR="00F51818" w:rsidRPr="007C33BC" w:rsidRDefault="00F51818" w:rsidP="00DF5389">
            <w:pPr>
              <w:widowControl w:val="0"/>
              <w:spacing w:line="320" w:lineRule="exact"/>
              <w:jc w:val="center"/>
              <w:rPr>
                <w:rFonts w:ascii="Calibri" w:eastAsia="宋体" w:hAnsi="宋体" w:cs="仿宋"/>
                <w:kern w:val="2"/>
                <w:sz w:val="21"/>
                <w:szCs w:val="28"/>
              </w:rPr>
            </w:pPr>
            <w:r>
              <w:rPr>
                <w:rFonts w:ascii="Calibri" w:eastAsia="宋体" w:hAnsi="宋体" w:cs="仿宋" w:hint="eastAsia"/>
                <w:kern w:val="2"/>
                <w:sz w:val="21"/>
                <w:szCs w:val="28"/>
              </w:rPr>
              <w:t>否</w:t>
            </w:r>
          </w:p>
        </w:tc>
      </w:tr>
      <w:tr w:rsidR="00F51818" w:rsidRPr="007C33BC" w14:paraId="3EB2B0A5" w14:textId="76045B12" w:rsidTr="00F51818">
        <w:trPr>
          <w:trHeight w:val="397"/>
          <w:jc w:val="center"/>
        </w:trPr>
        <w:tc>
          <w:tcPr>
            <w:tcW w:w="1160" w:type="dxa"/>
            <w:shd w:val="clear" w:color="auto" w:fill="auto"/>
            <w:noWrap/>
            <w:vAlign w:val="center"/>
          </w:tcPr>
          <w:p w14:paraId="526DF0D5"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5</w:t>
            </w:r>
          </w:p>
        </w:tc>
        <w:tc>
          <w:tcPr>
            <w:tcW w:w="3589" w:type="dxa"/>
            <w:shd w:val="clear" w:color="auto" w:fill="auto"/>
            <w:vAlign w:val="center"/>
          </w:tcPr>
          <w:p w14:paraId="5EBCF943"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便携式计算机</w:t>
            </w:r>
          </w:p>
        </w:tc>
        <w:tc>
          <w:tcPr>
            <w:tcW w:w="825" w:type="dxa"/>
            <w:shd w:val="clear" w:color="auto" w:fill="auto"/>
            <w:vAlign w:val="center"/>
          </w:tcPr>
          <w:p w14:paraId="12B37009"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台</w:t>
            </w:r>
          </w:p>
        </w:tc>
        <w:tc>
          <w:tcPr>
            <w:tcW w:w="2291" w:type="dxa"/>
            <w:shd w:val="clear" w:color="auto" w:fill="auto"/>
            <w:vAlign w:val="center"/>
          </w:tcPr>
          <w:p w14:paraId="08DDC3F1"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6000</w:t>
            </w:r>
          </w:p>
        </w:tc>
        <w:tc>
          <w:tcPr>
            <w:tcW w:w="2291" w:type="dxa"/>
          </w:tcPr>
          <w:p w14:paraId="2026C471" w14:textId="530D6493" w:rsidR="00F51818" w:rsidRPr="007C33BC" w:rsidRDefault="00F51818" w:rsidP="00DF5389">
            <w:pPr>
              <w:widowControl w:val="0"/>
              <w:spacing w:line="320" w:lineRule="exact"/>
              <w:jc w:val="center"/>
              <w:rPr>
                <w:rFonts w:ascii="Calibri" w:eastAsia="宋体" w:hAnsi="宋体" w:cs="仿宋"/>
                <w:kern w:val="2"/>
                <w:sz w:val="21"/>
                <w:szCs w:val="28"/>
              </w:rPr>
            </w:pPr>
            <w:r>
              <w:rPr>
                <w:rFonts w:ascii="Calibri" w:eastAsia="宋体" w:hAnsi="宋体" w:cs="仿宋" w:hint="eastAsia"/>
                <w:kern w:val="2"/>
                <w:sz w:val="21"/>
                <w:szCs w:val="28"/>
              </w:rPr>
              <w:t>否</w:t>
            </w:r>
          </w:p>
        </w:tc>
      </w:tr>
      <w:tr w:rsidR="00F51818" w:rsidRPr="007C33BC" w14:paraId="1DD8C3AA" w14:textId="0A4AE31E" w:rsidTr="00F51818">
        <w:trPr>
          <w:trHeight w:val="397"/>
          <w:jc w:val="center"/>
        </w:trPr>
        <w:tc>
          <w:tcPr>
            <w:tcW w:w="1160" w:type="dxa"/>
            <w:shd w:val="clear" w:color="auto" w:fill="auto"/>
            <w:noWrap/>
            <w:vAlign w:val="center"/>
          </w:tcPr>
          <w:p w14:paraId="682F7757"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6</w:t>
            </w:r>
          </w:p>
        </w:tc>
        <w:tc>
          <w:tcPr>
            <w:tcW w:w="3589" w:type="dxa"/>
            <w:shd w:val="clear" w:color="auto" w:fill="auto"/>
            <w:vAlign w:val="center"/>
          </w:tcPr>
          <w:p w14:paraId="000236CD"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平板式计算机</w:t>
            </w:r>
          </w:p>
        </w:tc>
        <w:tc>
          <w:tcPr>
            <w:tcW w:w="825" w:type="dxa"/>
            <w:shd w:val="clear" w:color="auto" w:fill="auto"/>
            <w:vAlign w:val="center"/>
          </w:tcPr>
          <w:p w14:paraId="6FFD030D"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台</w:t>
            </w:r>
          </w:p>
        </w:tc>
        <w:tc>
          <w:tcPr>
            <w:tcW w:w="2291" w:type="dxa"/>
            <w:shd w:val="clear" w:color="auto" w:fill="auto"/>
            <w:vAlign w:val="center"/>
          </w:tcPr>
          <w:p w14:paraId="586B0CD9" w14:textId="77777777" w:rsidR="00F51818" w:rsidRPr="007C33BC" w:rsidRDefault="00F51818" w:rsidP="00DF5389">
            <w:pPr>
              <w:widowControl w:val="0"/>
              <w:spacing w:line="320" w:lineRule="exact"/>
              <w:jc w:val="center"/>
              <w:rPr>
                <w:rFonts w:ascii="Calibri" w:eastAsia="宋体" w:hAnsi="宋体" w:cs="仿宋"/>
                <w:kern w:val="2"/>
                <w:sz w:val="21"/>
                <w:szCs w:val="28"/>
              </w:rPr>
            </w:pPr>
            <w:r w:rsidRPr="007C33BC">
              <w:rPr>
                <w:rFonts w:ascii="Calibri" w:eastAsia="宋体" w:hAnsi="宋体" w:cs="仿宋" w:hint="eastAsia"/>
                <w:kern w:val="2"/>
                <w:sz w:val="21"/>
                <w:szCs w:val="28"/>
              </w:rPr>
              <w:t>4000</w:t>
            </w:r>
          </w:p>
        </w:tc>
        <w:tc>
          <w:tcPr>
            <w:tcW w:w="2291" w:type="dxa"/>
          </w:tcPr>
          <w:p w14:paraId="75F7B4FC" w14:textId="5E72FFFD" w:rsidR="00F51818" w:rsidRPr="007C33BC" w:rsidRDefault="00F51818" w:rsidP="00DF5389">
            <w:pPr>
              <w:widowControl w:val="0"/>
              <w:spacing w:line="320" w:lineRule="exact"/>
              <w:jc w:val="center"/>
              <w:rPr>
                <w:rFonts w:ascii="Calibri" w:eastAsia="宋体" w:hAnsi="宋体" w:cs="仿宋"/>
                <w:kern w:val="2"/>
                <w:sz w:val="21"/>
                <w:szCs w:val="28"/>
              </w:rPr>
            </w:pPr>
            <w:r>
              <w:rPr>
                <w:rFonts w:ascii="Calibri" w:eastAsia="宋体" w:hAnsi="宋体" w:cs="仿宋" w:hint="eastAsia"/>
                <w:kern w:val="2"/>
                <w:sz w:val="21"/>
                <w:szCs w:val="28"/>
              </w:rPr>
              <w:t>否</w:t>
            </w:r>
          </w:p>
        </w:tc>
      </w:tr>
    </w:tbl>
    <w:p w14:paraId="26042384" w14:textId="34C8D94B" w:rsidR="00E93D1C" w:rsidRDefault="00723928" w:rsidP="00CF3031">
      <w:pPr>
        <w:pStyle w:val="2"/>
        <w:jc w:val="both"/>
      </w:pPr>
      <w:r>
        <w:t>三、</w:t>
      </w:r>
      <w:r w:rsidR="005C1784">
        <w:rPr>
          <w:rFonts w:hint="eastAsia"/>
        </w:rPr>
        <w:t>技术要求</w:t>
      </w:r>
    </w:p>
    <w:p w14:paraId="6D825919" w14:textId="2B43A50B" w:rsidR="007C33BC" w:rsidRPr="007D1B73" w:rsidRDefault="007C33BC" w:rsidP="007C33BC">
      <w:pPr>
        <w:ind w:firstLineChars="200" w:firstLine="482"/>
        <w:jc w:val="both"/>
        <w:rPr>
          <w:b/>
        </w:rPr>
      </w:pPr>
      <w:r w:rsidRPr="007D1B73">
        <w:rPr>
          <w:b/>
        </w:rPr>
        <w:t>（一）</w:t>
      </w:r>
      <w:r w:rsidRPr="007D1B73">
        <w:rPr>
          <w:rFonts w:hint="eastAsia"/>
          <w:b/>
        </w:rPr>
        <w:t>品目一：通用医疗工作站</w:t>
      </w:r>
    </w:p>
    <w:tbl>
      <w:tblPr>
        <w:tblStyle w:val="30"/>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394"/>
        <w:gridCol w:w="7128"/>
      </w:tblGrid>
      <w:tr w:rsidR="007D1B73" w:rsidRPr="007D1B73" w14:paraId="259033CB" w14:textId="77777777" w:rsidTr="00807B86">
        <w:trPr>
          <w:trHeight w:val="397"/>
          <w:jc w:val="center"/>
        </w:trPr>
        <w:tc>
          <w:tcPr>
            <w:tcW w:w="1394" w:type="dxa"/>
            <w:tcBorders>
              <w:top w:val="single" w:sz="12" w:space="0" w:color="auto"/>
              <w:bottom w:val="single" w:sz="2" w:space="0" w:color="auto"/>
            </w:tcBorders>
            <w:shd w:val="clear" w:color="auto" w:fill="F2F2F2" w:themeFill="background1" w:themeFillShade="F2"/>
            <w:vAlign w:val="center"/>
          </w:tcPr>
          <w:p w14:paraId="7485EDB7"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设备类型</w:t>
            </w:r>
          </w:p>
        </w:tc>
        <w:tc>
          <w:tcPr>
            <w:tcW w:w="7128" w:type="dxa"/>
            <w:tcBorders>
              <w:top w:val="single" w:sz="12" w:space="0" w:color="auto"/>
              <w:bottom w:val="single" w:sz="2" w:space="0" w:color="auto"/>
            </w:tcBorders>
            <w:shd w:val="clear" w:color="auto" w:fill="F2F2F2" w:themeFill="background1" w:themeFillShade="F2"/>
            <w:vAlign w:val="center"/>
          </w:tcPr>
          <w:p w14:paraId="50FD6ECB"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一体式工作站</w:t>
            </w:r>
          </w:p>
        </w:tc>
      </w:tr>
      <w:tr w:rsidR="007C33BC" w:rsidRPr="007C33BC" w14:paraId="0E2D0072" w14:textId="77777777" w:rsidTr="00807B86">
        <w:trPr>
          <w:trHeight w:val="397"/>
          <w:jc w:val="center"/>
        </w:trPr>
        <w:tc>
          <w:tcPr>
            <w:tcW w:w="1394" w:type="dxa"/>
            <w:tcBorders>
              <w:top w:val="single" w:sz="2" w:space="0" w:color="auto"/>
            </w:tcBorders>
            <w:shd w:val="clear" w:color="auto" w:fill="auto"/>
            <w:vAlign w:val="center"/>
          </w:tcPr>
          <w:p w14:paraId="281FC89E"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操作系统</w:t>
            </w:r>
          </w:p>
        </w:tc>
        <w:tc>
          <w:tcPr>
            <w:tcW w:w="7128" w:type="dxa"/>
            <w:tcBorders>
              <w:top w:val="single" w:sz="2" w:space="0" w:color="auto"/>
            </w:tcBorders>
            <w:shd w:val="clear" w:color="auto" w:fill="auto"/>
            <w:vAlign w:val="center"/>
          </w:tcPr>
          <w:p w14:paraId="66600F04"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预装并激活正版</w:t>
            </w:r>
            <w:r w:rsidRPr="007C33BC">
              <w:rPr>
                <w:rFonts w:ascii="Calibri" w:hAnsi="宋体" w:cs="仿宋" w:hint="eastAsia"/>
                <w:kern w:val="2"/>
                <w:sz w:val="21"/>
                <w:szCs w:val="28"/>
              </w:rPr>
              <w:t>Windows 10</w:t>
            </w:r>
            <w:r w:rsidRPr="007C33BC">
              <w:rPr>
                <w:rFonts w:ascii="Calibri" w:hAnsi="宋体" w:cs="仿宋" w:hint="eastAsia"/>
                <w:kern w:val="2"/>
                <w:sz w:val="21"/>
                <w:szCs w:val="28"/>
              </w:rPr>
              <w:t>及以上</w:t>
            </w:r>
            <w:r w:rsidRPr="007C33BC">
              <w:rPr>
                <w:rFonts w:ascii="Calibri" w:hAnsi="宋体" w:cs="仿宋" w:hint="eastAsia"/>
                <w:kern w:val="2"/>
                <w:sz w:val="21"/>
                <w:szCs w:val="28"/>
              </w:rPr>
              <w:t xml:space="preserve"> 64</w:t>
            </w:r>
            <w:r w:rsidRPr="007C33BC">
              <w:rPr>
                <w:rFonts w:ascii="Calibri" w:hAnsi="宋体" w:cs="仿宋" w:hint="eastAsia"/>
                <w:kern w:val="2"/>
                <w:sz w:val="21"/>
                <w:szCs w:val="28"/>
              </w:rPr>
              <w:t>位操作系统</w:t>
            </w:r>
          </w:p>
        </w:tc>
      </w:tr>
      <w:tr w:rsidR="007C33BC" w:rsidRPr="007C33BC" w14:paraId="43CFDA73" w14:textId="77777777" w:rsidTr="00807B86">
        <w:trPr>
          <w:trHeight w:val="397"/>
          <w:jc w:val="center"/>
        </w:trPr>
        <w:tc>
          <w:tcPr>
            <w:tcW w:w="1394" w:type="dxa"/>
            <w:shd w:val="clear" w:color="auto" w:fill="auto"/>
            <w:vAlign w:val="center"/>
          </w:tcPr>
          <w:p w14:paraId="6F76CFC8"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处理器</w:t>
            </w:r>
          </w:p>
        </w:tc>
        <w:tc>
          <w:tcPr>
            <w:tcW w:w="7128" w:type="dxa"/>
            <w:shd w:val="clear" w:color="auto" w:fill="auto"/>
            <w:vAlign w:val="center"/>
          </w:tcPr>
          <w:p w14:paraId="3C0E189A"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w:t>
            </w:r>
            <w:r w:rsidRPr="007C33BC">
              <w:rPr>
                <w:rFonts w:ascii="Calibri" w:hAnsi="宋体" w:cs="仿宋" w:hint="eastAsia"/>
                <w:kern w:val="2"/>
                <w:sz w:val="21"/>
                <w:szCs w:val="28"/>
              </w:rPr>
              <w:t>Intel I5</w:t>
            </w:r>
            <w:r w:rsidRPr="007C33BC">
              <w:rPr>
                <w:rFonts w:ascii="Calibri" w:hAnsi="宋体" w:cs="仿宋" w:hint="eastAsia"/>
                <w:kern w:val="2"/>
                <w:sz w:val="21"/>
                <w:szCs w:val="28"/>
              </w:rPr>
              <w:t>处理器，≥</w:t>
            </w:r>
            <w:r w:rsidRPr="007C33BC">
              <w:rPr>
                <w:rFonts w:ascii="Calibri" w:hAnsi="宋体" w:cs="仿宋" w:hint="eastAsia"/>
                <w:kern w:val="2"/>
                <w:sz w:val="21"/>
                <w:szCs w:val="28"/>
              </w:rPr>
              <w:t>14</w:t>
            </w:r>
            <w:r w:rsidRPr="007C33BC">
              <w:rPr>
                <w:rFonts w:ascii="Calibri" w:hAnsi="宋体" w:cs="仿宋" w:hint="eastAsia"/>
                <w:kern w:val="2"/>
                <w:sz w:val="21"/>
                <w:szCs w:val="28"/>
              </w:rPr>
              <w:t>核</w:t>
            </w:r>
            <w:r w:rsidRPr="007C33BC">
              <w:rPr>
                <w:rFonts w:ascii="Calibri" w:hAnsi="宋体" w:cs="仿宋" w:hint="eastAsia"/>
                <w:kern w:val="2"/>
                <w:sz w:val="21"/>
                <w:szCs w:val="28"/>
              </w:rPr>
              <w:t>20</w:t>
            </w:r>
            <w:r w:rsidRPr="007C33BC">
              <w:rPr>
                <w:rFonts w:ascii="Calibri" w:hAnsi="宋体" w:cs="仿宋" w:hint="eastAsia"/>
                <w:kern w:val="2"/>
                <w:sz w:val="21"/>
                <w:szCs w:val="28"/>
              </w:rPr>
              <w:t>线程，主频≥</w:t>
            </w:r>
            <w:r w:rsidRPr="007C33BC">
              <w:rPr>
                <w:rFonts w:ascii="Calibri" w:hAnsi="宋体" w:cs="仿宋" w:hint="eastAsia"/>
                <w:kern w:val="2"/>
                <w:sz w:val="21"/>
                <w:szCs w:val="28"/>
              </w:rPr>
              <w:t>2.5GHz</w:t>
            </w:r>
            <w:r w:rsidRPr="007C33BC">
              <w:rPr>
                <w:rFonts w:ascii="Calibri" w:hAnsi="宋体" w:cs="仿宋" w:hint="eastAsia"/>
                <w:kern w:val="2"/>
                <w:sz w:val="21"/>
                <w:szCs w:val="28"/>
              </w:rPr>
              <w:t>，</w:t>
            </w:r>
          </w:p>
          <w:p w14:paraId="03D2A9FC"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缓存≥</w:t>
            </w:r>
            <w:r w:rsidRPr="007C33BC">
              <w:rPr>
                <w:rFonts w:ascii="Calibri" w:hAnsi="宋体" w:cs="仿宋" w:hint="eastAsia"/>
                <w:kern w:val="2"/>
                <w:sz w:val="21"/>
                <w:szCs w:val="28"/>
              </w:rPr>
              <w:t>24MB</w:t>
            </w:r>
            <w:r w:rsidRPr="007C33BC">
              <w:rPr>
                <w:rFonts w:ascii="Calibri" w:hAnsi="宋体" w:cs="仿宋" w:hint="eastAsia"/>
                <w:kern w:val="2"/>
                <w:sz w:val="21"/>
                <w:szCs w:val="28"/>
              </w:rPr>
              <w:t>，内存支持≥</w:t>
            </w:r>
            <w:r w:rsidRPr="007C33BC">
              <w:rPr>
                <w:rFonts w:ascii="Calibri" w:hAnsi="宋体" w:cs="仿宋" w:hint="eastAsia"/>
                <w:kern w:val="2"/>
                <w:sz w:val="21"/>
                <w:szCs w:val="28"/>
              </w:rPr>
              <w:t>DDR4</w:t>
            </w:r>
          </w:p>
        </w:tc>
      </w:tr>
      <w:tr w:rsidR="007C33BC" w:rsidRPr="007C33BC" w14:paraId="68D0A375" w14:textId="77777777" w:rsidTr="00807B86">
        <w:trPr>
          <w:trHeight w:val="397"/>
          <w:jc w:val="center"/>
        </w:trPr>
        <w:tc>
          <w:tcPr>
            <w:tcW w:w="1394" w:type="dxa"/>
            <w:shd w:val="clear" w:color="auto" w:fill="auto"/>
            <w:vAlign w:val="center"/>
          </w:tcPr>
          <w:p w14:paraId="17FC4692"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内存</w:t>
            </w:r>
          </w:p>
        </w:tc>
        <w:tc>
          <w:tcPr>
            <w:tcW w:w="7128" w:type="dxa"/>
            <w:shd w:val="clear" w:color="auto" w:fill="auto"/>
            <w:vAlign w:val="center"/>
          </w:tcPr>
          <w:p w14:paraId="442C0BE2"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w:t>
            </w:r>
            <w:r w:rsidRPr="007C33BC">
              <w:rPr>
                <w:rFonts w:ascii="Calibri" w:hAnsi="宋体" w:cs="仿宋" w:hint="eastAsia"/>
                <w:kern w:val="2"/>
                <w:sz w:val="21"/>
                <w:szCs w:val="28"/>
              </w:rPr>
              <w:t>16G DDR4</w:t>
            </w:r>
            <w:r w:rsidRPr="007C33BC">
              <w:rPr>
                <w:rFonts w:ascii="Calibri" w:hAnsi="宋体" w:cs="仿宋" w:hint="eastAsia"/>
                <w:kern w:val="2"/>
                <w:sz w:val="21"/>
                <w:szCs w:val="28"/>
              </w:rPr>
              <w:t>内存</w:t>
            </w:r>
          </w:p>
        </w:tc>
      </w:tr>
      <w:tr w:rsidR="007C33BC" w:rsidRPr="007C33BC" w14:paraId="2C4EA197" w14:textId="77777777" w:rsidTr="00807B86">
        <w:trPr>
          <w:trHeight w:val="397"/>
          <w:jc w:val="center"/>
        </w:trPr>
        <w:tc>
          <w:tcPr>
            <w:tcW w:w="1394" w:type="dxa"/>
            <w:shd w:val="clear" w:color="auto" w:fill="auto"/>
            <w:vAlign w:val="center"/>
          </w:tcPr>
          <w:p w14:paraId="271BAED9"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硬盘</w:t>
            </w:r>
          </w:p>
        </w:tc>
        <w:tc>
          <w:tcPr>
            <w:tcW w:w="7128" w:type="dxa"/>
            <w:shd w:val="clear" w:color="auto" w:fill="auto"/>
            <w:vAlign w:val="center"/>
          </w:tcPr>
          <w:p w14:paraId="6C0F9186"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混合硬盘，固态硬盘≥</w:t>
            </w:r>
            <w:r w:rsidRPr="007C33BC">
              <w:rPr>
                <w:rFonts w:ascii="Calibri" w:hAnsi="宋体" w:cs="仿宋" w:hint="eastAsia"/>
                <w:kern w:val="2"/>
                <w:sz w:val="21"/>
                <w:szCs w:val="28"/>
              </w:rPr>
              <w:t>512GB</w:t>
            </w:r>
            <w:r w:rsidRPr="007C33BC">
              <w:rPr>
                <w:rFonts w:ascii="Calibri" w:hAnsi="宋体" w:cs="仿宋" w:hint="eastAsia"/>
                <w:kern w:val="2"/>
                <w:sz w:val="21"/>
                <w:szCs w:val="28"/>
              </w:rPr>
              <w:t>，机械硬盘≥</w:t>
            </w:r>
            <w:r w:rsidRPr="007C33BC">
              <w:rPr>
                <w:rFonts w:ascii="Calibri" w:hAnsi="宋体" w:cs="仿宋" w:hint="eastAsia"/>
                <w:kern w:val="2"/>
                <w:sz w:val="21"/>
                <w:szCs w:val="28"/>
              </w:rPr>
              <w:t>1TB</w:t>
            </w:r>
          </w:p>
        </w:tc>
      </w:tr>
      <w:tr w:rsidR="007C33BC" w:rsidRPr="007C33BC" w14:paraId="12FA8DA0" w14:textId="77777777" w:rsidTr="00807B86">
        <w:trPr>
          <w:trHeight w:val="397"/>
          <w:jc w:val="center"/>
        </w:trPr>
        <w:tc>
          <w:tcPr>
            <w:tcW w:w="1394" w:type="dxa"/>
            <w:shd w:val="clear" w:color="auto" w:fill="auto"/>
            <w:vAlign w:val="center"/>
          </w:tcPr>
          <w:p w14:paraId="5F99E483"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显示器</w:t>
            </w:r>
          </w:p>
        </w:tc>
        <w:tc>
          <w:tcPr>
            <w:tcW w:w="7128" w:type="dxa"/>
            <w:shd w:val="clear" w:color="auto" w:fill="auto"/>
            <w:vAlign w:val="center"/>
          </w:tcPr>
          <w:p w14:paraId="2DE05A72"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w:t>
            </w:r>
            <w:r w:rsidRPr="007C33BC">
              <w:rPr>
                <w:rFonts w:ascii="Calibri" w:hAnsi="宋体" w:cs="仿宋" w:hint="eastAsia"/>
                <w:kern w:val="2"/>
                <w:sz w:val="21"/>
                <w:szCs w:val="28"/>
              </w:rPr>
              <w:t>23.8</w:t>
            </w:r>
            <w:r w:rsidRPr="007C33BC">
              <w:rPr>
                <w:rFonts w:ascii="Calibri" w:hAnsi="宋体" w:cs="仿宋" w:hint="eastAsia"/>
                <w:kern w:val="2"/>
                <w:sz w:val="21"/>
                <w:szCs w:val="28"/>
              </w:rPr>
              <w:t>英寸液晶显示器，分辨率≥</w:t>
            </w:r>
            <w:r w:rsidRPr="007C33BC">
              <w:rPr>
                <w:rFonts w:ascii="Calibri" w:hAnsi="宋体" w:cs="仿宋" w:hint="eastAsia"/>
                <w:kern w:val="2"/>
                <w:sz w:val="21"/>
                <w:szCs w:val="28"/>
              </w:rPr>
              <w:t>1920*1080</w:t>
            </w:r>
          </w:p>
        </w:tc>
      </w:tr>
      <w:tr w:rsidR="007C33BC" w:rsidRPr="007C33BC" w14:paraId="178614BF" w14:textId="77777777" w:rsidTr="00807B86">
        <w:trPr>
          <w:trHeight w:val="397"/>
          <w:jc w:val="center"/>
        </w:trPr>
        <w:tc>
          <w:tcPr>
            <w:tcW w:w="1394" w:type="dxa"/>
            <w:shd w:val="clear" w:color="auto" w:fill="auto"/>
            <w:vAlign w:val="center"/>
          </w:tcPr>
          <w:p w14:paraId="3117EE2B"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显卡</w:t>
            </w:r>
          </w:p>
        </w:tc>
        <w:tc>
          <w:tcPr>
            <w:tcW w:w="7128" w:type="dxa"/>
            <w:shd w:val="clear" w:color="auto" w:fill="auto"/>
            <w:vAlign w:val="center"/>
          </w:tcPr>
          <w:p w14:paraId="7E18C68D"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集成显卡</w:t>
            </w:r>
          </w:p>
        </w:tc>
      </w:tr>
      <w:tr w:rsidR="007C33BC" w:rsidRPr="007C33BC" w14:paraId="2166C2E9" w14:textId="77777777" w:rsidTr="00807B86">
        <w:trPr>
          <w:trHeight w:val="397"/>
          <w:jc w:val="center"/>
        </w:trPr>
        <w:tc>
          <w:tcPr>
            <w:tcW w:w="1394" w:type="dxa"/>
            <w:shd w:val="clear" w:color="auto" w:fill="auto"/>
            <w:vAlign w:val="center"/>
          </w:tcPr>
          <w:p w14:paraId="0DD6B13E"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USB</w:t>
            </w:r>
            <w:r w:rsidRPr="007C33BC">
              <w:rPr>
                <w:rFonts w:ascii="Calibri" w:hAnsi="宋体" w:cs="仿宋" w:hint="eastAsia"/>
                <w:kern w:val="2"/>
                <w:sz w:val="21"/>
                <w:szCs w:val="28"/>
              </w:rPr>
              <w:t>接口</w:t>
            </w:r>
          </w:p>
        </w:tc>
        <w:tc>
          <w:tcPr>
            <w:tcW w:w="7128" w:type="dxa"/>
            <w:shd w:val="clear" w:color="auto" w:fill="auto"/>
            <w:vAlign w:val="center"/>
          </w:tcPr>
          <w:p w14:paraId="005A4070"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w:t>
            </w:r>
            <w:r w:rsidRPr="007C33BC">
              <w:rPr>
                <w:rFonts w:ascii="Calibri" w:hAnsi="宋体" w:cs="仿宋" w:hint="eastAsia"/>
                <w:kern w:val="2"/>
                <w:sz w:val="21"/>
                <w:szCs w:val="28"/>
              </w:rPr>
              <w:t>6</w:t>
            </w:r>
            <w:r w:rsidRPr="007C33BC">
              <w:rPr>
                <w:rFonts w:ascii="Calibri" w:hAnsi="宋体" w:cs="仿宋" w:hint="eastAsia"/>
                <w:kern w:val="2"/>
                <w:sz w:val="21"/>
                <w:szCs w:val="28"/>
              </w:rPr>
              <w:t>个</w:t>
            </w:r>
            <w:r w:rsidRPr="007C33BC">
              <w:rPr>
                <w:rFonts w:ascii="Calibri" w:hAnsi="宋体" w:cs="仿宋" w:hint="eastAsia"/>
                <w:kern w:val="2"/>
                <w:sz w:val="21"/>
                <w:szCs w:val="28"/>
              </w:rPr>
              <w:t>USB</w:t>
            </w:r>
            <w:r w:rsidRPr="007C33BC">
              <w:rPr>
                <w:rFonts w:ascii="Calibri" w:hAnsi="宋体" w:cs="仿宋" w:hint="eastAsia"/>
                <w:kern w:val="2"/>
                <w:sz w:val="21"/>
                <w:szCs w:val="28"/>
              </w:rPr>
              <w:t>接口，其中</w:t>
            </w:r>
            <w:r w:rsidRPr="007C33BC">
              <w:rPr>
                <w:rFonts w:ascii="Calibri" w:hAnsi="宋体" w:cs="仿宋" w:hint="eastAsia"/>
                <w:kern w:val="2"/>
                <w:sz w:val="21"/>
                <w:szCs w:val="28"/>
              </w:rPr>
              <w:t>USB3.0</w:t>
            </w:r>
            <w:r w:rsidRPr="007C33BC">
              <w:rPr>
                <w:rFonts w:ascii="Calibri" w:hAnsi="宋体" w:cs="仿宋" w:hint="eastAsia"/>
                <w:kern w:val="2"/>
                <w:sz w:val="21"/>
                <w:szCs w:val="28"/>
              </w:rPr>
              <w:t>接口≥</w:t>
            </w:r>
            <w:r w:rsidRPr="007C33BC">
              <w:rPr>
                <w:rFonts w:ascii="Calibri" w:hAnsi="宋体" w:cs="仿宋" w:hint="eastAsia"/>
                <w:kern w:val="2"/>
                <w:sz w:val="21"/>
                <w:szCs w:val="28"/>
              </w:rPr>
              <w:t>2</w:t>
            </w:r>
            <w:r w:rsidRPr="007C33BC">
              <w:rPr>
                <w:rFonts w:ascii="Calibri" w:hAnsi="宋体" w:cs="仿宋" w:hint="eastAsia"/>
                <w:kern w:val="2"/>
                <w:sz w:val="21"/>
                <w:szCs w:val="28"/>
              </w:rPr>
              <w:t>个</w:t>
            </w:r>
          </w:p>
        </w:tc>
      </w:tr>
      <w:tr w:rsidR="007C33BC" w:rsidRPr="007C33BC" w14:paraId="79C9D1E9" w14:textId="77777777" w:rsidTr="00807B86">
        <w:trPr>
          <w:trHeight w:val="397"/>
          <w:jc w:val="center"/>
        </w:trPr>
        <w:tc>
          <w:tcPr>
            <w:tcW w:w="1394" w:type="dxa"/>
            <w:shd w:val="clear" w:color="auto" w:fill="auto"/>
            <w:vAlign w:val="center"/>
          </w:tcPr>
          <w:p w14:paraId="7E501D4A"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网络接口</w:t>
            </w:r>
          </w:p>
        </w:tc>
        <w:tc>
          <w:tcPr>
            <w:tcW w:w="7128" w:type="dxa"/>
            <w:shd w:val="clear" w:color="auto" w:fill="auto"/>
            <w:vAlign w:val="center"/>
          </w:tcPr>
          <w:p w14:paraId="62809465"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w:t>
            </w:r>
            <w:r w:rsidRPr="007C33BC">
              <w:rPr>
                <w:rFonts w:ascii="Calibri" w:hAnsi="宋体" w:cs="仿宋" w:hint="eastAsia"/>
                <w:kern w:val="2"/>
                <w:sz w:val="21"/>
                <w:szCs w:val="28"/>
              </w:rPr>
              <w:t>1</w:t>
            </w:r>
            <w:r w:rsidRPr="007C33BC">
              <w:rPr>
                <w:rFonts w:ascii="Calibri" w:hAnsi="宋体" w:cs="仿宋" w:hint="eastAsia"/>
                <w:kern w:val="2"/>
                <w:sz w:val="21"/>
                <w:szCs w:val="28"/>
              </w:rPr>
              <w:t>个有线接口，</w:t>
            </w:r>
            <w:r w:rsidRPr="007C33BC">
              <w:rPr>
                <w:rFonts w:ascii="Calibri" w:hAnsi="宋体" w:cs="仿宋" w:hint="eastAsia"/>
                <w:kern w:val="2"/>
                <w:sz w:val="21"/>
                <w:szCs w:val="28"/>
              </w:rPr>
              <w:t>100/1000M</w:t>
            </w:r>
            <w:r w:rsidRPr="007C33BC">
              <w:rPr>
                <w:rFonts w:ascii="Calibri" w:hAnsi="宋体" w:cs="仿宋" w:hint="eastAsia"/>
                <w:kern w:val="2"/>
                <w:sz w:val="21"/>
                <w:szCs w:val="28"/>
              </w:rPr>
              <w:t>自适应</w:t>
            </w:r>
          </w:p>
        </w:tc>
      </w:tr>
      <w:tr w:rsidR="007C33BC" w:rsidRPr="007C33BC" w14:paraId="2DD1371E" w14:textId="77777777" w:rsidTr="00807B86">
        <w:trPr>
          <w:trHeight w:val="397"/>
          <w:jc w:val="center"/>
        </w:trPr>
        <w:tc>
          <w:tcPr>
            <w:tcW w:w="1394" w:type="dxa"/>
            <w:shd w:val="clear" w:color="auto" w:fill="auto"/>
            <w:vAlign w:val="center"/>
          </w:tcPr>
          <w:p w14:paraId="4E86D513"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输入设备</w:t>
            </w:r>
          </w:p>
          <w:p w14:paraId="25A91671"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及配件</w:t>
            </w:r>
          </w:p>
        </w:tc>
        <w:tc>
          <w:tcPr>
            <w:tcW w:w="7128" w:type="dxa"/>
            <w:shd w:val="clear" w:color="auto" w:fill="auto"/>
            <w:vAlign w:val="center"/>
          </w:tcPr>
          <w:p w14:paraId="62CEAD0A"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原厂同品牌</w:t>
            </w:r>
            <w:r w:rsidRPr="007C33BC">
              <w:rPr>
                <w:rFonts w:ascii="Calibri" w:hAnsi="宋体" w:cs="仿宋" w:hint="eastAsia"/>
                <w:kern w:val="2"/>
                <w:sz w:val="21"/>
                <w:szCs w:val="28"/>
              </w:rPr>
              <w:t>USB</w:t>
            </w:r>
            <w:r w:rsidRPr="007C33BC">
              <w:rPr>
                <w:rFonts w:ascii="Calibri" w:hAnsi="宋体" w:cs="仿宋" w:hint="eastAsia"/>
                <w:kern w:val="2"/>
                <w:sz w:val="21"/>
                <w:szCs w:val="28"/>
              </w:rPr>
              <w:t>接口键盘鼠标，配鼠标垫</w:t>
            </w:r>
          </w:p>
        </w:tc>
      </w:tr>
      <w:tr w:rsidR="007C33BC" w:rsidRPr="007C33BC" w14:paraId="3CE82C89" w14:textId="77777777" w:rsidTr="00807B86">
        <w:trPr>
          <w:trHeight w:val="397"/>
          <w:jc w:val="center"/>
        </w:trPr>
        <w:tc>
          <w:tcPr>
            <w:tcW w:w="1394" w:type="dxa"/>
            <w:shd w:val="clear" w:color="auto" w:fill="auto"/>
            <w:vAlign w:val="center"/>
          </w:tcPr>
          <w:p w14:paraId="4E3C559C" w14:textId="77777777" w:rsidR="007C33BC" w:rsidRPr="007C33BC" w:rsidRDefault="007C33BC" w:rsidP="00807B86">
            <w:pPr>
              <w:spacing w:line="320" w:lineRule="exact"/>
              <w:jc w:val="center"/>
              <w:rPr>
                <w:rFonts w:ascii="Calibri" w:hAnsi="宋体" w:cs="仿宋"/>
                <w:kern w:val="2"/>
                <w:sz w:val="21"/>
                <w:szCs w:val="28"/>
              </w:rPr>
            </w:pPr>
            <w:r w:rsidRPr="007C33BC">
              <w:rPr>
                <w:rFonts w:ascii="Calibri" w:hAnsi="宋体" w:cs="仿宋" w:hint="eastAsia"/>
                <w:kern w:val="2"/>
                <w:sz w:val="21"/>
                <w:szCs w:val="28"/>
              </w:rPr>
              <w:t>质保</w:t>
            </w:r>
          </w:p>
        </w:tc>
        <w:tc>
          <w:tcPr>
            <w:tcW w:w="7128" w:type="dxa"/>
            <w:shd w:val="clear" w:color="auto" w:fill="auto"/>
            <w:vAlign w:val="center"/>
          </w:tcPr>
          <w:p w14:paraId="7BAD2818" w14:textId="77777777" w:rsidR="007C33BC" w:rsidRPr="007C33BC" w:rsidRDefault="007C33BC" w:rsidP="007D1B73">
            <w:pPr>
              <w:spacing w:line="320" w:lineRule="exact"/>
              <w:rPr>
                <w:rFonts w:ascii="Calibri" w:hAnsi="宋体" w:cs="仿宋"/>
                <w:kern w:val="2"/>
                <w:sz w:val="21"/>
                <w:szCs w:val="28"/>
              </w:rPr>
            </w:pPr>
            <w:r w:rsidRPr="007C33BC">
              <w:rPr>
                <w:rFonts w:ascii="Calibri" w:hAnsi="宋体" w:cs="仿宋" w:hint="eastAsia"/>
                <w:kern w:val="2"/>
                <w:sz w:val="21"/>
                <w:szCs w:val="28"/>
              </w:rPr>
              <w:t>整机质保≥</w:t>
            </w:r>
            <w:r w:rsidRPr="007C33BC">
              <w:rPr>
                <w:rFonts w:ascii="Calibri" w:hAnsi="宋体" w:cs="仿宋" w:hint="eastAsia"/>
                <w:kern w:val="2"/>
                <w:sz w:val="21"/>
                <w:szCs w:val="28"/>
              </w:rPr>
              <w:t>6</w:t>
            </w:r>
            <w:r w:rsidRPr="007C33BC">
              <w:rPr>
                <w:rFonts w:ascii="Calibri" w:hAnsi="宋体" w:cs="仿宋" w:hint="eastAsia"/>
                <w:kern w:val="2"/>
                <w:sz w:val="21"/>
                <w:szCs w:val="28"/>
              </w:rPr>
              <w:t>年</w:t>
            </w:r>
          </w:p>
        </w:tc>
      </w:tr>
      <w:tr w:rsidR="000F01A9" w:rsidRPr="007C33BC" w14:paraId="7AEDABEA" w14:textId="77777777" w:rsidTr="00807B86">
        <w:trPr>
          <w:trHeight w:val="397"/>
          <w:jc w:val="center"/>
        </w:trPr>
        <w:tc>
          <w:tcPr>
            <w:tcW w:w="8522" w:type="dxa"/>
            <w:gridSpan w:val="2"/>
            <w:shd w:val="clear" w:color="auto" w:fill="auto"/>
            <w:vAlign w:val="center"/>
          </w:tcPr>
          <w:p w14:paraId="4B404040" w14:textId="48208CC3" w:rsidR="000F01A9" w:rsidRPr="007C33BC" w:rsidRDefault="000F01A9" w:rsidP="00807B86">
            <w:pPr>
              <w:spacing w:line="320" w:lineRule="exact"/>
              <w:rPr>
                <w:rFonts w:ascii="Calibri" w:hAnsi="宋体" w:cs="仿宋"/>
                <w:kern w:val="2"/>
                <w:sz w:val="21"/>
                <w:szCs w:val="28"/>
              </w:rPr>
            </w:pPr>
            <w:r w:rsidRPr="000F01A9">
              <w:rPr>
                <w:rFonts w:ascii="Calibri" w:hAnsi="宋体" w:cs="仿宋" w:hint="eastAsia"/>
                <w:kern w:val="2"/>
                <w:sz w:val="21"/>
                <w:szCs w:val="28"/>
              </w:rPr>
              <w:t>★</w:t>
            </w:r>
            <w:r w:rsidR="006E52D3">
              <w:rPr>
                <w:rFonts w:ascii="Calibri" w:hAnsi="宋体" w:cs="仿宋" w:hint="eastAsia"/>
                <w:kern w:val="2"/>
                <w:sz w:val="21"/>
                <w:szCs w:val="28"/>
              </w:rPr>
              <w:t>承诺其余参数</w:t>
            </w:r>
            <w:r w:rsidRPr="000F01A9">
              <w:rPr>
                <w:rFonts w:ascii="Calibri" w:hAnsi="宋体" w:cs="仿宋" w:hint="eastAsia"/>
                <w:kern w:val="2"/>
                <w:sz w:val="21"/>
                <w:szCs w:val="28"/>
              </w:rPr>
              <w:t>需满足财政部发布的《工作站政府采购需求标准（</w:t>
            </w:r>
            <w:r w:rsidRPr="000F01A9">
              <w:rPr>
                <w:rFonts w:ascii="Calibri" w:hAnsi="宋体" w:cs="仿宋" w:hint="eastAsia"/>
                <w:kern w:val="2"/>
                <w:sz w:val="21"/>
                <w:szCs w:val="28"/>
              </w:rPr>
              <w:t>2023</w:t>
            </w:r>
            <w:r w:rsidRPr="000F01A9">
              <w:rPr>
                <w:rFonts w:ascii="Calibri" w:hAnsi="宋体" w:cs="仿宋" w:hint="eastAsia"/>
                <w:kern w:val="2"/>
                <w:sz w:val="21"/>
                <w:szCs w:val="28"/>
              </w:rPr>
              <w:t>年版）》中其他加“</w:t>
            </w:r>
            <w:r w:rsidRPr="000F01A9">
              <w:rPr>
                <w:rFonts w:ascii="Calibri" w:hAnsi="宋体" w:cs="仿宋" w:hint="eastAsia"/>
                <w:kern w:val="2"/>
                <w:sz w:val="21"/>
                <w:szCs w:val="28"/>
              </w:rPr>
              <w:t>*</w:t>
            </w:r>
            <w:r w:rsidRPr="000F01A9">
              <w:rPr>
                <w:rFonts w:ascii="Calibri" w:hAnsi="宋体" w:cs="仿宋" w:hint="eastAsia"/>
                <w:kern w:val="2"/>
                <w:sz w:val="21"/>
                <w:szCs w:val="28"/>
              </w:rPr>
              <w:t>”指标的要求。</w:t>
            </w:r>
          </w:p>
        </w:tc>
      </w:tr>
    </w:tbl>
    <w:p w14:paraId="68B4ED16" w14:textId="43421D41" w:rsidR="00723928" w:rsidRPr="007D1B73" w:rsidRDefault="007C33BC" w:rsidP="007C33BC">
      <w:pPr>
        <w:ind w:firstLineChars="200" w:firstLine="482"/>
        <w:jc w:val="both"/>
        <w:rPr>
          <w:b/>
        </w:rPr>
      </w:pPr>
      <w:r w:rsidRPr="007D1B73">
        <w:rPr>
          <w:b/>
        </w:rPr>
        <w:t>（二）品目二：</w:t>
      </w:r>
      <w:r w:rsidRPr="007D1B73">
        <w:rPr>
          <w:rFonts w:hint="eastAsia"/>
          <w:b/>
        </w:rPr>
        <w:t>门诊医生工作站</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394"/>
        <w:gridCol w:w="7128"/>
      </w:tblGrid>
      <w:tr w:rsidR="007C33BC" w:rsidRPr="007D1B73" w14:paraId="29182EA4" w14:textId="77777777" w:rsidTr="00807B86">
        <w:trPr>
          <w:trHeight w:val="397"/>
          <w:jc w:val="center"/>
        </w:trPr>
        <w:tc>
          <w:tcPr>
            <w:tcW w:w="1394" w:type="dxa"/>
            <w:tcBorders>
              <w:top w:val="single" w:sz="12" w:space="0" w:color="auto"/>
              <w:bottom w:val="single" w:sz="2" w:space="0" w:color="auto"/>
            </w:tcBorders>
            <w:shd w:val="clear" w:color="auto" w:fill="F2F2F2" w:themeFill="background1" w:themeFillShade="F2"/>
            <w:vAlign w:val="center"/>
          </w:tcPr>
          <w:p w14:paraId="0F8070EB"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设备类型</w:t>
            </w:r>
          </w:p>
        </w:tc>
        <w:tc>
          <w:tcPr>
            <w:tcW w:w="7128" w:type="dxa"/>
            <w:tcBorders>
              <w:top w:val="single" w:sz="12" w:space="0" w:color="auto"/>
              <w:bottom w:val="single" w:sz="2" w:space="0" w:color="auto"/>
            </w:tcBorders>
            <w:shd w:val="clear" w:color="auto" w:fill="F2F2F2" w:themeFill="background1" w:themeFillShade="F2"/>
            <w:vAlign w:val="center"/>
          </w:tcPr>
          <w:p w14:paraId="4D78A9D5"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分体式工作站</w:t>
            </w:r>
          </w:p>
        </w:tc>
      </w:tr>
      <w:tr w:rsidR="007C33BC" w:rsidRPr="007D1B73" w14:paraId="33604AA9" w14:textId="77777777" w:rsidTr="00807B86">
        <w:trPr>
          <w:trHeight w:val="397"/>
          <w:jc w:val="center"/>
        </w:trPr>
        <w:tc>
          <w:tcPr>
            <w:tcW w:w="1394" w:type="dxa"/>
            <w:tcBorders>
              <w:top w:val="single" w:sz="2" w:space="0" w:color="auto"/>
            </w:tcBorders>
            <w:shd w:val="clear" w:color="auto" w:fill="auto"/>
            <w:vAlign w:val="center"/>
          </w:tcPr>
          <w:p w14:paraId="1FC21063"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lastRenderedPageBreak/>
              <w:t>操作系统</w:t>
            </w:r>
          </w:p>
        </w:tc>
        <w:tc>
          <w:tcPr>
            <w:tcW w:w="7128" w:type="dxa"/>
            <w:tcBorders>
              <w:top w:val="single" w:sz="2" w:space="0" w:color="auto"/>
            </w:tcBorders>
            <w:shd w:val="clear" w:color="auto" w:fill="auto"/>
            <w:vAlign w:val="center"/>
          </w:tcPr>
          <w:p w14:paraId="72FB7264"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预装并激活正版</w:t>
            </w:r>
            <w:r w:rsidRPr="007D1B73">
              <w:rPr>
                <w:rFonts w:ascii="Calibri" w:eastAsia="宋体" w:hAnsi="宋体" w:hint="eastAsia"/>
                <w:sz w:val="21"/>
              </w:rPr>
              <w:t>Windows 10</w:t>
            </w:r>
            <w:r w:rsidRPr="007D1B73">
              <w:rPr>
                <w:rFonts w:ascii="Calibri" w:eastAsia="宋体" w:hAnsi="宋体" w:hint="eastAsia"/>
                <w:sz w:val="21"/>
              </w:rPr>
              <w:t>及以上</w:t>
            </w:r>
            <w:r w:rsidRPr="007D1B73">
              <w:rPr>
                <w:rFonts w:ascii="Calibri" w:eastAsia="宋体" w:hAnsi="宋体" w:hint="eastAsia"/>
                <w:sz w:val="21"/>
              </w:rPr>
              <w:t xml:space="preserve"> 64</w:t>
            </w:r>
            <w:r w:rsidRPr="007D1B73">
              <w:rPr>
                <w:rFonts w:ascii="Calibri" w:eastAsia="宋体" w:hAnsi="宋体" w:hint="eastAsia"/>
                <w:sz w:val="21"/>
              </w:rPr>
              <w:t>位操作系统</w:t>
            </w:r>
          </w:p>
        </w:tc>
      </w:tr>
      <w:tr w:rsidR="007C33BC" w:rsidRPr="007D1B73" w14:paraId="11DC16AB" w14:textId="77777777" w:rsidTr="00807B86">
        <w:trPr>
          <w:trHeight w:val="397"/>
          <w:jc w:val="center"/>
        </w:trPr>
        <w:tc>
          <w:tcPr>
            <w:tcW w:w="1394" w:type="dxa"/>
            <w:shd w:val="clear" w:color="auto" w:fill="auto"/>
            <w:vAlign w:val="center"/>
          </w:tcPr>
          <w:p w14:paraId="101CF144"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处理器</w:t>
            </w:r>
          </w:p>
        </w:tc>
        <w:tc>
          <w:tcPr>
            <w:tcW w:w="7128" w:type="dxa"/>
            <w:shd w:val="clear" w:color="auto" w:fill="auto"/>
            <w:vAlign w:val="center"/>
          </w:tcPr>
          <w:p w14:paraId="41607633"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Intel I5</w:t>
            </w:r>
            <w:r w:rsidRPr="007D1B73">
              <w:rPr>
                <w:rFonts w:ascii="Calibri" w:eastAsia="宋体" w:hAnsi="宋体" w:hint="eastAsia"/>
                <w:sz w:val="21"/>
              </w:rPr>
              <w:t>处理器，≥</w:t>
            </w:r>
            <w:r w:rsidRPr="007D1B73">
              <w:rPr>
                <w:rFonts w:ascii="Calibri" w:eastAsia="宋体" w:hAnsi="宋体" w:hint="eastAsia"/>
                <w:sz w:val="21"/>
              </w:rPr>
              <w:t>14</w:t>
            </w:r>
            <w:r w:rsidRPr="007D1B73">
              <w:rPr>
                <w:rFonts w:ascii="Calibri" w:eastAsia="宋体" w:hAnsi="宋体" w:hint="eastAsia"/>
                <w:sz w:val="21"/>
              </w:rPr>
              <w:t>核</w:t>
            </w:r>
            <w:r w:rsidRPr="007D1B73">
              <w:rPr>
                <w:rFonts w:ascii="Calibri" w:eastAsia="宋体" w:hAnsi="宋体" w:hint="eastAsia"/>
                <w:sz w:val="21"/>
              </w:rPr>
              <w:t>20</w:t>
            </w:r>
            <w:r w:rsidRPr="007D1B73">
              <w:rPr>
                <w:rFonts w:ascii="Calibri" w:eastAsia="宋体" w:hAnsi="宋体" w:hint="eastAsia"/>
                <w:sz w:val="21"/>
              </w:rPr>
              <w:t>线程，主频≥</w:t>
            </w:r>
            <w:r w:rsidRPr="007D1B73">
              <w:rPr>
                <w:rFonts w:ascii="Calibri" w:eastAsia="宋体" w:hAnsi="宋体" w:hint="eastAsia"/>
                <w:sz w:val="21"/>
              </w:rPr>
              <w:t>2.5GHz</w:t>
            </w:r>
            <w:r w:rsidRPr="007D1B73">
              <w:rPr>
                <w:rFonts w:ascii="Calibri" w:eastAsia="宋体" w:hAnsi="宋体" w:hint="eastAsia"/>
                <w:sz w:val="21"/>
              </w:rPr>
              <w:t>，</w:t>
            </w:r>
          </w:p>
          <w:p w14:paraId="2CA35AB8"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缓存≥</w:t>
            </w:r>
            <w:r w:rsidRPr="007D1B73">
              <w:rPr>
                <w:rFonts w:ascii="Calibri" w:eastAsia="宋体" w:hAnsi="宋体" w:hint="eastAsia"/>
                <w:sz w:val="21"/>
              </w:rPr>
              <w:t>24MB</w:t>
            </w:r>
            <w:r w:rsidRPr="007D1B73">
              <w:rPr>
                <w:rFonts w:ascii="Calibri" w:eastAsia="宋体" w:hAnsi="宋体" w:hint="eastAsia"/>
                <w:sz w:val="21"/>
              </w:rPr>
              <w:t>，内存支持≥</w:t>
            </w:r>
            <w:r w:rsidRPr="007D1B73">
              <w:rPr>
                <w:rFonts w:ascii="Calibri" w:eastAsia="宋体" w:hAnsi="宋体" w:hint="eastAsia"/>
                <w:sz w:val="21"/>
              </w:rPr>
              <w:t>DDR4</w:t>
            </w:r>
          </w:p>
        </w:tc>
      </w:tr>
      <w:tr w:rsidR="007C33BC" w:rsidRPr="007D1B73" w14:paraId="44CA0752" w14:textId="77777777" w:rsidTr="00807B86">
        <w:trPr>
          <w:trHeight w:val="397"/>
          <w:jc w:val="center"/>
        </w:trPr>
        <w:tc>
          <w:tcPr>
            <w:tcW w:w="1394" w:type="dxa"/>
            <w:shd w:val="clear" w:color="auto" w:fill="auto"/>
            <w:vAlign w:val="center"/>
          </w:tcPr>
          <w:p w14:paraId="435E5F16"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内存</w:t>
            </w:r>
          </w:p>
        </w:tc>
        <w:tc>
          <w:tcPr>
            <w:tcW w:w="7128" w:type="dxa"/>
            <w:shd w:val="clear" w:color="auto" w:fill="auto"/>
            <w:vAlign w:val="center"/>
          </w:tcPr>
          <w:p w14:paraId="167294FA"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32G DDR4</w:t>
            </w:r>
            <w:r w:rsidRPr="007D1B73">
              <w:rPr>
                <w:rFonts w:ascii="Calibri" w:eastAsia="宋体" w:hAnsi="宋体" w:hint="eastAsia"/>
                <w:sz w:val="21"/>
              </w:rPr>
              <w:t>内存</w:t>
            </w:r>
          </w:p>
        </w:tc>
      </w:tr>
      <w:tr w:rsidR="007C33BC" w:rsidRPr="007D1B73" w14:paraId="367EE6CF" w14:textId="77777777" w:rsidTr="00807B86">
        <w:trPr>
          <w:trHeight w:val="397"/>
          <w:jc w:val="center"/>
        </w:trPr>
        <w:tc>
          <w:tcPr>
            <w:tcW w:w="1394" w:type="dxa"/>
            <w:shd w:val="clear" w:color="auto" w:fill="auto"/>
            <w:vAlign w:val="center"/>
          </w:tcPr>
          <w:p w14:paraId="1587C017"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硬盘</w:t>
            </w:r>
          </w:p>
        </w:tc>
        <w:tc>
          <w:tcPr>
            <w:tcW w:w="7128" w:type="dxa"/>
            <w:shd w:val="clear" w:color="auto" w:fill="auto"/>
            <w:vAlign w:val="center"/>
          </w:tcPr>
          <w:p w14:paraId="13E0EA08"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512GB</w:t>
            </w:r>
            <w:r w:rsidRPr="007D1B73">
              <w:rPr>
                <w:rFonts w:ascii="Calibri" w:eastAsia="宋体" w:hAnsi="宋体" w:hint="eastAsia"/>
                <w:sz w:val="21"/>
              </w:rPr>
              <w:t>固态硬盘</w:t>
            </w:r>
          </w:p>
        </w:tc>
      </w:tr>
      <w:tr w:rsidR="007C33BC" w:rsidRPr="007D1B73" w14:paraId="67B7C141" w14:textId="77777777" w:rsidTr="00807B86">
        <w:trPr>
          <w:trHeight w:val="397"/>
          <w:jc w:val="center"/>
        </w:trPr>
        <w:tc>
          <w:tcPr>
            <w:tcW w:w="1394" w:type="dxa"/>
            <w:shd w:val="clear" w:color="auto" w:fill="auto"/>
            <w:vAlign w:val="center"/>
          </w:tcPr>
          <w:p w14:paraId="3D696BFD"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显示器</w:t>
            </w:r>
          </w:p>
        </w:tc>
        <w:tc>
          <w:tcPr>
            <w:tcW w:w="7128" w:type="dxa"/>
            <w:shd w:val="clear" w:color="auto" w:fill="auto"/>
            <w:vAlign w:val="center"/>
          </w:tcPr>
          <w:p w14:paraId="1060AC1E"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原厂宽屏液晶显示器，≥</w:t>
            </w:r>
            <w:r w:rsidRPr="007D1B73">
              <w:rPr>
                <w:rFonts w:ascii="Calibri" w:eastAsia="宋体" w:hAnsi="宋体" w:hint="eastAsia"/>
                <w:sz w:val="21"/>
              </w:rPr>
              <w:t>27</w:t>
            </w:r>
            <w:r w:rsidRPr="007D1B73">
              <w:rPr>
                <w:rFonts w:ascii="Calibri" w:eastAsia="宋体" w:hAnsi="宋体" w:hint="eastAsia"/>
                <w:sz w:val="21"/>
              </w:rPr>
              <w:t>英寸，分辨率≥</w:t>
            </w:r>
            <w:r w:rsidRPr="007D1B73">
              <w:rPr>
                <w:rFonts w:ascii="Calibri" w:eastAsia="宋体" w:hAnsi="宋体" w:hint="eastAsia"/>
                <w:sz w:val="21"/>
              </w:rPr>
              <w:t>2560*1440</w:t>
            </w:r>
          </w:p>
        </w:tc>
      </w:tr>
      <w:tr w:rsidR="007C33BC" w:rsidRPr="007D1B73" w14:paraId="553D9692" w14:textId="77777777" w:rsidTr="00807B86">
        <w:trPr>
          <w:trHeight w:val="397"/>
          <w:jc w:val="center"/>
        </w:trPr>
        <w:tc>
          <w:tcPr>
            <w:tcW w:w="1394" w:type="dxa"/>
            <w:shd w:val="clear" w:color="auto" w:fill="auto"/>
            <w:vAlign w:val="center"/>
          </w:tcPr>
          <w:p w14:paraId="0F7DC9F6"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显卡</w:t>
            </w:r>
          </w:p>
        </w:tc>
        <w:tc>
          <w:tcPr>
            <w:tcW w:w="7128" w:type="dxa"/>
            <w:shd w:val="clear" w:color="auto" w:fill="auto"/>
            <w:vAlign w:val="center"/>
          </w:tcPr>
          <w:p w14:paraId="67B992B2"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独立显卡，显存≥</w:t>
            </w:r>
            <w:r w:rsidRPr="007D1B73">
              <w:rPr>
                <w:rFonts w:ascii="Calibri" w:eastAsia="宋体" w:hAnsi="宋体" w:hint="eastAsia"/>
                <w:sz w:val="21"/>
              </w:rPr>
              <w:t>4G</w:t>
            </w:r>
            <w:r w:rsidRPr="007D1B73">
              <w:rPr>
                <w:rFonts w:ascii="Calibri" w:eastAsia="宋体" w:hAnsi="宋体" w:hint="eastAsia"/>
                <w:sz w:val="21"/>
              </w:rPr>
              <w:t>，≥</w:t>
            </w:r>
            <w:r w:rsidRPr="007D1B73">
              <w:rPr>
                <w:rFonts w:ascii="Calibri" w:eastAsia="宋体" w:hAnsi="宋体" w:hint="eastAsia"/>
                <w:sz w:val="21"/>
              </w:rPr>
              <w:t>1</w:t>
            </w:r>
            <w:r w:rsidRPr="007D1B73">
              <w:rPr>
                <w:rFonts w:ascii="Calibri" w:eastAsia="宋体" w:hAnsi="宋体" w:hint="eastAsia"/>
                <w:sz w:val="21"/>
              </w:rPr>
              <w:t>个</w:t>
            </w:r>
            <w:r w:rsidRPr="007D1B73">
              <w:rPr>
                <w:rFonts w:ascii="Calibri" w:eastAsia="宋体" w:hAnsi="宋体" w:hint="eastAsia"/>
                <w:sz w:val="21"/>
              </w:rPr>
              <w:t>HDMI</w:t>
            </w:r>
            <w:r w:rsidRPr="007D1B73">
              <w:rPr>
                <w:rFonts w:ascii="Calibri" w:eastAsia="宋体" w:hAnsi="宋体" w:hint="eastAsia"/>
                <w:sz w:val="21"/>
              </w:rPr>
              <w:t>或</w:t>
            </w:r>
            <w:r w:rsidRPr="007D1B73">
              <w:rPr>
                <w:rFonts w:ascii="Calibri" w:eastAsia="宋体" w:hAnsi="宋体" w:hint="eastAsia"/>
                <w:sz w:val="21"/>
              </w:rPr>
              <w:t>VGA</w:t>
            </w:r>
            <w:r w:rsidRPr="007D1B73">
              <w:rPr>
                <w:rFonts w:ascii="Calibri" w:eastAsia="宋体" w:hAnsi="宋体" w:hint="eastAsia"/>
                <w:sz w:val="21"/>
              </w:rPr>
              <w:t>接口（需与显示器接口匹配）</w:t>
            </w:r>
          </w:p>
        </w:tc>
      </w:tr>
      <w:tr w:rsidR="007C33BC" w:rsidRPr="007D1B73" w14:paraId="7E3F53F9" w14:textId="77777777" w:rsidTr="00807B86">
        <w:trPr>
          <w:trHeight w:val="397"/>
          <w:jc w:val="center"/>
        </w:trPr>
        <w:tc>
          <w:tcPr>
            <w:tcW w:w="1394" w:type="dxa"/>
            <w:shd w:val="clear" w:color="auto" w:fill="auto"/>
            <w:vAlign w:val="center"/>
          </w:tcPr>
          <w:p w14:paraId="36C64C10"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USB</w:t>
            </w:r>
            <w:r w:rsidRPr="007D1B73">
              <w:rPr>
                <w:rFonts w:ascii="Calibri" w:eastAsia="宋体" w:hAnsi="宋体" w:hint="eastAsia"/>
                <w:sz w:val="21"/>
              </w:rPr>
              <w:t>接口</w:t>
            </w:r>
          </w:p>
        </w:tc>
        <w:tc>
          <w:tcPr>
            <w:tcW w:w="7128" w:type="dxa"/>
            <w:shd w:val="clear" w:color="auto" w:fill="auto"/>
            <w:vAlign w:val="center"/>
          </w:tcPr>
          <w:p w14:paraId="7060C04D"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8</w:t>
            </w:r>
            <w:r w:rsidRPr="007D1B73">
              <w:rPr>
                <w:rFonts w:ascii="Calibri" w:eastAsia="宋体" w:hAnsi="宋体" w:hint="eastAsia"/>
                <w:sz w:val="21"/>
              </w:rPr>
              <w:t>个</w:t>
            </w:r>
            <w:r w:rsidRPr="007D1B73">
              <w:rPr>
                <w:rFonts w:ascii="Calibri" w:eastAsia="宋体" w:hAnsi="宋体" w:hint="eastAsia"/>
                <w:sz w:val="21"/>
              </w:rPr>
              <w:t>USB</w:t>
            </w:r>
            <w:r w:rsidRPr="007D1B73">
              <w:rPr>
                <w:rFonts w:ascii="Calibri" w:eastAsia="宋体" w:hAnsi="宋体" w:hint="eastAsia"/>
                <w:sz w:val="21"/>
              </w:rPr>
              <w:t>接口（前</w:t>
            </w:r>
            <w:r w:rsidRPr="007D1B73">
              <w:rPr>
                <w:rFonts w:ascii="Calibri" w:eastAsia="宋体" w:hAnsi="宋体" w:hint="eastAsia"/>
                <w:sz w:val="21"/>
              </w:rPr>
              <w:t>4</w:t>
            </w:r>
            <w:r w:rsidRPr="007D1B73">
              <w:rPr>
                <w:rFonts w:ascii="Calibri" w:eastAsia="宋体" w:hAnsi="宋体" w:hint="eastAsia"/>
                <w:sz w:val="21"/>
              </w:rPr>
              <w:t>后</w:t>
            </w:r>
            <w:r w:rsidRPr="007D1B73">
              <w:rPr>
                <w:rFonts w:ascii="Calibri" w:eastAsia="宋体" w:hAnsi="宋体" w:hint="eastAsia"/>
                <w:sz w:val="21"/>
              </w:rPr>
              <w:t>4</w:t>
            </w:r>
            <w:r w:rsidRPr="007D1B73">
              <w:rPr>
                <w:rFonts w:ascii="Calibri" w:eastAsia="宋体" w:hAnsi="宋体" w:hint="eastAsia"/>
                <w:sz w:val="21"/>
              </w:rPr>
              <w:t>），前面板</w:t>
            </w:r>
            <w:r w:rsidRPr="007D1B73">
              <w:rPr>
                <w:rFonts w:ascii="Calibri" w:eastAsia="宋体" w:hAnsi="宋体" w:hint="eastAsia"/>
                <w:sz w:val="21"/>
              </w:rPr>
              <w:t>USB3.0</w:t>
            </w:r>
          </w:p>
          <w:p w14:paraId="4ABE368B"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接口≥</w:t>
            </w:r>
            <w:r w:rsidRPr="007D1B73">
              <w:rPr>
                <w:rFonts w:ascii="Calibri" w:eastAsia="宋体" w:hAnsi="宋体" w:hint="eastAsia"/>
                <w:sz w:val="21"/>
              </w:rPr>
              <w:t>2</w:t>
            </w:r>
            <w:r w:rsidRPr="007D1B73">
              <w:rPr>
                <w:rFonts w:ascii="Calibri" w:eastAsia="宋体" w:hAnsi="宋体" w:hint="eastAsia"/>
                <w:sz w:val="21"/>
              </w:rPr>
              <w:t>个</w:t>
            </w:r>
          </w:p>
        </w:tc>
      </w:tr>
      <w:tr w:rsidR="007C33BC" w:rsidRPr="007D1B73" w14:paraId="0456DDF7" w14:textId="77777777" w:rsidTr="00807B86">
        <w:trPr>
          <w:trHeight w:val="397"/>
          <w:jc w:val="center"/>
        </w:trPr>
        <w:tc>
          <w:tcPr>
            <w:tcW w:w="1394" w:type="dxa"/>
            <w:shd w:val="clear" w:color="auto" w:fill="auto"/>
            <w:vAlign w:val="center"/>
          </w:tcPr>
          <w:p w14:paraId="5E8583B9"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网络接口</w:t>
            </w:r>
          </w:p>
        </w:tc>
        <w:tc>
          <w:tcPr>
            <w:tcW w:w="7128" w:type="dxa"/>
            <w:shd w:val="clear" w:color="auto" w:fill="auto"/>
            <w:vAlign w:val="center"/>
          </w:tcPr>
          <w:p w14:paraId="431B2B3F"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1</w:t>
            </w:r>
            <w:r w:rsidRPr="007D1B73">
              <w:rPr>
                <w:rFonts w:ascii="Calibri" w:eastAsia="宋体" w:hAnsi="宋体" w:hint="eastAsia"/>
                <w:sz w:val="21"/>
              </w:rPr>
              <w:t>个有线接口，</w:t>
            </w:r>
            <w:r w:rsidRPr="007D1B73">
              <w:rPr>
                <w:rFonts w:ascii="Calibri" w:eastAsia="宋体" w:hAnsi="宋体" w:hint="eastAsia"/>
                <w:sz w:val="21"/>
              </w:rPr>
              <w:t>100/1000M</w:t>
            </w:r>
            <w:r w:rsidRPr="007D1B73">
              <w:rPr>
                <w:rFonts w:ascii="Calibri" w:eastAsia="宋体" w:hAnsi="宋体" w:hint="eastAsia"/>
                <w:sz w:val="21"/>
              </w:rPr>
              <w:t>自适应</w:t>
            </w:r>
          </w:p>
        </w:tc>
      </w:tr>
      <w:tr w:rsidR="007C33BC" w:rsidRPr="007D1B73" w14:paraId="16EEE09F" w14:textId="77777777" w:rsidTr="00807B86">
        <w:trPr>
          <w:trHeight w:val="397"/>
          <w:jc w:val="center"/>
        </w:trPr>
        <w:tc>
          <w:tcPr>
            <w:tcW w:w="1394" w:type="dxa"/>
            <w:shd w:val="clear" w:color="auto" w:fill="auto"/>
            <w:vAlign w:val="center"/>
          </w:tcPr>
          <w:p w14:paraId="138E0A8D"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输入设备</w:t>
            </w:r>
          </w:p>
          <w:p w14:paraId="4B377114"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及配件</w:t>
            </w:r>
          </w:p>
        </w:tc>
        <w:tc>
          <w:tcPr>
            <w:tcW w:w="7128" w:type="dxa"/>
            <w:shd w:val="clear" w:color="auto" w:fill="auto"/>
            <w:vAlign w:val="center"/>
          </w:tcPr>
          <w:p w14:paraId="28F9EC66"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原厂同品牌</w:t>
            </w:r>
            <w:r w:rsidRPr="007D1B73">
              <w:rPr>
                <w:rFonts w:ascii="Calibri" w:eastAsia="宋体" w:hAnsi="宋体" w:hint="eastAsia"/>
                <w:sz w:val="21"/>
              </w:rPr>
              <w:t>USB</w:t>
            </w:r>
            <w:r w:rsidRPr="007D1B73">
              <w:rPr>
                <w:rFonts w:ascii="Calibri" w:eastAsia="宋体" w:hAnsi="宋体" w:hint="eastAsia"/>
                <w:sz w:val="21"/>
              </w:rPr>
              <w:t>接口键盘鼠标，配鼠标垫</w:t>
            </w:r>
          </w:p>
        </w:tc>
      </w:tr>
      <w:tr w:rsidR="007C33BC" w:rsidRPr="007D1B73" w14:paraId="2594B2BD" w14:textId="77777777" w:rsidTr="00807B86">
        <w:trPr>
          <w:trHeight w:val="397"/>
          <w:jc w:val="center"/>
        </w:trPr>
        <w:tc>
          <w:tcPr>
            <w:tcW w:w="1394" w:type="dxa"/>
            <w:shd w:val="clear" w:color="auto" w:fill="auto"/>
            <w:vAlign w:val="center"/>
          </w:tcPr>
          <w:p w14:paraId="652BE5E3"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扩展性</w:t>
            </w:r>
          </w:p>
        </w:tc>
        <w:tc>
          <w:tcPr>
            <w:tcW w:w="7128" w:type="dxa"/>
            <w:shd w:val="clear" w:color="auto" w:fill="auto"/>
            <w:vAlign w:val="center"/>
          </w:tcPr>
          <w:p w14:paraId="601F2329"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支持</w:t>
            </w:r>
            <w:r w:rsidRPr="007D1B73">
              <w:rPr>
                <w:rFonts w:ascii="Calibri" w:eastAsia="宋体" w:hAnsi="宋体" w:hint="eastAsia"/>
                <w:sz w:val="21"/>
              </w:rPr>
              <w:t>PCIe 3.0</w:t>
            </w:r>
            <w:r w:rsidRPr="007D1B73">
              <w:rPr>
                <w:rFonts w:ascii="Calibri" w:eastAsia="宋体" w:hAnsi="宋体" w:hint="eastAsia"/>
                <w:sz w:val="21"/>
              </w:rPr>
              <w:t>标准，配置≥</w:t>
            </w:r>
            <w:r w:rsidRPr="007D1B73">
              <w:rPr>
                <w:rFonts w:ascii="Calibri" w:eastAsia="宋体" w:hAnsi="宋体" w:hint="eastAsia"/>
                <w:sz w:val="21"/>
              </w:rPr>
              <w:t>2</w:t>
            </w:r>
            <w:r w:rsidRPr="007D1B73">
              <w:rPr>
                <w:rFonts w:ascii="Calibri" w:eastAsia="宋体" w:hAnsi="宋体" w:hint="eastAsia"/>
                <w:sz w:val="21"/>
              </w:rPr>
              <w:t>个</w:t>
            </w:r>
            <w:r w:rsidRPr="007D1B73">
              <w:rPr>
                <w:rFonts w:ascii="Calibri" w:eastAsia="宋体" w:hAnsi="宋体" w:hint="eastAsia"/>
                <w:sz w:val="21"/>
              </w:rPr>
              <w:t xml:space="preserve">PCIe </w:t>
            </w:r>
            <w:r w:rsidRPr="007D1B73">
              <w:rPr>
                <w:rFonts w:ascii="Calibri" w:eastAsia="宋体" w:hAnsi="宋体" w:hint="eastAsia"/>
                <w:sz w:val="21"/>
              </w:rPr>
              <w:t>插槽</w:t>
            </w:r>
          </w:p>
        </w:tc>
      </w:tr>
      <w:tr w:rsidR="007C33BC" w:rsidRPr="007D1B73" w14:paraId="56172029" w14:textId="77777777" w:rsidTr="00807B86">
        <w:trPr>
          <w:trHeight w:val="397"/>
          <w:jc w:val="center"/>
        </w:trPr>
        <w:tc>
          <w:tcPr>
            <w:tcW w:w="1394" w:type="dxa"/>
            <w:shd w:val="clear" w:color="auto" w:fill="auto"/>
            <w:vAlign w:val="center"/>
          </w:tcPr>
          <w:p w14:paraId="5499C424"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质保</w:t>
            </w:r>
          </w:p>
        </w:tc>
        <w:tc>
          <w:tcPr>
            <w:tcW w:w="7128" w:type="dxa"/>
            <w:shd w:val="clear" w:color="auto" w:fill="auto"/>
            <w:vAlign w:val="center"/>
          </w:tcPr>
          <w:p w14:paraId="2A067DDC"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整机质保≥</w:t>
            </w:r>
            <w:r w:rsidRPr="007D1B73">
              <w:rPr>
                <w:rFonts w:ascii="Calibri" w:eastAsia="宋体" w:hAnsi="宋体" w:hint="eastAsia"/>
                <w:sz w:val="21"/>
              </w:rPr>
              <w:t>6</w:t>
            </w:r>
            <w:r w:rsidRPr="007D1B73">
              <w:rPr>
                <w:rFonts w:ascii="Calibri" w:eastAsia="宋体" w:hAnsi="宋体" w:hint="eastAsia"/>
                <w:sz w:val="21"/>
              </w:rPr>
              <w:t>年</w:t>
            </w:r>
          </w:p>
        </w:tc>
      </w:tr>
      <w:tr w:rsidR="000F01A9" w:rsidRPr="007D1B73" w14:paraId="0D30BD72" w14:textId="77777777" w:rsidTr="00807B86">
        <w:trPr>
          <w:trHeight w:val="397"/>
          <w:jc w:val="center"/>
        </w:trPr>
        <w:tc>
          <w:tcPr>
            <w:tcW w:w="8522" w:type="dxa"/>
            <w:gridSpan w:val="2"/>
            <w:shd w:val="clear" w:color="auto" w:fill="auto"/>
            <w:vAlign w:val="center"/>
          </w:tcPr>
          <w:p w14:paraId="7C05FFBC" w14:textId="7FE8069A" w:rsidR="000F01A9" w:rsidRPr="007D1B73" w:rsidRDefault="000F01A9" w:rsidP="00807B86">
            <w:pPr>
              <w:spacing w:line="320" w:lineRule="exact"/>
              <w:jc w:val="both"/>
              <w:rPr>
                <w:rFonts w:ascii="Calibri" w:eastAsia="宋体" w:hAnsi="宋体"/>
                <w:sz w:val="21"/>
              </w:rPr>
            </w:pPr>
            <w:r w:rsidRPr="000F01A9">
              <w:rPr>
                <w:rFonts w:ascii="Calibri" w:eastAsia="宋体" w:hAnsi="宋体" w:hint="eastAsia"/>
                <w:sz w:val="21"/>
              </w:rPr>
              <w:t>★</w:t>
            </w:r>
            <w:r w:rsidR="006E52D3" w:rsidRPr="006E52D3">
              <w:rPr>
                <w:rFonts w:ascii="Calibri" w:eastAsia="宋体" w:hAnsi="宋体" w:hint="eastAsia"/>
                <w:sz w:val="21"/>
              </w:rPr>
              <w:t>承诺其余参数</w:t>
            </w:r>
            <w:r w:rsidRPr="000F01A9">
              <w:rPr>
                <w:rFonts w:ascii="Calibri" w:eastAsia="宋体" w:hAnsi="宋体" w:hint="eastAsia"/>
                <w:sz w:val="21"/>
              </w:rPr>
              <w:t>需满足财政部发布的《工作站政府采购需求标准（</w:t>
            </w:r>
            <w:r w:rsidRPr="000F01A9">
              <w:rPr>
                <w:rFonts w:ascii="Calibri" w:eastAsia="宋体" w:hAnsi="宋体" w:hint="eastAsia"/>
                <w:sz w:val="21"/>
              </w:rPr>
              <w:t>2023</w:t>
            </w:r>
            <w:r w:rsidRPr="000F01A9">
              <w:rPr>
                <w:rFonts w:ascii="Calibri" w:eastAsia="宋体" w:hAnsi="宋体" w:hint="eastAsia"/>
                <w:sz w:val="21"/>
              </w:rPr>
              <w:t>年版）》中其他加“</w:t>
            </w:r>
            <w:r w:rsidRPr="000F01A9">
              <w:rPr>
                <w:rFonts w:ascii="Calibri" w:eastAsia="宋体" w:hAnsi="宋体" w:hint="eastAsia"/>
                <w:sz w:val="21"/>
              </w:rPr>
              <w:t>*</w:t>
            </w:r>
            <w:r w:rsidRPr="000F01A9">
              <w:rPr>
                <w:rFonts w:ascii="Calibri" w:eastAsia="宋体" w:hAnsi="宋体" w:hint="eastAsia"/>
                <w:sz w:val="21"/>
              </w:rPr>
              <w:t>”指标的要求。</w:t>
            </w:r>
          </w:p>
        </w:tc>
      </w:tr>
    </w:tbl>
    <w:p w14:paraId="1B4C721C" w14:textId="568E3668" w:rsidR="007C33BC" w:rsidRPr="007D1B73" w:rsidRDefault="007C33BC" w:rsidP="007C33BC">
      <w:pPr>
        <w:ind w:firstLineChars="200" w:firstLine="482"/>
        <w:jc w:val="both"/>
        <w:rPr>
          <w:b/>
        </w:rPr>
      </w:pPr>
      <w:r w:rsidRPr="007D1B73">
        <w:rPr>
          <w:rFonts w:hint="eastAsia"/>
          <w:b/>
        </w:rPr>
        <w:t>（三）品目三：医疗影像工作站</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05"/>
        <w:gridCol w:w="7117"/>
      </w:tblGrid>
      <w:tr w:rsidR="007C33BC" w:rsidRPr="007D1B73" w14:paraId="6D78F89B" w14:textId="77777777" w:rsidTr="00807B86">
        <w:trPr>
          <w:trHeight w:val="397"/>
          <w:jc w:val="center"/>
        </w:trPr>
        <w:tc>
          <w:tcPr>
            <w:tcW w:w="1405" w:type="dxa"/>
            <w:tcBorders>
              <w:top w:val="single" w:sz="12" w:space="0" w:color="auto"/>
              <w:bottom w:val="single" w:sz="2" w:space="0" w:color="auto"/>
            </w:tcBorders>
            <w:shd w:val="clear" w:color="auto" w:fill="F2F2F2" w:themeFill="background1" w:themeFillShade="F2"/>
            <w:vAlign w:val="center"/>
          </w:tcPr>
          <w:p w14:paraId="49D8C7F9"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设备类型</w:t>
            </w:r>
          </w:p>
        </w:tc>
        <w:tc>
          <w:tcPr>
            <w:tcW w:w="7117" w:type="dxa"/>
            <w:tcBorders>
              <w:top w:val="single" w:sz="12" w:space="0" w:color="auto"/>
              <w:bottom w:val="single" w:sz="2" w:space="0" w:color="auto"/>
            </w:tcBorders>
            <w:shd w:val="clear" w:color="auto" w:fill="F2F2F2" w:themeFill="background1" w:themeFillShade="F2"/>
            <w:vAlign w:val="center"/>
          </w:tcPr>
          <w:p w14:paraId="1C7C73F3"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分体式工作站</w:t>
            </w:r>
          </w:p>
        </w:tc>
      </w:tr>
      <w:tr w:rsidR="007C33BC" w:rsidRPr="007D1B73" w14:paraId="6D5560F9" w14:textId="77777777" w:rsidTr="00807B86">
        <w:trPr>
          <w:trHeight w:val="397"/>
          <w:jc w:val="center"/>
        </w:trPr>
        <w:tc>
          <w:tcPr>
            <w:tcW w:w="1405" w:type="dxa"/>
            <w:tcBorders>
              <w:top w:val="single" w:sz="2" w:space="0" w:color="auto"/>
            </w:tcBorders>
            <w:shd w:val="clear" w:color="auto" w:fill="auto"/>
            <w:vAlign w:val="center"/>
          </w:tcPr>
          <w:p w14:paraId="54E64F83"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操作系统</w:t>
            </w:r>
          </w:p>
        </w:tc>
        <w:tc>
          <w:tcPr>
            <w:tcW w:w="7117" w:type="dxa"/>
            <w:tcBorders>
              <w:top w:val="single" w:sz="2" w:space="0" w:color="auto"/>
            </w:tcBorders>
            <w:shd w:val="clear" w:color="auto" w:fill="auto"/>
            <w:vAlign w:val="center"/>
          </w:tcPr>
          <w:p w14:paraId="22854283"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预装并激活正版</w:t>
            </w:r>
            <w:r w:rsidRPr="007D1B73">
              <w:rPr>
                <w:rFonts w:ascii="Calibri" w:eastAsia="宋体" w:hAnsi="宋体" w:hint="eastAsia"/>
                <w:sz w:val="21"/>
              </w:rPr>
              <w:t>Windows 10</w:t>
            </w:r>
            <w:r w:rsidRPr="007D1B73">
              <w:rPr>
                <w:rFonts w:ascii="Calibri" w:eastAsia="宋体" w:hAnsi="宋体" w:hint="eastAsia"/>
                <w:sz w:val="21"/>
              </w:rPr>
              <w:t>及以上</w:t>
            </w:r>
            <w:r w:rsidRPr="007D1B73">
              <w:rPr>
                <w:rFonts w:ascii="Calibri" w:eastAsia="宋体" w:hAnsi="宋体" w:hint="eastAsia"/>
                <w:sz w:val="21"/>
              </w:rPr>
              <w:t xml:space="preserve"> 64</w:t>
            </w:r>
            <w:r w:rsidRPr="007D1B73">
              <w:rPr>
                <w:rFonts w:ascii="Calibri" w:eastAsia="宋体" w:hAnsi="宋体" w:hint="eastAsia"/>
                <w:sz w:val="21"/>
              </w:rPr>
              <w:t>位操作系统</w:t>
            </w:r>
          </w:p>
        </w:tc>
      </w:tr>
      <w:tr w:rsidR="007C33BC" w:rsidRPr="007D1B73" w14:paraId="56DC0D9A" w14:textId="77777777" w:rsidTr="00807B86">
        <w:trPr>
          <w:trHeight w:val="397"/>
          <w:jc w:val="center"/>
        </w:trPr>
        <w:tc>
          <w:tcPr>
            <w:tcW w:w="1405" w:type="dxa"/>
            <w:shd w:val="clear" w:color="auto" w:fill="auto"/>
            <w:vAlign w:val="center"/>
          </w:tcPr>
          <w:p w14:paraId="7F7611EF"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处理器</w:t>
            </w:r>
          </w:p>
        </w:tc>
        <w:tc>
          <w:tcPr>
            <w:tcW w:w="7117" w:type="dxa"/>
            <w:shd w:val="clear" w:color="auto" w:fill="auto"/>
            <w:vAlign w:val="center"/>
          </w:tcPr>
          <w:p w14:paraId="6F9B0A2A"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Intel I5</w:t>
            </w:r>
            <w:r w:rsidRPr="007D1B73">
              <w:rPr>
                <w:rFonts w:ascii="Calibri" w:eastAsia="宋体" w:hAnsi="宋体" w:hint="eastAsia"/>
                <w:sz w:val="21"/>
              </w:rPr>
              <w:t>处理器，≥</w:t>
            </w:r>
            <w:r w:rsidRPr="007D1B73">
              <w:rPr>
                <w:rFonts w:ascii="Calibri" w:eastAsia="宋体" w:hAnsi="宋体" w:hint="eastAsia"/>
                <w:sz w:val="21"/>
              </w:rPr>
              <w:t>14</w:t>
            </w:r>
            <w:r w:rsidRPr="007D1B73">
              <w:rPr>
                <w:rFonts w:ascii="Calibri" w:eastAsia="宋体" w:hAnsi="宋体" w:hint="eastAsia"/>
                <w:sz w:val="21"/>
              </w:rPr>
              <w:t>核</w:t>
            </w:r>
            <w:r w:rsidRPr="007D1B73">
              <w:rPr>
                <w:rFonts w:ascii="Calibri" w:eastAsia="宋体" w:hAnsi="宋体" w:hint="eastAsia"/>
                <w:sz w:val="21"/>
              </w:rPr>
              <w:t>20</w:t>
            </w:r>
            <w:r w:rsidRPr="007D1B73">
              <w:rPr>
                <w:rFonts w:ascii="Calibri" w:eastAsia="宋体" w:hAnsi="宋体" w:hint="eastAsia"/>
                <w:sz w:val="21"/>
              </w:rPr>
              <w:t>线程，主频≥</w:t>
            </w:r>
            <w:r w:rsidRPr="007D1B73">
              <w:rPr>
                <w:rFonts w:ascii="Calibri" w:eastAsia="宋体" w:hAnsi="宋体" w:hint="eastAsia"/>
                <w:sz w:val="21"/>
              </w:rPr>
              <w:t>2.5GHz</w:t>
            </w:r>
            <w:r w:rsidRPr="007D1B73">
              <w:rPr>
                <w:rFonts w:ascii="Calibri" w:eastAsia="宋体" w:hAnsi="宋体" w:hint="eastAsia"/>
                <w:sz w:val="21"/>
              </w:rPr>
              <w:t>，</w:t>
            </w:r>
          </w:p>
          <w:p w14:paraId="29E1CF57"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缓存≥</w:t>
            </w:r>
            <w:r w:rsidRPr="007D1B73">
              <w:rPr>
                <w:rFonts w:ascii="Calibri" w:eastAsia="宋体" w:hAnsi="宋体" w:hint="eastAsia"/>
                <w:sz w:val="21"/>
              </w:rPr>
              <w:t>24MB</w:t>
            </w:r>
            <w:r w:rsidRPr="007D1B73">
              <w:rPr>
                <w:rFonts w:ascii="Calibri" w:eastAsia="宋体" w:hAnsi="宋体" w:hint="eastAsia"/>
                <w:sz w:val="21"/>
              </w:rPr>
              <w:t>，内存支持≥</w:t>
            </w:r>
            <w:r w:rsidRPr="007D1B73">
              <w:rPr>
                <w:rFonts w:ascii="Calibri" w:eastAsia="宋体" w:hAnsi="宋体" w:hint="eastAsia"/>
                <w:sz w:val="21"/>
              </w:rPr>
              <w:t>DDR4</w:t>
            </w:r>
          </w:p>
        </w:tc>
      </w:tr>
      <w:tr w:rsidR="007C33BC" w:rsidRPr="007D1B73" w14:paraId="4CCBC3E6" w14:textId="77777777" w:rsidTr="00807B86">
        <w:trPr>
          <w:trHeight w:val="397"/>
          <w:jc w:val="center"/>
        </w:trPr>
        <w:tc>
          <w:tcPr>
            <w:tcW w:w="1405" w:type="dxa"/>
            <w:shd w:val="clear" w:color="auto" w:fill="auto"/>
            <w:vAlign w:val="center"/>
          </w:tcPr>
          <w:p w14:paraId="5302B458"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内存</w:t>
            </w:r>
          </w:p>
        </w:tc>
        <w:tc>
          <w:tcPr>
            <w:tcW w:w="7117" w:type="dxa"/>
            <w:shd w:val="clear" w:color="auto" w:fill="auto"/>
            <w:vAlign w:val="center"/>
          </w:tcPr>
          <w:p w14:paraId="29CD8749"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32G DDR4</w:t>
            </w:r>
            <w:r w:rsidRPr="007D1B73">
              <w:rPr>
                <w:rFonts w:ascii="Calibri" w:eastAsia="宋体" w:hAnsi="宋体" w:hint="eastAsia"/>
                <w:sz w:val="21"/>
              </w:rPr>
              <w:t>内存</w:t>
            </w:r>
          </w:p>
        </w:tc>
      </w:tr>
      <w:tr w:rsidR="007C33BC" w:rsidRPr="007D1B73" w14:paraId="3F374727" w14:textId="77777777" w:rsidTr="00807B86">
        <w:trPr>
          <w:trHeight w:val="397"/>
          <w:jc w:val="center"/>
        </w:trPr>
        <w:tc>
          <w:tcPr>
            <w:tcW w:w="1405" w:type="dxa"/>
            <w:shd w:val="clear" w:color="auto" w:fill="auto"/>
            <w:vAlign w:val="center"/>
          </w:tcPr>
          <w:p w14:paraId="40273A3A"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硬盘</w:t>
            </w:r>
          </w:p>
        </w:tc>
        <w:tc>
          <w:tcPr>
            <w:tcW w:w="7117" w:type="dxa"/>
            <w:shd w:val="clear" w:color="auto" w:fill="auto"/>
            <w:vAlign w:val="center"/>
          </w:tcPr>
          <w:p w14:paraId="3BF19D96"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混合硬盘，固态硬盘≥</w:t>
            </w:r>
            <w:r w:rsidRPr="007D1B73">
              <w:rPr>
                <w:rFonts w:ascii="Calibri" w:eastAsia="宋体" w:hAnsi="宋体" w:hint="eastAsia"/>
                <w:sz w:val="21"/>
              </w:rPr>
              <w:t>512GB</w:t>
            </w:r>
            <w:r w:rsidRPr="007D1B73">
              <w:rPr>
                <w:rFonts w:ascii="Calibri" w:eastAsia="宋体" w:hAnsi="宋体" w:hint="eastAsia"/>
                <w:sz w:val="21"/>
              </w:rPr>
              <w:t>，机械硬盘≥</w:t>
            </w:r>
            <w:r w:rsidRPr="007D1B73">
              <w:rPr>
                <w:rFonts w:ascii="Calibri" w:eastAsia="宋体" w:hAnsi="宋体" w:hint="eastAsia"/>
                <w:sz w:val="21"/>
              </w:rPr>
              <w:t>1TB</w:t>
            </w:r>
          </w:p>
        </w:tc>
      </w:tr>
      <w:tr w:rsidR="007C33BC" w:rsidRPr="007D1B73" w14:paraId="6BFEBA3D" w14:textId="77777777" w:rsidTr="00807B86">
        <w:trPr>
          <w:trHeight w:val="397"/>
          <w:jc w:val="center"/>
        </w:trPr>
        <w:tc>
          <w:tcPr>
            <w:tcW w:w="1405" w:type="dxa"/>
            <w:shd w:val="clear" w:color="auto" w:fill="auto"/>
            <w:vAlign w:val="center"/>
          </w:tcPr>
          <w:p w14:paraId="46B17DD5"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显示器</w:t>
            </w:r>
          </w:p>
        </w:tc>
        <w:tc>
          <w:tcPr>
            <w:tcW w:w="7117" w:type="dxa"/>
            <w:shd w:val="clear" w:color="auto" w:fill="auto"/>
            <w:vAlign w:val="center"/>
          </w:tcPr>
          <w:p w14:paraId="223525FA"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23</w:t>
            </w:r>
            <w:r w:rsidRPr="007D1B73">
              <w:rPr>
                <w:rFonts w:ascii="Calibri" w:eastAsia="宋体" w:hAnsi="宋体" w:hint="eastAsia"/>
                <w:sz w:val="21"/>
              </w:rPr>
              <w:t>英寸液晶显示器，分辨率≥</w:t>
            </w:r>
            <w:r w:rsidRPr="007D1B73">
              <w:rPr>
                <w:rFonts w:ascii="Calibri" w:eastAsia="宋体" w:hAnsi="宋体" w:hint="eastAsia"/>
                <w:sz w:val="21"/>
              </w:rPr>
              <w:t>1920*1080</w:t>
            </w:r>
          </w:p>
        </w:tc>
      </w:tr>
      <w:tr w:rsidR="007C33BC" w:rsidRPr="007D1B73" w14:paraId="3D3DE7B3" w14:textId="77777777" w:rsidTr="00807B86">
        <w:trPr>
          <w:trHeight w:val="397"/>
          <w:jc w:val="center"/>
        </w:trPr>
        <w:tc>
          <w:tcPr>
            <w:tcW w:w="1405" w:type="dxa"/>
            <w:shd w:val="clear" w:color="auto" w:fill="auto"/>
            <w:vAlign w:val="center"/>
          </w:tcPr>
          <w:p w14:paraId="263BAEDF"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显卡</w:t>
            </w:r>
          </w:p>
        </w:tc>
        <w:tc>
          <w:tcPr>
            <w:tcW w:w="7117" w:type="dxa"/>
            <w:shd w:val="clear" w:color="auto" w:fill="auto"/>
            <w:vAlign w:val="center"/>
          </w:tcPr>
          <w:p w14:paraId="5AB06C77"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显存≥</w:t>
            </w:r>
            <w:r w:rsidRPr="007D1B73">
              <w:rPr>
                <w:rFonts w:ascii="Calibri" w:eastAsia="宋体" w:hAnsi="宋体" w:hint="eastAsia"/>
                <w:sz w:val="21"/>
              </w:rPr>
              <w:t>8G</w:t>
            </w:r>
            <w:r w:rsidRPr="007D1B73">
              <w:rPr>
                <w:rFonts w:ascii="Calibri" w:eastAsia="宋体" w:hAnsi="宋体" w:hint="eastAsia"/>
                <w:sz w:val="21"/>
              </w:rPr>
              <w:t>，</w:t>
            </w:r>
            <w:r w:rsidRPr="007D1B73">
              <w:rPr>
                <w:rFonts w:ascii="Calibri" w:eastAsia="宋体" w:hAnsi="宋体" w:hint="eastAsia"/>
                <w:sz w:val="21"/>
              </w:rPr>
              <w:t>NVIDIA 3060</w:t>
            </w:r>
            <w:r w:rsidRPr="007D1B73">
              <w:rPr>
                <w:rFonts w:ascii="Calibri" w:eastAsia="宋体" w:hAnsi="宋体" w:hint="eastAsia"/>
                <w:sz w:val="21"/>
              </w:rPr>
              <w:t>及以上，配置≥</w:t>
            </w:r>
            <w:r w:rsidRPr="007D1B73">
              <w:rPr>
                <w:rFonts w:ascii="Calibri" w:eastAsia="宋体" w:hAnsi="宋体" w:hint="eastAsia"/>
                <w:sz w:val="21"/>
              </w:rPr>
              <w:t>2</w:t>
            </w:r>
            <w:r w:rsidRPr="007D1B73">
              <w:rPr>
                <w:rFonts w:ascii="Calibri" w:eastAsia="宋体" w:hAnsi="宋体" w:hint="eastAsia"/>
                <w:sz w:val="21"/>
              </w:rPr>
              <w:t>个</w:t>
            </w:r>
            <w:r w:rsidRPr="007D1B73">
              <w:rPr>
                <w:rFonts w:ascii="Calibri" w:eastAsia="宋体" w:hAnsi="宋体" w:hint="eastAsia"/>
                <w:sz w:val="21"/>
              </w:rPr>
              <w:t>HDMI</w:t>
            </w:r>
            <w:r w:rsidRPr="007D1B73">
              <w:rPr>
                <w:rFonts w:ascii="Calibri" w:eastAsia="宋体" w:hAnsi="宋体" w:hint="eastAsia"/>
                <w:sz w:val="21"/>
              </w:rPr>
              <w:t>接口，≥</w:t>
            </w:r>
            <w:r w:rsidRPr="007D1B73">
              <w:rPr>
                <w:rFonts w:ascii="Calibri" w:eastAsia="宋体" w:hAnsi="宋体" w:hint="eastAsia"/>
                <w:sz w:val="21"/>
              </w:rPr>
              <w:t>3</w:t>
            </w:r>
            <w:r w:rsidRPr="007D1B73">
              <w:rPr>
                <w:rFonts w:ascii="Calibri" w:eastAsia="宋体" w:hAnsi="宋体" w:hint="eastAsia"/>
                <w:sz w:val="21"/>
              </w:rPr>
              <w:t>个</w:t>
            </w:r>
            <w:r w:rsidRPr="007D1B73">
              <w:rPr>
                <w:rFonts w:ascii="Calibri" w:eastAsia="宋体" w:hAnsi="宋体" w:hint="eastAsia"/>
                <w:sz w:val="21"/>
              </w:rPr>
              <w:t>DP</w:t>
            </w:r>
            <w:r w:rsidRPr="007D1B73">
              <w:rPr>
                <w:rFonts w:ascii="Calibri" w:eastAsia="宋体" w:hAnsi="宋体" w:hint="eastAsia"/>
                <w:sz w:val="21"/>
              </w:rPr>
              <w:t>接口，可外接诊断竖屏</w:t>
            </w:r>
          </w:p>
        </w:tc>
      </w:tr>
      <w:tr w:rsidR="007C33BC" w:rsidRPr="007D1B73" w14:paraId="7A6F9ADC" w14:textId="77777777" w:rsidTr="00807B86">
        <w:trPr>
          <w:trHeight w:val="397"/>
          <w:jc w:val="center"/>
        </w:trPr>
        <w:tc>
          <w:tcPr>
            <w:tcW w:w="1405" w:type="dxa"/>
            <w:shd w:val="clear" w:color="auto" w:fill="auto"/>
            <w:vAlign w:val="center"/>
          </w:tcPr>
          <w:p w14:paraId="0AEE8909"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USB</w:t>
            </w:r>
            <w:r w:rsidRPr="007D1B73">
              <w:rPr>
                <w:rFonts w:ascii="Calibri" w:eastAsia="宋体" w:hAnsi="宋体" w:hint="eastAsia"/>
                <w:sz w:val="21"/>
              </w:rPr>
              <w:t>接口</w:t>
            </w:r>
          </w:p>
        </w:tc>
        <w:tc>
          <w:tcPr>
            <w:tcW w:w="7117" w:type="dxa"/>
            <w:shd w:val="clear" w:color="auto" w:fill="auto"/>
            <w:vAlign w:val="center"/>
          </w:tcPr>
          <w:p w14:paraId="7C0BCAEC"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8</w:t>
            </w:r>
            <w:r w:rsidRPr="007D1B73">
              <w:rPr>
                <w:rFonts w:ascii="Calibri" w:eastAsia="宋体" w:hAnsi="宋体" w:hint="eastAsia"/>
                <w:sz w:val="21"/>
              </w:rPr>
              <w:t>个</w:t>
            </w:r>
            <w:r w:rsidRPr="007D1B73">
              <w:rPr>
                <w:rFonts w:ascii="Calibri" w:eastAsia="宋体" w:hAnsi="宋体" w:hint="eastAsia"/>
                <w:sz w:val="21"/>
              </w:rPr>
              <w:t>USB</w:t>
            </w:r>
            <w:r w:rsidRPr="007D1B73">
              <w:rPr>
                <w:rFonts w:ascii="Calibri" w:eastAsia="宋体" w:hAnsi="宋体" w:hint="eastAsia"/>
                <w:sz w:val="21"/>
              </w:rPr>
              <w:t>接口（前</w:t>
            </w:r>
            <w:r w:rsidRPr="007D1B73">
              <w:rPr>
                <w:rFonts w:ascii="Calibri" w:eastAsia="宋体" w:hAnsi="宋体" w:hint="eastAsia"/>
                <w:sz w:val="21"/>
              </w:rPr>
              <w:t>4</w:t>
            </w:r>
            <w:r w:rsidRPr="007D1B73">
              <w:rPr>
                <w:rFonts w:ascii="Calibri" w:eastAsia="宋体" w:hAnsi="宋体" w:hint="eastAsia"/>
                <w:sz w:val="21"/>
              </w:rPr>
              <w:t>后</w:t>
            </w:r>
            <w:r w:rsidRPr="007D1B73">
              <w:rPr>
                <w:rFonts w:ascii="Calibri" w:eastAsia="宋体" w:hAnsi="宋体" w:hint="eastAsia"/>
                <w:sz w:val="21"/>
              </w:rPr>
              <w:t>4</w:t>
            </w:r>
            <w:r w:rsidRPr="007D1B73">
              <w:rPr>
                <w:rFonts w:ascii="Calibri" w:eastAsia="宋体" w:hAnsi="宋体" w:hint="eastAsia"/>
                <w:sz w:val="21"/>
              </w:rPr>
              <w:t>），前面板</w:t>
            </w:r>
            <w:r w:rsidRPr="007D1B73">
              <w:rPr>
                <w:rFonts w:ascii="Calibri" w:eastAsia="宋体" w:hAnsi="宋体" w:hint="eastAsia"/>
                <w:sz w:val="21"/>
              </w:rPr>
              <w:t>USB3.0</w:t>
            </w:r>
          </w:p>
          <w:p w14:paraId="6B74C9D3"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接口≥</w:t>
            </w:r>
            <w:r w:rsidRPr="007D1B73">
              <w:rPr>
                <w:rFonts w:ascii="Calibri" w:eastAsia="宋体" w:hAnsi="宋体" w:hint="eastAsia"/>
                <w:sz w:val="21"/>
              </w:rPr>
              <w:t>2</w:t>
            </w:r>
            <w:r w:rsidRPr="007D1B73">
              <w:rPr>
                <w:rFonts w:ascii="Calibri" w:eastAsia="宋体" w:hAnsi="宋体" w:hint="eastAsia"/>
                <w:sz w:val="21"/>
              </w:rPr>
              <w:t>个</w:t>
            </w:r>
          </w:p>
        </w:tc>
      </w:tr>
      <w:tr w:rsidR="007C33BC" w:rsidRPr="007D1B73" w14:paraId="2663384F" w14:textId="77777777" w:rsidTr="00807B86">
        <w:trPr>
          <w:trHeight w:val="397"/>
          <w:jc w:val="center"/>
        </w:trPr>
        <w:tc>
          <w:tcPr>
            <w:tcW w:w="1405" w:type="dxa"/>
            <w:shd w:val="clear" w:color="auto" w:fill="auto"/>
            <w:vAlign w:val="center"/>
          </w:tcPr>
          <w:p w14:paraId="2694E9D4"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网络接口</w:t>
            </w:r>
          </w:p>
        </w:tc>
        <w:tc>
          <w:tcPr>
            <w:tcW w:w="7117" w:type="dxa"/>
            <w:shd w:val="clear" w:color="auto" w:fill="auto"/>
            <w:vAlign w:val="center"/>
          </w:tcPr>
          <w:p w14:paraId="39DB1FE4"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1</w:t>
            </w:r>
            <w:r w:rsidRPr="007D1B73">
              <w:rPr>
                <w:rFonts w:ascii="Calibri" w:eastAsia="宋体" w:hAnsi="宋体" w:hint="eastAsia"/>
                <w:sz w:val="21"/>
              </w:rPr>
              <w:t>个有线接口，</w:t>
            </w:r>
            <w:r w:rsidRPr="007D1B73">
              <w:rPr>
                <w:rFonts w:ascii="Calibri" w:eastAsia="宋体" w:hAnsi="宋体" w:hint="eastAsia"/>
                <w:sz w:val="21"/>
              </w:rPr>
              <w:t>100/1000M</w:t>
            </w:r>
            <w:r w:rsidRPr="007D1B73">
              <w:rPr>
                <w:rFonts w:ascii="Calibri" w:eastAsia="宋体" w:hAnsi="宋体" w:hint="eastAsia"/>
                <w:sz w:val="21"/>
              </w:rPr>
              <w:t>自适应</w:t>
            </w:r>
          </w:p>
        </w:tc>
      </w:tr>
      <w:tr w:rsidR="007C33BC" w:rsidRPr="007D1B73" w14:paraId="6D4B27A8" w14:textId="77777777" w:rsidTr="00807B86">
        <w:trPr>
          <w:trHeight w:val="397"/>
          <w:jc w:val="center"/>
        </w:trPr>
        <w:tc>
          <w:tcPr>
            <w:tcW w:w="1405" w:type="dxa"/>
            <w:shd w:val="clear" w:color="auto" w:fill="auto"/>
            <w:vAlign w:val="center"/>
          </w:tcPr>
          <w:p w14:paraId="4773F74E"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输入设备</w:t>
            </w:r>
          </w:p>
          <w:p w14:paraId="46E3458D"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及配件</w:t>
            </w:r>
          </w:p>
        </w:tc>
        <w:tc>
          <w:tcPr>
            <w:tcW w:w="7117" w:type="dxa"/>
            <w:shd w:val="clear" w:color="auto" w:fill="auto"/>
            <w:vAlign w:val="center"/>
          </w:tcPr>
          <w:p w14:paraId="17F00060"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原厂同品牌</w:t>
            </w:r>
            <w:r w:rsidRPr="007D1B73">
              <w:rPr>
                <w:rFonts w:ascii="Calibri" w:eastAsia="宋体" w:hAnsi="宋体" w:hint="eastAsia"/>
                <w:sz w:val="21"/>
              </w:rPr>
              <w:t>USB</w:t>
            </w:r>
            <w:r w:rsidRPr="007D1B73">
              <w:rPr>
                <w:rFonts w:ascii="Calibri" w:eastAsia="宋体" w:hAnsi="宋体" w:hint="eastAsia"/>
                <w:sz w:val="21"/>
              </w:rPr>
              <w:t>接口键盘鼠标，配鼠标垫</w:t>
            </w:r>
          </w:p>
        </w:tc>
      </w:tr>
      <w:tr w:rsidR="007C33BC" w:rsidRPr="007D1B73" w14:paraId="40283A25" w14:textId="77777777" w:rsidTr="00807B86">
        <w:trPr>
          <w:trHeight w:val="397"/>
          <w:jc w:val="center"/>
        </w:trPr>
        <w:tc>
          <w:tcPr>
            <w:tcW w:w="1405" w:type="dxa"/>
            <w:shd w:val="clear" w:color="auto" w:fill="auto"/>
            <w:vAlign w:val="center"/>
          </w:tcPr>
          <w:p w14:paraId="773D4E7D"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扩展性</w:t>
            </w:r>
          </w:p>
        </w:tc>
        <w:tc>
          <w:tcPr>
            <w:tcW w:w="7117" w:type="dxa"/>
            <w:shd w:val="clear" w:color="auto" w:fill="auto"/>
            <w:vAlign w:val="center"/>
          </w:tcPr>
          <w:p w14:paraId="05F9185C"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支持</w:t>
            </w:r>
            <w:r w:rsidRPr="007D1B73">
              <w:rPr>
                <w:rFonts w:ascii="Calibri" w:eastAsia="宋体" w:hAnsi="宋体" w:hint="eastAsia"/>
                <w:sz w:val="21"/>
              </w:rPr>
              <w:t>PCIe 3.0</w:t>
            </w:r>
            <w:r w:rsidRPr="007D1B73">
              <w:rPr>
                <w:rFonts w:ascii="Calibri" w:eastAsia="宋体" w:hAnsi="宋体" w:hint="eastAsia"/>
                <w:sz w:val="21"/>
              </w:rPr>
              <w:t>标准，配置≥</w:t>
            </w:r>
            <w:r w:rsidRPr="007D1B73">
              <w:rPr>
                <w:rFonts w:ascii="Calibri" w:eastAsia="宋体" w:hAnsi="宋体" w:hint="eastAsia"/>
                <w:sz w:val="21"/>
              </w:rPr>
              <w:t>2</w:t>
            </w:r>
            <w:r w:rsidRPr="007D1B73">
              <w:rPr>
                <w:rFonts w:ascii="Calibri" w:eastAsia="宋体" w:hAnsi="宋体" w:hint="eastAsia"/>
                <w:sz w:val="21"/>
              </w:rPr>
              <w:t>个</w:t>
            </w:r>
            <w:r w:rsidRPr="007D1B73">
              <w:rPr>
                <w:rFonts w:ascii="Calibri" w:eastAsia="宋体" w:hAnsi="宋体" w:hint="eastAsia"/>
                <w:sz w:val="21"/>
              </w:rPr>
              <w:t xml:space="preserve">PCIe </w:t>
            </w:r>
            <w:r w:rsidRPr="007D1B73">
              <w:rPr>
                <w:rFonts w:ascii="Calibri" w:eastAsia="宋体" w:hAnsi="宋体" w:hint="eastAsia"/>
                <w:sz w:val="21"/>
              </w:rPr>
              <w:t>插槽</w:t>
            </w:r>
          </w:p>
        </w:tc>
      </w:tr>
      <w:tr w:rsidR="007C33BC" w:rsidRPr="007D1B73" w14:paraId="48B9E249" w14:textId="77777777" w:rsidTr="00807B86">
        <w:trPr>
          <w:trHeight w:val="397"/>
          <w:jc w:val="center"/>
        </w:trPr>
        <w:tc>
          <w:tcPr>
            <w:tcW w:w="1405" w:type="dxa"/>
            <w:shd w:val="clear" w:color="auto" w:fill="auto"/>
            <w:vAlign w:val="center"/>
          </w:tcPr>
          <w:p w14:paraId="624B642C"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质保</w:t>
            </w:r>
          </w:p>
        </w:tc>
        <w:tc>
          <w:tcPr>
            <w:tcW w:w="7117" w:type="dxa"/>
            <w:shd w:val="clear" w:color="auto" w:fill="auto"/>
            <w:vAlign w:val="center"/>
          </w:tcPr>
          <w:p w14:paraId="014ED7CF"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整机质保≥</w:t>
            </w:r>
            <w:r w:rsidRPr="007D1B73">
              <w:rPr>
                <w:rFonts w:ascii="Calibri" w:eastAsia="宋体" w:hAnsi="宋体" w:hint="eastAsia"/>
                <w:sz w:val="21"/>
              </w:rPr>
              <w:t>6</w:t>
            </w:r>
            <w:r w:rsidRPr="007D1B73">
              <w:rPr>
                <w:rFonts w:ascii="Calibri" w:eastAsia="宋体" w:hAnsi="宋体" w:hint="eastAsia"/>
                <w:sz w:val="21"/>
              </w:rPr>
              <w:t>年</w:t>
            </w:r>
          </w:p>
        </w:tc>
      </w:tr>
      <w:tr w:rsidR="000F01A9" w:rsidRPr="007D1B73" w14:paraId="59EAC0CB" w14:textId="77777777" w:rsidTr="00807B86">
        <w:trPr>
          <w:trHeight w:val="397"/>
          <w:jc w:val="center"/>
        </w:trPr>
        <w:tc>
          <w:tcPr>
            <w:tcW w:w="8522" w:type="dxa"/>
            <w:gridSpan w:val="2"/>
            <w:shd w:val="clear" w:color="auto" w:fill="auto"/>
            <w:vAlign w:val="center"/>
          </w:tcPr>
          <w:p w14:paraId="01D816AE" w14:textId="48D3664D" w:rsidR="000F01A9" w:rsidRPr="007D1B73" w:rsidRDefault="000F01A9" w:rsidP="00807B86">
            <w:pPr>
              <w:spacing w:line="320" w:lineRule="exact"/>
              <w:jc w:val="both"/>
              <w:rPr>
                <w:rFonts w:ascii="Calibri" w:eastAsia="宋体" w:hAnsi="宋体"/>
                <w:sz w:val="21"/>
              </w:rPr>
            </w:pPr>
            <w:r w:rsidRPr="000F01A9">
              <w:rPr>
                <w:rFonts w:ascii="Calibri" w:eastAsia="宋体" w:hAnsi="宋体" w:hint="eastAsia"/>
                <w:sz w:val="21"/>
              </w:rPr>
              <w:t>★</w:t>
            </w:r>
            <w:r w:rsidR="006E52D3" w:rsidRPr="006E52D3">
              <w:rPr>
                <w:rFonts w:ascii="Calibri" w:eastAsia="宋体" w:hAnsi="宋体" w:hint="eastAsia"/>
                <w:sz w:val="21"/>
              </w:rPr>
              <w:t>承诺其余参数</w:t>
            </w:r>
            <w:r w:rsidRPr="000F01A9">
              <w:rPr>
                <w:rFonts w:ascii="Calibri" w:eastAsia="宋体" w:hAnsi="宋体" w:hint="eastAsia"/>
                <w:sz w:val="21"/>
              </w:rPr>
              <w:t>需满足财政部发布的《工作站政府采购需求标准（</w:t>
            </w:r>
            <w:r w:rsidRPr="000F01A9">
              <w:rPr>
                <w:rFonts w:ascii="Calibri" w:eastAsia="宋体" w:hAnsi="宋体" w:hint="eastAsia"/>
                <w:sz w:val="21"/>
              </w:rPr>
              <w:t>2023</w:t>
            </w:r>
            <w:r w:rsidRPr="000F01A9">
              <w:rPr>
                <w:rFonts w:ascii="Calibri" w:eastAsia="宋体" w:hAnsi="宋体" w:hint="eastAsia"/>
                <w:sz w:val="21"/>
              </w:rPr>
              <w:t>年版）》中其他加“</w:t>
            </w:r>
            <w:r w:rsidRPr="000F01A9">
              <w:rPr>
                <w:rFonts w:ascii="Calibri" w:eastAsia="宋体" w:hAnsi="宋体" w:hint="eastAsia"/>
                <w:sz w:val="21"/>
              </w:rPr>
              <w:t>*</w:t>
            </w:r>
            <w:r w:rsidRPr="000F01A9">
              <w:rPr>
                <w:rFonts w:ascii="Calibri" w:eastAsia="宋体" w:hAnsi="宋体" w:hint="eastAsia"/>
                <w:sz w:val="21"/>
              </w:rPr>
              <w:t>”指标的要求。</w:t>
            </w:r>
          </w:p>
        </w:tc>
      </w:tr>
    </w:tbl>
    <w:p w14:paraId="6636D16D" w14:textId="7D1AC5EE" w:rsidR="007C33BC" w:rsidRPr="007D1B73" w:rsidRDefault="007C33BC" w:rsidP="007C33BC">
      <w:pPr>
        <w:ind w:firstLineChars="200" w:firstLine="482"/>
        <w:jc w:val="both"/>
        <w:rPr>
          <w:b/>
        </w:rPr>
      </w:pPr>
      <w:r w:rsidRPr="007D1B73">
        <w:rPr>
          <w:rFonts w:hint="eastAsia"/>
          <w:b/>
        </w:rPr>
        <w:t>（四）品目四：台式计算机</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629"/>
        <w:gridCol w:w="6893"/>
      </w:tblGrid>
      <w:tr w:rsidR="007C33BC" w:rsidRPr="007D1B73" w14:paraId="4168197A" w14:textId="77777777" w:rsidTr="00807B86">
        <w:trPr>
          <w:trHeight w:val="397"/>
          <w:jc w:val="center"/>
        </w:trPr>
        <w:tc>
          <w:tcPr>
            <w:tcW w:w="1629" w:type="dxa"/>
            <w:tcBorders>
              <w:top w:val="single" w:sz="12" w:space="0" w:color="auto"/>
              <w:bottom w:val="single" w:sz="2" w:space="0" w:color="auto"/>
            </w:tcBorders>
            <w:shd w:val="clear" w:color="auto" w:fill="F2F2F2" w:themeFill="background1" w:themeFillShade="F2"/>
            <w:vAlign w:val="center"/>
          </w:tcPr>
          <w:p w14:paraId="6C721CFA"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设备类型</w:t>
            </w:r>
          </w:p>
        </w:tc>
        <w:tc>
          <w:tcPr>
            <w:tcW w:w="6893" w:type="dxa"/>
            <w:tcBorders>
              <w:top w:val="single" w:sz="12" w:space="0" w:color="auto"/>
              <w:bottom w:val="single" w:sz="2" w:space="0" w:color="auto"/>
            </w:tcBorders>
            <w:shd w:val="clear" w:color="auto" w:fill="F2F2F2" w:themeFill="background1" w:themeFillShade="F2"/>
            <w:vAlign w:val="center"/>
          </w:tcPr>
          <w:p w14:paraId="70CE9CF3"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一体式计算机</w:t>
            </w:r>
          </w:p>
        </w:tc>
      </w:tr>
      <w:tr w:rsidR="007C33BC" w:rsidRPr="007D1B73" w14:paraId="2C59B601" w14:textId="77777777" w:rsidTr="00807B86">
        <w:trPr>
          <w:trHeight w:val="397"/>
          <w:jc w:val="center"/>
        </w:trPr>
        <w:tc>
          <w:tcPr>
            <w:tcW w:w="1629" w:type="dxa"/>
            <w:tcBorders>
              <w:top w:val="single" w:sz="2" w:space="0" w:color="auto"/>
            </w:tcBorders>
            <w:shd w:val="clear" w:color="auto" w:fill="auto"/>
            <w:vAlign w:val="center"/>
          </w:tcPr>
          <w:p w14:paraId="51A63942"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lastRenderedPageBreak/>
              <w:t>操作系统</w:t>
            </w:r>
          </w:p>
        </w:tc>
        <w:tc>
          <w:tcPr>
            <w:tcW w:w="6893" w:type="dxa"/>
            <w:tcBorders>
              <w:top w:val="single" w:sz="2" w:space="0" w:color="auto"/>
            </w:tcBorders>
            <w:shd w:val="clear" w:color="auto" w:fill="auto"/>
            <w:vAlign w:val="center"/>
          </w:tcPr>
          <w:p w14:paraId="70EF6DF1"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提供并安装激活统信</w:t>
            </w:r>
            <w:r w:rsidRPr="007D1B73">
              <w:rPr>
                <w:rFonts w:ascii="Calibri" w:eastAsia="宋体" w:hAnsi="宋体" w:hint="eastAsia"/>
                <w:sz w:val="21"/>
              </w:rPr>
              <w:t>UOS</w:t>
            </w:r>
            <w:r w:rsidRPr="007D1B73">
              <w:rPr>
                <w:rFonts w:ascii="Calibri" w:eastAsia="宋体" w:hAnsi="宋体" w:hint="eastAsia"/>
                <w:sz w:val="21"/>
              </w:rPr>
              <w:t>的正版操作系统，提供与原厂</w:t>
            </w:r>
            <w:r w:rsidRPr="007D1B73">
              <w:rPr>
                <w:rFonts w:ascii="Calibri" w:eastAsia="宋体" w:hAnsi="宋体" w:hint="eastAsia"/>
                <w:sz w:val="21"/>
              </w:rPr>
              <w:t>CPU</w:t>
            </w:r>
            <w:r w:rsidRPr="007D1B73">
              <w:rPr>
                <w:rFonts w:ascii="Calibri" w:eastAsia="宋体" w:hAnsi="宋体" w:hint="eastAsia"/>
                <w:sz w:val="21"/>
              </w:rPr>
              <w:t>的兼容性测试报告</w:t>
            </w:r>
          </w:p>
        </w:tc>
      </w:tr>
      <w:tr w:rsidR="007C33BC" w:rsidRPr="007D1B73" w14:paraId="7FBE0FC6" w14:textId="77777777" w:rsidTr="00807B86">
        <w:trPr>
          <w:trHeight w:val="397"/>
          <w:jc w:val="center"/>
        </w:trPr>
        <w:tc>
          <w:tcPr>
            <w:tcW w:w="1629" w:type="dxa"/>
            <w:shd w:val="clear" w:color="auto" w:fill="auto"/>
            <w:vAlign w:val="center"/>
          </w:tcPr>
          <w:p w14:paraId="08A81D28"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处理器</w:t>
            </w:r>
          </w:p>
        </w:tc>
        <w:tc>
          <w:tcPr>
            <w:tcW w:w="6893" w:type="dxa"/>
            <w:shd w:val="clear" w:color="auto" w:fill="auto"/>
            <w:vAlign w:val="center"/>
          </w:tcPr>
          <w:p w14:paraId="34734460"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海光三代</w:t>
            </w:r>
            <w:r w:rsidRPr="007D1B73">
              <w:rPr>
                <w:rFonts w:ascii="Calibri" w:eastAsia="宋体" w:hAnsi="宋体" w:hint="eastAsia"/>
                <w:sz w:val="21"/>
              </w:rPr>
              <w:t>C86</w:t>
            </w:r>
            <w:r w:rsidRPr="007D1B73">
              <w:rPr>
                <w:rFonts w:ascii="Calibri" w:eastAsia="宋体" w:hAnsi="宋体" w:hint="eastAsia"/>
                <w:sz w:val="21"/>
              </w:rPr>
              <w:t>系列，≥</w:t>
            </w:r>
            <w:r w:rsidRPr="007D1B73">
              <w:rPr>
                <w:rFonts w:ascii="Calibri" w:eastAsia="宋体" w:hAnsi="宋体" w:hint="eastAsia"/>
                <w:sz w:val="21"/>
              </w:rPr>
              <w:t>8</w:t>
            </w:r>
            <w:r w:rsidRPr="007D1B73">
              <w:rPr>
                <w:rFonts w:ascii="Calibri" w:eastAsia="宋体" w:hAnsi="宋体" w:hint="eastAsia"/>
                <w:sz w:val="21"/>
              </w:rPr>
              <w:t>核</w:t>
            </w:r>
            <w:r w:rsidRPr="007D1B73">
              <w:rPr>
                <w:rFonts w:ascii="Calibri" w:eastAsia="宋体" w:hAnsi="宋体" w:hint="eastAsia"/>
                <w:sz w:val="21"/>
              </w:rPr>
              <w:t>16</w:t>
            </w:r>
            <w:r w:rsidRPr="007D1B73">
              <w:rPr>
                <w:rFonts w:ascii="Calibri" w:eastAsia="宋体" w:hAnsi="宋体" w:hint="eastAsia"/>
                <w:sz w:val="21"/>
              </w:rPr>
              <w:t>线程，主频≥</w:t>
            </w:r>
            <w:r w:rsidRPr="007D1B73">
              <w:rPr>
                <w:rFonts w:ascii="Calibri" w:eastAsia="宋体" w:hAnsi="宋体" w:hint="eastAsia"/>
                <w:sz w:val="21"/>
              </w:rPr>
              <w:t>3.0GHz</w:t>
            </w:r>
            <w:r w:rsidRPr="007D1B73">
              <w:rPr>
                <w:rFonts w:ascii="Calibri" w:eastAsia="宋体" w:hAnsi="宋体" w:hint="eastAsia"/>
                <w:sz w:val="21"/>
              </w:rPr>
              <w:t>，</w:t>
            </w:r>
          </w:p>
          <w:p w14:paraId="4512DD3C"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缓存≥</w:t>
            </w:r>
            <w:r w:rsidRPr="007D1B73">
              <w:rPr>
                <w:rFonts w:ascii="Calibri" w:eastAsia="宋体" w:hAnsi="宋体" w:hint="eastAsia"/>
                <w:sz w:val="21"/>
              </w:rPr>
              <w:t>16MB</w:t>
            </w:r>
            <w:r w:rsidRPr="007D1B73">
              <w:rPr>
                <w:rFonts w:ascii="Calibri" w:eastAsia="宋体" w:hAnsi="宋体" w:hint="eastAsia"/>
                <w:sz w:val="21"/>
              </w:rPr>
              <w:t>，内存支持≥</w:t>
            </w:r>
            <w:r w:rsidRPr="007D1B73">
              <w:rPr>
                <w:rFonts w:ascii="Calibri" w:eastAsia="宋体" w:hAnsi="宋体" w:hint="eastAsia"/>
                <w:sz w:val="21"/>
              </w:rPr>
              <w:t>DDR4</w:t>
            </w:r>
          </w:p>
        </w:tc>
      </w:tr>
      <w:tr w:rsidR="007C33BC" w:rsidRPr="007D1B73" w14:paraId="02AC9909" w14:textId="77777777" w:rsidTr="00807B86">
        <w:trPr>
          <w:trHeight w:val="397"/>
          <w:jc w:val="center"/>
        </w:trPr>
        <w:tc>
          <w:tcPr>
            <w:tcW w:w="1629" w:type="dxa"/>
            <w:shd w:val="clear" w:color="auto" w:fill="auto"/>
            <w:vAlign w:val="center"/>
          </w:tcPr>
          <w:p w14:paraId="39701BFC"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内存</w:t>
            </w:r>
          </w:p>
        </w:tc>
        <w:tc>
          <w:tcPr>
            <w:tcW w:w="6893" w:type="dxa"/>
            <w:shd w:val="clear" w:color="auto" w:fill="auto"/>
            <w:vAlign w:val="center"/>
          </w:tcPr>
          <w:p w14:paraId="1CEE7288"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8G DDR4</w:t>
            </w:r>
            <w:r w:rsidRPr="007D1B73">
              <w:rPr>
                <w:rFonts w:ascii="Calibri" w:eastAsia="宋体" w:hAnsi="宋体" w:hint="eastAsia"/>
                <w:sz w:val="21"/>
              </w:rPr>
              <w:t>内存</w:t>
            </w:r>
          </w:p>
        </w:tc>
      </w:tr>
      <w:tr w:rsidR="007C33BC" w:rsidRPr="007D1B73" w14:paraId="51FBB3C8" w14:textId="77777777" w:rsidTr="00807B86">
        <w:trPr>
          <w:trHeight w:val="397"/>
          <w:jc w:val="center"/>
        </w:trPr>
        <w:tc>
          <w:tcPr>
            <w:tcW w:w="1629" w:type="dxa"/>
            <w:shd w:val="clear" w:color="auto" w:fill="auto"/>
            <w:vAlign w:val="center"/>
          </w:tcPr>
          <w:p w14:paraId="3277A8A4"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硬盘</w:t>
            </w:r>
          </w:p>
        </w:tc>
        <w:tc>
          <w:tcPr>
            <w:tcW w:w="6893" w:type="dxa"/>
            <w:shd w:val="clear" w:color="auto" w:fill="auto"/>
            <w:vAlign w:val="center"/>
          </w:tcPr>
          <w:p w14:paraId="338D622A"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混合硬盘，固态硬盘≥</w:t>
            </w:r>
            <w:r w:rsidRPr="007D1B73">
              <w:rPr>
                <w:rFonts w:ascii="Calibri" w:eastAsia="宋体" w:hAnsi="宋体" w:hint="eastAsia"/>
                <w:sz w:val="21"/>
              </w:rPr>
              <w:t>256GB</w:t>
            </w:r>
            <w:r w:rsidRPr="007D1B73">
              <w:rPr>
                <w:rFonts w:ascii="Calibri" w:eastAsia="宋体" w:hAnsi="宋体" w:hint="eastAsia"/>
                <w:sz w:val="21"/>
              </w:rPr>
              <w:t>，机械硬盘≥</w:t>
            </w:r>
            <w:r w:rsidRPr="007D1B73">
              <w:rPr>
                <w:rFonts w:ascii="Calibri" w:eastAsia="宋体" w:hAnsi="宋体" w:hint="eastAsia"/>
                <w:sz w:val="21"/>
              </w:rPr>
              <w:t>1TB</w:t>
            </w:r>
          </w:p>
        </w:tc>
      </w:tr>
      <w:tr w:rsidR="007C33BC" w:rsidRPr="007D1B73" w14:paraId="58FB3078" w14:textId="77777777" w:rsidTr="00807B86">
        <w:trPr>
          <w:trHeight w:val="397"/>
          <w:jc w:val="center"/>
        </w:trPr>
        <w:tc>
          <w:tcPr>
            <w:tcW w:w="1629" w:type="dxa"/>
            <w:shd w:val="clear" w:color="auto" w:fill="auto"/>
            <w:vAlign w:val="center"/>
          </w:tcPr>
          <w:p w14:paraId="402CE748"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显示器</w:t>
            </w:r>
          </w:p>
        </w:tc>
        <w:tc>
          <w:tcPr>
            <w:tcW w:w="6893" w:type="dxa"/>
            <w:shd w:val="clear" w:color="auto" w:fill="auto"/>
            <w:vAlign w:val="center"/>
          </w:tcPr>
          <w:p w14:paraId="15B19704"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23.8</w:t>
            </w:r>
            <w:r w:rsidRPr="007D1B73">
              <w:rPr>
                <w:rFonts w:ascii="Calibri" w:eastAsia="宋体" w:hAnsi="宋体" w:hint="eastAsia"/>
                <w:sz w:val="21"/>
              </w:rPr>
              <w:t>英寸液晶显示器，分辨率≥</w:t>
            </w:r>
            <w:r w:rsidRPr="007D1B73">
              <w:rPr>
                <w:rFonts w:ascii="Calibri" w:eastAsia="宋体" w:hAnsi="宋体" w:hint="eastAsia"/>
                <w:sz w:val="21"/>
              </w:rPr>
              <w:t>1920*1080</w:t>
            </w:r>
          </w:p>
        </w:tc>
      </w:tr>
      <w:tr w:rsidR="007C33BC" w:rsidRPr="007D1B73" w14:paraId="536CAA5D" w14:textId="77777777" w:rsidTr="00807B86">
        <w:trPr>
          <w:trHeight w:val="397"/>
          <w:jc w:val="center"/>
        </w:trPr>
        <w:tc>
          <w:tcPr>
            <w:tcW w:w="1629" w:type="dxa"/>
            <w:shd w:val="clear" w:color="auto" w:fill="auto"/>
            <w:vAlign w:val="center"/>
          </w:tcPr>
          <w:p w14:paraId="377F5864"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显卡</w:t>
            </w:r>
          </w:p>
        </w:tc>
        <w:tc>
          <w:tcPr>
            <w:tcW w:w="6893" w:type="dxa"/>
            <w:shd w:val="clear" w:color="auto" w:fill="auto"/>
            <w:vAlign w:val="center"/>
          </w:tcPr>
          <w:p w14:paraId="2B6EC447"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集成显卡或独立显卡</w:t>
            </w:r>
          </w:p>
        </w:tc>
      </w:tr>
      <w:tr w:rsidR="007C33BC" w:rsidRPr="007D1B73" w14:paraId="22AEE019" w14:textId="77777777" w:rsidTr="00807B86">
        <w:trPr>
          <w:trHeight w:val="397"/>
          <w:jc w:val="center"/>
        </w:trPr>
        <w:tc>
          <w:tcPr>
            <w:tcW w:w="1629" w:type="dxa"/>
            <w:shd w:val="clear" w:color="auto" w:fill="auto"/>
            <w:vAlign w:val="center"/>
          </w:tcPr>
          <w:p w14:paraId="0AD09212"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USB</w:t>
            </w:r>
            <w:r w:rsidRPr="007D1B73">
              <w:rPr>
                <w:rFonts w:ascii="Calibri" w:eastAsia="宋体" w:hAnsi="宋体" w:hint="eastAsia"/>
                <w:sz w:val="21"/>
              </w:rPr>
              <w:t>接口</w:t>
            </w:r>
          </w:p>
        </w:tc>
        <w:tc>
          <w:tcPr>
            <w:tcW w:w="6893" w:type="dxa"/>
            <w:shd w:val="clear" w:color="auto" w:fill="auto"/>
            <w:vAlign w:val="center"/>
          </w:tcPr>
          <w:p w14:paraId="7E807FAC"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6</w:t>
            </w:r>
            <w:r w:rsidRPr="007D1B73">
              <w:rPr>
                <w:rFonts w:ascii="Calibri" w:eastAsia="宋体" w:hAnsi="宋体" w:hint="eastAsia"/>
                <w:sz w:val="21"/>
              </w:rPr>
              <w:t>个</w:t>
            </w:r>
            <w:r w:rsidRPr="007D1B73">
              <w:rPr>
                <w:rFonts w:ascii="Calibri" w:eastAsia="宋体" w:hAnsi="宋体" w:hint="eastAsia"/>
                <w:sz w:val="21"/>
              </w:rPr>
              <w:t>USB</w:t>
            </w:r>
            <w:r w:rsidRPr="007D1B73">
              <w:rPr>
                <w:rFonts w:ascii="Calibri" w:eastAsia="宋体" w:hAnsi="宋体" w:hint="eastAsia"/>
                <w:sz w:val="21"/>
              </w:rPr>
              <w:t>接口，其中</w:t>
            </w:r>
            <w:r w:rsidRPr="007D1B73">
              <w:rPr>
                <w:rFonts w:ascii="Calibri" w:eastAsia="宋体" w:hAnsi="宋体" w:hint="eastAsia"/>
                <w:sz w:val="21"/>
              </w:rPr>
              <w:t>USB3.0</w:t>
            </w:r>
            <w:r w:rsidRPr="007D1B73">
              <w:rPr>
                <w:rFonts w:ascii="Calibri" w:eastAsia="宋体" w:hAnsi="宋体" w:hint="eastAsia"/>
                <w:sz w:val="21"/>
              </w:rPr>
              <w:t>接口≥</w:t>
            </w:r>
            <w:r w:rsidRPr="007D1B73">
              <w:rPr>
                <w:rFonts w:ascii="Calibri" w:eastAsia="宋体" w:hAnsi="宋体" w:hint="eastAsia"/>
                <w:sz w:val="21"/>
              </w:rPr>
              <w:t>2</w:t>
            </w:r>
            <w:r w:rsidRPr="007D1B73">
              <w:rPr>
                <w:rFonts w:ascii="Calibri" w:eastAsia="宋体" w:hAnsi="宋体" w:hint="eastAsia"/>
                <w:sz w:val="21"/>
              </w:rPr>
              <w:t>个</w:t>
            </w:r>
          </w:p>
        </w:tc>
      </w:tr>
      <w:tr w:rsidR="007C33BC" w:rsidRPr="007D1B73" w14:paraId="4E579BF9" w14:textId="77777777" w:rsidTr="00807B86">
        <w:trPr>
          <w:trHeight w:val="397"/>
          <w:jc w:val="center"/>
        </w:trPr>
        <w:tc>
          <w:tcPr>
            <w:tcW w:w="1629" w:type="dxa"/>
            <w:shd w:val="clear" w:color="auto" w:fill="auto"/>
            <w:vAlign w:val="center"/>
          </w:tcPr>
          <w:p w14:paraId="29D7E73D"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网络接口</w:t>
            </w:r>
          </w:p>
        </w:tc>
        <w:tc>
          <w:tcPr>
            <w:tcW w:w="6893" w:type="dxa"/>
            <w:shd w:val="clear" w:color="auto" w:fill="auto"/>
            <w:vAlign w:val="center"/>
          </w:tcPr>
          <w:p w14:paraId="5ACEE5ED"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1</w:t>
            </w:r>
            <w:r w:rsidRPr="007D1B73">
              <w:rPr>
                <w:rFonts w:ascii="Calibri" w:eastAsia="宋体" w:hAnsi="宋体" w:hint="eastAsia"/>
                <w:sz w:val="21"/>
              </w:rPr>
              <w:t>个有线接口，</w:t>
            </w:r>
            <w:r w:rsidRPr="007D1B73">
              <w:rPr>
                <w:rFonts w:ascii="Calibri" w:eastAsia="宋体" w:hAnsi="宋体" w:hint="eastAsia"/>
                <w:sz w:val="21"/>
              </w:rPr>
              <w:t>100/1000M</w:t>
            </w:r>
            <w:r w:rsidRPr="007D1B73">
              <w:rPr>
                <w:rFonts w:ascii="Calibri" w:eastAsia="宋体" w:hAnsi="宋体" w:hint="eastAsia"/>
                <w:sz w:val="21"/>
              </w:rPr>
              <w:t>自适应</w:t>
            </w:r>
          </w:p>
        </w:tc>
      </w:tr>
      <w:tr w:rsidR="007C33BC" w:rsidRPr="007D1B73" w14:paraId="27A4F2D8" w14:textId="77777777" w:rsidTr="00807B86">
        <w:trPr>
          <w:trHeight w:val="397"/>
          <w:jc w:val="center"/>
        </w:trPr>
        <w:tc>
          <w:tcPr>
            <w:tcW w:w="1629" w:type="dxa"/>
            <w:shd w:val="clear" w:color="auto" w:fill="auto"/>
            <w:vAlign w:val="center"/>
          </w:tcPr>
          <w:p w14:paraId="1207885C"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输入设备</w:t>
            </w:r>
          </w:p>
          <w:p w14:paraId="4606F049"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及配件</w:t>
            </w:r>
          </w:p>
        </w:tc>
        <w:tc>
          <w:tcPr>
            <w:tcW w:w="6893" w:type="dxa"/>
            <w:shd w:val="clear" w:color="auto" w:fill="auto"/>
            <w:vAlign w:val="center"/>
          </w:tcPr>
          <w:p w14:paraId="133D0992"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原厂同品牌</w:t>
            </w:r>
            <w:r w:rsidRPr="007D1B73">
              <w:rPr>
                <w:rFonts w:ascii="Calibri" w:eastAsia="宋体" w:hAnsi="宋体" w:hint="eastAsia"/>
                <w:sz w:val="21"/>
              </w:rPr>
              <w:t>USB</w:t>
            </w:r>
            <w:r w:rsidRPr="007D1B73">
              <w:rPr>
                <w:rFonts w:ascii="Calibri" w:eastAsia="宋体" w:hAnsi="宋体" w:hint="eastAsia"/>
                <w:sz w:val="21"/>
              </w:rPr>
              <w:t>接口键盘鼠标，配鼠标垫</w:t>
            </w:r>
          </w:p>
        </w:tc>
      </w:tr>
      <w:tr w:rsidR="007C33BC" w:rsidRPr="007D1B73" w14:paraId="38E27FCA" w14:textId="77777777" w:rsidTr="00807B86">
        <w:trPr>
          <w:trHeight w:val="397"/>
          <w:jc w:val="center"/>
        </w:trPr>
        <w:tc>
          <w:tcPr>
            <w:tcW w:w="1629" w:type="dxa"/>
            <w:shd w:val="clear" w:color="auto" w:fill="auto"/>
            <w:vAlign w:val="center"/>
          </w:tcPr>
          <w:p w14:paraId="7E0502E9"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质保</w:t>
            </w:r>
          </w:p>
        </w:tc>
        <w:tc>
          <w:tcPr>
            <w:tcW w:w="6893" w:type="dxa"/>
            <w:shd w:val="clear" w:color="auto" w:fill="auto"/>
            <w:vAlign w:val="center"/>
          </w:tcPr>
          <w:p w14:paraId="214D9890"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整机质保≥</w:t>
            </w:r>
            <w:r w:rsidRPr="007D1B73">
              <w:rPr>
                <w:rFonts w:ascii="Calibri" w:eastAsia="宋体" w:hAnsi="宋体" w:hint="eastAsia"/>
                <w:sz w:val="21"/>
              </w:rPr>
              <w:t>6</w:t>
            </w:r>
            <w:r w:rsidRPr="007D1B73">
              <w:rPr>
                <w:rFonts w:ascii="Calibri" w:eastAsia="宋体" w:hAnsi="宋体" w:hint="eastAsia"/>
                <w:sz w:val="21"/>
              </w:rPr>
              <w:t>年</w:t>
            </w:r>
          </w:p>
        </w:tc>
      </w:tr>
      <w:tr w:rsidR="00DF5389" w:rsidRPr="007D1B73" w14:paraId="3A6C55CF" w14:textId="77777777" w:rsidTr="00807B86">
        <w:trPr>
          <w:trHeight w:val="397"/>
          <w:jc w:val="center"/>
        </w:trPr>
        <w:tc>
          <w:tcPr>
            <w:tcW w:w="8522" w:type="dxa"/>
            <w:gridSpan w:val="2"/>
            <w:shd w:val="clear" w:color="auto" w:fill="auto"/>
            <w:vAlign w:val="center"/>
          </w:tcPr>
          <w:p w14:paraId="2B541733" w14:textId="77777777" w:rsidR="00DF5389" w:rsidRDefault="00DF5389" w:rsidP="00807B86">
            <w:pPr>
              <w:spacing w:line="320" w:lineRule="exact"/>
              <w:jc w:val="both"/>
              <w:rPr>
                <w:rFonts w:ascii="Calibri" w:eastAsia="宋体" w:hAnsi="宋体"/>
                <w:sz w:val="21"/>
              </w:rPr>
            </w:pPr>
            <w:r w:rsidRPr="00DF5389">
              <w:rPr>
                <w:rFonts w:ascii="Calibri" w:eastAsia="宋体" w:hAnsi="宋体" w:hint="eastAsia"/>
                <w:sz w:val="21"/>
              </w:rPr>
              <w:t>★</w:t>
            </w:r>
            <w:r w:rsidR="006E52D3" w:rsidRPr="006E52D3">
              <w:rPr>
                <w:rFonts w:ascii="Calibri" w:eastAsia="宋体" w:hAnsi="宋体" w:hint="eastAsia"/>
                <w:sz w:val="21"/>
              </w:rPr>
              <w:t>承诺其余参数</w:t>
            </w:r>
            <w:r w:rsidRPr="00DF5389">
              <w:rPr>
                <w:rFonts w:ascii="Calibri" w:eastAsia="宋体" w:hAnsi="宋体" w:hint="eastAsia"/>
                <w:sz w:val="21"/>
              </w:rPr>
              <w:t>需满足财政部发布的《台式计算机政府采购需求标准（</w:t>
            </w:r>
            <w:r w:rsidRPr="00DF5389">
              <w:rPr>
                <w:rFonts w:ascii="Calibri" w:eastAsia="宋体" w:hAnsi="宋体" w:hint="eastAsia"/>
                <w:sz w:val="21"/>
              </w:rPr>
              <w:t>2023</w:t>
            </w:r>
            <w:r w:rsidRPr="00DF5389">
              <w:rPr>
                <w:rFonts w:ascii="Calibri" w:eastAsia="宋体" w:hAnsi="宋体" w:hint="eastAsia"/>
                <w:sz w:val="21"/>
              </w:rPr>
              <w:t>年版）》中其他加“</w:t>
            </w:r>
            <w:r w:rsidRPr="00DF5389">
              <w:rPr>
                <w:rFonts w:ascii="Calibri" w:eastAsia="宋体" w:hAnsi="宋体" w:hint="eastAsia"/>
                <w:sz w:val="21"/>
              </w:rPr>
              <w:t>*</w:t>
            </w:r>
            <w:r w:rsidRPr="00DF5389">
              <w:rPr>
                <w:rFonts w:ascii="Calibri" w:eastAsia="宋体" w:hAnsi="宋体" w:hint="eastAsia"/>
                <w:sz w:val="21"/>
              </w:rPr>
              <w:t>”指标的要求。</w:t>
            </w:r>
          </w:p>
          <w:p w14:paraId="545ACCB6" w14:textId="07E5B060" w:rsidR="00AB0B66" w:rsidRPr="007D1B73" w:rsidRDefault="00AB0B66" w:rsidP="00807B86">
            <w:pPr>
              <w:spacing w:line="320" w:lineRule="exact"/>
              <w:jc w:val="both"/>
              <w:rPr>
                <w:rFonts w:ascii="Calibri" w:eastAsia="宋体" w:hAnsi="宋体"/>
                <w:sz w:val="21"/>
              </w:rPr>
            </w:pPr>
            <w:r w:rsidRPr="00AB0B66">
              <w:rPr>
                <w:rFonts w:ascii="Calibri" w:eastAsia="宋体" w:hAnsi="宋体" w:hint="eastAsia"/>
                <w:sz w:val="21"/>
              </w:rPr>
              <w:t>★承诺</w:t>
            </w:r>
            <w:r>
              <w:rPr>
                <w:rFonts w:ascii="Calibri" w:eastAsia="宋体" w:hAnsi="宋体" w:hint="eastAsia"/>
                <w:sz w:val="21"/>
              </w:rPr>
              <w:t>所投产品的中央处理器（</w:t>
            </w:r>
            <w:r>
              <w:rPr>
                <w:rFonts w:ascii="Calibri" w:eastAsia="宋体" w:hAnsi="宋体" w:hint="eastAsia"/>
                <w:sz w:val="21"/>
              </w:rPr>
              <w:t>CPU</w:t>
            </w:r>
            <w:r>
              <w:rPr>
                <w:rFonts w:ascii="Calibri" w:eastAsia="宋体" w:hAnsi="宋体" w:hint="eastAsia"/>
                <w:sz w:val="21"/>
              </w:rPr>
              <w:t>）和操作系统等关键部件符合安全可靠测评要求。</w:t>
            </w:r>
          </w:p>
        </w:tc>
      </w:tr>
    </w:tbl>
    <w:p w14:paraId="0488DF71" w14:textId="77777777" w:rsidR="007C33BC" w:rsidRPr="007D1B73" w:rsidRDefault="007C33BC" w:rsidP="007C33BC">
      <w:pPr>
        <w:ind w:firstLineChars="200" w:firstLine="482"/>
        <w:jc w:val="both"/>
        <w:rPr>
          <w:b/>
        </w:rPr>
      </w:pPr>
      <w:r w:rsidRPr="007D1B73">
        <w:rPr>
          <w:rFonts w:hint="eastAsia"/>
          <w:b/>
        </w:rPr>
        <w:t>（五）品目五：便携式计算机</w:t>
      </w:r>
      <w:r w:rsidRPr="007D1B73">
        <w:rPr>
          <w:rFonts w:hint="eastAsia"/>
          <w:b/>
        </w:rPr>
        <w:t xml:space="preserve"> </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629"/>
        <w:gridCol w:w="6893"/>
      </w:tblGrid>
      <w:tr w:rsidR="007C33BC" w:rsidRPr="007D1B73" w14:paraId="255747AD" w14:textId="77777777" w:rsidTr="00807B86">
        <w:trPr>
          <w:trHeight w:val="397"/>
          <w:jc w:val="center"/>
        </w:trPr>
        <w:tc>
          <w:tcPr>
            <w:tcW w:w="1629" w:type="dxa"/>
            <w:tcBorders>
              <w:top w:val="single" w:sz="12" w:space="0" w:color="auto"/>
              <w:bottom w:val="single" w:sz="2" w:space="0" w:color="auto"/>
            </w:tcBorders>
            <w:shd w:val="clear" w:color="auto" w:fill="F2F2F2" w:themeFill="background1" w:themeFillShade="F2"/>
            <w:vAlign w:val="center"/>
          </w:tcPr>
          <w:p w14:paraId="3B5FC12D"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设备类型</w:t>
            </w:r>
          </w:p>
        </w:tc>
        <w:tc>
          <w:tcPr>
            <w:tcW w:w="6893" w:type="dxa"/>
            <w:tcBorders>
              <w:top w:val="single" w:sz="12" w:space="0" w:color="auto"/>
              <w:bottom w:val="single" w:sz="2" w:space="0" w:color="auto"/>
            </w:tcBorders>
            <w:shd w:val="clear" w:color="auto" w:fill="F2F2F2" w:themeFill="background1" w:themeFillShade="F2"/>
            <w:vAlign w:val="center"/>
          </w:tcPr>
          <w:p w14:paraId="6382A094"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便携式计算机</w:t>
            </w:r>
          </w:p>
        </w:tc>
      </w:tr>
      <w:tr w:rsidR="007C33BC" w:rsidRPr="007D1B73" w14:paraId="1429306A" w14:textId="77777777" w:rsidTr="00807B86">
        <w:trPr>
          <w:trHeight w:val="397"/>
          <w:jc w:val="center"/>
        </w:trPr>
        <w:tc>
          <w:tcPr>
            <w:tcW w:w="1629" w:type="dxa"/>
            <w:tcBorders>
              <w:top w:val="single" w:sz="2" w:space="0" w:color="auto"/>
            </w:tcBorders>
            <w:shd w:val="clear" w:color="auto" w:fill="auto"/>
            <w:vAlign w:val="center"/>
          </w:tcPr>
          <w:p w14:paraId="20657FA2"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操作系统</w:t>
            </w:r>
          </w:p>
        </w:tc>
        <w:tc>
          <w:tcPr>
            <w:tcW w:w="6893" w:type="dxa"/>
            <w:tcBorders>
              <w:top w:val="single" w:sz="2" w:space="0" w:color="auto"/>
            </w:tcBorders>
            <w:shd w:val="clear" w:color="auto" w:fill="auto"/>
            <w:vAlign w:val="center"/>
          </w:tcPr>
          <w:p w14:paraId="70DE1DC6"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预装并激活正版</w:t>
            </w:r>
            <w:r w:rsidRPr="007D1B73">
              <w:rPr>
                <w:rFonts w:ascii="Calibri" w:eastAsia="宋体" w:hAnsi="宋体" w:hint="eastAsia"/>
                <w:sz w:val="21"/>
              </w:rPr>
              <w:t>Windows 10</w:t>
            </w:r>
            <w:r w:rsidRPr="007D1B73">
              <w:rPr>
                <w:rFonts w:ascii="Calibri" w:eastAsia="宋体" w:hAnsi="宋体" w:hint="eastAsia"/>
                <w:sz w:val="21"/>
              </w:rPr>
              <w:t>及以上</w:t>
            </w:r>
            <w:r w:rsidRPr="007D1B73">
              <w:rPr>
                <w:rFonts w:ascii="Calibri" w:eastAsia="宋体" w:hAnsi="宋体" w:hint="eastAsia"/>
                <w:sz w:val="21"/>
              </w:rPr>
              <w:t xml:space="preserve"> 64</w:t>
            </w:r>
            <w:r w:rsidRPr="007D1B73">
              <w:rPr>
                <w:rFonts w:ascii="Calibri" w:eastAsia="宋体" w:hAnsi="宋体" w:hint="eastAsia"/>
                <w:sz w:val="21"/>
              </w:rPr>
              <w:t>位操作系统</w:t>
            </w:r>
          </w:p>
        </w:tc>
      </w:tr>
      <w:tr w:rsidR="007C33BC" w:rsidRPr="007D1B73" w14:paraId="6E045D35" w14:textId="77777777" w:rsidTr="00807B86">
        <w:trPr>
          <w:trHeight w:val="397"/>
          <w:jc w:val="center"/>
        </w:trPr>
        <w:tc>
          <w:tcPr>
            <w:tcW w:w="1629" w:type="dxa"/>
            <w:shd w:val="clear" w:color="auto" w:fill="auto"/>
            <w:vAlign w:val="center"/>
          </w:tcPr>
          <w:p w14:paraId="0B33132D"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处理器</w:t>
            </w:r>
          </w:p>
        </w:tc>
        <w:tc>
          <w:tcPr>
            <w:tcW w:w="6893" w:type="dxa"/>
            <w:shd w:val="clear" w:color="auto" w:fill="auto"/>
            <w:vAlign w:val="center"/>
          </w:tcPr>
          <w:p w14:paraId="41734F75"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Intel I5</w:t>
            </w:r>
            <w:r w:rsidRPr="007D1B73">
              <w:rPr>
                <w:rFonts w:ascii="Calibri" w:eastAsia="宋体" w:hAnsi="宋体" w:hint="eastAsia"/>
                <w:sz w:val="21"/>
              </w:rPr>
              <w:t>处理器，≥</w:t>
            </w:r>
            <w:r w:rsidRPr="007D1B73">
              <w:rPr>
                <w:rFonts w:ascii="Calibri" w:eastAsia="宋体" w:hAnsi="宋体" w:hint="eastAsia"/>
                <w:sz w:val="21"/>
              </w:rPr>
              <w:t>8</w:t>
            </w:r>
            <w:r w:rsidRPr="007D1B73">
              <w:rPr>
                <w:rFonts w:ascii="Calibri" w:eastAsia="宋体" w:hAnsi="宋体" w:hint="eastAsia"/>
                <w:sz w:val="21"/>
              </w:rPr>
              <w:t>核</w:t>
            </w:r>
            <w:r w:rsidRPr="007D1B73">
              <w:rPr>
                <w:rFonts w:ascii="Calibri" w:eastAsia="宋体" w:hAnsi="宋体" w:hint="eastAsia"/>
                <w:sz w:val="21"/>
              </w:rPr>
              <w:t>12</w:t>
            </w:r>
            <w:r w:rsidRPr="007D1B73">
              <w:rPr>
                <w:rFonts w:ascii="Calibri" w:eastAsia="宋体" w:hAnsi="宋体" w:hint="eastAsia"/>
                <w:sz w:val="21"/>
              </w:rPr>
              <w:t>线程，主频≥</w:t>
            </w:r>
            <w:r w:rsidRPr="007D1B73">
              <w:rPr>
                <w:rFonts w:ascii="Calibri" w:eastAsia="宋体" w:hAnsi="宋体" w:hint="eastAsia"/>
                <w:sz w:val="21"/>
              </w:rPr>
              <w:t>2.2GHz</w:t>
            </w:r>
            <w:r w:rsidRPr="007D1B73">
              <w:rPr>
                <w:rFonts w:ascii="Calibri" w:eastAsia="宋体" w:hAnsi="宋体" w:hint="eastAsia"/>
                <w:sz w:val="21"/>
              </w:rPr>
              <w:t>，</w:t>
            </w:r>
          </w:p>
          <w:p w14:paraId="7FBC187D"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缓存≥</w:t>
            </w:r>
            <w:r w:rsidRPr="007D1B73">
              <w:rPr>
                <w:rFonts w:ascii="Calibri" w:eastAsia="宋体" w:hAnsi="宋体" w:hint="eastAsia"/>
                <w:sz w:val="21"/>
              </w:rPr>
              <w:t>12MB</w:t>
            </w:r>
            <w:r w:rsidRPr="007D1B73">
              <w:rPr>
                <w:rFonts w:ascii="Calibri" w:eastAsia="宋体" w:hAnsi="宋体" w:hint="eastAsia"/>
                <w:sz w:val="21"/>
              </w:rPr>
              <w:t>，内存支持≥</w:t>
            </w:r>
            <w:r w:rsidRPr="007D1B73">
              <w:rPr>
                <w:rFonts w:ascii="Calibri" w:eastAsia="宋体" w:hAnsi="宋体" w:hint="eastAsia"/>
                <w:sz w:val="21"/>
              </w:rPr>
              <w:t>DDR4</w:t>
            </w:r>
          </w:p>
        </w:tc>
      </w:tr>
      <w:tr w:rsidR="007C33BC" w:rsidRPr="007D1B73" w14:paraId="42DE58E9" w14:textId="77777777" w:rsidTr="00807B86">
        <w:trPr>
          <w:trHeight w:val="397"/>
          <w:jc w:val="center"/>
        </w:trPr>
        <w:tc>
          <w:tcPr>
            <w:tcW w:w="1629" w:type="dxa"/>
            <w:shd w:val="clear" w:color="auto" w:fill="auto"/>
            <w:vAlign w:val="center"/>
          </w:tcPr>
          <w:p w14:paraId="3878A660"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内存</w:t>
            </w:r>
          </w:p>
        </w:tc>
        <w:tc>
          <w:tcPr>
            <w:tcW w:w="6893" w:type="dxa"/>
            <w:shd w:val="clear" w:color="auto" w:fill="auto"/>
            <w:vAlign w:val="center"/>
          </w:tcPr>
          <w:p w14:paraId="07938EEA"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16G DDR4</w:t>
            </w:r>
            <w:r w:rsidRPr="007D1B73">
              <w:rPr>
                <w:rFonts w:ascii="Calibri" w:eastAsia="宋体" w:hAnsi="宋体" w:hint="eastAsia"/>
                <w:sz w:val="21"/>
              </w:rPr>
              <w:t>内存</w:t>
            </w:r>
          </w:p>
        </w:tc>
      </w:tr>
      <w:tr w:rsidR="007C33BC" w:rsidRPr="007D1B73" w14:paraId="7A274BC3" w14:textId="77777777" w:rsidTr="00807B86">
        <w:trPr>
          <w:trHeight w:val="397"/>
          <w:jc w:val="center"/>
        </w:trPr>
        <w:tc>
          <w:tcPr>
            <w:tcW w:w="1629" w:type="dxa"/>
            <w:shd w:val="clear" w:color="auto" w:fill="auto"/>
            <w:vAlign w:val="center"/>
          </w:tcPr>
          <w:p w14:paraId="6705BB6F"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硬盘</w:t>
            </w:r>
          </w:p>
        </w:tc>
        <w:tc>
          <w:tcPr>
            <w:tcW w:w="6893" w:type="dxa"/>
            <w:shd w:val="clear" w:color="auto" w:fill="auto"/>
            <w:vAlign w:val="center"/>
          </w:tcPr>
          <w:p w14:paraId="61F47487"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1TB</w:t>
            </w:r>
            <w:r w:rsidRPr="007D1B73">
              <w:rPr>
                <w:rFonts w:ascii="Calibri" w:eastAsia="宋体" w:hAnsi="宋体" w:hint="eastAsia"/>
                <w:sz w:val="21"/>
              </w:rPr>
              <w:t>固态硬盘</w:t>
            </w:r>
          </w:p>
        </w:tc>
      </w:tr>
      <w:tr w:rsidR="007C33BC" w:rsidRPr="007D1B73" w14:paraId="16CC9ADB" w14:textId="77777777" w:rsidTr="00807B86">
        <w:trPr>
          <w:trHeight w:val="397"/>
          <w:jc w:val="center"/>
        </w:trPr>
        <w:tc>
          <w:tcPr>
            <w:tcW w:w="1629" w:type="dxa"/>
            <w:shd w:val="clear" w:color="auto" w:fill="auto"/>
            <w:vAlign w:val="center"/>
          </w:tcPr>
          <w:p w14:paraId="5092672F"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屏幕</w:t>
            </w:r>
          </w:p>
        </w:tc>
        <w:tc>
          <w:tcPr>
            <w:tcW w:w="6893" w:type="dxa"/>
            <w:shd w:val="clear" w:color="auto" w:fill="auto"/>
            <w:vAlign w:val="center"/>
          </w:tcPr>
          <w:p w14:paraId="1B8D4CEB"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14</w:t>
            </w:r>
            <w:r w:rsidRPr="007D1B73">
              <w:rPr>
                <w:rFonts w:ascii="Calibri" w:eastAsia="宋体" w:hAnsi="宋体" w:hint="eastAsia"/>
                <w:sz w:val="21"/>
              </w:rPr>
              <w:t>英寸液晶屏，分辨率≥</w:t>
            </w:r>
            <w:r w:rsidRPr="007D1B73">
              <w:rPr>
                <w:rFonts w:ascii="Calibri" w:eastAsia="宋体" w:hAnsi="宋体" w:hint="eastAsia"/>
                <w:sz w:val="21"/>
              </w:rPr>
              <w:t>1920*1080</w:t>
            </w:r>
          </w:p>
        </w:tc>
      </w:tr>
      <w:tr w:rsidR="007C33BC" w:rsidRPr="007D1B73" w14:paraId="52F80BFA" w14:textId="77777777" w:rsidTr="00807B86">
        <w:trPr>
          <w:trHeight w:val="397"/>
          <w:jc w:val="center"/>
        </w:trPr>
        <w:tc>
          <w:tcPr>
            <w:tcW w:w="1629" w:type="dxa"/>
            <w:shd w:val="clear" w:color="auto" w:fill="auto"/>
            <w:vAlign w:val="center"/>
          </w:tcPr>
          <w:p w14:paraId="425D81F9"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显卡</w:t>
            </w:r>
          </w:p>
        </w:tc>
        <w:tc>
          <w:tcPr>
            <w:tcW w:w="6893" w:type="dxa"/>
            <w:shd w:val="clear" w:color="auto" w:fill="auto"/>
            <w:vAlign w:val="center"/>
          </w:tcPr>
          <w:p w14:paraId="18501310"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集成显卡</w:t>
            </w:r>
          </w:p>
        </w:tc>
      </w:tr>
      <w:tr w:rsidR="007C33BC" w:rsidRPr="007D1B73" w14:paraId="4D2D8EAD" w14:textId="77777777" w:rsidTr="00807B86">
        <w:trPr>
          <w:trHeight w:val="397"/>
          <w:jc w:val="center"/>
        </w:trPr>
        <w:tc>
          <w:tcPr>
            <w:tcW w:w="1629" w:type="dxa"/>
            <w:shd w:val="clear" w:color="auto" w:fill="auto"/>
            <w:vAlign w:val="center"/>
          </w:tcPr>
          <w:p w14:paraId="10F05462"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USB</w:t>
            </w:r>
            <w:r w:rsidRPr="007D1B73">
              <w:rPr>
                <w:rFonts w:ascii="Calibri" w:eastAsia="宋体" w:hAnsi="宋体" w:hint="eastAsia"/>
                <w:sz w:val="21"/>
              </w:rPr>
              <w:t>接口</w:t>
            </w:r>
          </w:p>
        </w:tc>
        <w:tc>
          <w:tcPr>
            <w:tcW w:w="6893" w:type="dxa"/>
            <w:shd w:val="clear" w:color="auto" w:fill="auto"/>
            <w:vAlign w:val="center"/>
          </w:tcPr>
          <w:p w14:paraId="6EE1EFEB"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4</w:t>
            </w:r>
            <w:r w:rsidRPr="007D1B73">
              <w:rPr>
                <w:rFonts w:ascii="Calibri" w:eastAsia="宋体" w:hAnsi="宋体" w:hint="eastAsia"/>
                <w:sz w:val="21"/>
              </w:rPr>
              <w:t>个</w:t>
            </w:r>
            <w:r w:rsidRPr="007D1B73">
              <w:rPr>
                <w:rFonts w:ascii="Calibri" w:eastAsia="宋体" w:hAnsi="宋体" w:hint="eastAsia"/>
                <w:sz w:val="21"/>
              </w:rPr>
              <w:t>USB</w:t>
            </w:r>
            <w:r w:rsidRPr="007D1B73">
              <w:rPr>
                <w:rFonts w:ascii="Calibri" w:eastAsia="宋体" w:hAnsi="宋体" w:hint="eastAsia"/>
                <w:sz w:val="21"/>
              </w:rPr>
              <w:t>接口，其中</w:t>
            </w:r>
            <w:r w:rsidRPr="007D1B73">
              <w:rPr>
                <w:rFonts w:ascii="Calibri" w:eastAsia="宋体" w:hAnsi="宋体" w:hint="eastAsia"/>
                <w:sz w:val="21"/>
              </w:rPr>
              <w:t>USB3.0</w:t>
            </w:r>
            <w:r w:rsidRPr="007D1B73">
              <w:rPr>
                <w:rFonts w:ascii="Calibri" w:eastAsia="宋体" w:hAnsi="宋体" w:hint="eastAsia"/>
                <w:sz w:val="21"/>
              </w:rPr>
              <w:t>接口≥</w:t>
            </w:r>
            <w:r w:rsidRPr="007D1B73">
              <w:rPr>
                <w:rFonts w:ascii="Calibri" w:eastAsia="宋体" w:hAnsi="宋体" w:hint="eastAsia"/>
                <w:sz w:val="21"/>
              </w:rPr>
              <w:t>1</w:t>
            </w:r>
            <w:r w:rsidRPr="007D1B73">
              <w:rPr>
                <w:rFonts w:ascii="Calibri" w:eastAsia="宋体" w:hAnsi="宋体" w:hint="eastAsia"/>
                <w:sz w:val="21"/>
              </w:rPr>
              <w:t>个，</w:t>
            </w:r>
          </w:p>
          <w:p w14:paraId="6CBDECAD"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Type-C</w:t>
            </w:r>
            <w:r w:rsidRPr="007D1B73">
              <w:rPr>
                <w:rFonts w:ascii="Calibri" w:eastAsia="宋体" w:hAnsi="宋体" w:hint="eastAsia"/>
                <w:sz w:val="21"/>
              </w:rPr>
              <w:t>接口≥</w:t>
            </w:r>
            <w:r w:rsidRPr="007D1B73">
              <w:rPr>
                <w:rFonts w:ascii="Calibri" w:eastAsia="宋体" w:hAnsi="宋体" w:hint="eastAsia"/>
                <w:sz w:val="21"/>
              </w:rPr>
              <w:t>1</w:t>
            </w:r>
            <w:r w:rsidRPr="007D1B73">
              <w:rPr>
                <w:rFonts w:ascii="Calibri" w:eastAsia="宋体" w:hAnsi="宋体" w:hint="eastAsia"/>
                <w:sz w:val="21"/>
              </w:rPr>
              <w:t>个，</w:t>
            </w:r>
            <w:r w:rsidRPr="007D1B73">
              <w:rPr>
                <w:rFonts w:ascii="Calibri" w:eastAsia="宋体" w:hAnsi="宋体" w:hint="eastAsia"/>
                <w:sz w:val="21"/>
              </w:rPr>
              <w:t>HDMI</w:t>
            </w:r>
            <w:r w:rsidRPr="007D1B73">
              <w:rPr>
                <w:rFonts w:ascii="Calibri" w:eastAsia="宋体" w:hAnsi="宋体" w:hint="eastAsia"/>
                <w:sz w:val="21"/>
              </w:rPr>
              <w:t>接口≥</w:t>
            </w:r>
            <w:r w:rsidRPr="007D1B73">
              <w:rPr>
                <w:rFonts w:ascii="Calibri" w:eastAsia="宋体" w:hAnsi="宋体" w:hint="eastAsia"/>
                <w:sz w:val="21"/>
              </w:rPr>
              <w:t>1</w:t>
            </w:r>
            <w:r w:rsidRPr="007D1B73">
              <w:rPr>
                <w:rFonts w:ascii="Calibri" w:eastAsia="宋体" w:hAnsi="宋体" w:hint="eastAsia"/>
                <w:sz w:val="21"/>
              </w:rPr>
              <w:t>个，</w:t>
            </w:r>
          </w:p>
        </w:tc>
      </w:tr>
      <w:tr w:rsidR="007C33BC" w:rsidRPr="007D1B73" w14:paraId="5B32D35F" w14:textId="77777777" w:rsidTr="00807B86">
        <w:trPr>
          <w:trHeight w:val="397"/>
          <w:jc w:val="center"/>
        </w:trPr>
        <w:tc>
          <w:tcPr>
            <w:tcW w:w="1629" w:type="dxa"/>
            <w:shd w:val="clear" w:color="auto" w:fill="auto"/>
            <w:vAlign w:val="center"/>
          </w:tcPr>
          <w:p w14:paraId="67C756FD"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网络接口</w:t>
            </w:r>
          </w:p>
        </w:tc>
        <w:tc>
          <w:tcPr>
            <w:tcW w:w="6893" w:type="dxa"/>
            <w:shd w:val="clear" w:color="auto" w:fill="auto"/>
            <w:vAlign w:val="center"/>
          </w:tcPr>
          <w:p w14:paraId="65612770"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1</w:t>
            </w:r>
            <w:r w:rsidRPr="007D1B73">
              <w:rPr>
                <w:rFonts w:ascii="Calibri" w:eastAsia="宋体" w:hAnsi="宋体" w:hint="eastAsia"/>
                <w:sz w:val="21"/>
              </w:rPr>
              <w:t>个有线接口，≥</w:t>
            </w:r>
            <w:r w:rsidRPr="007D1B73">
              <w:rPr>
                <w:rFonts w:ascii="Calibri" w:eastAsia="宋体" w:hAnsi="宋体" w:hint="eastAsia"/>
                <w:sz w:val="21"/>
              </w:rPr>
              <w:t>1</w:t>
            </w:r>
            <w:r w:rsidRPr="007D1B73">
              <w:rPr>
                <w:rFonts w:ascii="Calibri" w:eastAsia="宋体" w:hAnsi="宋体" w:hint="eastAsia"/>
                <w:sz w:val="21"/>
              </w:rPr>
              <w:t>个无线接口，内置蓝牙接收器</w:t>
            </w:r>
          </w:p>
        </w:tc>
      </w:tr>
      <w:tr w:rsidR="007C33BC" w:rsidRPr="007D1B73" w14:paraId="0A42270E" w14:textId="77777777" w:rsidTr="00807B86">
        <w:trPr>
          <w:trHeight w:val="397"/>
          <w:jc w:val="center"/>
        </w:trPr>
        <w:tc>
          <w:tcPr>
            <w:tcW w:w="1629" w:type="dxa"/>
            <w:shd w:val="clear" w:color="auto" w:fill="auto"/>
            <w:vAlign w:val="center"/>
          </w:tcPr>
          <w:p w14:paraId="47E3BBA1"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电池</w:t>
            </w:r>
          </w:p>
        </w:tc>
        <w:tc>
          <w:tcPr>
            <w:tcW w:w="6893" w:type="dxa"/>
            <w:shd w:val="clear" w:color="auto" w:fill="auto"/>
            <w:vAlign w:val="center"/>
          </w:tcPr>
          <w:p w14:paraId="06A1DA58"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容量≥</w:t>
            </w:r>
            <w:r w:rsidRPr="007D1B73">
              <w:rPr>
                <w:rFonts w:ascii="Calibri" w:eastAsia="宋体" w:hAnsi="宋体" w:hint="eastAsia"/>
                <w:sz w:val="21"/>
              </w:rPr>
              <w:t>50Wh</w:t>
            </w:r>
          </w:p>
        </w:tc>
      </w:tr>
      <w:tr w:rsidR="007C33BC" w:rsidRPr="007D1B73" w14:paraId="43CE627B" w14:textId="77777777" w:rsidTr="00807B86">
        <w:trPr>
          <w:trHeight w:val="397"/>
          <w:jc w:val="center"/>
        </w:trPr>
        <w:tc>
          <w:tcPr>
            <w:tcW w:w="1629" w:type="dxa"/>
            <w:shd w:val="clear" w:color="auto" w:fill="auto"/>
            <w:vAlign w:val="center"/>
          </w:tcPr>
          <w:p w14:paraId="26E109B2"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输入设备</w:t>
            </w:r>
          </w:p>
          <w:p w14:paraId="223DC1B1"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及配件</w:t>
            </w:r>
          </w:p>
        </w:tc>
        <w:tc>
          <w:tcPr>
            <w:tcW w:w="6893" w:type="dxa"/>
            <w:shd w:val="clear" w:color="auto" w:fill="auto"/>
            <w:vAlign w:val="center"/>
          </w:tcPr>
          <w:p w14:paraId="363C567A"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原厂电源适配器，原厂笔记本电脑包，原厂同品牌</w:t>
            </w:r>
            <w:r w:rsidRPr="007D1B73">
              <w:rPr>
                <w:rFonts w:ascii="Calibri" w:eastAsia="宋体" w:hAnsi="宋体" w:hint="eastAsia"/>
                <w:sz w:val="21"/>
              </w:rPr>
              <w:t>USB</w:t>
            </w:r>
            <w:r w:rsidRPr="007D1B73">
              <w:rPr>
                <w:rFonts w:ascii="Calibri" w:eastAsia="宋体" w:hAnsi="宋体" w:hint="eastAsia"/>
                <w:sz w:val="21"/>
              </w:rPr>
              <w:t>接口鼠标，纯黑色鼠标垫</w:t>
            </w:r>
          </w:p>
        </w:tc>
      </w:tr>
      <w:tr w:rsidR="007C33BC" w:rsidRPr="007D1B73" w14:paraId="785DDAAF" w14:textId="77777777" w:rsidTr="00807B86">
        <w:trPr>
          <w:trHeight w:val="397"/>
          <w:jc w:val="center"/>
        </w:trPr>
        <w:tc>
          <w:tcPr>
            <w:tcW w:w="1629" w:type="dxa"/>
            <w:shd w:val="clear" w:color="auto" w:fill="auto"/>
            <w:vAlign w:val="center"/>
          </w:tcPr>
          <w:p w14:paraId="5FA4F28E"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质保</w:t>
            </w:r>
          </w:p>
        </w:tc>
        <w:tc>
          <w:tcPr>
            <w:tcW w:w="6893" w:type="dxa"/>
            <w:shd w:val="clear" w:color="auto" w:fill="auto"/>
            <w:vAlign w:val="center"/>
          </w:tcPr>
          <w:p w14:paraId="55FA24AD"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整机质保≥</w:t>
            </w:r>
            <w:r w:rsidRPr="007D1B73">
              <w:rPr>
                <w:rFonts w:ascii="Calibri" w:eastAsia="宋体" w:hAnsi="宋体" w:hint="eastAsia"/>
                <w:sz w:val="21"/>
              </w:rPr>
              <w:t>6</w:t>
            </w:r>
            <w:r w:rsidRPr="007D1B73">
              <w:rPr>
                <w:rFonts w:ascii="Calibri" w:eastAsia="宋体" w:hAnsi="宋体" w:hint="eastAsia"/>
                <w:sz w:val="21"/>
              </w:rPr>
              <w:t>年</w:t>
            </w:r>
          </w:p>
        </w:tc>
      </w:tr>
      <w:tr w:rsidR="00DF5389" w:rsidRPr="007D1B73" w14:paraId="409B7741" w14:textId="77777777" w:rsidTr="00807B86">
        <w:trPr>
          <w:trHeight w:val="397"/>
          <w:jc w:val="center"/>
        </w:trPr>
        <w:tc>
          <w:tcPr>
            <w:tcW w:w="8522" w:type="dxa"/>
            <w:gridSpan w:val="2"/>
            <w:shd w:val="clear" w:color="auto" w:fill="auto"/>
            <w:vAlign w:val="center"/>
          </w:tcPr>
          <w:p w14:paraId="5717A17F" w14:textId="1A59D5F0" w:rsidR="00DF5389" w:rsidRPr="007D1B73" w:rsidRDefault="00DF5389" w:rsidP="00807B86">
            <w:pPr>
              <w:spacing w:line="320" w:lineRule="exact"/>
              <w:jc w:val="both"/>
              <w:rPr>
                <w:rFonts w:ascii="Calibri" w:eastAsia="宋体" w:hAnsi="宋体"/>
                <w:sz w:val="21"/>
              </w:rPr>
            </w:pPr>
            <w:r w:rsidRPr="00DF5389">
              <w:rPr>
                <w:rFonts w:ascii="Calibri" w:eastAsia="宋体" w:hAnsi="宋体" w:hint="eastAsia"/>
                <w:sz w:val="21"/>
              </w:rPr>
              <w:t>★</w:t>
            </w:r>
            <w:r w:rsidR="006E52D3" w:rsidRPr="006E52D3">
              <w:rPr>
                <w:rFonts w:ascii="Calibri" w:eastAsia="宋体" w:hAnsi="宋体" w:hint="eastAsia"/>
                <w:sz w:val="21"/>
              </w:rPr>
              <w:t>承诺其余参数</w:t>
            </w:r>
            <w:r w:rsidRPr="00DF5389">
              <w:rPr>
                <w:rFonts w:ascii="Calibri" w:eastAsia="宋体" w:hAnsi="宋体" w:hint="eastAsia"/>
                <w:sz w:val="21"/>
              </w:rPr>
              <w:t>需满足财政部发布的《便携式计算机政府采购需求标准（</w:t>
            </w:r>
            <w:r w:rsidRPr="00DF5389">
              <w:rPr>
                <w:rFonts w:ascii="Calibri" w:eastAsia="宋体" w:hAnsi="宋体" w:hint="eastAsia"/>
                <w:sz w:val="21"/>
              </w:rPr>
              <w:t>2023</w:t>
            </w:r>
            <w:r w:rsidRPr="00DF5389">
              <w:rPr>
                <w:rFonts w:ascii="Calibri" w:eastAsia="宋体" w:hAnsi="宋体" w:hint="eastAsia"/>
                <w:sz w:val="21"/>
              </w:rPr>
              <w:t>年版）》中其他加“</w:t>
            </w:r>
            <w:r w:rsidRPr="00DF5389">
              <w:rPr>
                <w:rFonts w:ascii="Calibri" w:eastAsia="宋体" w:hAnsi="宋体" w:hint="eastAsia"/>
                <w:sz w:val="21"/>
              </w:rPr>
              <w:t>*</w:t>
            </w:r>
            <w:r w:rsidRPr="00DF5389">
              <w:rPr>
                <w:rFonts w:ascii="Calibri" w:eastAsia="宋体" w:hAnsi="宋体" w:hint="eastAsia"/>
                <w:sz w:val="21"/>
              </w:rPr>
              <w:t>”指标的要求。</w:t>
            </w:r>
          </w:p>
        </w:tc>
      </w:tr>
    </w:tbl>
    <w:p w14:paraId="68EAFDEF" w14:textId="493A4A84" w:rsidR="007C33BC" w:rsidRPr="007D1B73" w:rsidRDefault="007C33BC" w:rsidP="007C33BC">
      <w:pPr>
        <w:ind w:firstLineChars="200" w:firstLine="482"/>
        <w:jc w:val="both"/>
        <w:rPr>
          <w:b/>
        </w:rPr>
      </w:pPr>
      <w:r w:rsidRPr="007D1B73">
        <w:rPr>
          <w:rFonts w:hint="eastAsia"/>
          <w:b/>
        </w:rPr>
        <w:t>（六）品目六：平板式计算机</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640"/>
        <w:gridCol w:w="6939"/>
      </w:tblGrid>
      <w:tr w:rsidR="007C33BC" w:rsidRPr="007D1B73" w14:paraId="0AA332CE" w14:textId="77777777" w:rsidTr="00807B86">
        <w:trPr>
          <w:trHeight w:val="397"/>
          <w:jc w:val="center"/>
        </w:trPr>
        <w:tc>
          <w:tcPr>
            <w:tcW w:w="1640" w:type="dxa"/>
            <w:tcBorders>
              <w:top w:val="single" w:sz="12" w:space="0" w:color="auto"/>
              <w:bottom w:val="single" w:sz="2" w:space="0" w:color="auto"/>
            </w:tcBorders>
            <w:shd w:val="clear" w:color="auto" w:fill="F2F2F2" w:themeFill="background1" w:themeFillShade="F2"/>
            <w:vAlign w:val="center"/>
          </w:tcPr>
          <w:p w14:paraId="0DDEC41C"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设备类型</w:t>
            </w:r>
          </w:p>
        </w:tc>
        <w:tc>
          <w:tcPr>
            <w:tcW w:w="6939" w:type="dxa"/>
            <w:tcBorders>
              <w:top w:val="single" w:sz="12" w:space="0" w:color="auto"/>
              <w:bottom w:val="single" w:sz="2" w:space="0" w:color="auto"/>
            </w:tcBorders>
            <w:shd w:val="clear" w:color="auto" w:fill="F2F2F2" w:themeFill="background1" w:themeFillShade="F2"/>
            <w:vAlign w:val="center"/>
          </w:tcPr>
          <w:p w14:paraId="36162556"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平板式计算机</w:t>
            </w:r>
          </w:p>
        </w:tc>
      </w:tr>
      <w:tr w:rsidR="007C33BC" w:rsidRPr="007D1B73" w14:paraId="4E7446C9" w14:textId="77777777" w:rsidTr="00807B86">
        <w:trPr>
          <w:trHeight w:val="397"/>
          <w:jc w:val="center"/>
        </w:trPr>
        <w:tc>
          <w:tcPr>
            <w:tcW w:w="1640" w:type="dxa"/>
            <w:tcBorders>
              <w:top w:val="single" w:sz="2" w:space="0" w:color="auto"/>
            </w:tcBorders>
            <w:shd w:val="clear" w:color="auto" w:fill="auto"/>
            <w:vAlign w:val="center"/>
          </w:tcPr>
          <w:p w14:paraId="31E0C528"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操作系统</w:t>
            </w:r>
          </w:p>
        </w:tc>
        <w:tc>
          <w:tcPr>
            <w:tcW w:w="6939" w:type="dxa"/>
            <w:tcBorders>
              <w:top w:val="single" w:sz="2" w:space="0" w:color="auto"/>
            </w:tcBorders>
            <w:shd w:val="clear" w:color="auto" w:fill="auto"/>
            <w:vAlign w:val="center"/>
          </w:tcPr>
          <w:p w14:paraId="16F84B7A"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预装并激活正版</w:t>
            </w:r>
            <w:r w:rsidRPr="007D1B73">
              <w:rPr>
                <w:rFonts w:ascii="Calibri" w:eastAsia="宋体" w:hAnsi="宋体" w:hint="eastAsia"/>
                <w:sz w:val="21"/>
              </w:rPr>
              <w:t>Windows 10</w:t>
            </w:r>
            <w:r w:rsidRPr="007D1B73">
              <w:rPr>
                <w:rFonts w:ascii="Calibri" w:eastAsia="宋体" w:hAnsi="宋体" w:hint="eastAsia"/>
                <w:sz w:val="21"/>
              </w:rPr>
              <w:t>及以上</w:t>
            </w:r>
            <w:r w:rsidRPr="007D1B73">
              <w:rPr>
                <w:rFonts w:ascii="Calibri" w:eastAsia="宋体" w:hAnsi="宋体" w:hint="eastAsia"/>
                <w:sz w:val="21"/>
              </w:rPr>
              <w:t xml:space="preserve"> 64</w:t>
            </w:r>
            <w:r w:rsidRPr="007D1B73">
              <w:rPr>
                <w:rFonts w:ascii="Calibri" w:eastAsia="宋体" w:hAnsi="宋体" w:hint="eastAsia"/>
                <w:sz w:val="21"/>
              </w:rPr>
              <w:t>位操作系统</w:t>
            </w:r>
          </w:p>
        </w:tc>
      </w:tr>
      <w:tr w:rsidR="007C33BC" w:rsidRPr="007D1B73" w14:paraId="4237E207" w14:textId="77777777" w:rsidTr="00807B86">
        <w:trPr>
          <w:trHeight w:val="397"/>
          <w:jc w:val="center"/>
        </w:trPr>
        <w:tc>
          <w:tcPr>
            <w:tcW w:w="1640" w:type="dxa"/>
            <w:shd w:val="clear" w:color="auto" w:fill="auto"/>
            <w:vAlign w:val="center"/>
          </w:tcPr>
          <w:p w14:paraId="5DCC6116"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lastRenderedPageBreak/>
              <w:t>处理器</w:t>
            </w:r>
          </w:p>
        </w:tc>
        <w:tc>
          <w:tcPr>
            <w:tcW w:w="6939" w:type="dxa"/>
            <w:shd w:val="clear" w:color="auto" w:fill="auto"/>
            <w:vAlign w:val="center"/>
          </w:tcPr>
          <w:p w14:paraId="04B5818E"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X86</w:t>
            </w:r>
            <w:r w:rsidRPr="007D1B73">
              <w:rPr>
                <w:rFonts w:ascii="Calibri" w:eastAsia="宋体" w:hAnsi="宋体" w:hint="eastAsia"/>
                <w:sz w:val="21"/>
              </w:rPr>
              <w:t>架构，≥</w:t>
            </w:r>
            <w:r w:rsidRPr="007D1B73">
              <w:rPr>
                <w:rFonts w:ascii="Calibri" w:eastAsia="宋体" w:hAnsi="宋体" w:hint="eastAsia"/>
                <w:sz w:val="21"/>
              </w:rPr>
              <w:t>4</w:t>
            </w:r>
            <w:r w:rsidRPr="007D1B73">
              <w:rPr>
                <w:rFonts w:ascii="Calibri" w:eastAsia="宋体" w:hAnsi="宋体" w:hint="eastAsia"/>
                <w:sz w:val="21"/>
              </w:rPr>
              <w:t>核</w:t>
            </w:r>
            <w:r w:rsidRPr="007D1B73">
              <w:rPr>
                <w:rFonts w:ascii="Calibri" w:eastAsia="宋体" w:hAnsi="宋体" w:hint="eastAsia"/>
                <w:sz w:val="21"/>
              </w:rPr>
              <w:t>4</w:t>
            </w:r>
            <w:r w:rsidRPr="007D1B73">
              <w:rPr>
                <w:rFonts w:ascii="Calibri" w:eastAsia="宋体" w:hAnsi="宋体" w:hint="eastAsia"/>
                <w:sz w:val="21"/>
              </w:rPr>
              <w:t>线程，缓存≥</w:t>
            </w:r>
            <w:r w:rsidRPr="007D1B73">
              <w:rPr>
                <w:rFonts w:ascii="Calibri" w:eastAsia="宋体" w:hAnsi="宋体" w:hint="eastAsia"/>
                <w:sz w:val="21"/>
              </w:rPr>
              <w:t>6MB</w:t>
            </w:r>
          </w:p>
        </w:tc>
      </w:tr>
      <w:tr w:rsidR="007C33BC" w:rsidRPr="007D1B73" w14:paraId="4DE69F08" w14:textId="77777777" w:rsidTr="00807B86">
        <w:trPr>
          <w:trHeight w:val="397"/>
          <w:jc w:val="center"/>
        </w:trPr>
        <w:tc>
          <w:tcPr>
            <w:tcW w:w="1640" w:type="dxa"/>
            <w:shd w:val="clear" w:color="auto" w:fill="auto"/>
            <w:vAlign w:val="center"/>
          </w:tcPr>
          <w:p w14:paraId="74E6FE48"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运行内存</w:t>
            </w:r>
          </w:p>
        </w:tc>
        <w:tc>
          <w:tcPr>
            <w:tcW w:w="6939" w:type="dxa"/>
            <w:shd w:val="clear" w:color="auto" w:fill="auto"/>
            <w:vAlign w:val="center"/>
          </w:tcPr>
          <w:p w14:paraId="5CB604E5"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16G DDR4</w:t>
            </w:r>
            <w:r w:rsidRPr="007D1B73">
              <w:rPr>
                <w:rFonts w:ascii="Calibri" w:eastAsia="宋体" w:hAnsi="宋体" w:hint="eastAsia"/>
                <w:sz w:val="21"/>
              </w:rPr>
              <w:t>内存</w:t>
            </w:r>
          </w:p>
        </w:tc>
      </w:tr>
      <w:tr w:rsidR="007C33BC" w:rsidRPr="007D1B73" w14:paraId="7B8496C1" w14:textId="77777777" w:rsidTr="00807B86">
        <w:trPr>
          <w:trHeight w:val="397"/>
          <w:jc w:val="center"/>
        </w:trPr>
        <w:tc>
          <w:tcPr>
            <w:tcW w:w="1640" w:type="dxa"/>
            <w:shd w:val="clear" w:color="auto" w:fill="auto"/>
            <w:vAlign w:val="center"/>
          </w:tcPr>
          <w:p w14:paraId="236FC795"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存储内存</w:t>
            </w:r>
          </w:p>
        </w:tc>
        <w:tc>
          <w:tcPr>
            <w:tcW w:w="6939" w:type="dxa"/>
            <w:shd w:val="clear" w:color="auto" w:fill="auto"/>
            <w:vAlign w:val="center"/>
          </w:tcPr>
          <w:p w14:paraId="12485228"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512GB</w:t>
            </w:r>
            <w:r w:rsidRPr="007D1B73">
              <w:rPr>
                <w:rFonts w:ascii="Calibri" w:eastAsia="宋体" w:hAnsi="宋体" w:hint="eastAsia"/>
                <w:sz w:val="21"/>
              </w:rPr>
              <w:t>固态硬盘</w:t>
            </w:r>
          </w:p>
        </w:tc>
      </w:tr>
      <w:tr w:rsidR="007C33BC" w:rsidRPr="007D1B73" w14:paraId="27B9EFE6" w14:textId="77777777" w:rsidTr="00807B86">
        <w:trPr>
          <w:trHeight w:val="397"/>
          <w:jc w:val="center"/>
        </w:trPr>
        <w:tc>
          <w:tcPr>
            <w:tcW w:w="1640" w:type="dxa"/>
            <w:shd w:val="clear" w:color="auto" w:fill="auto"/>
            <w:vAlign w:val="center"/>
          </w:tcPr>
          <w:p w14:paraId="28985C3B"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屏幕</w:t>
            </w:r>
          </w:p>
        </w:tc>
        <w:tc>
          <w:tcPr>
            <w:tcW w:w="6939" w:type="dxa"/>
            <w:shd w:val="clear" w:color="auto" w:fill="auto"/>
            <w:vAlign w:val="center"/>
          </w:tcPr>
          <w:p w14:paraId="78170F7C"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11.5</w:t>
            </w:r>
            <w:r w:rsidRPr="007D1B73">
              <w:rPr>
                <w:rFonts w:ascii="Calibri" w:eastAsia="宋体" w:hAnsi="宋体" w:hint="eastAsia"/>
                <w:sz w:val="21"/>
              </w:rPr>
              <w:t>英寸液晶触摸屏，分辨率≥</w:t>
            </w:r>
            <w:r w:rsidRPr="007D1B73">
              <w:rPr>
                <w:rFonts w:ascii="Calibri" w:eastAsia="宋体" w:hAnsi="宋体" w:hint="eastAsia"/>
                <w:sz w:val="21"/>
              </w:rPr>
              <w:t>1920*1080</w:t>
            </w:r>
          </w:p>
        </w:tc>
      </w:tr>
      <w:tr w:rsidR="007C33BC" w:rsidRPr="007D1B73" w14:paraId="6CAC66BB" w14:textId="77777777" w:rsidTr="00807B86">
        <w:trPr>
          <w:trHeight w:val="397"/>
          <w:jc w:val="center"/>
        </w:trPr>
        <w:tc>
          <w:tcPr>
            <w:tcW w:w="1640" w:type="dxa"/>
            <w:shd w:val="clear" w:color="auto" w:fill="auto"/>
            <w:vAlign w:val="center"/>
          </w:tcPr>
          <w:p w14:paraId="23351B1B"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机身接口</w:t>
            </w:r>
          </w:p>
        </w:tc>
        <w:tc>
          <w:tcPr>
            <w:tcW w:w="6939" w:type="dxa"/>
            <w:shd w:val="clear" w:color="auto" w:fill="auto"/>
            <w:vAlign w:val="center"/>
          </w:tcPr>
          <w:p w14:paraId="475D9866"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Type-C</w:t>
            </w:r>
            <w:r w:rsidRPr="007D1B73">
              <w:rPr>
                <w:rFonts w:ascii="Calibri" w:eastAsia="宋体" w:hAnsi="宋体" w:hint="eastAsia"/>
                <w:sz w:val="21"/>
              </w:rPr>
              <w:t>口≥</w:t>
            </w:r>
            <w:r w:rsidRPr="007D1B73">
              <w:rPr>
                <w:rFonts w:ascii="Calibri" w:eastAsia="宋体" w:hAnsi="宋体" w:hint="eastAsia"/>
                <w:sz w:val="21"/>
              </w:rPr>
              <w:t>2</w:t>
            </w:r>
            <w:r w:rsidRPr="007D1B73">
              <w:rPr>
                <w:rFonts w:ascii="Calibri" w:eastAsia="宋体" w:hAnsi="宋体" w:hint="eastAsia"/>
                <w:sz w:val="21"/>
              </w:rPr>
              <w:t>个，</w:t>
            </w:r>
            <w:r w:rsidRPr="007D1B73">
              <w:rPr>
                <w:rFonts w:ascii="Calibri" w:eastAsia="宋体" w:hAnsi="宋体" w:hint="eastAsia"/>
                <w:sz w:val="21"/>
              </w:rPr>
              <w:t>USB3.0</w:t>
            </w:r>
            <w:r w:rsidRPr="007D1B73">
              <w:rPr>
                <w:rFonts w:ascii="Calibri" w:eastAsia="宋体" w:hAnsi="宋体" w:hint="eastAsia"/>
                <w:sz w:val="21"/>
              </w:rPr>
              <w:t>接口≥</w:t>
            </w:r>
            <w:r w:rsidRPr="007D1B73">
              <w:rPr>
                <w:rFonts w:ascii="Calibri" w:eastAsia="宋体" w:hAnsi="宋体" w:hint="eastAsia"/>
                <w:sz w:val="21"/>
              </w:rPr>
              <w:t>2</w:t>
            </w:r>
            <w:r w:rsidRPr="007D1B73">
              <w:rPr>
                <w:rFonts w:ascii="Calibri" w:eastAsia="宋体" w:hAnsi="宋体" w:hint="eastAsia"/>
                <w:sz w:val="21"/>
              </w:rPr>
              <w:t>个，音频接口≥</w:t>
            </w:r>
            <w:r w:rsidRPr="007D1B73">
              <w:rPr>
                <w:rFonts w:ascii="Calibri" w:eastAsia="宋体" w:hAnsi="宋体" w:hint="eastAsia"/>
                <w:sz w:val="21"/>
              </w:rPr>
              <w:t>1</w:t>
            </w:r>
            <w:r w:rsidRPr="007D1B73">
              <w:rPr>
                <w:rFonts w:ascii="Calibri" w:eastAsia="宋体" w:hAnsi="宋体" w:hint="eastAsia"/>
                <w:sz w:val="21"/>
              </w:rPr>
              <w:t>个</w:t>
            </w:r>
          </w:p>
        </w:tc>
      </w:tr>
      <w:tr w:rsidR="007C33BC" w:rsidRPr="007D1B73" w14:paraId="4C666A1C" w14:textId="77777777" w:rsidTr="00807B86">
        <w:trPr>
          <w:trHeight w:val="397"/>
          <w:jc w:val="center"/>
        </w:trPr>
        <w:tc>
          <w:tcPr>
            <w:tcW w:w="1640" w:type="dxa"/>
            <w:shd w:val="clear" w:color="auto" w:fill="auto"/>
            <w:vAlign w:val="center"/>
          </w:tcPr>
          <w:p w14:paraId="2CEE006E"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网络</w:t>
            </w:r>
          </w:p>
        </w:tc>
        <w:tc>
          <w:tcPr>
            <w:tcW w:w="6939" w:type="dxa"/>
            <w:shd w:val="clear" w:color="auto" w:fill="auto"/>
            <w:vAlign w:val="center"/>
          </w:tcPr>
          <w:p w14:paraId="41935666"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w:t>
            </w:r>
            <w:r w:rsidRPr="007D1B73">
              <w:rPr>
                <w:rFonts w:ascii="Calibri" w:eastAsia="宋体" w:hAnsi="宋体" w:hint="eastAsia"/>
                <w:sz w:val="21"/>
              </w:rPr>
              <w:t>1</w:t>
            </w:r>
            <w:r w:rsidRPr="007D1B73">
              <w:rPr>
                <w:rFonts w:ascii="Calibri" w:eastAsia="宋体" w:hAnsi="宋体" w:hint="eastAsia"/>
                <w:sz w:val="21"/>
              </w:rPr>
              <w:t>个</w:t>
            </w:r>
            <w:r w:rsidRPr="007D1B73">
              <w:rPr>
                <w:rFonts w:ascii="Calibri" w:eastAsia="宋体" w:hAnsi="宋体" w:hint="eastAsia"/>
                <w:sz w:val="21"/>
              </w:rPr>
              <w:t>WiFi</w:t>
            </w:r>
            <w:r w:rsidRPr="007D1B73">
              <w:rPr>
                <w:rFonts w:ascii="Calibri" w:eastAsia="宋体" w:hAnsi="宋体" w:hint="eastAsia"/>
                <w:sz w:val="21"/>
              </w:rPr>
              <w:t>适配器，内置蓝牙接收器</w:t>
            </w:r>
          </w:p>
        </w:tc>
      </w:tr>
      <w:tr w:rsidR="007C33BC" w:rsidRPr="007D1B73" w14:paraId="7E499102" w14:textId="77777777" w:rsidTr="00807B86">
        <w:trPr>
          <w:trHeight w:val="397"/>
          <w:jc w:val="center"/>
        </w:trPr>
        <w:tc>
          <w:tcPr>
            <w:tcW w:w="1640" w:type="dxa"/>
            <w:shd w:val="clear" w:color="auto" w:fill="auto"/>
            <w:vAlign w:val="center"/>
          </w:tcPr>
          <w:p w14:paraId="100192F6"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电池</w:t>
            </w:r>
          </w:p>
        </w:tc>
        <w:tc>
          <w:tcPr>
            <w:tcW w:w="6939" w:type="dxa"/>
            <w:shd w:val="clear" w:color="auto" w:fill="auto"/>
            <w:vAlign w:val="center"/>
          </w:tcPr>
          <w:p w14:paraId="276F923A"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容量≥</w:t>
            </w:r>
            <w:r w:rsidRPr="007D1B73">
              <w:rPr>
                <w:rFonts w:ascii="Calibri" w:eastAsia="宋体" w:hAnsi="宋体" w:hint="eastAsia"/>
                <w:sz w:val="21"/>
              </w:rPr>
              <w:t>5000mAh</w:t>
            </w:r>
          </w:p>
        </w:tc>
      </w:tr>
      <w:tr w:rsidR="007C33BC" w:rsidRPr="007D1B73" w14:paraId="42D1B484" w14:textId="77777777" w:rsidTr="00807B86">
        <w:trPr>
          <w:trHeight w:val="397"/>
          <w:jc w:val="center"/>
        </w:trPr>
        <w:tc>
          <w:tcPr>
            <w:tcW w:w="1640" w:type="dxa"/>
            <w:shd w:val="clear" w:color="auto" w:fill="auto"/>
            <w:vAlign w:val="center"/>
          </w:tcPr>
          <w:p w14:paraId="674D070A"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输入设备</w:t>
            </w:r>
          </w:p>
          <w:p w14:paraId="1113FAA7"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及配件</w:t>
            </w:r>
          </w:p>
        </w:tc>
        <w:tc>
          <w:tcPr>
            <w:tcW w:w="6939" w:type="dxa"/>
            <w:shd w:val="clear" w:color="auto" w:fill="auto"/>
            <w:vAlign w:val="center"/>
          </w:tcPr>
          <w:p w14:paraId="4683A159"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原厂键盘磁吸式安装，屏幕可调整角度≥</w:t>
            </w:r>
            <w:r w:rsidRPr="007D1B73">
              <w:rPr>
                <w:rFonts w:ascii="Calibri" w:eastAsia="宋体" w:hAnsi="宋体" w:hint="eastAsia"/>
                <w:sz w:val="21"/>
              </w:rPr>
              <w:t>100</w:t>
            </w:r>
            <w:r w:rsidRPr="007D1B73">
              <w:rPr>
                <w:rFonts w:ascii="Calibri" w:eastAsia="宋体" w:hAnsi="宋体" w:hint="eastAsia"/>
                <w:sz w:val="21"/>
              </w:rPr>
              <w:t>°，原厂电源适配器</w:t>
            </w:r>
          </w:p>
        </w:tc>
      </w:tr>
      <w:tr w:rsidR="007C33BC" w:rsidRPr="007D1B73" w14:paraId="020AB156" w14:textId="77777777" w:rsidTr="00807B86">
        <w:trPr>
          <w:trHeight w:val="397"/>
          <w:jc w:val="center"/>
        </w:trPr>
        <w:tc>
          <w:tcPr>
            <w:tcW w:w="1640" w:type="dxa"/>
            <w:shd w:val="clear" w:color="auto" w:fill="auto"/>
            <w:vAlign w:val="center"/>
          </w:tcPr>
          <w:p w14:paraId="0206F5FD" w14:textId="77777777" w:rsidR="007C33BC" w:rsidRPr="007D1B73" w:rsidRDefault="007C33BC" w:rsidP="00807B86">
            <w:pPr>
              <w:spacing w:line="320" w:lineRule="exact"/>
              <w:jc w:val="center"/>
              <w:rPr>
                <w:rFonts w:ascii="Calibri" w:eastAsia="宋体" w:hAnsi="宋体"/>
                <w:sz w:val="21"/>
              </w:rPr>
            </w:pPr>
            <w:r w:rsidRPr="007D1B73">
              <w:rPr>
                <w:rFonts w:ascii="Calibri" w:eastAsia="宋体" w:hAnsi="宋体" w:hint="eastAsia"/>
                <w:sz w:val="21"/>
              </w:rPr>
              <w:t>质保</w:t>
            </w:r>
          </w:p>
        </w:tc>
        <w:tc>
          <w:tcPr>
            <w:tcW w:w="6939" w:type="dxa"/>
            <w:shd w:val="clear" w:color="auto" w:fill="auto"/>
            <w:vAlign w:val="center"/>
          </w:tcPr>
          <w:p w14:paraId="601789B4" w14:textId="77777777" w:rsidR="007C33BC" w:rsidRPr="007D1B73" w:rsidRDefault="007C33BC" w:rsidP="007D1B73">
            <w:pPr>
              <w:spacing w:line="320" w:lineRule="exact"/>
              <w:jc w:val="both"/>
              <w:rPr>
                <w:rFonts w:ascii="Calibri" w:eastAsia="宋体" w:hAnsi="宋体"/>
                <w:sz w:val="21"/>
              </w:rPr>
            </w:pPr>
            <w:r w:rsidRPr="007D1B73">
              <w:rPr>
                <w:rFonts w:ascii="Calibri" w:eastAsia="宋体" w:hAnsi="宋体" w:hint="eastAsia"/>
                <w:sz w:val="21"/>
              </w:rPr>
              <w:t>整机质保≥</w:t>
            </w:r>
            <w:r w:rsidRPr="007D1B73">
              <w:rPr>
                <w:rFonts w:ascii="Calibri" w:eastAsia="宋体" w:hAnsi="宋体" w:hint="eastAsia"/>
                <w:sz w:val="21"/>
              </w:rPr>
              <w:t>6</w:t>
            </w:r>
            <w:r w:rsidRPr="007D1B73">
              <w:rPr>
                <w:rFonts w:ascii="Calibri" w:eastAsia="宋体" w:hAnsi="宋体" w:hint="eastAsia"/>
                <w:sz w:val="21"/>
              </w:rPr>
              <w:t>年</w:t>
            </w:r>
          </w:p>
        </w:tc>
      </w:tr>
    </w:tbl>
    <w:p w14:paraId="5032E65C" w14:textId="77777777" w:rsidR="00AF2F23" w:rsidRDefault="007C33BC" w:rsidP="00AF2F23">
      <w:pPr>
        <w:ind w:firstLineChars="200" w:firstLine="482"/>
        <w:jc w:val="both"/>
        <w:rPr>
          <w:b/>
        </w:rPr>
      </w:pPr>
      <w:r w:rsidRPr="007D1B73">
        <w:rPr>
          <w:rFonts w:hint="eastAsia"/>
          <w:b/>
        </w:rPr>
        <w:t>（七）产品要求</w:t>
      </w:r>
    </w:p>
    <w:p w14:paraId="01631FCD" w14:textId="4BBC42B8" w:rsidR="007C33BC" w:rsidRPr="00AF2F23" w:rsidRDefault="007C33BC" w:rsidP="00AF2F23">
      <w:pPr>
        <w:ind w:firstLineChars="200" w:firstLine="480"/>
        <w:jc w:val="both"/>
        <w:rPr>
          <w:b/>
        </w:rPr>
      </w:pPr>
      <w:r w:rsidRPr="007C33BC">
        <w:rPr>
          <w:rFonts w:hint="eastAsia"/>
        </w:rPr>
        <w:t>1.</w:t>
      </w:r>
      <w:r w:rsidRPr="007C33BC">
        <w:rPr>
          <w:rFonts w:hint="eastAsia"/>
        </w:rPr>
        <w:t>设备具有时间同步功能机制；</w:t>
      </w:r>
    </w:p>
    <w:p w14:paraId="7D9B7FDE" w14:textId="77777777" w:rsidR="00DF5389" w:rsidRDefault="007C33BC" w:rsidP="00AF2F23">
      <w:pPr>
        <w:ind w:firstLineChars="200" w:firstLine="480"/>
        <w:jc w:val="both"/>
      </w:pPr>
      <w:r w:rsidRPr="007C33BC">
        <w:rPr>
          <w:rFonts w:hint="eastAsia"/>
        </w:rPr>
        <w:t>2.</w:t>
      </w:r>
      <w:r w:rsidR="00DF5389" w:rsidRPr="00DF5389">
        <w:rPr>
          <w:rFonts w:hint="eastAsia"/>
        </w:rPr>
        <w:t xml:space="preserve"> </w:t>
      </w:r>
      <w:r w:rsidR="00DF5389" w:rsidRPr="00DF5389">
        <w:rPr>
          <w:rFonts w:hint="eastAsia"/>
        </w:rPr>
        <w:t>★所投台式计算机、便携式计算机、平板式计算机</w:t>
      </w:r>
      <w:r w:rsidR="00DF5389">
        <w:rPr>
          <w:rFonts w:hint="eastAsia"/>
        </w:rPr>
        <w:t>属于节能产品政府采购品目清</w:t>
      </w:r>
    </w:p>
    <w:p w14:paraId="67B85EB2" w14:textId="6C242208" w:rsidR="007C33BC" w:rsidRPr="007C33BC" w:rsidRDefault="00DF5389" w:rsidP="00F83FDD">
      <w:pPr>
        <w:jc w:val="both"/>
      </w:pPr>
      <w:r w:rsidRPr="00DF5389">
        <w:rPr>
          <w:rFonts w:hint="eastAsia"/>
        </w:rPr>
        <w:t>单范围内政府强制采购节能产品，</w:t>
      </w:r>
      <w:r w:rsidR="00AB0B66">
        <w:rPr>
          <w:rFonts w:hint="eastAsia"/>
        </w:rPr>
        <w:t>须</w:t>
      </w:r>
      <w:r w:rsidRPr="00DF5389">
        <w:rPr>
          <w:rFonts w:hint="eastAsia"/>
        </w:rPr>
        <w:t>提供国家确定的认证机构出具的、处于有效期之内的节能产品认证证书，否则，按无效投标处理。</w:t>
      </w:r>
      <w:r w:rsidRPr="00DF5389">
        <w:cr/>
      </w:r>
      <w:r w:rsidR="00C566A2">
        <w:t xml:space="preserve">    3.</w:t>
      </w:r>
      <w:r w:rsidR="00C566A2" w:rsidRPr="00C566A2">
        <w:rPr>
          <w:rFonts w:hint="eastAsia"/>
        </w:rPr>
        <w:t xml:space="preserve"> </w:t>
      </w:r>
      <w:r w:rsidR="00C566A2" w:rsidRPr="00C566A2">
        <w:rPr>
          <w:rFonts w:hint="eastAsia"/>
        </w:rPr>
        <w:t>所投</w:t>
      </w:r>
      <w:r w:rsidR="00F83FDD" w:rsidRPr="00F83FDD">
        <w:rPr>
          <w:rFonts w:hint="eastAsia"/>
        </w:rPr>
        <w:t>医疗影像工作站</w:t>
      </w:r>
      <w:r w:rsidR="00F83FDD">
        <w:rPr>
          <w:rFonts w:hint="eastAsia"/>
        </w:rPr>
        <w:t>、门诊医生工作站、医疗影像工作站、</w:t>
      </w:r>
      <w:r w:rsidR="00C566A2" w:rsidRPr="00C566A2">
        <w:rPr>
          <w:rFonts w:hint="eastAsia"/>
        </w:rPr>
        <w:t>台式计算机、便携式计算机、平板式计算机属于“环境标志产品政府采购品目清单”内产品</w:t>
      </w:r>
      <w:r w:rsidR="004F1E2B">
        <w:rPr>
          <w:rFonts w:hint="eastAsia"/>
        </w:rPr>
        <w:t>，</w:t>
      </w:r>
      <w:r w:rsidR="000140C0" w:rsidRPr="000140C0">
        <w:rPr>
          <w:rFonts w:hint="eastAsia"/>
        </w:rPr>
        <w:t>提供</w:t>
      </w:r>
      <w:r w:rsidR="000140C0">
        <w:rPr>
          <w:rFonts w:hint="eastAsia"/>
        </w:rPr>
        <w:t>产品由国家确定的认证机构出具的有效期内的中国环境标志产品</w:t>
      </w:r>
      <w:r w:rsidR="000140C0" w:rsidRPr="000140C0">
        <w:rPr>
          <w:rFonts w:hint="eastAsia"/>
        </w:rPr>
        <w:t>认证证书。</w:t>
      </w:r>
    </w:p>
    <w:p w14:paraId="1C8888A0" w14:textId="06935046" w:rsidR="00061066" w:rsidRDefault="00723928" w:rsidP="00B807B2">
      <w:pPr>
        <w:pStyle w:val="2"/>
        <w:numPr>
          <w:ilvl w:val="0"/>
          <w:numId w:val="0"/>
        </w:numPr>
        <w:jc w:val="both"/>
      </w:pPr>
      <w:r>
        <w:rPr>
          <w:rFonts w:hint="eastAsia"/>
        </w:rPr>
        <w:t>四</w:t>
      </w:r>
      <w:r w:rsidR="00061066">
        <w:rPr>
          <w:rFonts w:hint="eastAsia"/>
        </w:rPr>
        <w:t>、</w:t>
      </w:r>
      <w:r w:rsidR="007C33BC">
        <w:rPr>
          <w:rFonts w:hint="eastAsia"/>
        </w:rPr>
        <w:t>服务</w:t>
      </w:r>
      <w:r w:rsidR="00061066">
        <w:rPr>
          <w:rFonts w:hint="eastAsia"/>
        </w:rPr>
        <w:t>要求</w:t>
      </w:r>
    </w:p>
    <w:p w14:paraId="1DB37576" w14:textId="77777777" w:rsidR="007C33BC" w:rsidRDefault="007C33BC" w:rsidP="007D1B73">
      <w:pPr>
        <w:ind w:firstLineChars="200" w:firstLine="480"/>
        <w:jc w:val="both"/>
      </w:pPr>
      <w:r>
        <w:rPr>
          <w:rFonts w:hint="eastAsia"/>
        </w:rPr>
        <w:t>（一）保修期内</w:t>
      </w:r>
    </w:p>
    <w:p w14:paraId="08ADE9B7" w14:textId="77777777" w:rsidR="007C33BC" w:rsidRDefault="007C33BC" w:rsidP="007D1B73">
      <w:pPr>
        <w:ind w:firstLineChars="200" w:firstLine="480"/>
        <w:jc w:val="both"/>
      </w:pPr>
      <w:r>
        <w:rPr>
          <w:rFonts w:hint="eastAsia"/>
        </w:rPr>
        <w:t>自安装调试、检测、正常运行并验收合格之日起：</w:t>
      </w:r>
    </w:p>
    <w:p w14:paraId="12EBCDA7" w14:textId="77777777" w:rsidR="007C33BC" w:rsidRDefault="007C33BC" w:rsidP="007D1B73">
      <w:pPr>
        <w:ind w:firstLineChars="200" w:firstLine="480"/>
        <w:jc w:val="both"/>
      </w:pPr>
      <w:r>
        <w:rPr>
          <w:rFonts w:hint="eastAsia"/>
        </w:rPr>
        <w:t>1</w:t>
      </w:r>
      <w:r>
        <w:rPr>
          <w:rFonts w:hint="eastAsia"/>
        </w:rPr>
        <w:t>、同一主要部件出现质量问题，经过两次维修后仍无法正常使用，乙方必须更换同品牌、同型号、同规格的新产品。提供硬盘损坏免回收服务。</w:t>
      </w:r>
    </w:p>
    <w:p w14:paraId="7B3D2DAC" w14:textId="77777777" w:rsidR="007C33BC" w:rsidRDefault="007C33BC" w:rsidP="007D1B73">
      <w:pPr>
        <w:ind w:firstLineChars="200" w:firstLine="480"/>
        <w:jc w:val="both"/>
      </w:pPr>
      <w:r>
        <w:rPr>
          <w:rFonts w:hint="eastAsia"/>
        </w:rPr>
        <w:t>2</w:t>
      </w:r>
      <w:r>
        <w:rPr>
          <w:rFonts w:hint="eastAsia"/>
        </w:rPr>
        <w:t>、乙方电话响应时间小于</w:t>
      </w:r>
      <w:r>
        <w:rPr>
          <w:rFonts w:hint="eastAsia"/>
        </w:rPr>
        <w:t>30</w:t>
      </w:r>
      <w:r>
        <w:rPr>
          <w:rFonts w:hint="eastAsia"/>
        </w:rPr>
        <w:t>分钟，到达现场时间不超过</w:t>
      </w:r>
      <w:r>
        <w:rPr>
          <w:rFonts w:hint="eastAsia"/>
        </w:rPr>
        <w:t>2</w:t>
      </w:r>
      <w:r>
        <w:rPr>
          <w:rFonts w:hint="eastAsia"/>
        </w:rPr>
        <w:t>小时，解决问题不超过</w:t>
      </w:r>
      <w:r>
        <w:rPr>
          <w:rFonts w:hint="eastAsia"/>
        </w:rPr>
        <w:t>24</w:t>
      </w:r>
      <w:r>
        <w:rPr>
          <w:rFonts w:hint="eastAsia"/>
        </w:rPr>
        <w:t>小时。如不能解决，乙方应免费提供同品牌、同型号、同规格备用产品，发生的全部费用由乙方承担。若需返厂维修，乙方承担往返费用。若乙方未按照上述约定期限及时解决问题</w:t>
      </w:r>
      <w:r>
        <w:rPr>
          <w:rFonts w:hint="eastAsia"/>
        </w:rPr>
        <w:t>,</w:t>
      </w:r>
      <w:r>
        <w:rPr>
          <w:rFonts w:hint="eastAsia"/>
        </w:rPr>
        <w:t>造成甲方损失扩大的</w:t>
      </w:r>
      <w:r>
        <w:rPr>
          <w:rFonts w:hint="eastAsia"/>
        </w:rPr>
        <w:t>,</w:t>
      </w:r>
      <w:r>
        <w:rPr>
          <w:rFonts w:hint="eastAsia"/>
        </w:rPr>
        <w:t>乙方应就损失扩大部分承担赔偿责任。</w:t>
      </w:r>
    </w:p>
    <w:p w14:paraId="750E0D8D" w14:textId="77777777" w:rsidR="007C33BC" w:rsidRDefault="007C33BC" w:rsidP="007D1B73">
      <w:pPr>
        <w:ind w:firstLineChars="200" w:firstLine="480"/>
        <w:jc w:val="both"/>
      </w:pPr>
      <w:r>
        <w:rPr>
          <w:rFonts w:hint="eastAsia"/>
        </w:rPr>
        <w:t>3</w:t>
      </w:r>
      <w:r>
        <w:rPr>
          <w:rFonts w:hint="eastAsia"/>
        </w:rPr>
        <w:t>、乙方不能解决的故障，甲方有权指定第三方维修，维修费用由乙方承担。</w:t>
      </w:r>
    </w:p>
    <w:p w14:paraId="372AD3FB" w14:textId="77777777" w:rsidR="007C33BC" w:rsidRDefault="007C33BC" w:rsidP="007D1B73">
      <w:pPr>
        <w:ind w:firstLineChars="200" w:firstLine="480"/>
        <w:jc w:val="both"/>
      </w:pPr>
      <w:r>
        <w:rPr>
          <w:rFonts w:hint="eastAsia"/>
        </w:rPr>
        <w:t>4</w:t>
      </w:r>
      <w:r>
        <w:rPr>
          <w:rFonts w:hint="eastAsia"/>
        </w:rPr>
        <w:t>、若违反以上任何一条，乙方还需向甲方按合同总价款的</w:t>
      </w:r>
      <w:r>
        <w:rPr>
          <w:rFonts w:hint="eastAsia"/>
        </w:rPr>
        <w:t>30%</w:t>
      </w:r>
      <w:r>
        <w:rPr>
          <w:rFonts w:hint="eastAsia"/>
        </w:rPr>
        <w:t>支付违约金。</w:t>
      </w:r>
    </w:p>
    <w:p w14:paraId="01132478" w14:textId="77777777" w:rsidR="007C33BC" w:rsidRDefault="007C33BC" w:rsidP="007D1B73">
      <w:pPr>
        <w:ind w:firstLineChars="200" w:firstLine="480"/>
        <w:jc w:val="both"/>
      </w:pPr>
      <w:r>
        <w:rPr>
          <w:rFonts w:hint="eastAsia"/>
        </w:rPr>
        <w:t>5</w:t>
      </w:r>
      <w:r>
        <w:rPr>
          <w:rFonts w:hint="eastAsia"/>
        </w:rPr>
        <w:t>、三十天内，如出现质量问题，甲方有权选择换货或退货。</w:t>
      </w:r>
    </w:p>
    <w:p w14:paraId="566AD2BA" w14:textId="77777777" w:rsidR="007C33BC" w:rsidRDefault="007C33BC" w:rsidP="007D1B73">
      <w:pPr>
        <w:ind w:firstLineChars="200" w:firstLine="480"/>
        <w:jc w:val="both"/>
      </w:pPr>
      <w:r>
        <w:rPr>
          <w:rFonts w:hint="eastAsia"/>
        </w:rPr>
        <w:t>6</w:t>
      </w:r>
      <w:r>
        <w:rPr>
          <w:rFonts w:hint="eastAsia"/>
        </w:rPr>
        <w:t>、三十天至六十天内，如出现质量问题，乙方应当按照甲方要求换货。</w:t>
      </w:r>
    </w:p>
    <w:p w14:paraId="5B23202E" w14:textId="77777777" w:rsidR="007C33BC" w:rsidRDefault="007C33BC" w:rsidP="007D1B73">
      <w:pPr>
        <w:ind w:firstLineChars="200" w:firstLine="480"/>
        <w:jc w:val="both"/>
      </w:pPr>
      <w:r>
        <w:rPr>
          <w:rFonts w:hint="eastAsia"/>
        </w:rPr>
        <w:lastRenderedPageBreak/>
        <w:t>7</w:t>
      </w:r>
      <w:r>
        <w:rPr>
          <w:rFonts w:hint="eastAsia"/>
        </w:rPr>
        <w:t>、电话咨询</w:t>
      </w:r>
    </w:p>
    <w:p w14:paraId="6D967E9E" w14:textId="77777777" w:rsidR="007C33BC" w:rsidRDefault="007C33BC" w:rsidP="007D1B73">
      <w:pPr>
        <w:ind w:firstLineChars="200" w:firstLine="480"/>
        <w:jc w:val="both"/>
      </w:pPr>
      <w:r>
        <w:rPr>
          <w:rFonts w:hint="eastAsia"/>
        </w:rPr>
        <w:t>免费提供每周</w:t>
      </w:r>
      <w:r>
        <w:rPr>
          <w:rFonts w:hint="eastAsia"/>
        </w:rPr>
        <w:t>7</w:t>
      </w:r>
      <w:r>
        <w:rPr>
          <w:rFonts w:hint="eastAsia"/>
        </w:rPr>
        <w:t>天</w:t>
      </w:r>
      <w:r>
        <w:rPr>
          <w:rFonts w:hint="eastAsia"/>
        </w:rPr>
        <w:t>/</w:t>
      </w:r>
      <w:r>
        <w:rPr>
          <w:rFonts w:hint="eastAsia"/>
        </w:rPr>
        <w:t>每天</w:t>
      </w:r>
      <w:r>
        <w:rPr>
          <w:rFonts w:hint="eastAsia"/>
        </w:rPr>
        <w:t>24</w:t>
      </w:r>
      <w:r>
        <w:rPr>
          <w:rFonts w:hint="eastAsia"/>
        </w:rPr>
        <w:t>小时不间断的电话支持服务，解答甲方在使用过程中遇到的问题，及时提出解决问题的建议和操作方法。</w:t>
      </w:r>
    </w:p>
    <w:p w14:paraId="4184618B" w14:textId="77777777" w:rsidR="007C33BC" w:rsidRDefault="007C33BC" w:rsidP="007D1B73">
      <w:pPr>
        <w:ind w:firstLineChars="200" w:firstLine="480"/>
        <w:jc w:val="both"/>
      </w:pPr>
      <w:r>
        <w:rPr>
          <w:rFonts w:hint="eastAsia"/>
        </w:rPr>
        <w:t>8</w:t>
      </w:r>
      <w:r>
        <w:rPr>
          <w:rFonts w:hint="eastAsia"/>
        </w:rPr>
        <w:t>、协助医院制定相关应急制度，进行应急演练。</w:t>
      </w:r>
    </w:p>
    <w:p w14:paraId="0E9EEBF0" w14:textId="77777777" w:rsidR="007C33BC" w:rsidRDefault="007C33BC" w:rsidP="007D1B73">
      <w:pPr>
        <w:ind w:firstLineChars="200" w:firstLine="480"/>
        <w:jc w:val="both"/>
      </w:pPr>
      <w:r>
        <w:rPr>
          <w:rFonts w:hint="eastAsia"/>
        </w:rPr>
        <w:t>9</w:t>
      </w:r>
      <w:r>
        <w:rPr>
          <w:rFonts w:hint="eastAsia"/>
        </w:rPr>
        <w:t>、每季度巡检一次，提供巡检单一式两份，甲方一份，乙方一份，并由双方签字确认。内容包括巡检时间、巡检内容、巡检结果。</w:t>
      </w:r>
    </w:p>
    <w:p w14:paraId="01CE12E2" w14:textId="77777777" w:rsidR="007C33BC" w:rsidRDefault="007C33BC" w:rsidP="007D1B73">
      <w:pPr>
        <w:ind w:firstLineChars="200" w:firstLine="480"/>
        <w:jc w:val="both"/>
      </w:pPr>
      <w:r>
        <w:rPr>
          <w:rFonts w:hint="eastAsia"/>
        </w:rPr>
        <w:t>10</w:t>
      </w:r>
      <w:r>
        <w:rPr>
          <w:rFonts w:hint="eastAsia"/>
        </w:rPr>
        <w:t>、每次故障维修提供维修单一式两份，甲方一份，乙方一份，并由双方签字确认。内容包括得知故障时间、到达现场时间、故障处理结束时间、故障内容、故障处理方式方法，故障处理结果，并由双方签字确认。</w:t>
      </w:r>
    </w:p>
    <w:p w14:paraId="59B72085" w14:textId="77777777" w:rsidR="007C33BC" w:rsidRDefault="007C33BC" w:rsidP="007D1B73">
      <w:pPr>
        <w:ind w:firstLineChars="200" w:firstLine="480"/>
        <w:jc w:val="both"/>
      </w:pPr>
      <w:r>
        <w:rPr>
          <w:rFonts w:hint="eastAsia"/>
        </w:rPr>
        <w:t>（二）保修期结束前，乙方应对所提供产品进行全面检测，全面保养维护。</w:t>
      </w:r>
    </w:p>
    <w:p w14:paraId="28C5A625" w14:textId="616785E7" w:rsidR="00723928" w:rsidRPr="00723928" w:rsidRDefault="007C33BC" w:rsidP="007D1B73">
      <w:pPr>
        <w:ind w:firstLineChars="200" w:firstLine="480"/>
        <w:jc w:val="both"/>
      </w:pPr>
      <w:r>
        <w:rPr>
          <w:rFonts w:hint="eastAsia"/>
        </w:rPr>
        <w:t>（三）保修期满后，乙方应保证提供维护和保养服务的价格不高于市场价格，当发生事故时，乙方应按保修期内同样的标准进行维护处理。</w:t>
      </w:r>
    </w:p>
    <w:p w14:paraId="411AFC00" w14:textId="70E40469" w:rsidR="00B87B51" w:rsidRDefault="00DE766D" w:rsidP="00CF3031">
      <w:pPr>
        <w:pStyle w:val="2"/>
        <w:jc w:val="both"/>
      </w:pPr>
      <w:r>
        <w:t>五</w:t>
      </w:r>
      <w:r w:rsidR="00B87B51" w:rsidRPr="008479F5">
        <w:t>、</w:t>
      </w:r>
      <w:r w:rsidR="007C33BC">
        <w:t>商务</w:t>
      </w:r>
      <w:r w:rsidR="00B87B51" w:rsidRPr="008479F5">
        <w:t>要求</w:t>
      </w:r>
    </w:p>
    <w:p w14:paraId="6728C04E" w14:textId="67618F64" w:rsidR="007C33BC" w:rsidRDefault="007D1B73" w:rsidP="007D1B73">
      <w:pPr>
        <w:ind w:firstLineChars="200" w:firstLine="480"/>
      </w:pPr>
      <w:r>
        <w:t>（一）</w:t>
      </w:r>
      <w:r w:rsidR="007C33BC">
        <w:rPr>
          <w:rFonts w:hint="eastAsia"/>
        </w:rPr>
        <w:t>付款条件：</w:t>
      </w:r>
    </w:p>
    <w:p w14:paraId="75D11939" w14:textId="75205898" w:rsidR="008E7612" w:rsidRDefault="007D1B73" w:rsidP="008E7612">
      <w:pPr>
        <w:ind w:firstLineChars="200" w:firstLine="480"/>
      </w:pPr>
      <w:r>
        <w:rPr>
          <w:rFonts w:hint="eastAsia"/>
        </w:rPr>
        <w:t>1</w:t>
      </w:r>
      <w:r>
        <w:rPr>
          <w:rFonts w:hint="eastAsia"/>
        </w:rPr>
        <w:t>、</w:t>
      </w:r>
      <w:r w:rsidR="008E7612" w:rsidRPr="008E7612">
        <w:rPr>
          <w:rFonts w:hint="eastAsia"/>
        </w:rPr>
        <w:t>每批货物按照甲方指定地点，安装、调试完成，平稳运行后一个月后组织验收，验收合格后，自甲方之收到发票之日起，十个工作日内支付每批验收合格货物总价款的</w:t>
      </w:r>
      <w:r w:rsidR="008E7612" w:rsidRPr="008E7612">
        <w:rPr>
          <w:rFonts w:hint="eastAsia"/>
        </w:rPr>
        <w:t>100%</w:t>
      </w:r>
      <w:r w:rsidR="008E7612">
        <w:rPr>
          <w:rFonts w:hint="eastAsia"/>
        </w:rPr>
        <w:t>。</w:t>
      </w:r>
    </w:p>
    <w:p w14:paraId="6D1FD792" w14:textId="2A098B99" w:rsidR="007C33BC" w:rsidRDefault="007D1B73" w:rsidP="007D1B73">
      <w:pPr>
        <w:ind w:firstLineChars="200" w:firstLine="480"/>
      </w:pPr>
      <w:r>
        <w:rPr>
          <w:rFonts w:hint="eastAsia"/>
        </w:rPr>
        <w:t>2</w:t>
      </w:r>
      <w:r>
        <w:rPr>
          <w:rFonts w:hint="eastAsia"/>
        </w:rPr>
        <w:t>、付款方式：</w:t>
      </w:r>
      <w:r w:rsidR="007C33BC">
        <w:rPr>
          <w:rFonts w:hint="eastAsia"/>
        </w:rPr>
        <w:t>银行转账。</w:t>
      </w:r>
    </w:p>
    <w:p w14:paraId="799DDF77" w14:textId="1BDE481D" w:rsidR="007C33BC" w:rsidRDefault="007D1B73" w:rsidP="007D1B73">
      <w:pPr>
        <w:ind w:firstLineChars="200" w:firstLine="480"/>
      </w:pPr>
      <w:r>
        <w:rPr>
          <w:rFonts w:hint="eastAsia"/>
        </w:rPr>
        <w:t>3</w:t>
      </w:r>
      <w:r>
        <w:rPr>
          <w:rFonts w:hint="eastAsia"/>
        </w:rPr>
        <w:t>、</w:t>
      </w:r>
      <w:r w:rsidR="007C33BC">
        <w:rPr>
          <w:rFonts w:hint="eastAsia"/>
        </w:rPr>
        <w:t>结算方式：分批订货，据实结算。根据每批订单，以合同单价为准据实结算本批次货物价款。最终结算额不得超出本项目采购预算。验收合格后，乙方持发票、项目验收单、采购合同，到甲方办理资金结算。乙方延期提供发票或提供的发票不符合甲方要求的，甲方有权顺延付款期限，且不承担任何责任。</w:t>
      </w:r>
    </w:p>
    <w:p w14:paraId="3892D9EF" w14:textId="11094929" w:rsidR="007C33BC" w:rsidRDefault="007D1B73" w:rsidP="007D1B73">
      <w:pPr>
        <w:ind w:firstLineChars="200" w:firstLine="480"/>
      </w:pPr>
      <w:r>
        <w:rPr>
          <w:rFonts w:hint="eastAsia"/>
        </w:rPr>
        <w:t>（二）</w:t>
      </w:r>
      <w:r w:rsidR="007C33BC">
        <w:rPr>
          <w:rFonts w:hint="eastAsia"/>
        </w:rPr>
        <w:t>供货要求：</w:t>
      </w:r>
    </w:p>
    <w:p w14:paraId="74BF697B" w14:textId="27C19873" w:rsidR="007C33BC" w:rsidRDefault="007D1B73" w:rsidP="007D1B73">
      <w:pPr>
        <w:ind w:firstLineChars="200" w:firstLine="480"/>
      </w:pPr>
      <w:r>
        <w:rPr>
          <w:rFonts w:hint="eastAsia"/>
        </w:rPr>
        <w:t>1</w:t>
      </w:r>
      <w:r>
        <w:rPr>
          <w:rFonts w:hint="eastAsia"/>
        </w:rPr>
        <w:t>、</w:t>
      </w:r>
      <w:r w:rsidR="007C33BC">
        <w:rPr>
          <w:rFonts w:hint="eastAsia"/>
        </w:rPr>
        <w:t>供货期：自合同签订之日起一年或结算金额达到采购预算，以上两个条件任何一个先到合同自动结束。</w:t>
      </w:r>
    </w:p>
    <w:p w14:paraId="6E3E94B5" w14:textId="3C26A8B1" w:rsidR="007C33BC" w:rsidRDefault="007D1B73" w:rsidP="007D1B73">
      <w:pPr>
        <w:ind w:firstLineChars="200" w:firstLine="480"/>
      </w:pPr>
      <w:r>
        <w:rPr>
          <w:rFonts w:hint="eastAsia"/>
        </w:rPr>
        <w:t>2</w:t>
      </w:r>
      <w:r>
        <w:rPr>
          <w:rFonts w:hint="eastAsia"/>
        </w:rPr>
        <w:t>、</w:t>
      </w:r>
      <w:r w:rsidR="007C33BC">
        <w:rPr>
          <w:rFonts w:hint="eastAsia"/>
        </w:rPr>
        <w:t>供货时间：接到甲方订单之日起</w:t>
      </w:r>
      <w:r w:rsidR="007C33BC">
        <w:rPr>
          <w:rFonts w:hint="eastAsia"/>
        </w:rPr>
        <w:t>10</w:t>
      </w:r>
      <w:r w:rsidR="007C33BC">
        <w:rPr>
          <w:rFonts w:hint="eastAsia"/>
        </w:rPr>
        <w:t>个日历日内交货，不得延期。</w:t>
      </w:r>
    </w:p>
    <w:p w14:paraId="71DBDBDC" w14:textId="50FFB1E5" w:rsidR="007C33BC" w:rsidRDefault="007D1B73" w:rsidP="007D1B73">
      <w:pPr>
        <w:ind w:firstLineChars="200" w:firstLine="480"/>
      </w:pPr>
      <w:r>
        <w:rPr>
          <w:rFonts w:hint="eastAsia"/>
        </w:rPr>
        <w:t>3</w:t>
      </w:r>
      <w:r>
        <w:rPr>
          <w:rFonts w:hint="eastAsia"/>
        </w:rPr>
        <w:t>、</w:t>
      </w:r>
      <w:r w:rsidR="007C33BC">
        <w:rPr>
          <w:rFonts w:hint="eastAsia"/>
        </w:rPr>
        <w:t>交付地点：甲方指定地点</w:t>
      </w:r>
    </w:p>
    <w:p w14:paraId="6C272824" w14:textId="29F383D2" w:rsidR="007C33BC" w:rsidRDefault="007C33BC" w:rsidP="007D1B73">
      <w:pPr>
        <w:ind w:firstLineChars="200" w:firstLine="480"/>
        <w:rPr>
          <w:rFonts w:ascii="Calibri" w:eastAsia="黑体" w:hAnsi="Calibri"/>
          <w:bCs/>
          <w:kern w:val="36"/>
          <w:sz w:val="32"/>
          <w:szCs w:val="32"/>
        </w:rPr>
      </w:pPr>
      <w:r>
        <w:rPr>
          <w:rFonts w:hint="eastAsia"/>
        </w:rPr>
        <w:t>（三）质保要求：从验收合格之日起算，免费提供六年保修。产品终身维修。（质保期内乙方免费协助医院设备搬迁、系统调整、优化、故障排查、重装系统等相关工作。）</w:t>
      </w:r>
      <w:r>
        <w:br w:type="page"/>
      </w:r>
    </w:p>
    <w:p w14:paraId="6ABFD21A" w14:textId="44C246E9" w:rsidR="009453D0" w:rsidRPr="009453D0" w:rsidRDefault="009453D0" w:rsidP="006E2DF5">
      <w:pPr>
        <w:pStyle w:val="1"/>
        <w:spacing w:before="230" w:after="230"/>
        <w:rPr>
          <w:color w:val="C00000"/>
        </w:rPr>
      </w:pPr>
      <w:r w:rsidRPr="00405285">
        <w:rPr>
          <w:rFonts w:hint="eastAsia"/>
        </w:rPr>
        <w:lastRenderedPageBreak/>
        <w:t>第四章</w:t>
      </w:r>
      <w:r>
        <w:rPr>
          <w:rFonts w:hint="eastAsia"/>
        </w:rPr>
        <w:t xml:space="preserve">　</w:t>
      </w:r>
      <w:r w:rsidRPr="00405285">
        <w:rPr>
          <w:rFonts w:hint="eastAsia"/>
        </w:rPr>
        <w:t>合同</w:t>
      </w:r>
      <w:r>
        <w:rPr>
          <w:rFonts w:hint="eastAsia"/>
        </w:rPr>
        <w:t>文本</w:t>
      </w:r>
    </w:p>
    <w:p w14:paraId="049F6375" w14:textId="5BF42065" w:rsidR="009453D0" w:rsidRPr="00FA4D0E" w:rsidRDefault="009453D0" w:rsidP="009453D0">
      <w:pPr>
        <w:spacing w:beforeLines="50" w:before="230"/>
        <w:ind w:firstLineChars="200" w:firstLine="482"/>
        <w:jc w:val="both"/>
        <w:rPr>
          <w:b/>
        </w:rPr>
      </w:pPr>
      <w:r w:rsidRPr="00FA4D0E">
        <w:rPr>
          <w:b/>
        </w:rPr>
        <w:t>甲方（采购人）：</w:t>
      </w:r>
      <w:r w:rsidR="00B807B2">
        <w:rPr>
          <w:b/>
        </w:rPr>
        <w:t>西安市人民医院（西安市第四医院）</w:t>
      </w:r>
    </w:p>
    <w:p w14:paraId="71B724F7" w14:textId="5656AA8C"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1A12110B" w14:textId="77777777" w:rsidR="009453D0" w:rsidRPr="00FA4D0E" w:rsidRDefault="009453D0" w:rsidP="009453D0">
      <w:pPr>
        <w:spacing w:beforeLines="50" w:before="230"/>
        <w:jc w:val="both"/>
        <w:rPr>
          <w:rFonts w:cs="Calibri Light"/>
          <w:b/>
        </w:rPr>
      </w:pPr>
      <w:r w:rsidRPr="00FA4D0E">
        <w:rPr>
          <w:rFonts w:cs="Calibri Light"/>
          <w:b/>
        </w:rPr>
        <w:t>一、供货条件：</w:t>
      </w:r>
    </w:p>
    <w:p w14:paraId="4224897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（一）供货地点：甲方指定地点。</w:t>
      </w:r>
    </w:p>
    <w:p w14:paraId="0EBA9C76" w14:textId="652F33FD"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w:t>
      </w:r>
      <w:r w:rsidR="00C3320F">
        <w:rPr>
          <w:rFonts w:asciiTheme="minorHAnsi" w:eastAsiaTheme="minorEastAsia" w:hAnsiTheme="minorHAnsi"/>
          <w:sz w:val="24"/>
          <w:szCs w:val="24"/>
        </w:rPr>
        <w:t>供货时间</w:t>
      </w:r>
      <w:r w:rsidRPr="00FA4D0E">
        <w:rPr>
          <w:rFonts w:asciiTheme="minorHAnsi" w:eastAsiaTheme="minorEastAsia" w:hAnsiTheme="minorHAnsi"/>
          <w:sz w:val="24"/>
          <w:szCs w:val="24"/>
        </w:rPr>
        <w:t>：</w:t>
      </w:r>
      <w:r w:rsidRPr="00FA4D0E">
        <w:rPr>
          <w:rFonts w:asciiTheme="minorHAnsi" w:eastAsiaTheme="minorEastAsia" w:hAnsiTheme="minorHAnsi"/>
          <w:sz w:val="24"/>
          <w:szCs w:val="24"/>
        </w:rPr>
        <w:t>_______________</w:t>
      </w:r>
    </w:p>
    <w:p w14:paraId="54DA5A18" w14:textId="630C49BD" w:rsidR="00C3320F" w:rsidRPr="00C3320F" w:rsidRDefault="00C3320F" w:rsidP="00C3320F">
      <w:pPr>
        <w:ind w:firstLineChars="200" w:firstLine="480"/>
      </w:pPr>
      <w:r>
        <w:t>（三）</w:t>
      </w:r>
      <w:r w:rsidRPr="00C3320F">
        <w:rPr>
          <w:rFonts w:hint="eastAsia"/>
        </w:rPr>
        <w:t>供货期：自合同签订之日起一年或结算金额达到采购预算，以上两个条件任何一个先到合同自动结束。</w:t>
      </w:r>
    </w:p>
    <w:p w14:paraId="393B6E0F" w14:textId="12B091BF" w:rsidR="00C3320F" w:rsidRDefault="009453D0" w:rsidP="00C3320F">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w:t>
      </w:r>
      <w:r w:rsidR="00C3320F">
        <w:rPr>
          <w:rFonts w:asciiTheme="minorHAnsi" w:eastAsiaTheme="minorEastAsia" w:hAnsiTheme="minorHAnsi"/>
          <w:sz w:val="24"/>
          <w:szCs w:val="24"/>
        </w:rPr>
        <w:t>四</w:t>
      </w:r>
      <w:r w:rsidRPr="00FA4D0E">
        <w:rPr>
          <w:rFonts w:asciiTheme="minorHAnsi" w:eastAsiaTheme="minorEastAsia" w:hAnsiTheme="minorHAnsi"/>
          <w:sz w:val="24"/>
          <w:szCs w:val="24"/>
        </w:rPr>
        <w:t>）质保期：</w:t>
      </w:r>
      <w:r w:rsidR="00C3320F" w:rsidRPr="00C3320F">
        <w:rPr>
          <w:rFonts w:asciiTheme="minorHAnsi" w:eastAsiaTheme="minorEastAsia" w:hAnsiTheme="minorHAnsi" w:hint="eastAsia"/>
          <w:sz w:val="24"/>
          <w:szCs w:val="24"/>
        </w:rPr>
        <w:t>从验收合格之日起算，免费提供</w:t>
      </w:r>
      <w:r w:rsidR="00FD5EBF" w:rsidRPr="00FD5EBF">
        <w:rPr>
          <w:rFonts w:asciiTheme="minorHAnsi" w:eastAsiaTheme="minorEastAsia" w:hAnsiTheme="minorHAnsi"/>
          <w:sz w:val="24"/>
          <w:szCs w:val="24"/>
        </w:rPr>
        <w:t>_______</w:t>
      </w:r>
      <w:r w:rsidR="00FD5EBF">
        <w:rPr>
          <w:rFonts w:asciiTheme="minorHAnsi" w:eastAsiaTheme="minorEastAsia" w:hAnsiTheme="minorHAnsi"/>
          <w:sz w:val="24"/>
          <w:szCs w:val="24"/>
        </w:rPr>
        <w:t>年</w:t>
      </w:r>
      <w:r w:rsidR="00C3320F" w:rsidRPr="00C3320F">
        <w:rPr>
          <w:rFonts w:asciiTheme="minorHAnsi" w:eastAsiaTheme="minorEastAsia" w:hAnsiTheme="minorHAnsi" w:hint="eastAsia"/>
          <w:sz w:val="24"/>
          <w:szCs w:val="24"/>
        </w:rPr>
        <w:t>保修。（质保期内乙方协助医院设备搬迁、系统调整、优化、故障排查、重装系统等相关工作，此项费用包含在合同价款中）</w:t>
      </w:r>
    </w:p>
    <w:p w14:paraId="2F99EC13" w14:textId="37F9FB22" w:rsidR="009453D0" w:rsidRPr="00C3320F" w:rsidRDefault="009453D0" w:rsidP="00C3320F">
      <w:pPr>
        <w:pStyle w:val="a9"/>
        <w:spacing w:line="240" w:lineRule="auto"/>
        <w:jc w:val="both"/>
        <w:rPr>
          <w:rFonts w:asciiTheme="minorEastAsia" w:eastAsiaTheme="minorEastAsia" w:hAnsiTheme="minorEastAsia" w:cs="Calibri Light"/>
          <w:b/>
          <w:sz w:val="24"/>
          <w:szCs w:val="24"/>
        </w:rPr>
      </w:pPr>
      <w:r w:rsidRPr="00C3320F">
        <w:rPr>
          <w:rFonts w:asciiTheme="minorEastAsia" w:eastAsiaTheme="minorEastAsia" w:hAnsiTheme="minorEastAsia" w:cs="Calibri Light"/>
          <w:b/>
          <w:sz w:val="24"/>
          <w:szCs w:val="24"/>
        </w:rPr>
        <w:t>二、合同价款</w:t>
      </w:r>
    </w:p>
    <w:p w14:paraId="5B25C348" w14:textId="1586356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（一）合同履行期间，合同单价固定不变，不受市场价格变化因素的影响</w:t>
      </w:r>
      <w:r w:rsidR="00C3320F">
        <w:rPr>
          <w:rFonts w:asciiTheme="minorHAnsi" w:eastAsiaTheme="minorEastAsia" w:hAnsiTheme="minorHAnsi"/>
          <w:sz w:val="24"/>
          <w:szCs w:val="24"/>
        </w:rPr>
        <w:t>，</w:t>
      </w:r>
      <w:r w:rsidR="00C3320F">
        <w:rPr>
          <w:rFonts w:asciiTheme="minorHAnsi" w:eastAsiaTheme="minorEastAsia" w:hAnsiTheme="minorHAnsi" w:hint="eastAsia"/>
          <w:sz w:val="24"/>
          <w:szCs w:val="24"/>
        </w:rPr>
        <w:t>达到“交钥匙”项目目的</w:t>
      </w:r>
      <w:r w:rsidRPr="00FA4D0E">
        <w:rPr>
          <w:rFonts w:asciiTheme="minorHAnsi" w:eastAsiaTheme="minorEastAsia" w:hAnsiTheme="minorHAnsi"/>
          <w:sz w:val="24"/>
          <w:szCs w:val="24"/>
        </w:rPr>
        <w:t>。</w:t>
      </w:r>
    </w:p>
    <w:p w14:paraId="52C1803D" w14:textId="6F68E4F8"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（二）合同单价中已包含</w:t>
      </w:r>
      <w:r w:rsidR="00C3320F" w:rsidRPr="00C3320F">
        <w:rPr>
          <w:rFonts w:asciiTheme="minorHAnsi" w:eastAsiaTheme="minorEastAsia" w:hAnsiTheme="minorHAnsi" w:hint="eastAsia"/>
          <w:sz w:val="24"/>
          <w:szCs w:val="24"/>
        </w:rPr>
        <w:t>软硬件供应费、运杂费、安装费、备件费、连接线、人工费、检测费</w:t>
      </w:r>
      <w:r w:rsidR="00C3320F">
        <w:rPr>
          <w:rFonts w:asciiTheme="minorHAnsi" w:eastAsiaTheme="minorEastAsia" w:hAnsiTheme="minorHAnsi" w:hint="eastAsia"/>
          <w:sz w:val="24"/>
          <w:szCs w:val="24"/>
        </w:rPr>
        <w:t>、调试费、验收、税费、发票等其它乙方履行合同义务所需的全部费用</w:t>
      </w:r>
      <w:r w:rsidRPr="00FA4D0E">
        <w:rPr>
          <w:rFonts w:asciiTheme="minorHAnsi" w:eastAsiaTheme="minorEastAsia" w:hAnsiTheme="minorHAnsi"/>
          <w:sz w:val="24"/>
          <w:szCs w:val="24"/>
        </w:rPr>
        <w:t>。采购人不再额外承担其他任何费用。</w:t>
      </w:r>
    </w:p>
    <w:p w14:paraId="64619141" w14:textId="0695813D"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（三）实际支付时按照</w:t>
      </w:r>
      <w:r>
        <w:rPr>
          <w:rFonts w:asciiTheme="minorHAnsi" w:eastAsiaTheme="minorEastAsia" w:hAnsiTheme="minorHAnsi"/>
          <w:sz w:val="24"/>
          <w:szCs w:val="24"/>
        </w:rPr>
        <w:t>中标</w:t>
      </w:r>
      <w:r w:rsidRPr="00FA4D0E">
        <w:rPr>
          <w:rFonts w:asciiTheme="minorHAnsi" w:eastAsiaTheme="minorEastAsia" w:hAnsiTheme="minorHAnsi"/>
          <w:sz w:val="24"/>
          <w:szCs w:val="24"/>
        </w:rPr>
        <w:t>单价及实际采购数量据实结算，最终支付的货物总金额不超过本</w:t>
      </w:r>
      <w:r w:rsidR="00F51818">
        <w:rPr>
          <w:rFonts w:asciiTheme="minorHAnsi" w:eastAsiaTheme="minorEastAsia" w:hAnsiTheme="minorHAnsi"/>
          <w:sz w:val="24"/>
          <w:szCs w:val="24"/>
        </w:rPr>
        <w:t>项目</w:t>
      </w:r>
      <w:r w:rsidRPr="00FA4D0E">
        <w:rPr>
          <w:rFonts w:asciiTheme="minorHAnsi" w:eastAsiaTheme="minorEastAsia" w:hAnsiTheme="minorHAnsi"/>
          <w:sz w:val="24"/>
          <w:szCs w:val="24"/>
        </w:rPr>
        <w:t>采购预算。</w:t>
      </w:r>
    </w:p>
    <w:p w14:paraId="36CEC5F6"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358D3DF1"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5082D78E" w14:textId="77777777" w:rsidR="008E7612" w:rsidRDefault="008E7612" w:rsidP="009453D0">
      <w:pPr>
        <w:pStyle w:val="a9"/>
        <w:spacing w:line="240" w:lineRule="auto"/>
        <w:ind w:firstLineChars="200" w:firstLine="480"/>
        <w:jc w:val="both"/>
        <w:rPr>
          <w:rFonts w:asciiTheme="minorHAnsi" w:eastAsiaTheme="minorEastAsia" w:hAnsiTheme="minorHAnsi"/>
          <w:sz w:val="24"/>
          <w:szCs w:val="24"/>
        </w:rPr>
      </w:pPr>
      <w:r w:rsidRPr="008E7612">
        <w:rPr>
          <w:rFonts w:asciiTheme="minorHAnsi" w:eastAsiaTheme="minorEastAsia" w:hAnsiTheme="minorHAnsi" w:hint="eastAsia"/>
          <w:sz w:val="24"/>
          <w:szCs w:val="24"/>
        </w:rPr>
        <w:t>每批货物按照甲方指定地点，安装、调试完成，平稳运行后一个月后组织验收，验收合格后，自甲方之收到发票之日起，十个工作日内支付每批验收合格货物总价款的</w:t>
      </w:r>
      <w:r w:rsidRPr="008E7612">
        <w:rPr>
          <w:rFonts w:asciiTheme="minorHAnsi" w:eastAsiaTheme="minorEastAsia" w:hAnsiTheme="minorHAnsi" w:hint="eastAsia"/>
          <w:sz w:val="24"/>
          <w:szCs w:val="24"/>
        </w:rPr>
        <w:t>100%</w:t>
      </w:r>
      <w:r>
        <w:rPr>
          <w:rFonts w:asciiTheme="minorHAnsi" w:eastAsiaTheme="minorEastAsia" w:hAnsiTheme="minorHAnsi" w:hint="eastAsia"/>
          <w:sz w:val="24"/>
          <w:szCs w:val="24"/>
        </w:rPr>
        <w:t>。</w:t>
      </w:r>
    </w:p>
    <w:p w14:paraId="7E3120DA" w14:textId="46945334" w:rsidR="009453D0" w:rsidRDefault="00B807B2" w:rsidP="008E7612">
      <w:pPr>
        <w:pStyle w:val="a9"/>
        <w:spacing w:line="240" w:lineRule="auto"/>
        <w:jc w:val="both"/>
        <w:rPr>
          <w:rFonts w:asciiTheme="minorHAnsi" w:eastAsiaTheme="minorEastAsia" w:hAnsiTheme="minorHAnsi"/>
          <w:sz w:val="24"/>
          <w:szCs w:val="24"/>
        </w:rPr>
      </w:pPr>
      <w:r>
        <w:rPr>
          <w:rFonts w:asciiTheme="minorHAnsi" w:eastAsiaTheme="minorEastAsia" w:hAnsiTheme="minorHAnsi"/>
          <w:sz w:val="24"/>
          <w:szCs w:val="24"/>
        </w:rPr>
        <w:t xml:space="preserve">    </w:t>
      </w:r>
      <w:r w:rsidR="009453D0" w:rsidRPr="00FA4D0E">
        <w:rPr>
          <w:rFonts w:asciiTheme="minorHAnsi" w:eastAsiaTheme="minorEastAsia" w:hAnsiTheme="minorHAnsi"/>
          <w:sz w:val="24"/>
          <w:szCs w:val="24"/>
        </w:rPr>
        <w:t>（二）支付方式：银行转账。</w:t>
      </w:r>
    </w:p>
    <w:p w14:paraId="61C3F695" w14:textId="77777777" w:rsidR="00C3320F" w:rsidRDefault="00C3320F" w:rsidP="00C3320F">
      <w:pPr>
        <w:ind w:firstLineChars="200" w:firstLine="480"/>
      </w:pPr>
      <w:r>
        <w:rPr>
          <w:rFonts w:hint="eastAsia"/>
        </w:rPr>
        <w:t>乙方提供以下信息为收款信息：</w:t>
      </w:r>
    </w:p>
    <w:p w14:paraId="35D79782" w14:textId="77777777" w:rsidR="00C3320F" w:rsidRDefault="00C3320F" w:rsidP="00C3320F">
      <w:pPr>
        <w:ind w:firstLineChars="200" w:firstLine="480"/>
      </w:pPr>
      <w:r>
        <w:rPr>
          <w:rFonts w:hint="eastAsia"/>
        </w:rPr>
        <w:t>开户名：</w:t>
      </w:r>
    </w:p>
    <w:p w14:paraId="2ADC26DA" w14:textId="77777777" w:rsidR="00C3320F" w:rsidRDefault="00C3320F" w:rsidP="00C3320F">
      <w:pPr>
        <w:ind w:firstLineChars="200" w:firstLine="480"/>
      </w:pPr>
      <w:r>
        <w:rPr>
          <w:rFonts w:hint="eastAsia"/>
        </w:rPr>
        <w:t>开户行：</w:t>
      </w:r>
    </w:p>
    <w:p w14:paraId="5EEA4F78" w14:textId="5ACB3DC1" w:rsidR="00C3320F" w:rsidRPr="00C3320F" w:rsidRDefault="00C3320F" w:rsidP="00C3320F">
      <w:pPr>
        <w:ind w:firstLineChars="200" w:firstLine="480"/>
      </w:pPr>
      <w:r>
        <w:rPr>
          <w:rFonts w:hint="eastAsia"/>
        </w:rPr>
        <w:t>账号：</w:t>
      </w:r>
    </w:p>
    <w:p w14:paraId="16242C41" w14:textId="77777777" w:rsidR="00C3320F" w:rsidRDefault="009453D0" w:rsidP="00C3320F">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（三）结算方式：</w:t>
      </w:r>
      <w:r w:rsidR="00C3320F" w:rsidRPr="00C3320F">
        <w:rPr>
          <w:rFonts w:asciiTheme="minorHAnsi" w:eastAsiaTheme="minorEastAsia" w:hAnsiTheme="minorHAnsi" w:hint="eastAsia"/>
          <w:sz w:val="24"/>
          <w:szCs w:val="24"/>
        </w:rPr>
        <w:t>据实结算。拫据每批订单，以合同单价为准据实结算本批次货物价款。最终结算额不得超出本项目采购预算。验收合格后，乙方持发票、项目验收单、采购合同，到甲方办理资金结算。乙方延期提供发票或提供的发票不符合甲方要求的，甲方有权顺延付款期限，且不承担任何责任。</w:t>
      </w:r>
    </w:p>
    <w:p w14:paraId="7C7AEC09" w14:textId="04C27C3A" w:rsidR="009453D0" w:rsidRPr="00FA4D0E" w:rsidRDefault="009453D0" w:rsidP="00C3320F">
      <w:pPr>
        <w:spacing w:beforeLines="50" w:before="230"/>
        <w:jc w:val="both"/>
        <w:rPr>
          <w:rFonts w:cs="Calibri Light"/>
          <w:b/>
        </w:rPr>
      </w:pPr>
      <w:r w:rsidRPr="00FA4D0E">
        <w:rPr>
          <w:rFonts w:cs="Calibri Light"/>
          <w:b/>
        </w:rPr>
        <w:t>四、双方的权利和义务</w:t>
      </w:r>
    </w:p>
    <w:p w14:paraId="1318A613" w14:textId="33A7D1B0" w:rsidR="00C3320F" w:rsidRPr="00C3320F" w:rsidRDefault="009453D0" w:rsidP="00C3320F">
      <w:pPr>
        <w:pStyle w:val="a9"/>
        <w:spacing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（一）甲方的权利和义务</w:t>
      </w:r>
    </w:p>
    <w:p w14:paraId="2FE172B9" w14:textId="77777777" w:rsidR="00C3320F" w:rsidRPr="00C3320F" w:rsidRDefault="00C3320F" w:rsidP="00C3320F">
      <w:pPr>
        <w:pStyle w:val="a9"/>
        <w:widowControl w:val="0"/>
        <w:ind w:firstLineChars="200" w:firstLine="480"/>
        <w:jc w:val="both"/>
        <w:rPr>
          <w:rFonts w:asciiTheme="minorHAnsi" w:eastAsiaTheme="minorEastAsia" w:hAnsiTheme="minorHAnsi"/>
          <w:sz w:val="24"/>
          <w:szCs w:val="24"/>
        </w:rPr>
      </w:pPr>
      <w:r w:rsidRPr="00C3320F">
        <w:rPr>
          <w:rFonts w:asciiTheme="minorHAnsi" w:eastAsiaTheme="minorEastAsia" w:hAnsiTheme="minorHAnsi" w:hint="eastAsia"/>
          <w:sz w:val="24"/>
          <w:szCs w:val="24"/>
        </w:rPr>
        <w:t>1</w:t>
      </w:r>
      <w:r w:rsidRPr="00C3320F">
        <w:rPr>
          <w:rFonts w:asciiTheme="minorHAnsi" w:eastAsiaTheme="minorEastAsia" w:hAnsiTheme="minorHAnsi" w:hint="eastAsia"/>
          <w:sz w:val="24"/>
          <w:szCs w:val="24"/>
        </w:rPr>
        <w:t>、甲方保证提供给乙方的资料、信息内容合法，不侵犯第三方的合法权益。</w:t>
      </w:r>
    </w:p>
    <w:p w14:paraId="48241BE9" w14:textId="77777777" w:rsidR="00C3320F" w:rsidRDefault="00C3320F" w:rsidP="00C3320F">
      <w:pPr>
        <w:pStyle w:val="a9"/>
        <w:widowControl w:val="0"/>
        <w:spacing w:line="240" w:lineRule="auto"/>
        <w:ind w:firstLineChars="200" w:firstLine="480"/>
        <w:jc w:val="both"/>
        <w:rPr>
          <w:rFonts w:asciiTheme="minorHAnsi" w:eastAsiaTheme="minorEastAsia" w:hAnsiTheme="minorHAnsi"/>
          <w:sz w:val="24"/>
          <w:szCs w:val="24"/>
        </w:rPr>
      </w:pPr>
      <w:r w:rsidRPr="00C3320F">
        <w:rPr>
          <w:rFonts w:asciiTheme="minorHAnsi" w:eastAsiaTheme="minorEastAsia" w:hAnsiTheme="minorHAnsi" w:hint="eastAsia"/>
          <w:sz w:val="24"/>
          <w:szCs w:val="24"/>
        </w:rPr>
        <w:t>2</w:t>
      </w:r>
      <w:r w:rsidRPr="00C3320F">
        <w:rPr>
          <w:rFonts w:asciiTheme="minorHAnsi" w:eastAsiaTheme="minorEastAsia" w:hAnsiTheme="minorHAnsi" w:hint="eastAsia"/>
          <w:sz w:val="24"/>
          <w:szCs w:val="24"/>
        </w:rPr>
        <w:t>、使用乙方的产品产生的数据知识产权归属于甲方。</w:t>
      </w:r>
    </w:p>
    <w:p w14:paraId="08714C98" w14:textId="2C4FA4B8" w:rsidR="009453D0" w:rsidRDefault="009453D0" w:rsidP="00C3320F">
      <w:pPr>
        <w:pStyle w:val="a9"/>
        <w:widowControl w:val="0"/>
        <w:spacing w:beforeLines="50" w:before="230" w:line="240" w:lineRule="auto"/>
        <w:ind w:firstLineChars="200" w:firstLine="482"/>
        <w:jc w:val="both"/>
        <w:rPr>
          <w:rFonts w:asciiTheme="minorHAnsi" w:eastAsiaTheme="minorEastAsia" w:hAnsiTheme="minorHAnsi"/>
          <w:b/>
          <w:sz w:val="24"/>
          <w:szCs w:val="24"/>
        </w:rPr>
      </w:pPr>
      <w:r w:rsidRPr="00FA4D0E">
        <w:rPr>
          <w:rFonts w:asciiTheme="minorHAnsi" w:eastAsiaTheme="minorEastAsia" w:hAnsiTheme="minorHAnsi"/>
          <w:b/>
          <w:sz w:val="24"/>
          <w:szCs w:val="24"/>
        </w:rPr>
        <w:t>（二）乙方的权利和义务</w:t>
      </w:r>
    </w:p>
    <w:p w14:paraId="59FC2433" w14:textId="77777777" w:rsidR="00C3320F" w:rsidRDefault="00C3320F" w:rsidP="00C3320F">
      <w:pPr>
        <w:ind w:firstLineChars="200" w:firstLine="480"/>
      </w:pPr>
      <w:r>
        <w:rPr>
          <w:rFonts w:hint="eastAsia"/>
        </w:rPr>
        <w:t>1</w:t>
      </w:r>
      <w:r>
        <w:rPr>
          <w:rFonts w:hint="eastAsia"/>
        </w:rPr>
        <w:t>、乙方保证在合同履行过程中，不侵犯任何第三方的合法权益。如因乙方原因致使甲方遭受第三方追诉的，乙方应按照本合同第十三条承担违约责任。</w:t>
      </w:r>
    </w:p>
    <w:p w14:paraId="39059943" w14:textId="77777777" w:rsidR="00C3320F" w:rsidRDefault="00C3320F" w:rsidP="00C3320F">
      <w:pPr>
        <w:ind w:firstLineChars="200" w:firstLine="480"/>
      </w:pPr>
      <w:r>
        <w:rPr>
          <w:rFonts w:hint="eastAsia"/>
        </w:rPr>
        <w:t>2</w:t>
      </w:r>
      <w:r>
        <w:rPr>
          <w:rFonts w:hint="eastAsia"/>
        </w:rPr>
        <w:t>、乙方按照本合同约定在系统维护和技术服务的过程中，不允许利用甲方提供的工作条件和相关资料进行与本项目无关的工作。如因乙方原因致使甲方遭受经济损失及法律追诉的，由乙方承担全部责任（包括但不限于甲方因维权产生的诉讼费、公证费、保全费以及律师费等）。乙方应该向甲方公开数据字典和数据结构，便于甲方灵活调取、统计。</w:t>
      </w:r>
    </w:p>
    <w:p w14:paraId="26D565ED" w14:textId="77777777" w:rsidR="00C3320F" w:rsidRDefault="00C3320F" w:rsidP="00C3320F">
      <w:pPr>
        <w:ind w:firstLineChars="200" w:firstLine="480"/>
      </w:pPr>
      <w:r>
        <w:rPr>
          <w:rFonts w:hint="eastAsia"/>
        </w:rPr>
        <w:t>3</w:t>
      </w:r>
      <w:r>
        <w:rPr>
          <w:rFonts w:hint="eastAsia"/>
        </w:rPr>
        <w:t>、乙方保证不将因履行本协议而获得的甲方数据用作履行本协议以外的其他用途。所有乙方因履行本协议而获取的甲方数据、文档、信息（包括但不限于甲方经营信息、患者信息）等，其所有权均归甲方所有，若乙方泄露甲方数据或将甲方数据用作履行本协议以外的其他用途的，应视为乙方违约，乙方应按照本合同第十三条承担违约责任。本合同的终止、解除不影响本条款的效力。</w:t>
      </w:r>
    </w:p>
    <w:p w14:paraId="5758AD91" w14:textId="63B3EC9E" w:rsidR="00C3320F" w:rsidRPr="00C3320F" w:rsidRDefault="00C3320F" w:rsidP="00C3320F">
      <w:pPr>
        <w:ind w:firstLineChars="200" w:firstLine="480"/>
      </w:pPr>
      <w:r>
        <w:rPr>
          <w:rFonts w:hint="eastAsia"/>
        </w:rPr>
        <w:t>4</w:t>
      </w:r>
      <w:r>
        <w:rPr>
          <w:rFonts w:hint="eastAsia"/>
        </w:rPr>
        <w:t>、乙方确保本项目通过合法招投标程序，在公平公正的基础上中标本次项目，本项目在若经监管部门定性为串通投标等违法情形的，乙方应承担由此产生的一切责任（包括但不限于刑事责任、行政责任、民事赔偿责任等），由此给甲方造成损失的，乙方应当赔偿甲方全部损失（包括但不限于甲方的全部经济损失以及甲方因维权所产生的诉讼费、保全费、律师费、差旅费等一切费用）。</w:t>
      </w:r>
    </w:p>
    <w:p w14:paraId="5B673033"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20B1058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（一）乙方保证所提供的货物或其任何一部分均不会侵犯任何第三方的专利权、商标权、著作权或其他合法权益，否则视为乙方违约，由此产生的一切损失由乙方承担。</w:t>
      </w:r>
    </w:p>
    <w:p w14:paraId="422D95D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（二）经甲乙双方协商一致，本项目产生的知识产权归甲方拥有。</w:t>
      </w:r>
    </w:p>
    <w:p w14:paraId="406DB3F7" w14:textId="77777777" w:rsidR="002C6405" w:rsidRPr="0022295D" w:rsidRDefault="002C6405" w:rsidP="002C6405">
      <w:pPr>
        <w:spacing w:beforeLines="50" w:before="230"/>
        <w:jc w:val="both"/>
        <w:rPr>
          <w:rFonts w:cs="Calibri Light"/>
          <w:b/>
        </w:rPr>
      </w:pPr>
      <w:r w:rsidRPr="0022295D">
        <w:rPr>
          <w:rFonts w:cs="Calibri Light" w:hint="eastAsia"/>
          <w:b/>
        </w:rPr>
        <w:t>六</w:t>
      </w:r>
      <w:r w:rsidRPr="0022295D">
        <w:rPr>
          <w:rFonts w:cs="Calibri Light"/>
          <w:b/>
        </w:rPr>
        <w:t>、包装</w:t>
      </w:r>
      <w:r w:rsidRPr="0022295D">
        <w:rPr>
          <w:rFonts w:cs="Calibri Light" w:hint="eastAsia"/>
          <w:b/>
        </w:rPr>
        <w:t>和</w:t>
      </w:r>
      <w:r w:rsidRPr="0022295D">
        <w:rPr>
          <w:rFonts w:cs="Calibri Light"/>
          <w:b/>
        </w:rPr>
        <w:t>运输</w:t>
      </w:r>
    </w:p>
    <w:p w14:paraId="4B9DD80F" w14:textId="77777777" w:rsidR="002C6405" w:rsidRPr="0022295D"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（一）产品及其备附件的包装应为出厂时的原包装，包装内应附有详细的装箱清单、出厂合格证明及其他相关资料。</w:t>
      </w:r>
    </w:p>
    <w:p w14:paraId="017687C7" w14:textId="77777777" w:rsidR="002C6405" w:rsidRPr="0022295D"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（二）运输由乙方负责，运杂费已包含在合同价款内，包括从产品供应地点运送至交付地点所含的运输费、装卸费、仓储费、保险费等。</w:t>
      </w:r>
    </w:p>
    <w:p w14:paraId="3B4385FB" w14:textId="77777777" w:rsidR="002C6405" w:rsidRPr="0022295D"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（三）运输方式由乙方自行选择，但必须保证按期交付。</w:t>
      </w:r>
    </w:p>
    <w:p w14:paraId="2877B9DD" w14:textId="77777777" w:rsidR="002C6405" w:rsidRDefault="002C6405" w:rsidP="002C6405">
      <w:pPr>
        <w:pStyle w:val="a9"/>
        <w:spacing w:line="240" w:lineRule="auto"/>
        <w:ind w:firstLineChars="200" w:firstLine="480"/>
        <w:jc w:val="both"/>
        <w:rPr>
          <w:rFonts w:asciiTheme="minorHAnsi" w:eastAsiaTheme="minorEastAsia" w:hAnsiTheme="minorHAnsi"/>
          <w:sz w:val="24"/>
          <w:szCs w:val="24"/>
        </w:rPr>
      </w:pPr>
      <w:r w:rsidRPr="0022295D">
        <w:rPr>
          <w:rFonts w:asciiTheme="minorHAnsi" w:eastAsiaTheme="minorEastAsia" w:hAnsiTheme="minorHAnsi" w:hint="eastAsia"/>
          <w:sz w:val="24"/>
          <w:szCs w:val="24"/>
        </w:rPr>
        <w:t>（四）</w:t>
      </w:r>
      <w:r>
        <w:rPr>
          <w:rFonts w:asciiTheme="minorHAnsi" w:eastAsiaTheme="minorEastAsia" w:hAnsiTheme="minorHAnsi" w:hint="eastAsia"/>
          <w:sz w:val="24"/>
          <w:szCs w:val="24"/>
        </w:rPr>
        <w:t>乙方</w:t>
      </w:r>
      <w:r w:rsidRPr="0022295D">
        <w:rPr>
          <w:rFonts w:asciiTheme="minorHAnsi" w:eastAsiaTheme="minorEastAsia" w:hAnsiTheme="minorHAnsi" w:hint="eastAsia"/>
          <w:sz w:val="24"/>
          <w:szCs w:val="24"/>
        </w:rPr>
        <w:t>提供的产品及相关快递服务的包装要求，</w:t>
      </w:r>
      <w:r>
        <w:rPr>
          <w:rFonts w:asciiTheme="minorHAnsi" w:eastAsiaTheme="minorEastAsia" w:hAnsiTheme="minorHAnsi" w:hint="eastAsia"/>
          <w:sz w:val="24"/>
          <w:szCs w:val="24"/>
        </w:rPr>
        <w:t>应该</w:t>
      </w:r>
      <w:r>
        <w:rPr>
          <w:rFonts w:asciiTheme="minorHAnsi" w:eastAsiaTheme="minorEastAsia" w:hAnsiTheme="minorHAnsi"/>
          <w:sz w:val="24"/>
          <w:szCs w:val="24"/>
        </w:rPr>
        <w:t>严格</w:t>
      </w:r>
      <w:r w:rsidRPr="0022295D">
        <w:rPr>
          <w:rFonts w:asciiTheme="minorHAnsi" w:eastAsiaTheme="minorEastAsia" w:hAnsiTheme="minorHAnsi" w:hint="eastAsia"/>
          <w:sz w:val="24"/>
          <w:szCs w:val="24"/>
        </w:rPr>
        <w:t>按照《商品包装政府采购需求标准（试行）》、《快递包装政府采购需求标准（试行）》</w:t>
      </w:r>
      <w:r>
        <w:rPr>
          <w:rFonts w:asciiTheme="minorHAnsi" w:eastAsiaTheme="minorEastAsia" w:hAnsiTheme="minorHAnsi" w:hint="eastAsia"/>
          <w:sz w:val="24"/>
          <w:szCs w:val="24"/>
        </w:rPr>
        <w:t>（财库办</w:t>
      </w:r>
      <w:r w:rsidRPr="0022295D">
        <w:rPr>
          <w:rFonts w:asciiTheme="minorHAnsi" w:eastAsiaTheme="minorEastAsia" w:hAnsiTheme="minorHAnsi" w:hint="eastAsia"/>
          <w:sz w:val="24"/>
          <w:szCs w:val="24"/>
        </w:rPr>
        <w:t>〔</w:t>
      </w:r>
      <w:r>
        <w:rPr>
          <w:rFonts w:asciiTheme="minorHAnsi" w:eastAsiaTheme="minorEastAsia" w:hAnsiTheme="minorHAnsi" w:hint="eastAsia"/>
          <w:sz w:val="24"/>
          <w:szCs w:val="24"/>
        </w:rPr>
        <w:t>2020</w:t>
      </w:r>
      <w:r w:rsidRPr="0022295D">
        <w:rPr>
          <w:rFonts w:asciiTheme="minorHAnsi" w:eastAsiaTheme="minorEastAsia" w:hAnsiTheme="minorHAnsi" w:hint="eastAsia"/>
          <w:sz w:val="24"/>
          <w:szCs w:val="24"/>
        </w:rPr>
        <w:t>﹞</w:t>
      </w:r>
      <w:r>
        <w:rPr>
          <w:rFonts w:asciiTheme="minorHAnsi" w:eastAsiaTheme="minorEastAsia" w:hAnsiTheme="minorHAnsi" w:hint="eastAsia"/>
          <w:sz w:val="24"/>
          <w:szCs w:val="24"/>
        </w:rPr>
        <w:t>123</w:t>
      </w:r>
      <w:r>
        <w:rPr>
          <w:rFonts w:asciiTheme="minorHAnsi" w:eastAsiaTheme="minorEastAsia" w:hAnsiTheme="minorHAnsi" w:hint="eastAsia"/>
          <w:sz w:val="24"/>
          <w:szCs w:val="24"/>
        </w:rPr>
        <w:t>号）文件执行。</w:t>
      </w:r>
    </w:p>
    <w:p w14:paraId="009DCA7C" w14:textId="7CC2A676" w:rsidR="002C6405" w:rsidRDefault="002C6405" w:rsidP="002C6405">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（五）</w:t>
      </w:r>
      <w:r w:rsidRPr="0022295D">
        <w:rPr>
          <w:rFonts w:asciiTheme="minorHAnsi" w:eastAsiaTheme="minorEastAsia" w:hAnsiTheme="minorHAnsi" w:hint="eastAsia"/>
          <w:sz w:val="24"/>
          <w:szCs w:val="24"/>
        </w:rPr>
        <w:t>产品及其备附件到达甲方指定地点后，乙方应按有关技术规程和甲方要求进行存放和保管。</w:t>
      </w:r>
    </w:p>
    <w:p w14:paraId="3A2269D4" w14:textId="69AB11BE" w:rsidR="00C3320F" w:rsidRPr="00C3320F" w:rsidRDefault="00C3320F" w:rsidP="00C3320F">
      <w:pPr>
        <w:ind w:firstLineChars="200" w:firstLine="480"/>
      </w:pPr>
      <w:r w:rsidRPr="00C3320F">
        <w:rPr>
          <w:rFonts w:hint="eastAsia"/>
        </w:rPr>
        <w:t>（</w:t>
      </w:r>
      <w:r>
        <w:rPr>
          <w:rFonts w:hint="eastAsia"/>
        </w:rPr>
        <w:t>六</w:t>
      </w:r>
      <w:r w:rsidRPr="00C3320F">
        <w:rPr>
          <w:rFonts w:hint="eastAsia"/>
        </w:rPr>
        <w:t>）货物验收合格前产生的一切毁损、灭失的风险及质量问题均由乙方承担。</w:t>
      </w:r>
    </w:p>
    <w:p w14:paraId="69DAEAE4" w14:textId="0335F3E2" w:rsidR="009453D0" w:rsidRPr="00FA4D0E" w:rsidRDefault="002C6405" w:rsidP="009453D0">
      <w:pPr>
        <w:spacing w:beforeLines="50" w:before="230"/>
        <w:jc w:val="both"/>
        <w:rPr>
          <w:rFonts w:cs="Calibri Light"/>
          <w:b/>
        </w:rPr>
      </w:pPr>
      <w:r>
        <w:rPr>
          <w:rFonts w:cs="Calibri Light" w:hint="eastAsia"/>
          <w:b/>
        </w:rPr>
        <w:t>七</w:t>
      </w:r>
      <w:r w:rsidR="009453D0" w:rsidRPr="00FA4D0E">
        <w:rPr>
          <w:rFonts w:cs="Calibri Light"/>
          <w:b/>
        </w:rPr>
        <w:t>、验收</w:t>
      </w:r>
    </w:p>
    <w:p w14:paraId="0E72221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（一）全部货物送达指定地点后，甲方有权委托相关质检单位对其进行抽样检测，抽样检测费用由乙方承担。</w:t>
      </w:r>
    </w:p>
    <w:p w14:paraId="4B92B07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（二）项目完工后，乙方向甲方发出验收申请。甲方组织乙方（必要时请有关专家）进行验收，验收合格后，填写政府采购项目验收单（一式伍份）作为对项目的最终认可。</w:t>
      </w:r>
    </w:p>
    <w:p w14:paraId="55886C1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（三）乙方向甲方提供实施过程中的所有资料，以便甲方日后管理和维护。</w:t>
      </w:r>
    </w:p>
    <w:p w14:paraId="6DA89F2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（四）验收要求：</w:t>
      </w:r>
    </w:p>
    <w:p w14:paraId="5E5F78B3" w14:textId="0D7B90CE" w:rsidR="00C3320F" w:rsidRPr="00C3320F" w:rsidRDefault="00CE22FD" w:rsidP="00C3320F">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 xml:space="preserve">1. </w:t>
      </w:r>
      <w:r w:rsidR="00C3320F" w:rsidRPr="00C3320F">
        <w:rPr>
          <w:rFonts w:asciiTheme="minorHAnsi" w:eastAsiaTheme="minorEastAsia" w:hAnsiTheme="minorHAnsi" w:hint="eastAsia"/>
          <w:sz w:val="24"/>
          <w:szCs w:val="24"/>
        </w:rPr>
        <w:t>货物到达甲方指定地点后，甲方根据合同要求进行外观验收，确认产地、规格、型号和数量。</w:t>
      </w:r>
    </w:p>
    <w:p w14:paraId="0FA6635E" w14:textId="218E033F" w:rsidR="00C3320F" w:rsidRPr="00C3320F" w:rsidRDefault="00CE22FD" w:rsidP="00C3320F">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2</w:t>
      </w:r>
      <w:r>
        <w:rPr>
          <w:rFonts w:asciiTheme="minorHAnsi" w:eastAsiaTheme="minorEastAsia" w:hAnsiTheme="minorHAnsi"/>
          <w:sz w:val="24"/>
          <w:szCs w:val="24"/>
        </w:rPr>
        <w:t xml:space="preserve">. </w:t>
      </w:r>
      <w:r w:rsidR="00C3320F" w:rsidRPr="00C3320F">
        <w:rPr>
          <w:rFonts w:asciiTheme="minorHAnsi" w:eastAsiaTheme="minorEastAsia" w:hAnsiTheme="minorHAnsi" w:hint="eastAsia"/>
          <w:sz w:val="24"/>
          <w:szCs w:val="24"/>
        </w:rPr>
        <w:t>按照甲方标书和乙方投标文件中的要求，安装、调试、检测，平稳运行后内，确认项目完成，乙方进行自检，自检合格后，准备验收文件，并书面通知甲方。</w:t>
      </w:r>
    </w:p>
    <w:p w14:paraId="7D3EB5AE" w14:textId="1C0B0EE8" w:rsidR="00C3320F" w:rsidRPr="00C3320F" w:rsidRDefault="00CE22FD" w:rsidP="00C3320F">
      <w:pPr>
        <w:pStyle w:val="a9"/>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3</w:t>
      </w:r>
      <w:r>
        <w:rPr>
          <w:rFonts w:asciiTheme="minorHAnsi" w:eastAsiaTheme="minorEastAsia" w:hAnsiTheme="minorHAnsi"/>
          <w:sz w:val="24"/>
          <w:szCs w:val="24"/>
        </w:rPr>
        <w:t xml:space="preserve">. </w:t>
      </w:r>
      <w:r w:rsidR="00C3320F" w:rsidRPr="00C3320F">
        <w:rPr>
          <w:rFonts w:asciiTheme="minorHAnsi" w:eastAsiaTheme="minorEastAsia" w:hAnsiTheme="minorHAnsi" w:hint="eastAsia"/>
          <w:sz w:val="24"/>
          <w:szCs w:val="24"/>
        </w:rPr>
        <w:t>甲方确认乙方的自检内容后，组织乙方（必要时请有关专家）进行项目验收。验收合格后，填写验收单（一式六份）作为对项目的最终认可。</w:t>
      </w:r>
    </w:p>
    <w:p w14:paraId="7593D0C1" w14:textId="77777777" w:rsidR="00CE22FD" w:rsidRDefault="00CE22FD" w:rsidP="00C3320F">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4</w:t>
      </w:r>
      <w:r>
        <w:rPr>
          <w:rFonts w:asciiTheme="minorHAnsi" w:eastAsiaTheme="minorEastAsia" w:hAnsiTheme="minorHAnsi"/>
          <w:sz w:val="24"/>
          <w:szCs w:val="24"/>
        </w:rPr>
        <w:t xml:space="preserve">. </w:t>
      </w:r>
      <w:r w:rsidR="00C3320F" w:rsidRPr="00C3320F">
        <w:rPr>
          <w:rFonts w:asciiTheme="minorHAnsi" w:eastAsiaTheme="minorEastAsia" w:hAnsiTheme="minorHAnsi" w:hint="eastAsia"/>
          <w:sz w:val="24"/>
          <w:szCs w:val="24"/>
        </w:rPr>
        <w:t>乙方向甲方提交项目实施过程中的所有资料，以便甲方日后管理和维护。</w:t>
      </w:r>
    </w:p>
    <w:p w14:paraId="308C0220" w14:textId="42BC7F76" w:rsidR="009453D0" w:rsidRPr="00FA4D0E" w:rsidRDefault="009453D0" w:rsidP="00C3320F">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（五）验收依据：</w:t>
      </w:r>
    </w:p>
    <w:p w14:paraId="063A6204" w14:textId="424AC372"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Pr="00FA4D0E">
        <w:rPr>
          <w:rFonts w:asciiTheme="minorHAnsi" w:eastAsiaTheme="minorEastAsia" w:hAnsiTheme="minorHAnsi"/>
          <w:sz w:val="24"/>
          <w:szCs w:val="24"/>
        </w:rPr>
        <w:t>．</w:t>
      </w:r>
      <w:r w:rsidR="00D7704E">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D7704E">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08CEE582"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w:t>
      </w:r>
      <w:r>
        <w:rPr>
          <w:rFonts w:asciiTheme="minorHAnsi" w:eastAsiaTheme="minorEastAsia" w:hAnsiTheme="minorHAnsi"/>
          <w:sz w:val="24"/>
          <w:szCs w:val="24"/>
        </w:rPr>
        <w:t>其</w:t>
      </w:r>
      <w:r w:rsidRPr="00FA4D0E">
        <w:rPr>
          <w:rFonts w:asciiTheme="minorHAnsi" w:eastAsiaTheme="minorEastAsia" w:hAnsiTheme="minorHAnsi"/>
          <w:sz w:val="24"/>
          <w:szCs w:val="24"/>
        </w:rPr>
        <w:t>附件；</w:t>
      </w:r>
    </w:p>
    <w:p w14:paraId="5472BBBD" w14:textId="77777777" w:rsidR="00CE22FD"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3</w:t>
      </w:r>
      <w:r w:rsidRPr="00FA4D0E">
        <w:rPr>
          <w:rFonts w:asciiTheme="minorHAnsi" w:eastAsiaTheme="minorEastAsia" w:hAnsiTheme="minorHAnsi"/>
          <w:sz w:val="24"/>
          <w:szCs w:val="24"/>
        </w:rPr>
        <w:t>．国家相应的标准、规范</w:t>
      </w:r>
      <w:r w:rsidR="00CE22FD">
        <w:rPr>
          <w:rFonts w:asciiTheme="minorHAnsi" w:eastAsiaTheme="minorEastAsia" w:hAnsiTheme="minorHAnsi" w:hint="eastAsia"/>
          <w:sz w:val="24"/>
          <w:szCs w:val="24"/>
        </w:rPr>
        <w:t>;</w:t>
      </w:r>
    </w:p>
    <w:p w14:paraId="100F43E5" w14:textId="5619E034" w:rsidR="00CE22FD" w:rsidRPr="00CE22FD" w:rsidRDefault="00CE22FD" w:rsidP="00CE22FD">
      <w:pPr>
        <w:pStyle w:val="a9"/>
        <w:ind w:firstLineChars="200" w:firstLine="480"/>
        <w:jc w:val="both"/>
        <w:rPr>
          <w:rFonts w:asciiTheme="minorHAnsi" w:eastAsiaTheme="minorEastAsia" w:hAnsiTheme="minorHAnsi"/>
          <w:sz w:val="24"/>
          <w:szCs w:val="24"/>
        </w:rPr>
      </w:pPr>
      <w:r w:rsidRPr="00CE22FD">
        <w:rPr>
          <w:rFonts w:asciiTheme="minorHAnsi" w:eastAsiaTheme="minorEastAsia" w:hAnsiTheme="minorHAnsi" w:hint="eastAsia"/>
          <w:sz w:val="24"/>
          <w:szCs w:val="24"/>
        </w:rPr>
        <w:t>4</w:t>
      </w:r>
      <w:r w:rsidRPr="00CE22FD">
        <w:rPr>
          <w:rFonts w:asciiTheme="minorHAnsi" w:eastAsiaTheme="minorEastAsia" w:hAnsiTheme="minorHAnsi" w:hint="eastAsia"/>
          <w:sz w:val="24"/>
          <w:szCs w:val="24"/>
        </w:rPr>
        <w:t>、使用说明书（中文）；</w:t>
      </w:r>
    </w:p>
    <w:p w14:paraId="04476C98" w14:textId="56389109" w:rsidR="009453D0" w:rsidRDefault="00CE22FD" w:rsidP="00CE22FD">
      <w:pPr>
        <w:pStyle w:val="a9"/>
        <w:spacing w:line="240" w:lineRule="auto"/>
        <w:ind w:firstLineChars="200" w:firstLine="480"/>
        <w:jc w:val="both"/>
        <w:rPr>
          <w:rFonts w:asciiTheme="minorHAnsi" w:eastAsiaTheme="minorEastAsia" w:hAnsiTheme="minorHAnsi"/>
          <w:sz w:val="24"/>
          <w:szCs w:val="24"/>
        </w:rPr>
      </w:pPr>
      <w:r w:rsidRPr="00CE22FD">
        <w:rPr>
          <w:rFonts w:asciiTheme="minorHAnsi" w:eastAsiaTheme="minorEastAsia" w:hAnsiTheme="minorHAnsi" w:hint="eastAsia"/>
          <w:sz w:val="24"/>
          <w:szCs w:val="24"/>
        </w:rPr>
        <w:t>5</w:t>
      </w:r>
      <w:r>
        <w:rPr>
          <w:rFonts w:asciiTheme="minorHAnsi" w:eastAsiaTheme="minorEastAsia" w:hAnsiTheme="minorHAnsi" w:hint="eastAsia"/>
          <w:sz w:val="24"/>
          <w:szCs w:val="24"/>
        </w:rPr>
        <w:t>、其它资料（培训记录等）</w:t>
      </w:r>
      <w:r w:rsidR="009453D0" w:rsidRPr="00FA4D0E">
        <w:rPr>
          <w:rFonts w:asciiTheme="minorHAnsi" w:eastAsiaTheme="minorEastAsia" w:hAnsiTheme="minorHAnsi"/>
          <w:sz w:val="24"/>
          <w:szCs w:val="24"/>
        </w:rPr>
        <w:t>。</w:t>
      </w:r>
    </w:p>
    <w:p w14:paraId="2BF7D44D" w14:textId="77777777" w:rsidR="00C3320F" w:rsidRPr="00C3320F" w:rsidRDefault="00C3320F" w:rsidP="00C3320F">
      <w:pPr>
        <w:spacing w:beforeLines="50" w:before="230"/>
        <w:jc w:val="both"/>
        <w:rPr>
          <w:rFonts w:cs="Calibri Light"/>
          <w:b/>
        </w:rPr>
      </w:pPr>
      <w:r w:rsidRPr="00C3320F">
        <w:rPr>
          <w:rFonts w:cs="Calibri Light" w:hint="eastAsia"/>
          <w:b/>
        </w:rPr>
        <w:t>九、质量保证</w:t>
      </w:r>
    </w:p>
    <w:p w14:paraId="5D9857C7" w14:textId="77777777" w:rsidR="00C3320F" w:rsidRDefault="00C3320F" w:rsidP="00C3320F">
      <w:pPr>
        <w:ind w:firstLineChars="200" w:firstLine="480"/>
      </w:pPr>
      <w:r>
        <w:rPr>
          <w:rFonts w:hint="eastAsia"/>
        </w:rPr>
        <w:t>（一）保证技术指标先进、质量性能可靠、进货渠道正常、功能齐全、配置合理，全面满足技术要求。</w:t>
      </w:r>
    </w:p>
    <w:p w14:paraId="386C5AEA" w14:textId="77777777" w:rsidR="00C3320F" w:rsidRDefault="00C3320F" w:rsidP="00C3320F">
      <w:pPr>
        <w:ind w:firstLineChars="200" w:firstLine="480"/>
      </w:pPr>
      <w:r>
        <w:rPr>
          <w:rFonts w:hint="eastAsia"/>
        </w:rPr>
        <w:t>（二）符合国家有关规范要求，确保达到最佳运行状态。</w:t>
      </w:r>
    </w:p>
    <w:p w14:paraId="2FE892E2" w14:textId="77777777" w:rsidR="00C3320F" w:rsidRDefault="00C3320F" w:rsidP="00C3320F">
      <w:pPr>
        <w:ind w:firstLineChars="200" w:firstLine="480"/>
      </w:pPr>
      <w:r>
        <w:rPr>
          <w:rFonts w:hint="eastAsia"/>
        </w:rPr>
        <w:t>（三）具有良好的外观，适合安装场所的使用。</w:t>
      </w:r>
    </w:p>
    <w:p w14:paraId="0857B3B5" w14:textId="77777777" w:rsidR="00C3320F" w:rsidRDefault="00C3320F" w:rsidP="00C3320F">
      <w:pPr>
        <w:ind w:firstLineChars="200" w:firstLine="480"/>
      </w:pPr>
      <w:r>
        <w:rPr>
          <w:rFonts w:hint="eastAsia"/>
        </w:rPr>
        <w:t>（四）乙方提供的产品，若发生侵权而产生的一切后果，由乙方负责，甲方保留索赔权利。若由此造成甲方损失的，乙方应当赔偿甲方的全部损失，包括但不限于甲方的全部经济损失以及甲方因维权所产生的诉讼费、保全费、律师费、差旅费等一切费用。</w:t>
      </w:r>
    </w:p>
    <w:p w14:paraId="62D48EB2" w14:textId="2795E4CC" w:rsidR="00C3320F" w:rsidRDefault="00C3320F" w:rsidP="00C3320F">
      <w:pPr>
        <w:ind w:firstLineChars="200" w:firstLine="480"/>
      </w:pPr>
      <w:r>
        <w:rPr>
          <w:rFonts w:hint="eastAsia"/>
        </w:rPr>
        <w:t>（五）质保期内系统无条件升级，根据甲方需求与我院所有信息系统双向对接，如产生第三方软件接口、硬件、人工及相关配件耗材等费用均包含在此项目合同总价款中。</w:t>
      </w:r>
    </w:p>
    <w:p w14:paraId="5D25E337" w14:textId="77777777" w:rsidR="00C3320F" w:rsidRPr="00C3320F" w:rsidRDefault="00C3320F" w:rsidP="00C3320F">
      <w:pPr>
        <w:spacing w:beforeLines="50" w:before="230"/>
        <w:jc w:val="both"/>
        <w:rPr>
          <w:rFonts w:cs="Calibri Light"/>
          <w:b/>
        </w:rPr>
      </w:pPr>
      <w:r w:rsidRPr="00C3320F">
        <w:rPr>
          <w:rFonts w:cs="Calibri Light" w:hint="eastAsia"/>
          <w:b/>
        </w:rPr>
        <w:t>十、售后服务</w:t>
      </w:r>
    </w:p>
    <w:p w14:paraId="118AA680" w14:textId="77777777" w:rsidR="00C3320F" w:rsidRDefault="00C3320F" w:rsidP="00C3320F">
      <w:pPr>
        <w:ind w:firstLineChars="200" w:firstLine="480"/>
      </w:pPr>
      <w:r>
        <w:rPr>
          <w:rFonts w:hint="eastAsia"/>
        </w:rPr>
        <w:t>（一）保修期内</w:t>
      </w:r>
    </w:p>
    <w:p w14:paraId="0F223719" w14:textId="77777777" w:rsidR="00C3320F" w:rsidRDefault="00C3320F" w:rsidP="00C3320F">
      <w:pPr>
        <w:ind w:firstLineChars="200" w:firstLine="480"/>
      </w:pPr>
      <w:r>
        <w:rPr>
          <w:rFonts w:hint="eastAsia"/>
        </w:rPr>
        <w:t>自安装调试、检测、正常运行并验收合格之日起：</w:t>
      </w:r>
    </w:p>
    <w:p w14:paraId="2EA86F35" w14:textId="77777777" w:rsidR="00C3320F" w:rsidRDefault="00C3320F" w:rsidP="00C3320F">
      <w:pPr>
        <w:ind w:firstLineChars="200" w:firstLine="480"/>
      </w:pPr>
      <w:r>
        <w:rPr>
          <w:rFonts w:hint="eastAsia"/>
        </w:rPr>
        <w:t>1</w:t>
      </w:r>
      <w:r>
        <w:rPr>
          <w:rFonts w:hint="eastAsia"/>
        </w:rPr>
        <w:t>、同一主要部件出现质量问题，经过两次维修后仍无法正常使用，乙方必须更换同品牌、同型号、同规格的新产品。</w:t>
      </w:r>
    </w:p>
    <w:p w14:paraId="0EBF15C7" w14:textId="77777777" w:rsidR="00C3320F" w:rsidRDefault="00C3320F" w:rsidP="00C3320F">
      <w:pPr>
        <w:ind w:firstLineChars="200" w:firstLine="480"/>
      </w:pPr>
      <w:r>
        <w:rPr>
          <w:rFonts w:hint="eastAsia"/>
        </w:rPr>
        <w:t>2</w:t>
      </w:r>
      <w:r>
        <w:rPr>
          <w:rFonts w:hint="eastAsia"/>
        </w:rPr>
        <w:t>、乙方电话响应时间小于</w:t>
      </w:r>
      <w:r>
        <w:rPr>
          <w:rFonts w:hint="eastAsia"/>
        </w:rPr>
        <w:t>30</w:t>
      </w:r>
      <w:r>
        <w:rPr>
          <w:rFonts w:hint="eastAsia"/>
        </w:rPr>
        <w:t>分钟，到达现场时间不超过</w:t>
      </w:r>
      <w:r>
        <w:rPr>
          <w:rFonts w:hint="eastAsia"/>
        </w:rPr>
        <w:t>2</w:t>
      </w:r>
      <w:r>
        <w:rPr>
          <w:rFonts w:hint="eastAsia"/>
        </w:rPr>
        <w:t>小时，解决问题不超过</w:t>
      </w:r>
      <w:r>
        <w:rPr>
          <w:rFonts w:hint="eastAsia"/>
        </w:rPr>
        <w:t>24</w:t>
      </w:r>
      <w:r>
        <w:rPr>
          <w:rFonts w:hint="eastAsia"/>
        </w:rPr>
        <w:t>小时。如不能解决，乙方应免费提供同品牌、同型号、同规格备用产品，发生的全部费用由乙方承担。若需返厂维修，乙方承担往返费用。若乙方未按照上述约定期限及时解决问题</w:t>
      </w:r>
      <w:r>
        <w:rPr>
          <w:rFonts w:hint="eastAsia"/>
        </w:rPr>
        <w:t>,</w:t>
      </w:r>
      <w:r>
        <w:rPr>
          <w:rFonts w:hint="eastAsia"/>
        </w:rPr>
        <w:t>造成甲方损失扩大的</w:t>
      </w:r>
      <w:r>
        <w:rPr>
          <w:rFonts w:hint="eastAsia"/>
        </w:rPr>
        <w:t>,</w:t>
      </w:r>
      <w:r>
        <w:rPr>
          <w:rFonts w:hint="eastAsia"/>
        </w:rPr>
        <w:t>乙方应就损失扩大部分承担赔偿责任。</w:t>
      </w:r>
    </w:p>
    <w:p w14:paraId="53B33EBF" w14:textId="77777777" w:rsidR="00C3320F" w:rsidRDefault="00C3320F" w:rsidP="00C3320F">
      <w:pPr>
        <w:ind w:firstLineChars="200" w:firstLine="480"/>
      </w:pPr>
      <w:r>
        <w:rPr>
          <w:rFonts w:hint="eastAsia"/>
        </w:rPr>
        <w:t>3</w:t>
      </w:r>
      <w:r>
        <w:rPr>
          <w:rFonts w:hint="eastAsia"/>
        </w:rPr>
        <w:t>、乙方不能解决的故障，甲方有权指定第三方维修，维修费用由乙方承担。</w:t>
      </w:r>
    </w:p>
    <w:p w14:paraId="1E7AFBDB" w14:textId="77777777" w:rsidR="00C3320F" w:rsidRDefault="00C3320F" w:rsidP="00C3320F">
      <w:pPr>
        <w:ind w:firstLineChars="200" w:firstLine="480"/>
      </w:pPr>
      <w:r>
        <w:rPr>
          <w:rFonts w:hint="eastAsia"/>
        </w:rPr>
        <w:t>4</w:t>
      </w:r>
      <w:r>
        <w:rPr>
          <w:rFonts w:hint="eastAsia"/>
        </w:rPr>
        <w:t>、若违反以上任何一条，乙方还需向甲方按合同总价款的</w:t>
      </w:r>
      <w:r>
        <w:rPr>
          <w:rFonts w:hint="eastAsia"/>
        </w:rPr>
        <w:t>___%</w:t>
      </w:r>
      <w:r>
        <w:rPr>
          <w:rFonts w:hint="eastAsia"/>
        </w:rPr>
        <w:t>（与招标文件一致）支付违约金。</w:t>
      </w:r>
    </w:p>
    <w:p w14:paraId="6F1CCB8F" w14:textId="77777777" w:rsidR="00C3320F" w:rsidRDefault="00C3320F" w:rsidP="00C3320F">
      <w:pPr>
        <w:ind w:firstLineChars="200" w:firstLine="480"/>
      </w:pPr>
      <w:r>
        <w:rPr>
          <w:rFonts w:hint="eastAsia"/>
        </w:rPr>
        <w:t>5</w:t>
      </w:r>
      <w:r>
        <w:rPr>
          <w:rFonts w:hint="eastAsia"/>
        </w:rPr>
        <w:t>、三十天内，如出现质量问题，甲方有权选择换货或退货。</w:t>
      </w:r>
    </w:p>
    <w:p w14:paraId="3EBA2655" w14:textId="77777777" w:rsidR="00C3320F" w:rsidRDefault="00C3320F" w:rsidP="00C3320F">
      <w:pPr>
        <w:ind w:firstLineChars="200" w:firstLine="480"/>
      </w:pPr>
      <w:r>
        <w:rPr>
          <w:rFonts w:hint="eastAsia"/>
        </w:rPr>
        <w:lastRenderedPageBreak/>
        <w:t>6</w:t>
      </w:r>
      <w:r>
        <w:rPr>
          <w:rFonts w:hint="eastAsia"/>
        </w:rPr>
        <w:t>、三十天至六十天内，如出现质量问题，甲方有权选择换货，乙方应当按照甲方要求换货或退货。</w:t>
      </w:r>
    </w:p>
    <w:p w14:paraId="065D6E9D" w14:textId="77777777" w:rsidR="00C3320F" w:rsidRDefault="00C3320F" w:rsidP="00C3320F">
      <w:pPr>
        <w:ind w:firstLineChars="200" w:firstLine="480"/>
      </w:pPr>
      <w:r>
        <w:rPr>
          <w:rFonts w:hint="eastAsia"/>
        </w:rPr>
        <w:t>7</w:t>
      </w:r>
      <w:r>
        <w:rPr>
          <w:rFonts w:hint="eastAsia"/>
        </w:rPr>
        <w:t>、电话咨询</w:t>
      </w:r>
    </w:p>
    <w:p w14:paraId="49692772" w14:textId="77777777" w:rsidR="00C3320F" w:rsidRDefault="00C3320F" w:rsidP="00C3320F">
      <w:pPr>
        <w:ind w:firstLineChars="200" w:firstLine="480"/>
      </w:pPr>
      <w:r>
        <w:rPr>
          <w:rFonts w:hint="eastAsia"/>
        </w:rPr>
        <w:t>免费提供每周</w:t>
      </w:r>
      <w:r>
        <w:rPr>
          <w:rFonts w:hint="eastAsia"/>
        </w:rPr>
        <w:t>7</w:t>
      </w:r>
      <w:r>
        <w:rPr>
          <w:rFonts w:hint="eastAsia"/>
        </w:rPr>
        <w:t>天</w:t>
      </w:r>
      <w:r>
        <w:rPr>
          <w:rFonts w:hint="eastAsia"/>
        </w:rPr>
        <w:t>/</w:t>
      </w:r>
      <w:r>
        <w:rPr>
          <w:rFonts w:hint="eastAsia"/>
        </w:rPr>
        <w:t>每天</w:t>
      </w:r>
      <w:r>
        <w:rPr>
          <w:rFonts w:hint="eastAsia"/>
        </w:rPr>
        <w:t>24</w:t>
      </w:r>
      <w:r>
        <w:rPr>
          <w:rFonts w:hint="eastAsia"/>
        </w:rPr>
        <w:t>小时不间断的电话支持服务，解答甲方在使用过程中遇到的问题，及时提出解决问题的建议和操作方法。</w:t>
      </w:r>
    </w:p>
    <w:p w14:paraId="621B12E9" w14:textId="77777777" w:rsidR="00C3320F" w:rsidRDefault="00C3320F" w:rsidP="00C3320F">
      <w:pPr>
        <w:ind w:firstLineChars="200" w:firstLine="480"/>
      </w:pPr>
      <w:r>
        <w:rPr>
          <w:rFonts w:hint="eastAsia"/>
        </w:rPr>
        <w:t>8</w:t>
      </w:r>
      <w:r>
        <w:rPr>
          <w:rFonts w:hint="eastAsia"/>
        </w:rPr>
        <w:t>、协助医院制定相关应急制度，进行应急演练。</w:t>
      </w:r>
    </w:p>
    <w:p w14:paraId="43B14DF6" w14:textId="77777777" w:rsidR="00C3320F" w:rsidRDefault="00C3320F" w:rsidP="00C3320F">
      <w:pPr>
        <w:ind w:firstLineChars="200" w:firstLine="480"/>
      </w:pPr>
      <w:r>
        <w:rPr>
          <w:rFonts w:hint="eastAsia"/>
        </w:rPr>
        <w:t>9</w:t>
      </w:r>
      <w:r>
        <w:rPr>
          <w:rFonts w:hint="eastAsia"/>
        </w:rPr>
        <w:t>、每季度巡检一次，提供巡检单一式两份，甲方一份，乙方一份，并由双方签字确认。内容包括巡检时间、巡检内容、巡检结果。</w:t>
      </w:r>
    </w:p>
    <w:p w14:paraId="04089DA1" w14:textId="77777777" w:rsidR="00C3320F" w:rsidRDefault="00C3320F" w:rsidP="00C3320F">
      <w:pPr>
        <w:ind w:firstLineChars="200" w:firstLine="480"/>
      </w:pPr>
      <w:r>
        <w:rPr>
          <w:rFonts w:hint="eastAsia"/>
        </w:rPr>
        <w:t>10</w:t>
      </w:r>
      <w:r>
        <w:rPr>
          <w:rFonts w:hint="eastAsia"/>
        </w:rPr>
        <w:t>、每次故障维修提供维修单一式两份，甲方一份，乙方一份，并由双方签字确认。内容包括得知故障时间、到达现场时间、故障处理结束时间、故障内容、故障处理方式方法，故障处理结果，并由双方签字确认。</w:t>
      </w:r>
    </w:p>
    <w:p w14:paraId="5993D2FF" w14:textId="77777777" w:rsidR="00C3320F" w:rsidRDefault="00C3320F" w:rsidP="00C3320F">
      <w:pPr>
        <w:ind w:firstLineChars="200" w:firstLine="480"/>
      </w:pPr>
      <w:r>
        <w:rPr>
          <w:rFonts w:hint="eastAsia"/>
        </w:rPr>
        <w:t>（二）保修期结束前，乙方应对所提供产品进行全面检测，全面保养维护。</w:t>
      </w:r>
    </w:p>
    <w:p w14:paraId="1712729B" w14:textId="77777777" w:rsidR="00C3320F" w:rsidRDefault="00C3320F" w:rsidP="00C3320F">
      <w:pPr>
        <w:ind w:firstLineChars="200" w:firstLine="480"/>
      </w:pPr>
      <w:r>
        <w:rPr>
          <w:rFonts w:hint="eastAsia"/>
        </w:rPr>
        <w:t>（三）保修期满后，乙方应保证提供维护和保养服务的价格不高于市场价格，当发生事故时，乙方应按保修期内同样的标准进行维护处理。</w:t>
      </w:r>
    </w:p>
    <w:p w14:paraId="39C3625A" w14:textId="77777777" w:rsidR="00C3320F" w:rsidRDefault="00C3320F" w:rsidP="00C3320F">
      <w:pPr>
        <w:ind w:firstLineChars="200" w:firstLine="480"/>
      </w:pPr>
      <w:r>
        <w:rPr>
          <w:rFonts w:hint="eastAsia"/>
        </w:rPr>
        <w:t>（四）培训</w:t>
      </w:r>
    </w:p>
    <w:p w14:paraId="3EC72B6F" w14:textId="1914C0A8" w:rsidR="00C3320F" w:rsidRPr="00C3320F" w:rsidRDefault="00C3320F" w:rsidP="00C3320F">
      <w:pPr>
        <w:ind w:firstLineChars="200" w:firstLine="480"/>
      </w:pPr>
      <w:r>
        <w:rPr>
          <w:rFonts w:hint="eastAsia"/>
        </w:rPr>
        <w:t>提供免费培训，使操作、维护人员掌握使用、维护等操作方法，并预期达到熟练操作水平。结合甲方实际情况，对一线使用人员及维护人员提供具体操作培训并预期达到熟练操作水平。培训具体内容可以根据甲方熟悉情况、现场使用情况等灵活调整。是否完成培训视为货物验收必备条件之一。</w:t>
      </w:r>
    </w:p>
    <w:p w14:paraId="431DB7D2" w14:textId="0BF49055" w:rsidR="009453D0" w:rsidRPr="00FA4D0E" w:rsidRDefault="002C6405" w:rsidP="009453D0">
      <w:pPr>
        <w:spacing w:beforeLines="50" w:before="230"/>
        <w:jc w:val="both"/>
        <w:rPr>
          <w:rFonts w:cs="Calibri Light"/>
          <w:b/>
        </w:rPr>
      </w:pPr>
      <w:r>
        <w:rPr>
          <w:rFonts w:cs="Calibri Light" w:hint="eastAsia"/>
          <w:b/>
        </w:rPr>
        <w:t>八</w:t>
      </w:r>
      <w:r w:rsidR="009453D0" w:rsidRPr="00FA4D0E">
        <w:rPr>
          <w:rFonts w:cs="Calibri Light"/>
          <w:b/>
        </w:rPr>
        <w:t>、违约责任</w:t>
      </w:r>
    </w:p>
    <w:p w14:paraId="49DADED3" w14:textId="77777777" w:rsidR="00CE22FD" w:rsidRDefault="00CE22FD" w:rsidP="004F1E2B">
      <w:pPr>
        <w:ind w:firstLineChars="200" w:firstLine="480"/>
        <w:jc w:val="both"/>
      </w:pPr>
      <w:r>
        <w:rPr>
          <w:rFonts w:hint="eastAsia"/>
        </w:rPr>
        <w:t>（一）按《中华人民共和国民法典》中的相关条款执行。</w:t>
      </w:r>
    </w:p>
    <w:p w14:paraId="6CA3120D" w14:textId="77777777" w:rsidR="00CE22FD" w:rsidRDefault="00CE22FD" w:rsidP="004F1E2B">
      <w:pPr>
        <w:ind w:firstLineChars="200" w:firstLine="480"/>
        <w:jc w:val="both"/>
      </w:pPr>
      <w:r>
        <w:rPr>
          <w:rFonts w:hint="eastAsia"/>
        </w:rPr>
        <w:t>（二）乙方未按合同要求提供货物或提供货物的质量不能满足本合同、招标文件、投标文件等相关文件要求的，在约定的条件下，乙方必须无条件更换，提高技术，完善质量，否则，甲方有权解除合同，解除合同书面通知书到达乙方之日视为合同已解除，并同时按以下两种方式追究乙方的违约责任：</w:t>
      </w:r>
    </w:p>
    <w:p w14:paraId="46F86EEA" w14:textId="77777777" w:rsidR="00CE22FD" w:rsidRDefault="00CE22FD" w:rsidP="004F1E2B">
      <w:pPr>
        <w:ind w:firstLineChars="200" w:firstLine="480"/>
        <w:jc w:val="both"/>
      </w:pPr>
      <w:r>
        <w:rPr>
          <w:rFonts w:hint="eastAsia"/>
        </w:rPr>
        <w:t>1</w:t>
      </w:r>
      <w:r>
        <w:rPr>
          <w:rFonts w:hint="eastAsia"/>
        </w:rPr>
        <w:t>、乙方赔偿甲方的全部损失（包括但不限于重新采购产生的费用、合同未履行导致设备不能按规划交付使用可能产生的租赁费用及其它由此造成的甲方对第三方的违约损失）。</w:t>
      </w:r>
    </w:p>
    <w:p w14:paraId="43C3D9F4" w14:textId="77777777" w:rsidR="00CE22FD" w:rsidRDefault="00CE22FD" w:rsidP="004F1E2B">
      <w:pPr>
        <w:ind w:firstLineChars="200" w:firstLine="480"/>
        <w:jc w:val="both"/>
      </w:pPr>
      <w:r>
        <w:rPr>
          <w:rFonts w:hint="eastAsia"/>
        </w:rPr>
        <w:t>2</w:t>
      </w:r>
      <w:r>
        <w:rPr>
          <w:rFonts w:hint="eastAsia"/>
        </w:rPr>
        <w:t>、乙方支付甲方违约金，违约金计算方法：以合同总价为基数，支付甲方合同总价的</w:t>
      </w:r>
      <w:r>
        <w:rPr>
          <w:rFonts w:hint="eastAsia"/>
        </w:rPr>
        <w:t>30%</w:t>
      </w:r>
      <w:r>
        <w:rPr>
          <w:rFonts w:hint="eastAsia"/>
        </w:rPr>
        <w:t>违约金。</w:t>
      </w:r>
    </w:p>
    <w:p w14:paraId="4B8D4267" w14:textId="77777777" w:rsidR="00CE22FD" w:rsidRDefault="00CE22FD" w:rsidP="004F1E2B">
      <w:pPr>
        <w:jc w:val="both"/>
      </w:pPr>
      <w:r>
        <w:rPr>
          <w:rFonts w:hint="eastAsia"/>
        </w:rPr>
        <w:lastRenderedPageBreak/>
        <w:t>同时，甲方有权对乙方的违约行为报监管机构进行相应的处罚。</w:t>
      </w:r>
    </w:p>
    <w:p w14:paraId="05393E51" w14:textId="77777777" w:rsidR="00CE22FD" w:rsidRDefault="00CE22FD" w:rsidP="004F1E2B">
      <w:pPr>
        <w:ind w:firstLineChars="200" w:firstLine="480"/>
        <w:jc w:val="both"/>
      </w:pPr>
      <w:r>
        <w:rPr>
          <w:rFonts w:hint="eastAsia"/>
        </w:rPr>
        <w:t>（三）乙方逾期交付货物的，除应及时交足货物外，交货期每超过一天，乙方同时还应按合同总价的百分之一</w:t>
      </w:r>
      <w:r>
        <w:rPr>
          <w:rFonts w:hint="eastAsia"/>
        </w:rPr>
        <w:t>/</w:t>
      </w:r>
      <w:r>
        <w:rPr>
          <w:rFonts w:hint="eastAsia"/>
        </w:rPr>
        <w:t>天向甲方支付违约金；逾期交货超过</w:t>
      </w:r>
      <w:r>
        <w:rPr>
          <w:rFonts w:hint="eastAsia"/>
        </w:rPr>
        <w:t>10</w:t>
      </w:r>
      <w:r>
        <w:rPr>
          <w:rFonts w:hint="eastAsia"/>
        </w:rPr>
        <w:t>天，视为乙方根本违约，甲方有权依据本条第（二）款之约定单方解除本合同并要求乙方承担违约责任。</w:t>
      </w:r>
    </w:p>
    <w:p w14:paraId="00185530" w14:textId="77777777" w:rsidR="00CE22FD" w:rsidRDefault="00CE22FD" w:rsidP="004F1E2B">
      <w:pPr>
        <w:ind w:firstLineChars="200" w:firstLine="480"/>
        <w:jc w:val="both"/>
      </w:pPr>
      <w:r>
        <w:rPr>
          <w:rFonts w:hint="eastAsia"/>
        </w:rPr>
        <w:t>（四）乙方违约时，甲方为主张权利而支出的诉讼费、律师费、保全费、保全保险费、差旅费等费用由乙方承担。</w:t>
      </w:r>
    </w:p>
    <w:p w14:paraId="24A03F8B" w14:textId="77777777" w:rsidR="00CE22FD" w:rsidRDefault="00CE22FD" w:rsidP="004F1E2B">
      <w:pPr>
        <w:ind w:firstLineChars="200" w:firstLine="480"/>
        <w:jc w:val="both"/>
      </w:pPr>
      <w:r>
        <w:rPr>
          <w:rFonts w:hint="eastAsia"/>
        </w:rPr>
        <w:t>（五）因乙方产品内在质量问题，引发甲方生产或质量事故，造成甲方及第三人人身损失、财产损失的，乙方应赔偿甲方为此支付的所有费用（包括但不限于赔偿的费用、必要的律师费、罚款等），此责任不因甲方已进行质量监测而免除。</w:t>
      </w:r>
    </w:p>
    <w:p w14:paraId="3417996D" w14:textId="77777777" w:rsidR="00CE22FD" w:rsidRDefault="00CE22FD" w:rsidP="00CE22FD">
      <w:pPr>
        <w:spacing w:line="400" w:lineRule="exact"/>
        <w:jc w:val="both"/>
        <w:rPr>
          <w:rFonts w:cs="Calibri Light"/>
          <w:b/>
        </w:rPr>
      </w:pPr>
    </w:p>
    <w:p w14:paraId="56E181AF" w14:textId="32B27337" w:rsidR="009453D0" w:rsidRPr="00FA4D0E" w:rsidRDefault="002C6405" w:rsidP="00CE22FD">
      <w:pPr>
        <w:spacing w:line="400" w:lineRule="exact"/>
        <w:jc w:val="both"/>
        <w:rPr>
          <w:rFonts w:cs="Calibri Light"/>
          <w:b/>
        </w:rPr>
      </w:pPr>
      <w:r>
        <w:rPr>
          <w:rFonts w:cs="Calibri Light" w:hint="eastAsia"/>
          <w:b/>
        </w:rPr>
        <w:t>九</w:t>
      </w:r>
      <w:r w:rsidR="009453D0" w:rsidRPr="00FA4D0E">
        <w:rPr>
          <w:rFonts w:cs="Calibri Light"/>
          <w:b/>
        </w:rPr>
        <w:t>、合同的变更和修改、中止和终止</w:t>
      </w:r>
    </w:p>
    <w:p w14:paraId="24390DCA" w14:textId="64D0587C" w:rsidR="009453D0" w:rsidRPr="00FA4D0E" w:rsidRDefault="009453D0" w:rsidP="004F1E2B">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3BD2B17C" w14:textId="77777777" w:rsidR="009453D0" w:rsidRPr="00FA4D0E" w:rsidRDefault="009453D0" w:rsidP="004F1E2B">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CEFB73E" w14:textId="77777777" w:rsidR="009453D0" w:rsidRPr="00FA4D0E" w:rsidRDefault="009453D0" w:rsidP="004F1E2B">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33558D28" w14:textId="3AF9B427" w:rsidR="009453D0" w:rsidRDefault="002C6405" w:rsidP="009453D0">
      <w:pPr>
        <w:spacing w:beforeLines="50" w:before="230"/>
        <w:jc w:val="both"/>
        <w:rPr>
          <w:rFonts w:cs="Calibri Light"/>
          <w:b/>
        </w:rPr>
      </w:pPr>
      <w:r>
        <w:rPr>
          <w:rFonts w:cs="Calibri Light" w:hint="eastAsia"/>
          <w:b/>
        </w:rPr>
        <w:t>十</w:t>
      </w:r>
      <w:r w:rsidR="009453D0" w:rsidRPr="00FA4D0E">
        <w:rPr>
          <w:rFonts w:cs="Calibri Light"/>
          <w:b/>
        </w:rPr>
        <w:t>、</w:t>
      </w:r>
      <w:r w:rsidR="00C3320F">
        <w:rPr>
          <w:rFonts w:cs="Calibri Light"/>
          <w:b/>
        </w:rPr>
        <w:t>安全</w:t>
      </w:r>
      <w:r w:rsidR="009453D0" w:rsidRPr="00FA4D0E">
        <w:rPr>
          <w:rFonts w:cs="Calibri Light"/>
          <w:b/>
        </w:rPr>
        <w:t>保密条款</w:t>
      </w:r>
    </w:p>
    <w:p w14:paraId="087D05B5" w14:textId="77777777" w:rsidR="00C3320F" w:rsidRPr="00C3320F" w:rsidRDefault="00C3320F" w:rsidP="00C3320F">
      <w:pPr>
        <w:spacing w:line="400" w:lineRule="atLeast"/>
        <w:ind w:firstLineChars="200" w:firstLine="480"/>
        <w:jc w:val="both"/>
        <w:rPr>
          <w:rFonts w:cs="Calibri Light"/>
        </w:rPr>
      </w:pPr>
      <w:r w:rsidRPr="00C3320F">
        <w:rPr>
          <w:rFonts w:cs="Calibri Light" w:hint="eastAsia"/>
        </w:rPr>
        <w:t>自合同签订之日起：</w:t>
      </w:r>
    </w:p>
    <w:p w14:paraId="3F509C10" w14:textId="77777777" w:rsidR="00C3320F" w:rsidRPr="00C3320F" w:rsidRDefault="00C3320F" w:rsidP="00C3320F">
      <w:pPr>
        <w:spacing w:line="400" w:lineRule="atLeast"/>
        <w:ind w:firstLineChars="200" w:firstLine="480"/>
        <w:jc w:val="both"/>
        <w:rPr>
          <w:rFonts w:cs="Calibri Light"/>
        </w:rPr>
      </w:pPr>
      <w:r w:rsidRPr="00C3320F">
        <w:rPr>
          <w:rFonts w:cs="Calibri Light" w:hint="eastAsia"/>
        </w:rPr>
        <w:t>（一）乙方负责对本公司所有实施人员、巡检人员进行安全教育，如发生任何意外或事故，乙方承担全部医疗费用、法律责任、经济赔偿。若由此造成甲方损失的，乙方应当赔偿甲方的全部损失，包括但不限于甲方的全部经济损失以及甲方因维权所产生的诉讼费、保全费、律师费、差旅费等一切费用。</w:t>
      </w:r>
    </w:p>
    <w:p w14:paraId="127FEB34" w14:textId="77777777" w:rsidR="00C3320F" w:rsidRPr="00C3320F" w:rsidRDefault="00C3320F" w:rsidP="00C3320F">
      <w:pPr>
        <w:spacing w:line="400" w:lineRule="atLeast"/>
        <w:ind w:firstLineChars="200" w:firstLine="480"/>
        <w:jc w:val="both"/>
        <w:rPr>
          <w:rFonts w:cs="Calibri Light"/>
        </w:rPr>
      </w:pPr>
      <w:r w:rsidRPr="00C3320F">
        <w:rPr>
          <w:rFonts w:cs="Calibri Light" w:hint="eastAsia"/>
        </w:rPr>
        <w:t>（二）实施及巡检期间，乙方必须保证甲方现有网络、系统、设备运行安全及稳定。如造成重大事故，网络或设备停止运行超过</w:t>
      </w:r>
      <w:r w:rsidRPr="00C3320F">
        <w:rPr>
          <w:rFonts w:cs="Calibri Light" w:hint="eastAsia"/>
        </w:rPr>
        <w:t>24</w:t>
      </w:r>
      <w:r w:rsidRPr="00C3320F">
        <w:rPr>
          <w:rFonts w:cs="Calibri Light" w:hint="eastAsia"/>
        </w:rPr>
        <w:t>小时，甲方有权单方面解除合同，（合同自甲方书面解除通知到达乙方之日起解除），并退货退款，此外，乙方还应按合同总价的</w:t>
      </w:r>
      <w:r w:rsidRPr="00C3320F">
        <w:rPr>
          <w:rFonts w:cs="Calibri Light" w:hint="eastAsia"/>
        </w:rPr>
        <w:t>30%</w:t>
      </w:r>
      <w:r w:rsidRPr="00C3320F">
        <w:rPr>
          <w:rFonts w:cs="Calibri Light" w:hint="eastAsia"/>
        </w:rPr>
        <w:t>向甲方支付违约金，违约金不足以赔偿甲方损失的（包括但不限于甲方的全部</w:t>
      </w:r>
      <w:r w:rsidRPr="00C3320F">
        <w:rPr>
          <w:rFonts w:cs="Calibri Light" w:hint="eastAsia"/>
        </w:rPr>
        <w:lastRenderedPageBreak/>
        <w:t>经济损失以及甲方因维权所产生的诉讼费、保全费、律师费、差旅费等一切费用），由乙方另行承担。</w:t>
      </w:r>
    </w:p>
    <w:p w14:paraId="506EF81D" w14:textId="77777777" w:rsidR="00C3320F" w:rsidRPr="00C3320F" w:rsidRDefault="00C3320F" w:rsidP="00C3320F">
      <w:pPr>
        <w:spacing w:line="400" w:lineRule="atLeast"/>
        <w:ind w:firstLineChars="200" w:firstLine="480"/>
        <w:jc w:val="both"/>
        <w:rPr>
          <w:rFonts w:cs="Calibri Light"/>
        </w:rPr>
      </w:pPr>
      <w:r w:rsidRPr="00C3320F">
        <w:rPr>
          <w:rFonts w:cs="Calibri Light" w:hint="eastAsia"/>
        </w:rPr>
        <w:t>（三）实施及巡检期间，乙方应做好现有医疗设备及水电气管路的防尘、安全、保护工作。如由于施工造成损坏，由乙方负责维修或赔偿。</w:t>
      </w:r>
    </w:p>
    <w:p w14:paraId="45A9B7DB" w14:textId="4C3162A7" w:rsidR="00C3320F" w:rsidRPr="00C3320F" w:rsidRDefault="00C3320F" w:rsidP="00C3320F">
      <w:pPr>
        <w:spacing w:line="400" w:lineRule="atLeast"/>
        <w:ind w:firstLineChars="200" w:firstLine="480"/>
        <w:jc w:val="both"/>
        <w:rPr>
          <w:rFonts w:cs="Calibri Light"/>
        </w:rPr>
      </w:pPr>
      <w:r w:rsidRPr="00C3320F">
        <w:rPr>
          <w:rFonts w:cs="Calibri Light" w:hint="eastAsia"/>
        </w:rPr>
        <w:t>（四）自合同签订之日起，乙方必须与甲方签定《安全保密协议》，此保密协议义务不因合同终止而免除。</w:t>
      </w:r>
    </w:p>
    <w:p w14:paraId="4F90DF4B" w14:textId="094CFD7B" w:rsidR="009453D0" w:rsidRPr="00FA4D0E" w:rsidRDefault="009453D0" w:rsidP="009453D0">
      <w:pPr>
        <w:spacing w:beforeLines="50" w:before="230"/>
        <w:jc w:val="both"/>
        <w:rPr>
          <w:rFonts w:cs="Calibri Light"/>
          <w:b/>
        </w:rPr>
      </w:pPr>
      <w:r w:rsidRPr="00FA4D0E">
        <w:rPr>
          <w:rFonts w:cs="Calibri Light"/>
          <w:b/>
        </w:rPr>
        <w:t>十</w:t>
      </w:r>
      <w:r w:rsidR="002C6405">
        <w:rPr>
          <w:rFonts w:cs="Calibri Light" w:hint="eastAsia"/>
          <w:b/>
        </w:rPr>
        <w:t>一</w:t>
      </w:r>
      <w:r w:rsidRPr="00FA4D0E">
        <w:rPr>
          <w:rFonts w:cs="Calibri Light"/>
          <w:b/>
        </w:rPr>
        <w:t>、争议解决</w:t>
      </w:r>
    </w:p>
    <w:p w14:paraId="03D325B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65A1B9E"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59E26333" w14:textId="77777777" w:rsidR="009453D0" w:rsidRPr="00FA4D0E" w:rsidRDefault="009453D0" w:rsidP="009453D0">
      <w:pPr>
        <w:wordWrap w:val="0"/>
        <w:ind w:firstLineChars="200" w:firstLine="480"/>
        <w:jc w:val="both"/>
      </w:pPr>
      <w:r w:rsidRPr="00FA4D0E">
        <w:t>1</w:t>
      </w:r>
      <w:r w:rsidRPr="00FA4D0E">
        <w:t>．提交西安仲裁委员会。</w:t>
      </w:r>
    </w:p>
    <w:p w14:paraId="5D047D7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104DDADB" w14:textId="7A14A7CC" w:rsidR="009453D0" w:rsidRPr="00FA4D0E" w:rsidRDefault="009453D0" w:rsidP="009453D0">
      <w:pPr>
        <w:spacing w:beforeLines="50" w:before="230"/>
        <w:jc w:val="both"/>
        <w:rPr>
          <w:rFonts w:cs="Calibri Light"/>
          <w:b/>
        </w:rPr>
      </w:pPr>
      <w:r w:rsidRPr="00FA4D0E">
        <w:rPr>
          <w:rFonts w:cs="Calibri Light"/>
          <w:b/>
        </w:rPr>
        <w:t>十</w:t>
      </w:r>
      <w:r w:rsidR="002C6405">
        <w:rPr>
          <w:rFonts w:cs="Calibri Light" w:hint="eastAsia"/>
          <w:b/>
        </w:rPr>
        <w:t>二</w:t>
      </w:r>
      <w:r w:rsidRPr="00FA4D0E">
        <w:rPr>
          <w:rFonts w:cs="Calibri Light"/>
          <w:b/>
        </w:rPr>
        <w:t>、不可抗力</w:t>
      </w:r>
    </w:p>
    <w:p w14:paraId="15D1C5D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2BA0CC56"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2CBCE4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6FB5DEEC" w14:textId="24E14ED0" w:rsidR="009453D0" w:rsidRPr="00FA4D0E" w:rsidRDefault="009453D0" w:rsidP="009453D0">
      <w:pPr>
        <w:spacing w:beforeLines="50" w:before="230"/>
        <w:jc w:val="both"/>
        <w:rPr>
          <w:rFonts w:cs="Calibri Light"/>
          <w:b/>
        </w:rPr>
      </w:pPr>
      <w:r w:rsidRPr="00FA4D0E">
        <w:rPr>
          <w:rFonts w:cs="Calibri Light"/>
          <w:b/>
        </w:rPr>
        <w:t>十</w:t>
      </w:r>
      <w:r w:rsidR="002C6405">
        <w:rPr>
          <w:rFonts w:cs="Calibri Light" w:hint="eastAsia"/>
          <w:b/>
        </w:rPr>
        <w:t>三</w:t>
      </w:r>
      <w:r w:rsidRPr="00FA4D0E">
        <w:rPr>
          <w:rFonts w:cs="Calibri Light"/>
          <w:b/>
        </w:rPr>
        <w:t>、合同生效及其他</w:t>
      </w:r>
    </w:p>
    <w:p w14:paraId="2F35EF1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865BFDF" w14:textId="3136F642" w:rsidR="00CE22FD" w:rsidRPr="00CE22FD" w:rsidRDefault="00CE22FD" w:rsidP="00CE22FD">
      <w:pPr>
        <w:ind w:firstLineChars="200" w:firstLine="480"/>
      </w:pPr>
      <w:r w:rsidRPr="00CE22FD">
        <w:rPr>
          <w:rFonts w:hint="eastAsia"/>
        </w:rPr>
        <w:t>（</w:t>
      </w:r>
      <w:r>
        <w:rPr>
          <w:rFonts w:hint="eastAsia"/>
        </w:rPr>
        <w:t>二</w:t>
      </w:r>
      <w:r w:rsidRPr="00CE22FD">
        <w:rPr>
          <w:rFonts w:hint="eastAsia"/>
        </w:rPr>
        <w:t>）招标文件、投标文件、澄清表（函）、中标通知书、合同附件均成为合同不可分割的部分，与本合同具有同等法律效力。</w:t>
      </w:r>
    </w:p>
    <w:p w14:paraId="4322C3E3" w14:textId="65573168" w:rsidR="009453D0" w:rsidRPr="00FA4D0E" w:rsidRDefault="00CE22FD" w:rsidP="009453D0">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（三</w:t>
      </w:r>
      <w:r w:rsidR="009453D0" w:rsidRPr="00FA4D0E">
        <w:rPr>
          <w:rFonts w:asciiTheme="minorHAnsi" w:eastAsiaTheme="minorEastAsia" w:hAnsiTheme="minorHAnsi"/>
          <w:sz w:val="24"/>
          <w:szCs w:val="24"/>
        </w:rPr>
        <w:t>）合同一式</w:t>
      </w:r>
      <w:r w:rsidR="00D34190">
        <w:rPr>
          <w:rFonts w:asciiTheme="minorHAnsi" w:eastAsiaTheme="minorEastAsia" w:hAnsiTheme="minorHAnsi"/>
          <w:sz w:val="24"/>
          <w:szCs w:val="24"/>
        </w:rPr>
        <w:t>4</w:t>
      </w:r>
      <w:r w:rsidR="009453D0" w:rsidRPr="00FA4D0E">
        <w:rPr>
          <w:rFonts w:asciiTheme="minorHAnsi" w:eastAsiaTheme="minorEastAsia" w:hAnsiTheme="minorHAnsi"/>
          <w:sz w:val="24"/>
          <w:szCs w:val="24"/>
        </w:rPr>
        <w:t>份，甲方、乙方各执</w:t>
      </w:r>
      <w:r w:rsidR="00D34190">
        <w:rPr>
          <w:rFonts w:asciiTheme="minorHAnsi" w:eastAsiaTheme="minorEastAsia" w:hAnsiTheme="minorHAnsi"/>
          <w:sz w:val="24"/>
          <w:szCs w:val="24"/>
        </w:rPr>
        <w:t>2</w:t>
      </w:r>
      <w:r>
        <w:rPr>
          <w:rFonts w:asciiTheme="minorHAnsi" w:eastAsiaTheme="minorEastAsia" w:hAnsiTheme="minorHAnsi"/>
          <w:sz w:val="24"/>
          <w:szCs w:val="24"/>
        </w:rPr>
        <w:t>份</w:t>
      </w:r>
      <w:r w:rsidRPr="00CE22FD">
        <w:rPr>
          <w:rFonts w:asciiTheme="minorHAnsi" w:eastAsiaTheme="minorEastAsia" w:hAnsiTheme="minorHAnsi" w:hint="eastAsia"/>
          <w:sz w:val="24"/>
          <w:szCs w:val="24"/>
        </w:rPr>
        <w:t>，均具有同等法律效力。合同经甲方、乙方签字盖章后生效，合同执行完毕后，自动失效（合同的服务承诺则长期有效）。</w:t>
      </w:r>
    </w:p>
    <w:p w14:paraId="27C1B694" w14:textId="1B7D1808" w:rsidR="009453D0" w:rsidRPr="00FA4D0E" w:rsidRDefault="00CE22FD" w:rsidP="009453D0">
      <w:pPr>
        <w:pStyle w:val="a9"/>
        <w:spacing w:line="240" w:lineRule="auto"/>
        <w:ind w:firstLineChars="200" w:firstLine="480"/>
        <w:jc w:val="both"/>
        <w:rPr>
          <w:rFonts w:asciiTheme="minorHAnsi" w:eastAsiaTheme="minorEastAsia" w:hAnsiTheme="minorHAnsi"/>
          <w:color w:val="7030A0"/>
          <w:sz w:val="24"/>
          <w:szCs w:val="24"/>
        </w:rPr>
      </w:pPr>
      <w:r>
        <w:rPr>
          <w:rFonts w:asciiTheme="minorHAnsi" w:eastAsiaTheme="minorEastAsia" w:hAnsiTheme="minorHAnsi"/>
          <w:sz w:val="24"/>
          <w:szCs w:val="24"/>
        </w:rPr>
        <w:t>（四</w:t>
      </w:r>
      <w:r w:rsidR="009453D0" w:rsidRPr="00FA4D0E">
        <w:rPr>
          <w:rFonts w:asciiTheme="minorHAnsi" w:eastAsiaTheme="minorEastAsia" w:hAnsiTheme="minorHAnsi"/>
          <w:sz w:val="24"/>
          <w:szCs w:val="24"/>
        </w:rPr>
        <w:t>）未尽事宜由双方在签订合同时具体明确或签订补充合同。</w:t>
      </w:r>
    </w:p>
    <w:p w14:paraId="29ABF542" w14:textId="77777777" w:rsidR="000C122B" w:rsidRDefault="000C122B" w:rsidP="000C122B">
      <w:pPr>
        <w:ind w:firstLineChars="200" w:firstLine="480"/>
      </w:pPr>
    </w:p>
    <w:p w14:paraId="5CCCC41B" w14:textId="77777777" w:rsidR="00CE22FD" w:rsidRDefault="00CE22FD" w:rsidP="000C122B">
      <w:pPr>
        <w:ind w:firstLineChars="200" w:firstLine="480"/>
      </w:pPr>
      <w:r>
        <w:rPr>
          <w:rFonts w:hint="eastAsia"/>
        </w:rPr>
        <w:t>(</w:t>
      </w:r>
      <w:r>
        <w:rPr>
          <w:rFonts w:hint="eastAsia"/>
        </w:rPr>
        <w:t>以下无正文</w:t>
      </w:r>
      <w:r>
        <w:rPr>
          <w:rFonts w:hint="eastAsia"/>
        </w:rPr>
        <w:t>)</w:t>
      </w:r>
    </w:p>
    <w:p w14:paraId="368C166D" w14:textId="77777777" w:rsidR="00CE22FD" w:rsidRDefault="00CE22FD" w:rsidP="00CE22FD"/>
    <w:p w14:paraId="37452C8A" w14:textId="77777777" w:rsidR="00CE22FD" w:rsidRDefault="00CE22FD" w:rsidP="00CE22FD">
      <w:r>
        <w:rPr>
          <w:rFonts w:hint="eastAsia"/>
        </w:rPr>
        <w:t>甲方：西安市人民医院</w:t>
      </w:r>
      <w:r>
        <w:rPr>
          <w:rFonts w:hint="eastAsia"/>
        </w:rPr>
        <w:t xml:space="preserve">            </w:t>
      </w:r>
      <w:r>
        <w:rPr>
          <w:rFonts w:hint="eastAsia"/>
        </w:rPr>
        <w:t>乙方：</w:t>
      </w:r>
    </w:p>
    <w:p w14:paraId="73CA74E9" w14:textId="77777777" w:rsidR="00CE22FD" w:rsidRDefault="00CE22FD" w:rsidP="00CE22FD">
      <w:r>
        <w:rPr>
          <w:rFonts w:hint="eastAsia"/>
        </w:rPr>
        <w:t>（西安市第四医院）</w:t>
      </w:r>
      <w:r>
        <w:rPr>
          <w:rFonts w:hint="eastAsia"/>
        </w:rPr>
        <w:t xml:space="preserve">            </w:t>
      </w:r>
    </w:p>
    <w:p w14:paraId="38F3F320" w14:textId="77777777" w:rsidR="00CE22FD" w:rsidRDefault="00CE22FD" w:rsidP="00CE22FD">
      <w:r>
        <w:rPr>
          <w:rFonts w:hint="eastAsia"/>
        </w:rPr>
        <w:t>地址：西安市新城区解放路</w:t>
      </w:r>
      <w:r>
        <w:rPr>
          <w:rFonts w:hint="eastAsia"/>
        </w:rPr>
        <w:t>21</w:t>
      </w:r>
      <w:r>
        <w:rPr>
          <w:rFonts w:hint="eastAsia"/>
        </w:rPr>
        <w:t>号</w:t>
      </w:r>
      <w:r>
        <w:rPr>
          <w:rFonts w:hint="eastAsia"/>
        </w:rPr>
        <w:t xml:space="preserve">   </w:t>
      </w:r>
      <w:r>
        <w:rPr>
          <w:rFonts w:hint="eastAsia"/>
        </w:rPr>
        <w:t>地址：</w:t>
      </w:r>
    </w:p>
    <w:p w14:paraId="01C2DC6F" w14:textId="77777777" w:rsidR="00CE22FD" w:rsidRDefault="00CE22FD" w:rsidP="00CE22FD">
      <w:r>
        <w:rPr>
          <w:rFonts w:hint="eastAsia"/>
        </w:rPr>
        <w:t>法定代表人：</w:t>
      </w:r>
      <w:r>
        <w:rPr>
          <w:rFonts w:hint="eastAsia"/>
        </w:rPr>
        <w:t xml:space="preserve">                    </w:t>
      </w:r>
      <w:r>
        <w:rPr>
          <w:rFonts w:hint="eastAsia"/>
        </w:rPr>
        <w:t>法定代表人：</w:t>
      </w:r>
    </w:p>
    <w:p w14:paraId="2B8F3E94" w14:textId="77777777" w:rsidR="00CE22FD" w:rsidRDefault="00CE22FD" w:rsidP="00CE22FD">
      <w:r>
        <w:rPr>
          <w:rFonts w:hint="eastAsia"/>
        </w:rPr>
        <w:t>联系电话：</w:t>
      </w:r>
      <w:r>
        <w:rPr>
          <w:rFonts w:hint="eastAsia"/>
        </w:rPr>
        <w:t xml:space="preserve">                      </w:t>
      </w:r>
      <w:r>
        <w:rPr>
          <w:rFonts w:hint="eastAsia"/>
        </w:rPr>
        <w:t>联系电话：</w:t>
      </w:r>
    </w:p>
    <w:p w14:paraId="54F545CB" w14:textId="77777777" w:rsidR="00B417FA" w:rsidRDefault="00CE22FD" w:rsidP="00CE22FD">
      <w:r>
        <w:rPr>
          <w:rFonts w:hint="eastAsia"/>
        </w:rPr>
        <w:t>签订日期：</w:t>
      </w:r>
      <w:r>
        <w:rPr>
          <w:rFonts w:hint="eastAsia"/>
        </w:rPr>
        <w:t xml:space="preserve">202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签订日期：</w:t>
      </w:r>
      <w:r>
        <w:rPr>
          <w:rFonts w:hint="eastAsia"/>
        </w:rPr>
        <w:t xml:space="preserve">202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9418E4E" w14:textId="77777777" w:rsidR="00B417FA" w:rsidRDefault="00B417FA" w:rsidP="00CE22FD"/>
    <w:p w14:paraId="057482A5" w14:textId="77777777" w:rsidR="00B417FA" w:rsidRDefault="00B417FA" w:rsidP="00B417FA">
      <w:pPr>
        <w:rPr>
          <w:bCs/>
        </w:rPr>
      </w:pPr>
    </w:p>
    <w:p w14:paraId="5AC53637" w14:textId="77777777" w:rsidR="008E7612" w:rsidRDefault="008E7612">
      <w:pPr>
        <w:rPr>
          <w:bCs/>
        </w:rPr>
      </w:pPr>
      <w:r>
        <w:rPr>
          <w:bCs/>
        </w:rPr>
        <w:br w:type="page"/>
      </w:r>
    </w:p>
    <w:p w14:paraId="4D0C2D62" w14:textId="4348CBF4" w:rsidR="00B417FA" w:rsidRPr="00B417FA" w:rsidRDefault="00B417FA" w:rsidP="00B417FA">
      <w:pPr>
        <w:rPr>
          <w:bCs/>
        </w:rPr>
      </w:pPr>
      <w:r w:rsidRPr="00B417FA">
        <w:rPr>
          <w:rFonts w:hint="eastAsia"/>
          <w:bCs/>
        </w:rPr>
        <w:lastRenderedPageBreak/>
        <w:t>附件</w:t>
      </w:r>
      <w:r w:rsidRPr="00B417FA">
        <w:rPr>
          <w:rFonts w:hint="eastAsia"/>
          <w:bCs/>
        </w:rPr>
        <w:t>1</w:t>
      </w:r>
      <w:r w:rsidRPr="00B417FA">
        <w:rPr>
          <w:rFonts w:hint="eastAsia"/>
          <w:bCs/>
        </w:rPr>
        <w:t>：</w:t>
      </w:r>
    </w:p>
    <w:p w14:paraId="6735EBE1" w14:textId="77777777" w:rsidR="00B417FA" w:rsidRPr="00B417FA" w:rsidRDefault="00B417FA" w:rsidP="00B417FA">
      <w:pPr>
        <w:jc w:val="center"/>
        <w:rPr>
          <w:bCs/>
        </w:rPr>
      </w:pPr>
      <w:r w:rsidRPr="00B417FA">
        <w:rPr>
          <w:rFonts w:hint="eastAsia"/>
          <w:bCs/>
        </w:rPr>
        <w:t>西安市人民医院（西安市第四医院）</w:t>
      </w:r>
      <w:r w:rsidRPr="00B417FA">
        <w:rPr>
          <w:rFonts w:hint="eastAsia"/>
          <w:bCs/>
          <w:u w:val="single"/>
        </w:rPr>
        <w:t xml:space="preserve">              </w:t>
      </w:r>
      <w:r w:rsidRPr="00B417FA">
        <w:rPr>
          <w:rFonts w:hint="eastAsia"/>
          <w:bCs/>
        </w:rPr>
        <w:t>采购需求</w:t>
      </w:r>
    </w:p>
    <w:p w14:paraId="1AA70A6E" w14:textId="77777777" w:rsidR="00B417FA" w:rsidRPr="00B417FA" w:rsidRDefault="00B417FA" w:rsidP="00B417FA">
      <w:pPr>
        <w:rPr>
          <w:bCs/>
        </w:rPr>
      </w:pPr>
      <w:r w:rsidRPr="00B417FA">
        <w:rPr>
          <w:rFonts w:hint="eastAsia"/>
          <w:bCs/>
        </w:rPr>
        <w:t xml:space="preserve"> </w:t>
      </w:r>
    </w:p>
    <w:p w14:paraId="1547E2D3" w14:textId="77777777" w:rsidR="00B417FA" w:rsidRPr="00B417FA" w:rsidRDefault="00B417FA" w:rsidP="00B417FA">
      <w:pPr>
        <w:rPr>
          <w:bCs/>
        </w:rPr>
      </w:pPr>
      <w:r w:rsidRPr="00B417FA">
        <w:rPr>
          <w:rFonts w:hint="eastAsia"/>
          <w:bCs/>
        </w:rPr>
        <w:t>附件</w:t>
      </w:r>
      <w:r w:rsidRPr="00B417FA">
        <w:rPr>
          <w:rFonts w:hint="eastAsia"/>
          <w:bCs/>
        </w:rPr>
        <w:t>2</w:t>
      </w:r>
      <w:r w:rsidRPr="00B417FA">
        <w:rPr>
          <w:rFonts w:hint="eastAsia"/>
          <w:bCs/>
        </w:rPr>
        <w:t>：</w:t>
      </w:r>
    </w:p>
    <w:p w14:paraId="01D5695C" w14:textId="77777777" w:rsidR="00B417FA" w:rsidRPr="00B417FA" w:rsidRDefault="00B417FA" w:rsidP="00B417FA">
      <w:pPr>
        <w:jc w:val="center"/>
        <w:rPr>
          <w:bCs/>
        </w:rPr>
      </w:pPr>
      <w:r w:rsidRPr="00B417FA">
        <w:rPr>
          <w:rFonts w:hint="eastAsia"/>
          <w:bCs/>
        </w:rPr>
        <w:t>西安市人民医院（西安市第四医院）</w:t>
      </w:r>
      <w:r w:rsidRPr="00B417FA">
        <w:rPr>
          <w:rFonts w:hint="eastAsia"/>
          <w:bCs/>
          <w:u w:val="single"/>
        </w:rPr>
        <w:t xml:space="preserve">              </w:t>
      </w:r>
      <w:r w:rsidRPr="00B417FA">
        <w:rPr>
          <w:rFonts w:hint="eastAsia"/>
          <w:bCs/>
        </w:rPr>
        <w:t>配置清单</w:t>
      </w:r>
    </w:p>
    <w:p w14:paraId="7337A471" w14:textId="77777777" w:rsidR="00B417FA" w:rsidRPr="00B417FA" w:rsidRDefault="00B417FA" w:rsidP="00B417FA">
      <w:pPr>
        <w:rPr>
          <w:b/>
        </w:rPr>
      </w:pPr>
      <w:r w:rsidRPr="00B417FA">
        <w:rPr>
          <w:rFonts w:hint="eastAsia"/>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631"/>
        <w:gridCol w:w="2761"/>
        <w:gridCol w:w="910"/>
        <w:gridCol w:w="969"/>
        <w:gridCol w:w="969"/>
      </w:tblGrid>
      <w:tr w:rsidR="00B417FA" w:rsidRPr="00B417FA" w14:paraId="5493E5D7"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38AC81D5" w14:textId="77777777" w:rsidR="00B417FA" w:rsidRPr="00B417FA" w:rsidRDefault="00B417FA" w:rsidP="00B417FA">
            <w:pPr>
              <w:jc w:val="center"/>
            </w:pPr>
            <w:r w:rsidRPr="00B417FA">
              <w:rPr>
                <w:rFonts w:hint="eastAsia"/>
              </w:rPr>
              <w:t>序号</w:t>
            </w:r>
          </w:p>
        </w:tc>
        <w:tc>
          <w:tcPr>
            <w:tcW w:w="2631" w:type="dxa"/>
            <w:tcBorders>
              <w:top w:val="single" w:sz="4" w:space="0" w:color="auto"/>
              <w:left w:val="nil"/>
              <w:bottom w:val="single" w:sz="4" w:space="0" w:color="auto"/>
              <w:right w:val="single" w:sz="4" w:space="0" w:color="auto"/>
            </w:tcBorders>
            <w:vAlign w:val="center"/>
            <w:hideMark/>
          </w:tcPr>
          <w:p w14:paraId="4CFD9FD2" w14:textId="77777777" w:rsidR="00B417FA" w:rsidRPr="00B417FA" w:rsidRDefault="00B417FA" w:rsidP="00B417FA">
            <w:pPr>
              <w:jc w:val="center"/>
            </w:pPr>
            <w:r w:rsidRPr="00B417FA">
              <w:rPr>
                <w:rFonts w:hint="eastAsia"/>
              </w:rPr>
              <w:t>货物名称</w:t>
            </w:r>
          </w:p>
        </w:tc>
        <w:tc>
          <w:tcPr>
            <w:tcW w:w="2761" w:type="dxa"/>
            <w:tcBorders>
              <w:top w:val="single" w:sz="4" w:space="0" w:color="auto"/>
              <w:left w:val="nil"/>
              <w:bottom w:val="single" w:sz="4" w:space="0" w:color="auto"/>
              <w:right w:val="single" w:sz="4" w:space="0" w:color="auto"/>
            </w:tcBorders>
            <w:vAlign w:val="center"/>
            <w:hideMark/>
          </w:tcPr>
          <w:p w14:paraId="38E91428" w14:textId="77777777" w:rsidR="00B417FA" w:rsidRPr="00B417FA" w:rsidRDefault="00B417FA" w:rsidP="00B417FA">
            <w:pPr>
              <w:jc w:val="center"/>
            </w:pPr>
            <w:r w:rsidRPr="00B417FA">
              <w:rPr>
                <w:rFonts w:hint="eastAsia"/>
              </w:rPr>
              <w:t>规格参数</w:t>
            </w:r>
          </w:p>
        </w:tc>
        <w:tc>
          <w:tcPr>
            <w:tcW w:w="910" w:type="dxa"/>
            <w:tcBorders>
              <w:top w:val="single" w:sz="4" w:space="0" w:color="auto"/>
              <w:left w:val="nil"/>
              <w:bottom w:val="single" w:sz="4" w:space="0" w:color="auto"/>
              <w:right w:val="single" w:sz="4" w:space="0" w:color="auto"/>
            </w:tcBorders>
            <w:vAlign w:val="center"/>
            <w:hideMark/>
          </w:tcPr>
          <w:p w14:paraId="60B70657" w14:textId="77777777" w:rsidR="00B417FA" w:rsidRPr="00B417FA" w:rsidRDefault="00B417FA" w:rsidP="00B417FA">
            <w:pPr>
              <w:jc w:val="center"/>
            </w:pPr>
            <w:r w:rsidRPr="00B417FA">
              <w:rPr>
                <w:rFonts w:hint="eastAsia"/>
              </w:rPr>
              <w:t>数量</w:t>
            </w:r>
          </w:p>
        </w:tc>
        <w:tc>
          <w:tcPr>
            <w:tcW w:w="969" w:type="dxa"/>
            <w:tcBorders>
              <w:top w:val="single" w:sz="4" w:space="0" w:color="auto"/>
              <w:left w:val="nil"/>
              <w:bottom w:val="single" w:sz="4" w:space="0" w:color="auto"/>
              <w:right w:val="single" w:sz="4" w:space="0" w:color="auto"/>
            </w:tcBorders>
            <w:vAlign w:val="center"/>
            <w:hideMark/>
          </w:tcPr>
          <w:p w14:paraId="687B2034" w14:textId="77777777" w:rsidR="00B417FA" w:rsidRPr="00B417FA" w:rsidRDefault="00B417FA" w:rsidP="00B417FA">
            <w:pPr>
              <w:jc w:val="center"/>
            </w:pPr>
            <w:r w:rsidRPr="00B417FA">
              <w:rPr>
                <w:rFonts w:hint="eastAsia"/>
              </w:rPr>
              <w:t>产地</w:t>
            </w:r>
          </w:p>
        </w:tc>
        <w:tc>
          <w:tcPr>
            <w:tcW w:w="969" w:type="dxa"/>
            <w:tcBorders>
              <w:top w:val="single" w:sz="4" w:space="0" w:color="auto"/>
              <w:left w:val="nil"/>
              <w:bottom w:val="single" w:sz="4" w:space="0" w:color="auto"/>
              <w:right w:val="single" w:sz="4" w:space="0" w:color="auto"/>
            </w:tcBorders>
            <w:vAlign w:val="center"/>
            <w:hideMark/>
          </w:tcPr>
          <w:p w14:paraId="568F5A9C" w14:textId="77777777" w:rsidR="00B417FA" w:rsidRPr="00B417FA" w:rsidRDefault="00B417FA" w:rsidP="00B417FA">
            <w:pPr>
              <w:jc w:val="center"/>
            </w:pPr>
            <w:r w:rsidRPr="00B417FA">
              <w:rPr>
                <w:rFonts w:hint="eastAsia"/>
              </w:rPr>
              <w:t>备注</w:t>
            </w:r>
          </w:p>
        </w:tc>
      </w:tr>
      <w:tr w:rsidR="00B417FA" w:rsidRPr="00B417FA" w14:paraId="70AB96A5"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48E55AC5" w14:textId="77777777" w:rsidR="00B417FA" w:rsidRPr="00B417FA" w:rsidRDefault="00B417FA" w:rsidP="00B417FA">
            <w:pPr>
              <w:jc w:val="center"/>
            </w:pPr>
            <w:r w:rsidRPr="00B417FA">
              <w:rPr>
                <w:rFonts w:hint="eastAsia"/>
              </w:rPr>
              <w:t>1</w:t>
            </w:r>
          </w:p>
        </w:tc>
        <w:tc>
          <w:tcPr>
            <w:tcW w:w="2631" w:type="dxa"/>
            <w:tcBorders>
              <w:top w:val="single" w:sz="4" w:space="0" w:color="auto"/>
              <w:left w:val="nil"/>
              <w:bottom w:val="single" w:sz="4" w:space="0" w:color="auto"/>
              <w:right w:val="single" w:sz="4" w:space="0" w:color="auto"/>
            </w:tcBorders>
            <w:vAlign w:val="bottom"/>
          </w:tcPr>
          <w:p w14:paraId="21D82676"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7C48501C"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7D363ACE"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247ADBC3"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184D831C" w14:textId="77777777" w:rsidR="00B417FA" w:rsidRPr="00B417FA" w:rsidRDefault="00B417FA" w:rsidP="00B417FA"/>
        </w:tc>
      </w:tr>
      <w:tr w:rsidR="00B417FA" w:rsidRPr="00B417FA" w14:paraId="69CD3D89"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01BF311B" w14:textId="77777777" w:rsidR="00B417FA" w:rsidRPr="00B417FA" w:rsidRDefault="00B417FA" w:rsidP="00B417FA">
            <w:pPr>
              <w:jc w:val="center"/>
            </w:pPr>
            <w:r w:rsidRPr="00B417FA">
              <w:rPr>
                <w:rFonts w:hint="eastAsia"/>
              </w:rPr>
              <w:t>2</w:t>
            </w:r>
          </w:p>
        </w:tc>
        <w:tc>
          <w:tcPr>
            <w:tcW w:w="2631" w:type="dxa"/>
            <w:tcBorders>
              <w:top w:val="single" w:sz="4" w:space="0" w:color="auto"/>
              <w:left w:val="nil"/>
              <w:bottom w:val="single" w:sz="4" w:space="0" w:color="auto"/>
              <w:right w:val="single" w:sz="4" w:space="0" w:color="auto"/>
            </w:tcBorders>
            <w:vAlign w:val="bottom"/>
          </w:tcPr>
          <w:p w14:paraId="1ECB8159"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002DF114"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7D864A27"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23D7BBB9"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26496C52" w14:textId="77777777" w:rsidR="00B417FA" w:rsidRPr="00B417FA" w:rsidRDefault="00B417FA" w:rsidP="00B417FA"/>
        </w:tc>
      </w:tr>
      <w:tr w:rsidR="00B417FA" w:rsidRPr="00B417FA" w14:paraId="13AF991E"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01BE9002" w14:textId="77777777" w:rsidR="00B417FA" w:rsidRPr="00B417FA" w:rsidRDefault="00B417FA" w:rsidP="00B417FA">
            <w:pPr>
              <w:jc w:val="center"/>
            </w:pPr>
            <w:r w:rsidRPr="00B417FA">
              <w:rPr>
                <w:rFonts w:hint="eastAsia"/>
              </w:rPr>
              <w:t>3</w:t>
            </w:r>
          </w:p>
        </w:tc>
        <w:tc>
          <w:tcPr>
            <w:tcW w:w="2631" w:type="dxa"/>
            <w:tcBorders>
              <w:top w:val="single" w:sz="4" w:space="0" w:color="auto"/>
              <w:left w:val="nil"/>
              <w:bottom w:val="single" w:sz="4" w:space="0" w:color="auto"/>
              <w:right w:val="single" w:sz="4" w:space="0" w:color="auto"/>
            </w:tcBorders>
            <w:vAlign w:val="bottom"/>
          </w:tcPr>
          <w:p w14:paraId="06A74B09"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5AF6557D"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373A763E"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58D6EAE9"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47FEC3F0" w14:textId="77777777" w:rsidR="00B417FA" w:rsidRPr="00B417FA" w:rsidRDefault="00B417FA" w:rsidP="00B417FA"/>
        </w:tc>
      </w:tr>
      <w:tr w:rsidR="00B417FA" w:rsidRPr="00B417FA" w14:paraId="7583B348"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5291DFF3" w14:textId="77777777" w:rsidR="00B417FA" w:rsidRPr="00B417FA" w:rsidRDefault="00B417FA" w:rsidP="00B417FA">
            <w:pPr>
              <w:jc w:val="center"/>
            </w:pPr>
            <w:r w:rsidRPr="00B417FA">
              <w:rPr>
                <w:rFonts w:hint="eastAsia"/>
              </w:rPr>
              <w:t>4</w:t>
            </w:r>
          </w:p>
        </w:tc>
        <w:tc>
          <w:tcPr>
            <w:tcW w:w="2631" w:type="dxa"/>
            <w:tcBorders>
              <w:top w:val="single" w:sz="4" w:space="0" w:color="auto"/>
              <w:left w:val="nil"/>
              <w:bottom w:val="single" w:sz="4" w:space="0" w:color="auto"/>
              <w:right w:val="single" w:sz="4" w:space="0" w:color="auto"/>
            </w:tcBorders>
            <w:vAlign w:val="bottom"/>
          </w:tcPr>
          <w:p w14:paraId="41495521"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3553A363"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64AFE2FB"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4AA3A51A"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0301C232" w14:textId="77777777" w:rsidR="00B417FA" w:rsidRPr="00B417FA" w:rsidRDefault="00B417FA" w:rsidP="00B417FA"/>
        </w:tc>
      </w:tr>
      <w:tr w:rsidR="00B417FA" w:rsidRPr="00B417FA" w14:paraId="2742C42B"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5881B70F" w14:textId="77777777" w:rsidR="00B417FA" w:rsidRPr="00B417FA" w:rsidRDefault="00B417FA" w:rsidP="00B417FA">
            <w:pPr>
              <w:jc w:val="center"/>
            </w:pPr>
            <w:r w:rsidRPr="00B417FA">
              <w:rPr>
                <w:rFonts w:hint="eastAsia"/>
              </w:rPr>
              <w:t>5</w:t>
            </w:r>
          </w:p>
        </w:tc>
        <w:tc>
          <w:tcPr>
            <w:tcW w:w="2631" w:type="dxa"/>
            <w:tcBorders>
              <w:top w:val="single" w:sz="4" w:space="0" w:color="auto"/>
              <w:left w:val="nil"/>
              <w:bottom w:val="single" w:sz="4" w:space="0" w:color="auto"/>
              <w:right w:val="single" w:sz="4" w:space="0" w:color="auto"/>
            </w:tcBorders>
            <w:vAlign w:val="bottom"/>
          </w:tcPr>
          <w:p w14:paraId="0358AC92"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7BE102A6"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022FA18E"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785572D0"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0122988B" w14:textId="77777777" w:rsidR="00B417FA" w:rsidRPr="00B417FA" w:rsidRDefault="00B417FA" w:rsidP="00B417FA"/>
        </w:tc>
      </w:tr>
      <w:tr w:rsidR="00B417FA" w:rsidRPr="00B417FA" w14:paraId="613CE117"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476C7DE3" w14:textId="77777777" w:rsidR="00B417FA" w:rsidRPr="00B417FA" w:rsidRDefault="00B417FA" w:rsidP="00B417FA">
            <w:pPr>
              <w:jc w:val="center"/>
            </w:pPr>
            <w:r w:rsidRPr="00B417FA">
              <w:rPr>
                <w:rFonts w:hint="eastAsia"/>
              </w:rPr>
              <w:t>6</w:t>
            </w:r>
          </w:p>
        </w:tc>
        <w:tc>
          <w:tcPr>
            <w:tcW w:w="2631" w:type="dxa"/>
            <w:tcBorders>
              <w:top w:val="single" w:sz="4" w:space="0" w:color="auto"/>
              <w:left w:val="nil"/>
              <w:bottom w:val="single" w:sz="4" w:space="0" w:color="auto"/>
              <w:right w:val="single" w:sz="4" w:space="0" w:color="auto"/>
            </w:tcBorders>
            <w:vAlign w:val="bottom"/>
          </w:tcPr>
          <w:p w14:paraId="282651C2"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611B4B01"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6F1942CC"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3724795B"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0D506B9B" w14:textId="77777777" w:rsidR="00B417FA" w:rsidRPr="00B417FA" w:rsidRDefault="00B417FA" w:rsidP="00B417FA"/>
        </w:tc>
      </w:tr>
      <w:tr w:rsidR="00B417FA" w:rsidRPr="00B417FA" w14:paraId="7EC3E2D5"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779409A4" w14:textId="77777777" w:rsidR="00B417FA" w:rsidRPr="00B417FA" w:rsidRDefault="00B417FA" w:rsidP="00B417FA">
            <w:pPr>
              <w:jc w:val="center"/>
            </w:pPr>
            <w:r w:rsidRPr="00B417FA">
              <w:rPr>
                <w:rFonts w:hint="eastAsia"/>
              </w:rPr>
              <w:t>7</w:t>
            </w:r>
          </w:p>
        </w:tc>
        <w:tc>
          <w:tcPr>
            <w:tcW w:w="2631" w:type="dxa"/>
            <w:tcBorders>
              <w:top w:val="single" w:sz="4" w:space="0" w:color="auto"/>
              <w:left w:val="nil"/>
              <w:bottom w:val="single" w:sz="4" w:space="0" w:color="auto"/>
              <w:right w:val="single" w:sz="4" w:space="0" w:color="auto"/>
            </w:tcBorders>
            <w:vAlign w:val="bottom"/>
          </w:tcPr>
          <w:p w14:paraId="0542D410"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6FCE2A79"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53405ACB"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66E7FAE1"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6C908179" w14:textId="77777777" w:rsidR="00B417FA" w:rsidRPr="00B417FA" w:rsidRDefault="00B417FA" w:rsidP="00B417FA"/>
        </w:tc>
      </w:tr>
      <w:tr w:rsidR="00B417FA" w:rsidRPr="00B417FA" w14:paraId="4F9D30A3"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3BE20A87" w14:textId="77777777" w:rsidR="00B417FA" w:rsidRPr="00B417FA" w:rsidRDefault="00B417FA" w:rsidP="00B417FA">
            <w:pPr>
              <w:jc w:val="center"/>
            </w:pPr>
            <w:r w:rsidRPr="00B417FA">
              <w:rPr>
                <w:rFonts w:hint="eastAsia"/>
              </w:rPr>
              <w:t>8</w:t>
            </w:r>
          </w:p>
        </w:tc>
        <w:tc>
          <w:tcPr>
            <w:tcW w:w="2631" w:type="dxa"/>
            <w:tcBorders>
              <w:top w:val="single" w:sz="4" w:space="0" w:color="auto"/>
              <w:left w:val="nil"/>
              <w:bottom w:val="single" w:sz="4" w:space="0" w:color="auto"/>
              <w:right w:val="single" w:sz="4" w:space="0" w:color="auto"/>
            </w:tcBorders>
            <w:vAlign w:val="bottom"/>
          </w:tcPr>
          <w:p w14:paraId="69BAAE57"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39BF1C84"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73B5D6C8"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21FDA6E7"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1AF8A34B" w14:textId="77777777" w:rsidR="00B417FA" w:rsidRPr="00B417FA" w:rsidRDefault="00B417FA" w:rsidP="00B417FA"/>
        </w:tc>
      </w:tr>
      <w:tr w:rsidR="00B417FA" w:rsidRPr="00B417FA" w14:paraId="42DFE86E"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5C5FC67D" w14:textId="77777777" w:rsidR="00B417FA" w:rsidRPr="00B417FA" w:rsidRDefault="00B417FA" w:rsidP="00B417FA">
            <w:pPr>
              <w:jc w:val="center"/>
            </w:pPr>
            <w:r w:rsidRPr="00B417FA">
              <w:rPr>
                <w:rFonts w:hint="eastAsia"/>
              </w:rPr>
              <w:t>9</w:t>
            </w:r>
          </w:p>
        </w:tc>
        <w:tc>
          <w:tcPr>
            <w:tcW w:w="2631" w:type="dxa"/>
            <w:tcBorders>
              <w:top w:val="single" w:sz="4" w:space="0" w:color="auto"/>
              <w:left w:val="nil"/>
              <w:bottom w:val="single" w:sz="4" w:space="0" w:color="auto"/>
              <w:right w:val="single" w:sz="4" w:space="0" w:color="auto"/>
            </w:tcBorders>
            <w:vAlign w:val="bottom"/>
          </w:tcPr>
          <w:p w14:paraId="614E8B1D"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1D3BD258"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1B0148A5"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1B4CB125"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68348BB1" w14:textId="77777777" w:rsidR="00B417FA" w:rsidRPr="00B417FA" w:rsidRDefault="00B417FA" w:rsidP="00B417FA"/>
        </w:tc>
      </w:tr>
      <w:tr w:rsidR="00B417FA" w:rsidRPr="00B417FA" w14:paraId="1DC159D4"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22E4A9B7" w14:textId="77777777" w:rsidR="00B417FA" w:rsidRPr="00B417FA" w:rsidRDefault="00B417FA" w:rsidP="00B417FA">
            <w:pPr>
              <w:jc w:val="center"/>
            </w:pPr>
            <w:r w:rsidRPr="00B417FA">
              <w:rPr>
                <w:rFonts w:hint="eastAsia"/>
              </w:rPr>
              <w:t>10</w:t>
            </w:r>
          </w:p>
        </w:tc>
        <w:tc>
          <w:tcPr>
            <w:tcW w:w="2631" w:type="dxa"/>
            <w:tcBorders>
              <w:top w:val="single" w:sz="4" w:space="0" w:color="auto"/>
              <w:left w:val="nil"/>
              <w:bottom w:val="single" w:sz="4" w:space="0" w:color="auto"/>
              <w:right w:val="single" w:sz="4" w:space="0" w:color="auto"/>
            </w:tcBorders>
            <w:vAlign w:val="bottom"/>
          </w:tcPr>
          <w:p w14:paraId="394F9E95"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3E839072"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584948D8"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0E7C61BC"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54BE25EA" w14:textId="77777777" w:rsidR="00B417FA" w:rsidRPr="00B417FA" w:rsidRDefault="00B417FA" w:rsidP="00B417FA"/>
        </w:tc>
      </w:tr>
      <w:tr w:rsidR="00B417FA" w:rsidRPr="00B417FA" w14:paraId="3AB53C7F"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1D9FC900" w14:textId="77777777" w:rsidR="00B417FA" w:rsidRPr="00B417FA" w:rsidRDefault="00B417FA" w:rsidP="00B417FA">
            <w:pPr>
              <w:jc w:val="center"/>
            </w:pPr>
            <w:r w:rsidRPr="00B417FA">
              <w:rPr>
                <w:rFonts w:hint="eastAsia"/>
              </w:rPr>
              <w:t>11</w:t>
            </w:r>
          </w:p>
        </w:tc>
        <w:tc>
          <w:tcPr>
            <w:tcW w:w="2631" w:type="dxa"/>
            <w:tcBorders>
              <w:top w:val="single" w:sz="4" w:space="0" w:color="auto"/>
              <w:left w:val="nil"/>
              <w:bottom w:val="single" w:sz="4" w:space="0" w:color="auto"/>
              <w:right w:val="single" w:sz="4" w:space="0" w:color="auto"/>
            </w:tcBorders>
            <w:vAlign w:val="bottom"/>
          </w:tcPr>
          <w:p w14:paraId="15EEB435"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0184195E"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43CDE2E5"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4C864A6D"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56E217BB" w14:textId="77777777" w:rsidR="00B417FA" w:rsidRPr="00B417FA" w:rsidRDefault="00B417FA" w:rsidP="00B417FA"/>
        </w:tc>
      </w:tr>
      <w:tr w:rsidR="00B417FA" w:rsidRPr="00B417FA" w14:paraId="6F59A2E0"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55DEACA0" w14:textId="77777777" w:rsidR="00B417FA" w:rsidRPr="00B417FA" w:rsidRDefault="00B417FA" w:rsidP="00B417FA">
            <w:pPr>
              <w:jc w:val="center"/>
            </w:pPr>
            <w:r w:rsidRPr="00B417FA">
              <w:rPr>
                <w:rFonts w:hint="eastAsia"/>
              </w:rPr>
              <w:t>12</w:t>
            </w:r>
          </w:p>
        </w:tc>
        <w:tc>
          <w:tcPr>
            <w:tcW w:w="2631" w:type="dxa"/>
            <w:tcBorders>
              <w:top w:val="single" w:sz="4" w:space="0" w:color="auto"/>
              <w:left w:val="nil"/>
              <w:bottom w:val="single" w:sz="4" w:space="0" w:color="auto"/>
              <w:right w:val="single" w:sz="4" w:space="0" w:color="auto"/>
            </w:tcBorders>
            <w:vAlign w:val="bottom"/>
          </w:tcPr>
          <w:p w14:paraId="5A9163D2"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16AF4622"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5D224DD5"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0810C929"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0701E923" w14:textId="77777777" w:rsidR="00B417FA" w:rsidRPr="00B417FA" w:rsidRDefault="00B417FA" w:rsidP="00B417FA"/>
        </w:tc>
      </w:tr>
      <w:tr w:rsidR="00B417FA" w:rsidRPr="00B417FA" w14:paraId="50120322"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5CCA704C" w14:textId="77777777" w:rsidR="00B417FA" w:rsidRPr="00B417FA" w:rsidRDefault="00B417FA" w:rsidP="00B417FA">
            <w:pPr>
              <w:jc w:val="center"/>
            </w:pPr>
            <w:r w:rsidRPr="00B417FA">
              <w:rPr>
                <w:rFonts w:hint="eastAsia"/>
              </w:rPr>
              <w:t>13</w:t>
            </w:r>
          </w:p>
        </w:tc>
        <w:tc>
          <w:tcPr>
            <w:tcW w:w="2631" w:type="dxa"/>
            <w:tcBorders>
              <w:top w:val="single" w:sz="4" w:space="0" w:color="auto"/>
              <w:left w:val="nil"/>
              <w:bottom w:val="single" w:sz="4" w:space="0" w:color="auto"/>
              <w:right w:val="single" w:sz="4" w:space="0" w:color="auto"/>
            </w:tcBorders>
            <w:vAlign w:val="bottom"/>
          </w:tcPr>
          <w:p w14:paraId="5D42F670"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6CF516ED"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117D860D"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178C4F42"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7CC942BB" w14:textId="77777777" w:rsidR="00B417FA" w:rsidRPr="00B417FA" w:rsidRDefault="00B417FA" w:rsidP="00B417FA"/>
        </w:tc>
      </w:tr>
      <w:tr w:rsidR="00B417FA" w:rsidRPr="00B417FA" w14:paraId="19EDBECB"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5E0F0B49" w14:textId="77777777" w:rsidR="00B417FA" w:rsidRPr="00B417FA" w:rsidRDefault="00B417FA" w:rsidP="00B417FA">
            <w:pPr>
              <w:jc w:val="center"/>
            </w:pPr>
            <w:r w:rsidRPr="00B417FA">
              <w:rPr>
                <w:rFonts w:hint="eastAsia"/>
              </w:rPr>
              <w:t>14</w:t>
            </w:r>
          </w:p>
        </w:tc>
        <w:tc>
          <w:tcPr>
            <w:tcW w:w="2631" w:type="dxa"/>
            <w:tcBorders>
              <w:top w:val="single" w:sz="4" w:space="0" w:color="auto"/>
              <w:left w:val="nil"/>
              <w:bottom w:val="single" w:sz="4" w:space="0" w:color="auto"/>
              <w:right w:val="single" w:sz="4" w:space="0" w:color="auto"/>
            </w:tcBorders>
            <w:vAlign w:val="bottom"/>
          </w:tcPr>
          <w:p w14:paraId="0230EADB"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29AE8649"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2762773D"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07852C0A"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1AF73D0C" w14:textId="77777777" w:rsidR="00B417FA" w:rsidRPr="00B417FA" w:rsidRDefault="00B417FA" w:rsidP="00B417FA"/>
        </w:tc>
      </w:tr>
      <w:tr w:rsidR="00B417FA" w:rsidRPr="00B417FA" w14:paraId="183161C2"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50BD2585" w14:textId="77777777" w:rsidR="00B417FA" w:rsidRPr="00B417FA" w:rsidRDefault="00B417FA" w:rsidP="00B417FA">
            <w:pPr>
              <w:jc w:val="center"/>
            </w:pPr>
            <w:r w:rsidRPr="00B417FA">
              <w:rPr>
                <w:rFonts w:hint="eastAsia"/>
              </w:rPr>
              <w:t>15</w:t>
            </w:r>
          </w:p>
        </w:tc>
        <w:tc>
          <w:tcPr>
            <w:tcW w:w="2631" w:type="dxa"/>
            <w:tcBorders>
              <w:top w:val="single" w:sz="4" w:space="0" w:color="auto"/>
              <w:left w:val="nil"/>
              <w:bottom w:val="single" w:sz="4" w:space="0" w:color="auto"/>
              <w:right w:val="single" w:sz="4" w:space="0" w:color="auto"/>
            </w:tcBorders>
            <w:vAlign w:val="bottom"/>
          </w:tcPr>
          <w:p w14:paraId="03554CDE"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7A728330"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161FBE88"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5ADD15C9"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6E99AA91" w14:textId="77777777" w:rsidR="00B417FA" w:rsidRPr="00B417FA" w:rsidRDefault="00B417FA" w:rsidP="00B417FA"/>
        </w:tc>
      </w:tr>
      <w:tr w:rsidR="00B417FA" w:rsidRPr="00B417FA" w14:paraId="6F3F650E"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3980044D" w14:textId="77777777" w:rsidR="00B417FA" w:rsidRPr="00B417FA" w:rsidRDefault="00B417FA" w:rsidP="00B417FA">
            <w:pPr>
              <w:jc w:val="center"/>
            </w:pPr>
            <w:r w:rsidRPr="00B417FA">
              <w:rPr>
                <w:rFonts w:hint="eastAsia"/>
              </w:rPr>
              <w:t>16</w:t>
            </w:r>
          </w:p>
        </w:tc>
        <w:tc>
          <w:tcPr>
            <w:tcW w:w="2631" w:type="dxa"/>
            <w:tcBorders>
              <w:top w:val="single" w:sz="4" w:space="0" w:color="auto"/>
              <w:left w:val="nil"/>
              <w:bottom w:val="single" w:sz="4" w:space="0" w:color="auto"/>
              <w:right w:val="single" w:sz="4" w:space="0" w:color="auto"/>
            </w:tcBorders>
            <w:vAlign w:val="bottom"/>
          </w:tcPr>
          <w:p w14:paraId="7F31D9FB"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3684747C"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12758E18"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42D8E86A"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1658FF1B" w14:textId="77777777" w:rsidR="00B417FA" w:rsidRPr="00B417FA" w:rsidRDefault="00B417FA" w:rsidP="00B417FA"/>
        </w:tc>
      </w:tr>
      <w:tr w:rsidR="00B417FA" w:rsidRPr="00B417FA" w14:paraId="63CFB09B"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6E14B767" w14:textId="77777777" w:rsidR="00B417FA" w:rsidRPr="00B417FA" w:rsidRDefault="00B417FA" w:rsidP="00B417FA">
            <w:pPr>
              <w:jc w:val="center"/>
            </w:pPr>
            <w:r w:rsidRPr="00B417FA">
              <w:rPr>
                <w:rFonts w:hint="eastAsia"/>
              </w:rPr>
              <w:t>17</w:t>
            </w:r>
          </w:p>
        </w:tc>
        <w:tc>
          <w:tcPr>
            <w:tcW w:w="2631" w:type="dxa"/>
            <w:tcBorders>
              <w:top w:val="single" w:sz="4" w:space="0" w:color="auto"/>
              <w:left w:val="nil"/>
              <w:bottom w:val="single" w:sz="4" w:space="0" w:color="auto"/>
              <w:right w:val="single" w:sz="4" w:space="0" w:color="auto"/>
            </w:tcBorders>
            <w:vAlign w:val="bottom"/>
          </w:tcPr>
          <w:p w14:paraId="2BCCEB39"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6F68A679"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1CC755B6"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262FF45F"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18BE9E68" w14:textId="77777777" w:rsidR="00B417FA" w:rsidRPr="00B417FA" w:rsidRDefault="00B417FA" w:rsidP="00B417FA"/>
        </w:tc>
      </w:tr>
      <w:tr w:rsidR="00B417FA" w:rsidRPr="00B417FA" w14:paraId="1B291470" w14:textId="77777777" w:rsidTr="00B417FA">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14:paraId="31B70652" w14:textId="77777777" w:rsidR="00B417FA" w:rsidRPr="00B417FA" w:rsidRDefault="00B417FA" w:rsidP="00B417FA">
            <w:pPr>
              <w:jc w:val="center"/>
            </w:pPr>
            <w:r w:rsidRPr="00B417FA">
              <w:rPr>
                <w:rFonts w:hint="eastAsia"/>
              </w:rPr>
              <w:t>18</w:t>
            </w:r>
          </w:p>
        </w:tc>
        <w:tc>
          <w:tcPr>
            <w:tcW w:w="2631" w:type="dxa"/>
            <w:tcBorders>
              <w:top w:val="single" w:sz="4" w:space="0" w:color="auto"/>
              <w:left w:val="nil"/>
              <w:bottom w:val="single" w:sz="4" w:space="0" w:color="auto"/>
              <w:right w:val="single" w:sz="4" w:space="0" w:color="auto"/>
            </w:tcBorders>
            <w:vAlign w:val="bottom"/>
          </w:tcPr>
          <w:p w14:paraId="557A53BA" w14:textId="77777777" w:rsidR="00B417FA" w:rsidRPr="00B417FA" w:rsidRDefault="00B417FA" w:rsidP="00B417FA"/>
        </w:tc>
        <w:tc>
          <w:tcPr>
            <w:tcW w:w="2761" w:type="dxa"/>
            <w:tcBorders>
              <w:top w:val="single" w:sz="4" w:space="0" w:color="auto"/>
              <w:left w:val="nil"/>
              <w:bottom w:val="single" w:sz="4" w:space="0" w:color="auto"/>
              <w:right w:val="single" w:sz="4" w:space="0" w:color="auto"/>
            </w:tcBorders>
            <w:vAlign w:val="bottom"/>
          </w:tcPr>
          <w:p w14:paraId="50EADB8A" w14:textId="77777777" w:rsidR="00B417FA" w:rsidRPr="00B417FA" w:rsidRDefault="00B417FA" w:rsidP="00B417FA"/>
        </w:tc>
        <w:tc>
          <w:tcPr>
            <w:tcW w:w="910" w:type="dxa"/>
            <w:tcBorders>
              <w:top w:val="single" w:sz="4" w:space="0" w:color="auto"/>
              <w:left w:val="nil"/>
              <w:bottom w:val="single" w:sz="4" w:space="0" w:color="auto"/>
              <w:right w:val="single" w:sz="4" w:space="0" w:color="auto"/>
            </w:tcBorders>
            <w:vAlign w:val="bottom"/>
          </w:tcPr>
          <w:p w14:paraId="5CF51639"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vAlign w:val="center"/>
          </w:tcPr>
          <w:p w14:paraId="4162616C" w14:textId="77777777" w:rsidR="00B417FA" w:rsidRPr="00B417FA" w:rsidRDefault="00B417FA" w:rsidP="00B417FA"/>
        </w:tc>
        <w:tc>
          <w:tcPr>
            <w:tcW w:w="969" w:type="dxa"/>
            <w:tcBorders>
              <w:top w:val="single" w:sz="4" w:space="0" w:color="auto"/>
              <w:left w:val="nil"/>
              <w:bottom w:val="single" w:sz="4" w:space="0" w:color="auto"/>
              <w:right w:val="single" w:sz="4" w:space="0" w:color="auto"/>
            </w:tcBorders>
          </w:tcPr>
          <w:p w14:paraId="76404878" w14:textId="77777777" w:rsidR="00B417FA" w:rsidRPr="00B417FA" w:rsidRDefault="00B417FA" w:rsidP="00B417FA"/>
        </w:tc>
      </w:tr>
    </w:tbl>
    <w:p w14:paraId="1201D572" w14:textId="77777777" w:rsidR="00B417FA" w:rsidRPr="00B417FA" w:rsidRDefault="00B417FA" w:rsidP="00B417FA">
      <w:r w:rsidRPr="00B417FA">
        <w:t xml:space="preserve"> </w:t>
      </w:r>
    </w:p>
    <w:p w14:paraId="6B663833" w14:textId="77777777" w:rsidR="00B417FA" w:rsidRPr="00B417FA" w:rsidRDefault="00B417FA" w:rsidP="00B417FA">
      <w:r w:rsidRPr="00B417FA">
        <w:rPr>
          <w:rFonts w:hint="eastAsia"/>
        </w:rPr>
        <w:t xml:space="preserve"> </w:t>
      </w:r>
    </w:p>
    <w:p w14:paraId="4B86E8CC" w14:textId="77777777" w:rsidR="00B417FA" w:rsidRPr="00B417FA" w:rsidRDefault="00B417FA" w:rsidP="00B417FA">
      <w:r w:rsidRPr="00B417FA">
        <w:t xml:space="preserve"> </w:t>
      </w:r>
    </w:p>
    <w:p w14:paraId="119DC616" w14:textId="77777777" w:rsidR="00B417FA" w:rsidRPr="00B417FA" w:rsidRDefault="00B417FA" w:rsidP="00B417FA">
      <w:r w:rsidRPr="00B417FA">
        <w:rPr>
          <w:rFonts w:hint="eastAsia"/>
        </w:rPr>
        <w:t xml:space="preserve"> </w:t>
      </w:r>
    </w:p>
    <w:p w14:paraId="066AACEE" w14:textId="77777777" w:rsidR="00405285" w:rsidRDefault="00405285" w:rsidP="00405285">
      <w:pPr>
        <w:pStyle w:val="1"/>
        <w:spacing w:before="230" w:after="230"/>
      </w:pPr>
      <w:bookmarkStart w:id="13" w:name="_Toc100219616"/>
      <w:r w:rsidRPr="00405285">
        <w:rPr>
          <w:rFonts w:hint="eastAsia"/>
        </w:rPr>
        <w:lastRenderedPageBreak/>
        <w:t>第五章</w:t>
      </w:r>
      <w:r w:rsidR="00E777FC">
        <w:rPr>
          <w:rFonts w:hint="eastAsia"/>
        </w:rPr>
        <w:t xml:space="preserve">　投标</w:t>
      </w:r>
      <w:r w:rsidRPr="00405285">
        <w:rPr>
          <w:rFonts w:hint="eastAsia"/>
        </w:rPr>
        <w:t>文件构成及格式</w:t>
      </w:r>
      <w:bookmarkEnd w:id="13"/>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3A90A12" w:rsidR="00405285" w:rsidRPr="00842D6E" w:rsidRDefault="00A94247" w:rsidP="00405285">
      <w:pPr>
        <w:jc w:val="center"/>
        <w:rPr>
          <w:rFonts w:cstheme="minorHAnsi"/>
          <w:b/>
          <w:color w:val="C00000"/>
          <w:sz w:val="44"/>
          <w:szCs w:val="44"/>
        </w:rPr>
      </w:pPr>
      <w:r>
        <w:rPr>
          <w:rFonts w:cstheme="minorHAnsi"/>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297E63">
        <w:rPr>
          <w:rFonts w:ascii="华文中宋" w:eastAsia="华文中宋" w:hAnsi="华文中宋" w:cstheme="minorHAnsi"/>
          <w:spacing w:val="315"/>
          <w:sz w:val="96"/>
          <w:szCs w:val="96"/>
          <w:fitText w:val="5778" w:id="-1540037120"/>
        </w:rPr>
        <w:t>投标</w:t>
      </w:r>
      <w:r w:rsidR="00405285" w:rsidRPr="00297E63">
        <w:rPr>
          <w:rFonts w:ascii="华文中宋" w:eastAsia="华文中宋" w:hAnsi="华文中宋" w:cstheme="minorHAnsi"/>
          <w:spacing w:val="315"/>
          <w:sz w:val="96"/>
          <w:szCs w:val="96"/>
          <w:fitText w:val="5778" w:id="-1540037120"/>
        </w:rPr>
        <w:t>文</w:t>
      </w:r>
      <w:r w:rsidR="00405285" w:rsidRPr="00297E63">
        <w:rPr>
          <w:rFonts w:ascii="华文中宋" w:eastAsia="华文中宋" w:hAnsi="华文中宋" w:cstheme="minorHAnsi"/>
          <w:spacing w:val="22"/>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49533D04" w:rsidR="0055098B" w:rsidRPr="0055098B" w:rsidRDefault="00CA2995"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r>
        <w:rPr>
          <w:rFonts w:cstheme="minorHAnsi" w:hint="eastAsia"/>
          <w:sz w:val="28"/>
          <w:szCs w:val="28"/>
        </w:rPr>
        <w:t>中项目名称、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A42EC4">
          <w:footerReference w:type="even" r:id="rId33"/>
          <w:footerReference w:type="default" r:id="rId34"/>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r w:rsidRPr="0013081C">
        <w:rPr>
          <w:rFonts w:cstheme="minorHAnsi"/>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r w:rsidRPr="001F2A6A">
        <w:rPr>
          <w:color w:val="000000"/>
        </w:rPr>
        <w:t>邮</w:t>
      </w:r>
      <w:r w:rsidRPr="001F2A6A">
        <w:rPr>
          <w:rFonts w:hint="eastAsia"/>
          <w:color w:val="000000"/>
        </w:rPr>
        <w:t xml:space="preserve">　　</w:t>
      </w:r>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A42EC4">
          <w:footerReference w:type="even" r:id="rId35"/>
          <w:footerReference w:type="default" r:id="rId36"/>
          <w:pgSz w:w="11906" w:h="16838" w:code="9"/>
          <w:pgMar w:top="1418" w:right="1418" w:bottom="1418" w:left="1418" w:header="851" w:footer="992" w:gutter="0"/>
          <w:cols w:space="425"/>
          <w:docGrid w:type="linesAndChars" w:linePitch="460"/>
        </w:sectPr>
      </w:pPr>
    </w:p>
    <w:p w14:paraId="79170807" w14:textId="77777777"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Pr="001F2A6A">
        <w:rPr>
          <w:rFonts w:ascii="Calibri" w:eastAsia="黑体" w:hAnsi="Calibri"/>
          <w:kern w:val="32"/>
          <w:sz w:val="32"/>
        </w:rPr>
        <w:t>开标一览表</w:t>
      </w:r>
    </w:p>
    <w:p w14:paraId="7A022D50" w14:textId="04FDCC3B" w:rsidR="00830864" w:rsidRPr="00CF3031" w:rsidRDefault="00830864" w:rsidP="00830864">
      <w:pPr>
        <w:pStyle w:val="a9"/>
        <w:jc w:val="center"/>
        <w:rPr>
          <w:rFonts w:asciiTheme="minorHAnsi" w:eastAsiaTheme="minorEastAsia" w:hAnsiTheme="minorHAnsi"/>
          <w:b/>
          <w:color w:val="C00000"/>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911"/>
        <w:gridCol w:w="2912"/>
      </w:tblGrid>
      <w:tr w:rsidR="00B94367" w:rsidRPr="00CF3031" w14:paraId="5EE4C17F" w14:textId="77777777" w:rsidTr="000E49C1">
        <w:trPr>
          <w:trHeight w:val="525"/>
          <w:jc w:val="center"/>
        </w:trPr>
        <w:tc>
          <w:tcPr>
            <w:tcW w:w="3246" w:type="dxa"/>
            <w:vMerge w:val="restart"/>
            <w:tcBorders>
              <w:top w:val="single" w:sz="2" w:space="0" w:color="auto"/>
              <w:left w:val="single" w:sz="2" w:space="0" w:color="auto"/>
              <w:tl2br w:val="single" w:sz="2" w:space="0" w:color="auto"/>
            </w:tcBorders>
          </w:tcPr>
          <w:p w14:paraId="1C2DB71B" w14:textId="77777777" w:rsidR="00B94367" w:rsidRPr="00CF3031" w:rsidRDefault="00B94367" w:rsidP="000B7806">
            <w:pPr>
              <w:spacing w:line="440" w:lineRule="exact"/>
              <w:ind w:right="280"/>
              <w:jc w:val="right"/>
              <w:rPr>
                <w:rFonts w:cstheme="minorHAnsi"/>
                <w:b/>
                <w:color w:val="000000"/>
              </w:rPr>
            </w:pPr>
            <w:r w:rsidRPr="00CF3031">
              <w:rPr>
                <w:rFonts w:cstheme="minorHAnsi"/>
                <w:b/>
                <w:color w:val="000000"/>
              </w:rPr>
              <w:t>报价内容</w:t>
            </w:r>
          </w:p>
          <w:p w14:paraId="20D63677" w14:textId="77777777" w:rsidR="00B94367" w:rsidRPr="00CF3031" w:rsidRDefault="00B94367" w:rsidP="000B7806">
            <w:pPr>
              <w:rPr>
                <w:rFonts w:cstheme="minorHAnsi"/>
                <w:color w:val="000000"/>
              </w:rPr>
            </w:pPr>
          </w:p>
          <w:p w14:paraId="54F43AC9" w14:textId="4CFDEB63" w:rsidR="00B94367" w:rsidRPr="00CF3031" w:rsidRDefault="0013081C" w:rsidP="00E2372E">
            <w:pPr>
              <w:spacing w:line="440" w:lineRule="exact"/>
              <w:ind w:right="1540"/>
              <w:rPr>
                <w:rFonts w:cstheme="minorHAnsi"/>
                <w:b/>
                <w:color w:val="000000"/>
              </w:rPr>
            </w:pPr>
            <w:r>
              <w:rPr>
                <w:rFonts w:cstheme="minorHAnsi"/>
                <w:b/>
                <w:color w:val="000000"/>
              </w:rPr>
              <w:t>项目及</w:t>
            </w:r>
            <w:r w:rsidR="00E2372E">
              <w:rPr>
                <w:rFonts w:cstheme="minorHAnsi" w:hint="eastAsia"/>
                <w:b/>
                <w:color w:val="000000"/>
              </w:rPr>
              <w:t>采购包</w:t>
            </w:r>
          </w:p>
        </w:tc>
        <w:tc>
          <w:tcPr>
            <w:tcW w:w="2911" w:type="dxa"/>
            <w:tcBorders>
              <w:top w:val="single" w:sz="2" w:space="0" w:color="auto"/>
            </w:tcBorders>
            <w:shd w:val="clear" w:color="auto" w:fill="F2F2F2" w:themeFill="background1" w:themeFillShade="F2"/>
            <w:vAlign w:val="center"/>
          </w:tcPr>
          <w:p w14:paraId="25DC6CB0" w14:textId="3F100AD2" w:rsidR="00B94367" w:rsidRPr="0013081C" w:rsidRDefault="00B94367" w:rsidP="000B7806">
            <w:pPr>
              <w:jc w:val="center"/>
              <w:rPr>
                <w:rFonts w:cstheme="minorHAnsi"/>
                <w:b/>
              </w:rPr>
            </w:pPr>
            <w:r w:rsidRPr="0013081C">
              <w:rPr>
                <w:rFonts w:cstheme="minorHAnsi"/>
                <w:b/>
              </w:rPr>
              <w:t>A</w:t>
            </w:r>
          </w:p>
        </w:tc>
        <w:tc>
          <w:tcPr>
            <w:tcW w:w="2912" w:type="dxa"/>
            <w:tcBorders>
              <w:top w:val="single" w:sz="2" w:space="0" w:color="auto"/>
              <w:right w:val="single" w:sz="2" w:space="0" w:color="auto"/>
            </w:tcBorders>
            <w:shd w:val="clear" w:color="auto" w:fill="F2F2F2" w:themeFill="background1" w:themeFillShade="F2"/>
            <w:vAlign w:val="center"/>
          </w:tcPr>
          <w:p w14:paraId="50BC325C" w14:textId="2FB86EDA" w:rsidR="00B94367" w:rsidRPr="0013081C" w:rsidRDefault="00B94367" w:rsidP="00B94367">
            <w:pPr>
              <w:jc w:val="center"/>
              <w:rPr>
                <w:rFonts w:cstheme="minorHAnsi"/>
                <w:b/>
              </w:rPr>
            </w:pPr>
            <w:r w:rsidRPr="0013081C">
              <w:rPr>
                <w:rFonts w:cstheme="minorHAnsi"/>
                <w:b/>
              </w:rPr>
              <w:t>B</w:t>
            </w:r>
          </w:p>
        </w:tc>
      </w:tr>
      <w:tr w:rsidR="00B94367" w:rsidRPr="00CF3031" w14:paraId="6306AB89" w14:textId="77777777" w:rsidTr="00A14C72">
        <w:trPr>
          <w:trHeight w:val="490"/>
          <w:jc w:val="center"/>
        </w:trPr>
        <w:tc>
          <w:tcPr>
            <w:tcW w:w="3246" w:type="dxa"/>
            <w:vMerge/>
            <w:tcBorders>
              <w:left w:val="single" w:sz="2" w:space="0" w:color="auto"/>
              <w:tl2br w:val="single" w:sz="2" w:space="0" w:color="auto"/>
            </w:tcBorders>
          </w:tcPr>
          <w:p w14:paraId="08E00952" w14:textId="77777777" w:rsidR="00B94367" w:rsidRPr="00CF3031" w:rsidRDefault="00B94367" w:rsidP="00B94367">
            <w:pPr>
              <w:spacing w:line="440" w:lineRule="exact"/>
              <w:ind w:right="280"/>
              <w:jc w:val="right"/>
              <w:rPr>
                <w:rFonts w:cstheme="minorHAnsi"/>
                <w:b/>
                <w:color w:val="000000"/>
              </w:rPr>
            </w:pPr>
          </w:p>
        </w:tc>
        <w:tc>
          <w:tcPr>
            <w:tcW w:w="2911" w:type="dxa"/>
            <w:vAlign w:val="center"/>
          </w:tcPr>
          <w:p w14:paraId="3D6D6613" w14:textId="63499BAB" w:rsidR="00B94367" w:rsidRPr="0013081C" w:rsidRDefault="007F599D" w:rsidP="00B94367">
            <w:pPr>
              <w:spacing w:line="440" w:lineRule="exact"/>
              <w:jc w:val="center"/>
              <w:rPr>
                <w:b/>
              </w:rPr>
            </w:pPr>
            <w:r>
              <w:rPr>
                <w:rFonts w:hint="eastAsia"/>
                <w:b/>
              </w:rPr>
              <w:t>单价</w:t>
            </w:r>
            <w:r w:rsidR="00B94367" w:rsidRPr="0013081C">
              <w:rPr>
                <w:b/>
              </w:rPr>
              <w:t>合计（元）</w:t>
            </w:r>
          </w:p>
        </w:tc>
        <w:tc>
          <w:tcPr>
            <w:tcW w:w="2912" w:type="dxa"/>
            <w:tcBorders>
              <w:right w:val="single" w:sz="2" w:space="0" w:color="auto"/>
            </w:tcBorders>
            <w:vAlign w:val="center"/>
          </w:tcPr>
          <w:p w14:paraId="5DBE27B8" w14:textId="295C5F09" w:rsidR="00B94367" w:rsidRPr="0013081C" w:rsidRDefault="00327DBA" w:rsidP="00B94367">
            <w:pPr>
              <w:jc w:val="center"/>
              <w:rPr>
                <w:b/>
              </w:rPr>
            </w:pPr>
            <w:r>
              <w:rPr>
                <w:b/>
              </w:rPr>
              <w:t>供货</w:t>
            </w:r>
            <w:r w:rsidR="00B94367" w:rsidRPr="0013081C">
              <w:rPr>
                <w:b/>
              </w:rPr>
              <w:t>期</w:t>
            </w:r>
          </w:p>
        </w:tc>
      </w:tr>
      <w:tr w:rsidR="00B94367" w:rsidRPr="00CF3031" w14:paraId="5D1BF144" w14:textId="77777777" w:rsidTr="00A14C72">
        <w:trPr>
          <w:trHeight w:val="975"/>
          <w:jc w:val="center"/>
        </w:trPr>
        <w:tc>
          <w:tcPr>
            <w:tcW w:w="3246" w:type="dxa"/>
            <w:tcBorders>
              <w:left w:val="single" w:sz="2" w:space="0" w:color="auto"/>
            </w:tcBorders>
            <w:vAlign w:val="center"/>
          </w:tcPr>
          <w:p w14:paraId="7B02B392"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11EFA3FA" w14:textId="3B6D936E" w:rsidR="00A14C72" w:rsidRPr="00CF3031" w:rsidRDefault="00CA2995" w:rsidP="0013081C">
            <w:pPr>
              <w:spacing w:line="440" w:lineRule="exact"/>
              <w:jc w:val="center"/>
              <w:rPr>
                <w:rFonts w:cstheme="minorHAnsi"/>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c>
        <w:tc>
          <w:tcPr>
            <w:tcW w:w="2911" w:type="dxa"/>
            <w:vAlign w:val="center"/>
          </w:tcPr>
          <w:p w14:paraId="0F0AEFC1" w14:textId="5A768945" w:rsidR="00B94367" w:rsidRPr="00CF3031" w:rsidRDefault="00B94367" w:rsidP="00B94367">
            <w:pPr>
              <w:spacing w:line="440" w:lineRule="exact"/>
              <w:jc w:val="center"/>
              <w:rPr>
                <w:rFonts w:cstheme="minorHAnsi"/>
                <w:color w:val="000000"/>
              </w:rPr>
            </w:pPr>
          </w:p>
        </w:tc>
        <w:tc>
          <w:tcPr>
            <w:tcW w:w="2912" w:type="dxa"/>
            <w:tcBorders>
              <w:right w:val="single" w:sz="2" w:space="0" w:color="auto"/>
            </w:tcBorders>
            <w:vAlign w:val="center"/>
          </w:tcPr>
          <w:p w14:paraId="5BA82839" w14:textId="77777777" w:rsidR="00B94367" w:rsidRPr="00CF3031" w:rsidRDefault="00B94367" w:rsidP="00B94367">
            <w:pPr>
              <w:spacing w:line="440" w:lineRule="exact"/>
              <w:jc w:val="center"/>
              <w:rPr>
                <w:rFonts w:cstheme="minorHAnsi"/>
                <w:color w:val="000000"/>
              </w:rPr>
            </w:pPr>
          </w:p>
        </w:tc>
      </w:tr>
    </w:tbl>
    <w:p w14:paraId="24C5DF27" w14:textId="3DA70784" w:rsidR="002111A6" w:rsidRPr="00CF3031" w:rsidRDefault="002111A6"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1C1FD881" w14:textId="77777777" w:rsidR="00B94367" w:rsidRPr="00CF3031" w:rsidRDefault="00B94367" w:rsidP="002111A6">
      <w:pPr>
        <w:spacing w:beforeLines="50" w:before="230"/>
        <w:rPr>
          <w:kern w:val="24"/>
        </w:rPr>
      </w:pPr>
    </w:p>
    <w:p w14:paraId="766A26C5" w14:textId="02CD7ABB" w:rsidR="0055098B" w:rsidRPr="00CF3031" w:rsidRDefault="0013081C" w:rsidP="00AF2614">
      <w:pPr>
        <w:jc w:val="both"/>
        <w:rPr>
          <w:kern w:val="24"/>
        </w:rPr>
      </w:pPr>
      <w:r>
        <w:rPr>
          <w:kern w:val="24"/>
        </w:rPr>
        <w:t>〖</w:t>
      </w:r>
      <w:r w:rsidRPr="00FA4D0E">
        <w:rPr>
          <w:kern w:val="24"/>
        </w:rPr>
        <w:t>注</w:t>
      </w:r>
      <w:r>
        <w:rPr>
          <w:kern w:val="24"/>
        </w:rPr>
        <w:t>〗</w:t>
      </w:r>
      <w:r w:rsidR="0055098B" w:rsidRPr="00CF3031">
        <w:rPr>
          <w:kern w:val="24"/>
        </w:rPr>
        <w:t>（一）以下情况按无效投标处理：</w:t>
      </w:r>
    </w:p>
    <w:p w14:paraId="615E5172" w14:textId="22E4070D" w:rsidR="0055098B" w:rsidRPr="00CF3031" w:rsidRDefault="00423A23" w:rsidP="00AF2614">
      <w:pPr>
        <w:ind w:firstLineChars="200" w:firstLine="480"/>
        <w:jc w:val="both"/>
        <w:rPr>
          <w:kern w:val="24"/>
        </w:rPr>
      </w:pPr>
      <w:r w:rsidRPr="00CF3031">
        <w:rPr>
          <w:kern w:val="24"/>
        </w:rPr>
        <w:t>1</w:t>
      </w:r>
      <w:r w:rsidRPr="00CF3031">
        <w:rPr>
          <w:kern w:val="24"/>
        </w:rPr>
        <w:t>．</w:t>
      </w:r>
      <w:r w:rsidR="0055098B" w:rsidRPr="00CF3031">
        <w:rPr>
          <w:kern w:val="24"/>
        </w:rPr>
        <w:t>A</w:t>
      </w:r>
      <w:r w:rsidR="0055098B" w:rsidRPr="00CF3031">
        <w:rPr>
          <w:kern w:val="24"/>
        </w:rPr>
        <w:t>栏未按</w:t>
      </w:r>
      <w:r w:rsidR="0031590A" w:rsidRPr="00CF3031">
        <w:rPr>
          <w:kern w:val="24"/>
        </w:rPr>
        <w:t>银行</w:t>
      </w:r>
      <w:r w:rsidR="0055098B" w:rsidRPr="00CF3031">
        <w:rPr>
          <w:kern w:val="24"/>
        </w:rPr>
        <w:t>小写金额样式填写，</w:t>
      </w:r>
      <w:r w:rsidR="0055098B" w:rsidRPr="00CF3031">
        <w:rPr>
          <w:kern w:val="24"/>
        </w:rPr>
        <w:t>B</w:t>
      </w:r>
      <w:r w:rsidR="0055098B" w:rsidRPr="00CF3031">
        <w:rPr>
          <w:kern w:val="24"/>
        </w:rPr>
        <w:t>栏未填写</w:t>
      </w:r>
      <w:r w:rsidR="00327DBA">
        <w:rPr>
          <w:kern w:val="24"/>
        </w:rPr>
        <w:t>供货</w:t>
      </w:r>
      <w:r w:rsidR="0055098B" w:rsidRPr="00CF3031">
        <w:rPr>
          <w:kern w:val="24"/>
        </w:rPr>
        <w:t>期。</w:t>
      </w:r>
    </w:p>
    <w:p w14:paraId="6B30F0F0" w14:textId="595E002C" w:rsidR="0055098B" w:rsidRPr="00CF3031" w:rsidRDefault="00423A23" w:rsidP="00F718E6">
      <w:pPr>
        <w:ind w:firstLineChars="200" w:firstLine="480"/>
        <w:jc w:val="both"/>
        <w:rPr>
          <w:kern w:val="24"/>
        </w:rPr>
      </w:pPr>
      <w:r w:rsidRPr="00CF3031">
        <w:rPr>
          <w:kern w:val="24"/>
        </w:rPr>
        <w:t>2</w:t>
      </w:r>
      <w:r w:rsidRPr="00CF3031">
        <w:rPr>
          <w:kern w:val="24"/>
        </w:rPr>
        <w:t>．</w:t>
      </w:r>
      <w:r w:rsidR="0055098B" w:rsidRPr="00CF3031">
        <w:rPr>
          <w:kern w:val="24"/>
        </w:rPr>
        <w:t>本表</w:t>
      </w:r>
      <w:r w:rsidR="0055098B" w:rsidRPr="00CF3031">
        <w:rPr>
          <w:kern w:val="24"/>
        </w:rPr>
        <w:t>A</w:t>
      </w:r>
      <w:r w:rsidR="0055098B" w:rsidRPr="00CF3031">
        <w:rPr>
          <w:kern w:val="24"/>
        </w:rPr>
        <w:t>栏值与分项报价表中的</w:t>
      </w:r>
      <w:r w:rsidR="0055098B" w:rsidRPr="00CF3031">
        <w:rPr>
          <w:kern w:val="24"/>
        </w:rPr>
        <w:t>“</w:t>
      </w:r>
      <w:r w:rsidR="0055098B" w:rsidRPr="00CF3031">
        <w:rPr>
          <w:kern w:val="24"/>
        </w:rPr>
        <w:t>合计</w:t>
      </w:r>
      <w:r w:rsidR="0055098B" w:rsidRPr="00CF3031">
        <w:rPr>
          <w:kern w:val="24"/>
        </w:rPr>
        <w:t>”</w:t>
      </w:r>
      <w:r w:rsidR="0055098B" w:rsidRPr="00CF3031">
        <w:rPr>
          <w:kern w:val="24"/>
        </w:rPr>
        <w:t>值不一致</w:t>
      </w:r>
      <w:r w:rsidR="0031590A" w:rsidRPr="00CF3031">
        <w:rPr>
          <w:kern w:val="24"/>
        </w:rPr>
        <w:t>的</w:t>
      </w:r>
      <w:r w:rsidR="0055098B" w:rsidRPr="00CF3031">
        <w:rPr>
          <w:kern w:val="24"/>
        </w:rPr>
        <w:t>。</w:t>
      </w:r>
    </w:p>
    <w:p w14:paraId="4F981050" w14:textId="4EFEC0B3" w:rsidR="0055098B" w:rsidRPr="00CF3031" w:rsidRDefault="004968C7" w:rsidP="00AF2614">
      <w:pPr>
        <w:ind w:firstLineChars="200" w:firstLine="480"/>
        <w:jc w:val="both"/>
        <w:rPr>
          <w:kern w:val="24"/>
        </w:rPr>
      </w:pPr>
      <w:r>
        <w:rPr>
          <w:kern w:val="24"/>
        </w:rPr>
        <w:t>3</w:t>
      </w:r>
      <w:r w:rsidR="00423A23" w:rsidRPr="00CF3031">
        <w:rPr>
          <w:kern w:val="24"/>
        </w:rPr>
        <w:t>．</w:t>
      </w:r>
      <w:r w:rsidR="0031590A" w:rsidRPr="00CF3031">
        <w:rPr>
          <w:kern w:val="24"/>
        </w:rPr>
        <w:t>单价超出各产品单价最高限价的</w:t>
      </w:r>
      <w:r w:rsidR="0055098B" w:rsidRPr="00CF3031">
        <w:rPr>
          <w:kern w:val="24"/>
        </w:rPr>
        <w:t>。</w:t>
      </w:r>
    </w:p>
    <w:p w14:paraId="29FF9FA0" w14:textId="51D518E3" w:rsidR="00D66284" w:rsidRPr="00CF3031" w:rsidRDefault="0055098B" w:rsidP="0013081C">
      <w:pPr>
        <w:ind w:firstLineChars="200" w:firstLine="480"/>
        <w:jc w:val="both"/>
        <w:rPr>
          <w:kern w:val="24"/>
        </w:rPr>
      </w:pPr>
      <w:r w:rsidRPr="00CF3031">
        <w:rPr>
          <w:kern w:val="24"/>
        </w:rPr>
        <w:t>（二）</w:t>
      </w:r>
      <w:r w:rsidRPr="00CF3031">
        <w:rPr>
          <w:kern w:val="24"/>
        </w:rPr>
        <w:t>“</w:t>
      </w:r>
      <w:r w:rsidR="007F599D">
        <w:rPr>
          <w:rFonts w:hint="eastAsia"/>
          <w:kern w:val="24"/>
        </w:rPr>
        <w:t>单价</w:t>
      </w:r>
      <w:r w:rsidRPr="00CF3031">
        <w:rPr>
          <w:kern w:val="24"/>
        </w:rPr>
        <w:t>合计</w:t>
      </w:r>
      <w:r w:rsidRPr="00CF3031">
        <w:rPr>
          <w:kern w:val="24"/>
        </w:rPr>
        <w:t>”</w:t>
      </w:r>
      <w:r w:rsidRPr="00CF3031">
        <w:rPr>
          <w:kern w:val="24"/>
        </w:rPr>
        <w:t>仅作为计算价格分的依据，实际结算以供应商所报</w:t>
      </w:r>
      <w:r w:rsidR="0031590A" w:rsidRPr="00CF3031">
        <w:rPr>
          <w:kern w:val="24"/>
        </w:rPr>
        <w:t>中标</w:t>
      </w:r>
      <w:r w:rsidRPr="00CF3031">
        <w:rPr>
          <w:kern w:val="24"/>
        </w:rPr>
        <w:t>单价</w:t>
      </w:r>
      <w:r w:rsidR="0031590A" w:rsidRPr="00CF3031">
        <w:rPr>
          <w:kern w:val="24"/>
        </w:rPr>
        <w:t>和采购数量据</w:t>
      </w:r>
      <w:r w:rsidRPr="00CF3031">
        <w:rPr>
          <w:kern w:val="24"/>
        </w:rPr>
        <w:t>实结算。</w:t>
      </w:r>
    </w:p>
    <w:p w14:paraId="5447C7EF" w14:textId="5B3BCA80" w:rsidR="00830864" w:rsidRDefault="00830864">
      <w:pPr>
        <w:rPr>
          <w:rFonts w:ascii="Calibri" w:eastAsia="宋体" w:hAnsi="Calibri"/>
          <w:kern w:val="24"/>
        </w:rPr>
      </w:pPr>
      <w:r>
        <w:rPr>
          <w:rFonts w:ascii="Calibri" w:eastAsia="宋体" w:hAnsi="Calibri"/>
          <w:kern w:val="24"/>
        </w:rPr>
        <w:br w:type="page"/>
      </w:r>
    </w:p>
    <w:p w14:paraId="3AA96714" w14:textId="054EA06F" w:rsidR="0013081C" w:rsidRDefault="0013081C" w:rsidP="0013081C">
      <w:pPr>
        <w:pStyle w:val="Z"/>
      </w:pPr>
      <w:r>
        <w:rPr>
          <w:rFonts w:hint="eastAsia"/>
        </w:rPr>
        <w:lastRenderedPageBreak/>
        <w:t>分项报价</w:t>
      </w:r>
      <w:r>
        <w:t>表</w:t>
      </w:r>
    </w:p>
    <w:p w14:paraId="0FE438B8" w14:textId="6A72E052" w:rsidR="0013081C" w:rsidRPr="00FA4D0E" w:rsidRDefault="00CA2995" w:rsidP="0013081C">
      <w:pPr>
        <w:pStyle w:val="a9"/>
        <w:tabs>
          <w:tab w:val="right" w:pos="13892"/>
        </w:tabs>
        <w:jc w:val="both"/>
        <w:rPr>
          <w:rFonts w:asciiTheme="minorHAnsi" w:eastAsiaTheme="minorEastAsia" w:hAnsiTheme="minorHAnsi"/>
          <w:vanish/>
          <w:color w:val="00B050"/>
          <w:sz w:val="24"/>
          <w:szCs w:val="24"/>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bl>
      <w:tblPr>
        <w:tblW w:w="143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19"/>
        <w:gridCol w:w="1589"/>
        <w:gridCol w:w="1446"/>
        <w:gridCol w:w="3746"/>
        <w:gridCol w:w="1329"/>
        <w:gridCol w:w="10"/>
        <w:gridCol w:w="1319"/>
        <w:gridCol w:w="1288"/>
        <w:gridCol w:w="2873"/>
        <w:gridCol w:w="6"/>
      </w:tblGrid>
      <w:tr w:rsidR="009742E8" w:rsidRPr="00FA4D0E" w14:paraId="398C23F8" w14:textId="77777777" w:rsidTr="009742E8">
        <w:trPr>
          <w:trHeight w:val="496"/>
          <w:jc w:val="center"/>
        </w:trPr>
        <w:tc>
          <w:tcPr>
            <w:tcW w:w="719" w:type="dxa"/>
            <w:shd w:val="clear" w:color="auto" w:fill="D9D9D9" w:themeFill="background1" w:themeFillShade="D9"/>
            <w:noWrap/>
            <w:tcMar>
              <w:top w:w="20" w:type="dxa"/>
              <w:left w:w="20" w:type="dxa"/>
              <w:bottom w:w="0" w:type="dxa"/>
              <w:right w:w="20" w:type="dxa"/>
            </w:tcMar>
            <w:vAlign w:val="center"/>
          </w:tcPr>
          <w:p w14:paraId="4160A523" w14:textId="77777777" w:rsidR="009742E8" w:rsidRPr="00FA4D0E" w:rsidRDefault="009742E8" w:rsidP="006E2DF5">
            <w:pPr>
              <w:spacing w:line="320" w:lineRule="exact"/>
              <w:jc w:val="center"/>
              <w:rPr>
                <w:rFonts w:cs="Calibri Light"/>
                <w:b/>
                <w:sz w:val="21"/>
                <w:szCs w:val="21"/>
              </w:rPr>
            </w:pPr>
            <w:r w:rsidRPr="00FA4D0E">
              <w:rPr>
                <w:rFonts w:cs="Calibri Light"/>
                <w:b/>
                <w:sz w:val="21"/>
                <w:szCs w:val="21"/>
              </w:rPr>
              <w:t>序号</w:t>
            </w:r>
          </w:p>
        </w:tc>
        <w:tc>
          <w:tcPr>
            <w:tcW w:w="1589" w:type="dxa"/>
            <w:shd w:val="clear" w:color="auto" w:fill="D9D9D9" w:themeFill="background1" w:themeFillShade="D9"/>
            <w:noWrap/>
            <w:tcMar>
              <w:top w:w="20" w:type="dxa"/>
              <w:left w:w="20" w:type="dxa"/>
              <w:bottom w:w="0" w:type="dxa"/>
              <w:right w:w="20" w:type="dxa"/>
            </w:tcMar>
            <w:vAlign w:val="center"/>
          </w:tcPr>
          <w:p w14:paraId="33AC15B1" w14:textId="77777777" w:rsidR="009742E8" w:rsidRPr="00FA4D0E" w:rsidRDefault="009742E8" w:rsidP="006E2DF5">
            <w:pPr>
              <w:spacing w:line="320" w:lineRule="exact"/>
              <w:jc w:val="center"/>
              <w:rPr>
                <w:rFonts w:cs="Calibri Light"/>
                <w:b/>
                <w:sz w:val="21"/>
                <w:szCs w:val="21"/>
              </w:rPr>
            </w:pPr>
            <w:r w:rsidRPr="00FA4D0E">
              <w:rPr>
                <w:rFonts w:cs="Calibri Light"/>
                <w:b/>
                <w:sz w:val="21"/>
                <w:szCs w:val="21"/>
              </w:rPr>
              <w:t>品名</w:t>
            </w:r>
          </w:p>
        </w:tc>
        <w:tc>
          <w:tcPr>
            <w:tcW w:w="1446" w:type="dxa"/>
            <w:shd w:val="clear" w:color="auto" w:fill="D9D9D9" w:themeFill="background1" w:themeFillShade="D9"/>
            <w:noWrap/>
            <w:tcMar>
              <w:top w:w="20" w:type="dxa"/>
              <w:left w:w="20" w:type="dxa"/>
              <w:bottom w:w="0" w:type="dxa"/>
              <w:right w:w="20" w:type="dxa"/>
            </w:tcMar>
            <w:vAlign w:val="center"/>
          </w:tcPr>
          <w:p w14:paraId="6BC9094E" w14:textId="77777777" w:rsidR="009742E8" w:rsidRPr="00FA4D0E" w:rsidRDefault="009742E8" w:rsidP="006E2DF5">
            <w:pPr>
              <w:spacing w:line="320" w:lineRule="exact"/>
              <w:jc w:val="center"/>
              <w:rPr>
                <w:rFonts w:cs="Calibri Light"/>
                <w:b/>
                <w:sz w:val="21"/>
                <w:szCs w:val="21"/>
              </w:rPr>
            </w:pPr>
            <w:r w:rsidRPr="00FA4D0E">
              <w:rPr>
                <w:rFonts w:cs="Calibri Light"/>
                <w:b/>
                <w:sz w:val="21"/>
                <w:szCs w:val="21"/>
              </w:rPr>
              <w:t>品牌和型号</w:t>
            </w:r>
          </w:p>
        </w:tc>
        <w:tc>
          <w:tcPr>
            <w:tcW w:w="3746" w:type="dxa"/>
            <w:shd w:val="clear" w:color="auto" w:fill="D9D9D9" w:themeFill="background1" w:themeFillShade="D9"/>
            <w:tcMar>
              <w:top w:w="20" w:type="dxa"/>
              <w:left w:w="20" w:type="dxa"/>
              <w:bottom w:w="0" w:type="dxa"/>
              <w:right w:w="20" w:type="dxa"/>
            </w:tcMar>
            <w:vAlign w:val="center"/>
          </w:tcPr>
          <w:p w14:paraId="1A76E5A8" w14:textId="77777777" w:rsidR="009742E8" w:rsidRPr="00FA4D0E" w:rsidRDefault="009742E8" w:rsidP="006E2DF5">
            <w:pPr>
              <w:spacing w:line="320" w:lineRule="exact"/>
              <w:jc w:val="center"/>
              <w:rPr>
                <w:rFonts w:cs="Calibri Light"/>
                <w:b/>
                <w:sz w:val="21"/>
                <w:szCs w:val="21"/>
              </w:rPr>
            </w:pPr>
            <w:r w:rsidRPr="00FA4D0E">
              <w:rPr>
                <w:rFonts w:cs="Calibri Light"/>
                <w:b/>
                <w:sz w:val="21"/>
                <w:szCs w:val="21"/>
              </w:rPr>
              <w:t>制造商</w:t>
            </w:r>
          </w:p>
        </w:tc>
        <w:tc>
          <w:tcPr>
            <w:tcW w:w="1329" w:type="dxa"/>
            <w:shd w:val="clear" w:color="auto" w:fill="D9D9D9" w:themeFill="background1" w:themeFillShade="D9"/>
            <w:vAlign w:val="center"/>
          </w:tcPr>
          <w:p w14:paraId="0D155BF0" w14:textId="670D1CF5" w:rsidR="009742E8" w:rsidRPr="00FA4D0E" w:rsidRDefault="009742E8" w:rsidP="009742E8">
            <w:pPr>
              <w:spacing w:line="320" w:lineRule="exact"/>
              <w:jc w:val="center"/>
              <w:rPr>
                <w:rFonts w:cs="Calibri Light"/>
                <w:b/>
                <w:sz w:val="21"/>
                <w:szCs w:val="21"/>
              </w:rPr>
            </w:pPr>
            <w:r>
              <w:rPr>
                <w:rFonts w:cs="Calibri Light"/>
                <w:b/>
                <w:sz w:val="21"/>
                <w:szCs w:val="21"/>
              </w:rPr>
              <w:t>规格</w:t>
            </w:r>
          </w:p>
        </w:tc>
        <w:tc>
          <w:tcPr>
            <w:tcW w:w="1329" w:type="dxa"/>
            <w:gridSpan w:val="2"/>
            <w:shd w:val="clear" w:color="auto" w:fill="D9D9D9" w:themeFill="background1" w:themeFillShade="D9"/>
            <w:noWrap/>
            <w:tcMar>
              <w:top w:w="20" w:type="dxa"/>
              <w:left w:w="20" w:type="dxa"/>
              <w:bottom w:w="0" w:type="dxa"/>
              <w:right w:w="20" w:type="dxa"/>
            </w:tcMar>
            <w:vAlign w:val="center"/>
          </w:tcPr>
          <w:p w14:paraId="022B6748" w14:textId="66D4CEFB" w:rsidR="009742E8" w:rsidRPr="00FA4D0E" w:rsidRDefault="009742E8" w:rsidP="006E2DF5">
            <w:pPr>
              <w:spacing w:line="320" w:lineRule="exact"/>
              <w:jc w:val="center"/>
              <w:rPr>
                <w:rFonts w:cs="Calibri Light"/>
                <w:b/>
                <w:sz w:val="21"/>
                <w:szCs w:val="21"/>
              </w:rPr>
            </w:pPr>
            <w:r w:rsidRPr="00FA4D0E">
              <w:rPr>
                <w:rFonts w:cs="Calibri Light"/>
                <w:b/>
                <w:sz w:val="21"/>
                <w:szCs w:val="21"/>
              </w:rPr>
              <w:t>单位</w:t>
            </w:r>
          </w:p>
        </w:tc>
        <w:tc>
          <w:tcPr>
            <w:tcW w:w="1288" w:type="dxa"/>
            <w:shd w:val="clear" w:color="auto" w:fill="D9D9D9" w:themeFill="background1" w:themeFillShade="D9"/>
            <w:noWrap/>
            <w:tcMar>
              <w:top w:w="20" w:type="dxa"/>
              <w:left w:w="20" w:type="dxa"/>
              <w:bottom w:w="0" w:type="dxa"/>
              <w:right w:w="20" w:type="dxa"/>
            </w:tcMar>
            <w:vAlign w:val="center"/>
          </w:tcPr>
          <w:p w14:paraId="5625D633" w14:textId="77777777" w:rsidR="009742E8" w:rsidRPr="00FA4D0E" w:rsidRDefault="009742E8" w:rsidP="006E2DF5">
            <w:pPr>
              <w:spacing w:line="320" w:lineRule="exact"/>
              <w:jc w:val="center"/>
              <w:rPr>
                <w:rFonts w:cs="Calibri Light"/>
                <w:b/>
                <w:sz w:val="21"/>
                <w:szCs w:val="21"/>
              </w:rPr>
            </w:pPr>
            <w:r w:rsidRPr="00FA4D0E">
              <w:rPr>
                <w:rFonts w:cs="Calibri Light"/>
                <w:b/>
                <w:sz w:val="21"/>
                <w:szCs w:val="21"/>
              </w:rPr>
              <w:t>单价限价</w:t>
            </w:r>
          </w:p>
        </w:tc>
        <w:tc>
          <w:tcPr>
            <w:tcW w:w="2879" w:type="dxa"/>
            <w:gridSpan w:val="2"/>
            <w:shd w:val="clear" w:color="auto" w:fill="D9D9D9" w:themeFill="background1" w:themeFillShade="D9"/>
            <w:vAlign w:val="center"/>
          </w:tcPr>
          <w:p w14:paraId="04974058" w14:textId="77777777" w:rsidR="009742E8" w:rsidRPr="00FA4D0E" w:rsidRDefault="009742E8" w:rsidP="006E2DF5">
            <w:pPr>
              <w:spacing w:line="320" w:lineRule="exact"/>
              <w:jc w:val="center"/>
              <w:rPr>
                <w:rFonts w:cs="Calibri Light"/>
                <w:b/>
                <w:sz w:val="21"/>
                <w:szCs w:val="21"/>
              </w:rPr>
            </w:pPr>
            <w:r w:rsidRPr="00FA4D0E">
              <w:rPr>
                <w:rFonts w:cs="Calibri Light"/>
                <w:b/>
                <w:sz w:val="21"/>
                <w:szCs w:val="21"/>
              </w:rPr>
              <w:t>单价报价</w:t>
            </w:r>
          </w:p>
        </w:tc>
      </w:tr>
      <w:tr w:rsidR="009742E8" w:rsidRPr="00FA4D0E" w14:paraId="74FFEAAA" w14:textId="77777777" w:rsidTr="009742E8">
        <w:trPr>
          <w:trHeight w:val="546"/>
          <w:jc w:val="center"/>
        </w:trPr>
        <w:tc>
          <w:tcPr>
            <w:tcW w:w="719" w:type="dxa"/>
            <w:shd w:val="clear" w:color="auto" w:fill="F2F2F2" w:themeFill="background1" w:themeFillShade="F2"/>
            <w:noWrap/>
            <w:tcMar>
              <w:top w:w="20" w:type="dxa"/>
              <w:left w:w="20" w:type="dxa"/>
              <w:bottom w:w="0" w:type="dxa"/>
              <w:right w:w="20" w:type="dxa"/>
            </w:tcMar>
            <w:vAlign w:val="center"/>
          </w:tcPr>
          <w:p w14:paraId="504CBD2E" w14:textId="77777777" w:rsidR="009742E8" w:rsidRPr="00FA4D0E" w:rsidRDefault="009742E8" w:rsidP="006E2DF5">
            <w:pPr>
              <w:spacing w:line="440" w:lineRule="exact"/>
              <w:jc w:val="center"/>
              <w:rPr>
                <w:rFonts w:cs="Calibri Light"/>
                <w:bCs/>
                <w:sz w:val="21"/>
                <w:szCs w:val="21"/>
              </w:rPr>
            </w:pPr>
            <w:r w:rsidRPr="00FA4D0E">
              <w:rPr>
                <w:rFonts w:cs="Calibri Light"/>
                <w:bCs/>
                <w:sz w:val="21"/>
                <w:szCs w:val="21"/>
              </w:rPr>
              <w:t>1</w:t>
            </w:r>
          </w:p>
        </w:tc>
        <w:tc>
          <w:tcPr>
            <w:tcW w:w="1589" w:type="dxa"/>
            <w:shd w:val="clear" w:color="auto" w:fill="F2F2F2" w:themeFill="background1" w:themeFillShade="F2"/>
            <w:noWrap/>
            <w:tcMar>
              <w:top w:w="20" w:type="dxa"/>
              <w:left w:w="20" w:type="dxa"/>
              <w:bottom w:w="0" w:type="dxa"/>
              <w:right w:w="20" w:type="dxa"/>
            </w:tcMar>
            <w:vAlign w:val="center"/>
          </w:tcPr>
          <w:p w14:paraId="2B02709E" w14:textId="77777777" w:rsidR="009742E8" w:rsidRPr="00FA4D0E" w:rsidRDefault="009742E8" w:rsidP="006E2DF5">
            <w:pPr>
              <w:spacing w:line="320" w:lineRule="exact"/>
              <w:jc w:val="center"/>
              <w:rPr>
                <w:sz w:val="21"/>
                <w:szCs w:val="21"/>
              </w:rPr>
            </w:pPr>
          </w:p>
        </w:tc>
        <w:tc>
          <w:tcPr>
            <w:tcW w:w="1446" w:type="dxa"/>
            <w:shd w:val="clear" w:color="auto" w:fill="auto"/>
            <w:noWrap/>
            <w:tcMar>
              <w:top w:w="20" w:type="dxa"/>
              <w:left w:w="20" w:type="dxa"/>
              <w:bottom w:w="0" w:type="dxa"/>
              <w:right w:w="20" w:type="dxa"/>
            </w:tcMar>
            <w:vAlign w:val="center"/>
          </w:tcPr>
          <w:p w14:paraId="17A72E40" w14:textId="77777777" w:rsidR="009742E8" w:rsidRPr="00FA4D0E" w:rsidRDefault="009742E8" w:rsidP="006E2DF5">
            <w:pPr>
              <w:spacing w:line="440" w:lineRule="exact"/>
              <w:jc w:val="center"/>
              <w:rPr>
                <w:rFonts w:cs="Calibri Light"/>
                <w:bCs/>
                <w:sz w:val="21"/>
                <w:szCs w:val="21"/>
              </w:rPr>
            </w:pPr>
          </w:p>
        </w:tc>
        <w:tc>
          <w:tcPr>
            <w:tcW w:w="3746" w:type="dxa"/>
            <w:shd w:val="clear" w:color="auto" w:fill="auto"/>
            <w:tcMar>
              <w:top w:w="20" w:type="dxa"/>
              <w:left w:w="20" w:type="dxa"/>
              <w:bottom w:w="0" w:type="dxa"/>
              <w:right w:w="20" w:type="dxa"/>
            </w:tcMar>
            <w:vAlign w:val="center"/>
          </w:tcPr>
          <w:p w14:paraId="03A6005B" w14:textId="77777777" w:rsidR="009742E8" w:rsidRPr="00FA4D0E" w:rsidRDefault="009742E8" w:rsidP="006E2DF5">
            <w:pPr>
              <w:spacing w:line="440" w:lineRule="exact"/>
              <w:jc w:val="center"/>
              <w:rPr>
                <w:rFonts w:cs="Calibri Light"/>
                <w:bCs/>
                <w:sz w:val="21"/>
                <w:szCs w:val="21"/>
              </w:rPr>
            </w:pPr>
          </w:p>
        </w:tc>
        <w:tc>
          <w:tcPr>
            <w:tcW w:w="1329" w:type="dxa"/>
          </w:tcPr>
          <w:p w14:paraId="23A1C4D4" w14:textId="77777777" w:rsidR="009742E8" w:rsidRPr="00FA4D0E" w:rsidRDefault="009742E8" w:rsidP="006E2DF5">
            <w:pPr>
              <w:spacing w:line="440" w:lineRule="exact"/>
              <w:jc w:val="center"/>
              <w:rPr>
                <w:rFonts w:cs="Calibri Light"/>
                <w:bCs/>
                <w:sz w:val="21"/>
                <w:szCs w:val="21"/>
              </w:rPr>
            </w:pPr>
          </w:p>
        </w:tc>
        <w:tc>
          <w:tcPr>
            <w:tcW w:w="1329" w:type="dxa"/>
            <w:gridSpan w:val="2"/>
            <w:shd w:val="clear" w:color="auto" w:fill="F2F2F2" w:themeFill="background1" w:themeFillShade="F2"/>
            <w:noWrap/>
            <w:tcMar>
              <w:top w:w="20" w:type="dxa"/>
              <w:left w:w="20" w:type="dxa"/>
              <w:bottom w:w="0" w:type="dxa"/>
              <w:right w:w="20" w:type="dxa"/>
            </w:tcMar>
            <w:vAlign w:val="center"/>
          </w:tcPr>
          <w:p w14:paraId="471A5F76" w14:textId="0774B71F" w:rsidR="009742E8" w:rsidRPr="00FA4D0E" w:rsidRDefault="009742E8" w:rsidP="006E2DF5">
            <w:pPr>
              <w:spacing w:line="440" w:lineRule="exact"/>
              <w:jc w:val="center"/>
              <w:rPr>
                <w:rFonts w:cs="Calibri Light"/>
                <w:bCs/>
                <w:sz w:val="21"/>
                <w:szCs w:val="21"/>
              </w:rPr>
            </w:pPr>
          </w:p>
        </w:tc>
        <w:tc>
          <w:tcPr>
            <w:tcW w:w="1288" w:type="dxa"/>
            <w:shd w:val="clear" w:color="auto" w:fill="F2F2F2" w:themeFill="background1" w:themeFillShade="F2"/>
            <w:noWrap/>
            <w:tcMar>
              <w:top w:w="20" w:type="dxa"/>
              <w:left w:w="20" w:type="dxa"/>
              <w:bottom w:w="0" w:type="dxa"/>
              <w:right w:w="20" w:type="dxa"/>
            </w:tcMar>
            <w:vAlign w:val="center"/>
          </w:tcPr>
          <w:p w14:paraId="59CCFE38" w14:textId="77777777" w:rsidR="009742E8" w:rsidRPr="00FA4D0E" w:rsidRDefault="009742E8" w:rsidP="006E2DF5">
            <w:pPr>
              <w:spacing w:line="440" w:lineRule="exact"/>
              <w:jc w:val="center"/>
              <w:rPr>
                <w:rFonts w:cs="Calibri Light"/>
                <w:bCs/>
                <w:sz w:val="21"/>
                <w:szCs w:val="21"/>
              </w:rPr>
            </w:pPr>
          </w:p>
        </w:tc>
        <w:tc>
          <w:tcPr>
            <w:tcW w:w="2879" w:type="dxa"/>
            <w:gridSpan w:val="2"/>
            <w:shd w:val="clear" w:color="auto" w:fill="auto"/>
          </w:tcPr>
          <w:p w14:paraId="284187B5" w14:textId="77777777" w:rsidR="009742E8" w:rsidRPr="00FA4D0E" w:rsidRDefault="009742E8" w:rsidP="006E2DF5">
            <w:pPr>
              <w:spacing w:line="440" w:lineRule="exact"/>
              <w:jc w:val="center"/>
              <w:rPr>
                <w:rFonts w:cs="Calibri Light"/>
                <w:bCs/>
                <w:sz w:val="21"/>
                <w:szCs w:val="21"/>
              </w:rPr>
            </w:pPr>
          </w:p>
        </w:tc>
      </w:tr>
      <w:tr w:rsidR="009742E8" w:rsidRPr="00FA4D0E" w14:paraId="57507667" w14:textId="77777777" w:rsidTr="009742E8">
        <w:trPr>
          <w:trHeight w:val="546"/>
          <w:jc w:val="center"/>
        </w:trPr>
        <w:tc>
          <w:tcPr>
            <w:tcW w:w="719" w:type="dxa"/>
            <w:shd w:val="clear" w:color="auto" w:fill="F2F2F2" w:themeFill="background1" w:themeFillShade="F2"/>
            <w:noWrap/>
            <w:tcMar>
              <w:top w:w="20" w:type="dxa"/>
              <w:left w:w="20" w:type="dxa"/>
              <w:bottom w:w="0" w:type="dxa"/>
              <w:right w:w="20" w:type="dxa"/>
            </w:tcMar>
            <w:vAlign w:val="center"/>
          </w:tcPr>
          <w:p w14:paraId="18DA79A4" w14:textId="77777777" w:rsidR="009742E8" w:rsidRPr="00FA4D0E" w:rsidRDefault="009742E8" w:rsidP="006E2DF5">
            <w:pPr>
              <w:spacing w:line="440" w:lineRule="exact"/>
              <w:jc w:val="center"/>
              <w:rPr>
                <w:rFonts w:cs="Calibri Light"/>
                <w:bCs/>
                <w:sz w:val="21"/>
                <w:szCs w:val="21"/>
              </w:rPr>
            </w:pPr>
            <w:r w:rsidRPr="00FA4D0E">
              <w:rPr>
                <w:rFonts w:cs="Calibri Light"/>
                <w:bCs/>
                <w:sz w:val="21"/>
                <w:szCs w:val="21"/>
              </w:rPr>
              <w:t>2</w:t>
            </w:r>
          </w:p>
        </w:tc>
        <w:tc>
          <w:tcPr>
            <w:tcW w:w="1589" w:type="dxa"/>
            <w:shd w:val="clear" w:color="auto" w:fill="F2F2F2" w:themeFill="background1" w:themeFillShade="F2"/>
            <w:noWrap/>
            <w:tcMar>
              <w:top w:w="20" w:type="dxa"/>
              <w:left w:w="20" w:type="dxa"/>
              <w:bottom w:w="0" w:type="dxa"/>
              <w:right w:w="20" w:type="dxa"/>
            </w:tcMar>
            <w:vAlign w:val="center"/>
          </w:tcPr>
          <w:p w14:paraId="1079420D" w14:textId="77777777" w:rsidR="009742E8" w:rsidRPr="00FA4D0E" w:rsidRDefault="009742E8" w:rsidP="006E2DF5">
            <w:pPr>
              <w:spacing w:line="440" w:lineRule="exact"/>
              <w:jc w:val="center"/>
              <w:rPr>
                <w:rFonts w:cs="Calibri Light"/>
                <w:sz w:val="21"/>
                <w:szCs w:val="21"/>
              </w:rPr>
            </w:pPr>
          </w:p>
        </w:tc>
        <w:tc>
          <w:tcPr>
            <w:tcW w:w="1446" w:type="dxa"/>
            <w:shd w:val="clear" w:color="auto" w:fill="auto"/>
            <w:noWrap/>
            <w:tcMar>
              <w:top w:w="20" w:type="dxa"/>
              <w:left w:w="20" w:type="dxa"/>
              <w:bottom w:w="0" w:type="dxa"/>
              <w:right w:w="20" w:type="dxa"/>
            </w:tcMar>
            <w:vAlign w:val="center"/>
          </w:tcPr>
          <w:p w14:paraId="16E7AC6A" w14:textId="77777777" w:rsidR="009742E8" w:rsidRPr="00FA4D0E" w:rsidRDefault="009742E8" w:rsidP="006E2DF5">
            <w:pPr>
              <w:spacing w:line="440" w:lineRule="exact"/>
              <w:jc w:val="center"/>
              <w:rPr>
                <w:rFonts w:cs="Calibri Light"/>
                <w:bCs/>
                <w:sz w:val="21"/>
                <w:szCs w:val="21"/>
              </w:rPr>
            </w:pPr>
          </w:p>
        </w:tc>
        <w:tc>
          <w:tcPr>
            <w:tcW w:w="3746" w:type="dxa"/>
            <w:shd w:val="clear" w:color="auto" w:fill="auto"/>
            <w:tcMar>
              <w:top w:w="20" w:type="dxa"/>
              <w:left w:w="20" w:type="dxa"/>
              <w:bottom w:w="0" w:type="dxa"/>
              <w:right w:w="20" w:type="dxa"/>
            </w:tcMar>
            <w:vAlign w:val="center"/>
          </w:tcPr>
          <w:p w14:paraId="50CE211E" w14:textId="77777777" w:rsidR="009742E8" w:rsidRPr="00FA4D0E" w:rsidRDefault="009742E8" w:rsidP="006E2DF5">
            <w:pPr>
              <w:spacing w:line="440" w:lineRule="exact"/>
              <w:jc w:val="center"/>
              <w:rPr>
                <w:rFonts w:cs="Calibri Light"/>
                <w:bCs/>
                <w:sz w:val="21"/>
                <w:szCs w:val="21"/>
              </w:rPr>
            </w:pPr>
          </w:p>
        </w:tc>
        <w:tc>
          <w:tcPr>
            <w:tcW w:w="1329" w:type="dxa"/>
          </w:tcPr>
          <w:p w14:paraId="3B7D0507" w14:textId="77777777" w:rsidR="009742E8" w:rsidRPr="00FA4D0E" w:rsidRDefault="009742E8" w:rsidP="006E2DF5">
            <w:pPr>
              <w:spacing w:line="440" w:lineRule="exact"/>
              <w:jc w:val="center"/>
              <w:rPr>
                <w:rFonts w:cs="Calibri Light"/>
                <w:bCs/>
                <w:sz w:val="21"/>
                <w:szCs w:val="21"/>
              </w:rPr>
            </w:pPr>
          </w:p>
        </w:tc>
        <w:tc>
          <w:tcPr>
            <w:tcW w:w="1329" w:type="dxa"/>
            <w:gridSpan w:val="2"/>
            <w:shd w:val="clear" w:color="auto" w:fill="F2F2F2" w:themeFill="background1" w:themeFillShade="F2"/>
            <w:noWrap/>
            <w:tcMar>
              <w:top w:w="20" w:type="dxa"/>
              <w:left w:w="20" w:type="dxa"/>
              <w:bottom w:w="0" w:type="dxa"/>
              <w:right w:w="20" w:type="dxa"/>
            </w:tcMar>
            <w:vAlign w:val="center"/>
          </w:tcPr>
          <w:p w14:paraId="457B45A6" w14:textId="1008C512" w:rsidR="009742E8" w:rsidRPr="00FA4D0E" w:rsidRDefault="009742E8" w:rsidP="006E2DF5">
            <w:pPr>
              <w:spacing w:line="440" w:lineRule="exact"/>
              <w:jc w:val="center"/>
              <w:rPr>
                <w:rFonts w:cs="Calibri Light"/>
                <w:bCs/>
                <w:sz w:val="21"/>
                <w:szCs w:val="21"/>
              </w:rPr>
            </w:pPr>
          </w:p>
        </w:tc>
        <w:tc>
          <w:tcPr>
            <w:tcW w:w="1288" w:type="dxa"/>
            <w:shd w:val="clear" w:color="auto" w:fill="F2F2F2" w:themeFill="background1" w:themeFillShade="F2"/>
            <w:noWrap/>
            <w:tcMar>
              <w:top w:w="20" w:type="dxa"/>
              <w:left w:w="20" w:type="dxa"/>
              <w:bottom w:w="0" w:type="dxa"/>
              <w:right w:w="20" w:type="dxa"/>
            </w:tcMar>
            <w:vAlign w:val="center"/>
          </w:tcPr>
          <w:p w14:paraId="252BBE7C" w14:textId="77777777" w:rsidR="009742E8" w:rsidRPr="00FA4D0E" w:rsidRDefault="009742E8" w:rsidP="006E2DF5">
            <w:pPr>
              <w:spacing w:line="440" w:lineRule="exact"/>
              <w:jc w:val="center"/>
              <w:rPr>
                <w:rFonts w:cs="Calibri Light"/>
                <w:bCs/>
                <w:sz w:val="21"/>
                <w:szCs w:val="21"/>
              </w:rPr>
            </w:pPr>
          </w:p>
        </w:tc>
        <w:tc>
          <w:tcPr>
            <w:tcW w:w="2879" w:type="dxa"/>
            <w:gridSpan w:val="2"/>
            <w:shd w:val="clear" w:color="auto" w:fill="auto"/>
          </w:tcPr>
          <w:p w14:paraId="1A3751F9" w14:textId="77777777" w:rsidR="009742E8" w:rsidRPr="00FA4D0E" w:rsidRDefault="009742E8" w:rsidP="006E2DF5">
            <w:pPr>
              <w:spacing w:line="440" w:lineRule="exact"/>
              <w:jc w:val="center"/>
              <w:rPr>
                <w:rFonts w:cs="Calibri Light"/>
                <w:bCs/>
                <w:sz w:val="21"/>
                <w:szCs w:val="21"/>
              </w:rPr>
            </w:pPr>
          </w:p>
        </w:tc>
      </w:tr>
      <w:tr w:rsidR="009742E8" w:rsidRPr="00FA4D0E" w14:paraId="11A5B015" w14:textId="77777777" w:rsidTr="009742E8">
        <w:trPr>
          <w:trHeight w:val="546"/>
          <w:jc w:val="center"/>
        </w:trPr>
        <w:tc>
          <w:tcPr>
            <w:tcW w:w="719" w:type="dxa"/>
            <w:shd w:val="clear" w:color="auto" w:fill="F2F2F2" w:themeFill="background1" w:themeFillShade="F2"/>
            <w:noWrap/>
            <w:tcMar>
              <w:top w:w="20" w:type="dxa"/>
              <w:left w:w="20" w:type="dxa"/>
              <w:bottom w:w="0" w:type="dxa"/>
              <w:right w:w="20" w:type="dxa"/>
            </w:tcMar>
            <w:vAlign w:val="center"/>
          </w:tcPr>
          <w:p w14:paraId="44DB290E" w14:textId="77777777" w:rsidR="009742E8" w:rsidRPr="00FA4D0E" w:rsidRDefault="009742E8" w:rsidP="006E2DF5">
            <w:pPr>
              <w:spacing w:line="440" w:lineRule="exact"/>
              <w:jc w:val="center"/>
              <w:rPr>
                <w:rFonts w:cs="Calibri Light"/>
                <w:bCs/>
                <w:sz w:val="21"/>
                <w:szCs w:val="21"/>
              </w:rPr>
            </w:pPr>
            <w:r w:rsidRPr="00FA4D0E">
              <w:rPr>
                <w:rFonts w:cs="Calibri Light"/>
                <w:bCs/>
                <w:sz w:val="21"/>
                <w:szCs w:val="21"/>
              </w:rPr>
              <w:t>3</w:t>
            </w:r>
          </w:p>
        </w:tc>
        <w:tc>
          <w:tcPr>
            <w:tcW w:w="1589" w:type="dxa"/>
            <w:shd w:val="clear" w:color="auto" w:fill="F2F2F2" w:themeFill="background1" w:themeFillShade="F2"/>
            <w:noWrap/>
            <w:tcMar>
              <w:top w:w="20" w:type="dxa"/>
              <w:left w:w="20" w:type="dxa"/>
              <w:bottom w:w="0" w:type="dxa"/>
              <w:right w:w="20" w:type="dxa"/>
            </w:tcMar>
            <w:vAlign w:val="center"/>
          </w:tcPr>
          <w:p w14:paraId="26C2DD8C" w14:textId="77777777" w:rsidR="009742E8" w:rsidRPr="00FA4D0E" w:rsidRDefault="009742E8" w:rsidP="006E2DF5">
            <w:pPr>
              <w:spacing w:line="440" w:lineRule="exact"/>
              <w:jc w:val="center"/>
              <w:rPr>
                <w:rFonts w:cs="Calibri Light"/>
                <w:sz w:val="21"/>
                <w:szCs w:val="21"/>
              </w:rPr>
            </w:pPr>
          </w:p>
        </w:tc>
        <w:tc>
          <w:tcPr>
            <w:tcW w:w="1446" w:type="dxa"/>
            <w:shd w:val="clear" w:color="auto" w:fill="auto"/>
            <w:noWrap/>
            <w:tcMar>
              <w:top w:w="20" w:type="dxa"/>
              <w:left w:w="20" w:type="dxa"/>
              <w:bottom w:w="0" w:type="dxa"/>
              <w:right w:w="20" w:type="dxa"/>
            </w:tcMar>
            <w:vAlign w:val="center"/>
          </w:tcPr>
          <w:p w14:paraId="1CBA0713" w14:textId="77777777" w:rsidR="009742E8" w:rsidRPr="00FA4D0E" w:rsidRDefault="009742E8" w:rsidP="006E2DF5">
            <w:pPr>
              <w:spacing w:line="440" w:lineRule="exact"/>
              <w:jc w:val="center"/>
              <w:rPr>
                <w:rFonts w:cs="Calibri Light"/>
                <w:bCs/>
                <w:sz w:val="21"/>
                <w:szCs w:val="21"/>
              </w:rPr>
            </w:pPr>
          </w:p>
        </w:tc>
        <w:tc>
          <w:tcPr>
            <w:tcW w:w="3746" w:type="dxa"/>
            <w:shd w:val="clear" w:color="auto" w:fill="auto"/>
            <w:tcMar>
              <w:top w:w="20" w:type="dxa"/>
              <w:left w:w="20" w:type="dxa"/>
              <w:bottom w:w="0" w:type="dxa"/>
              <w:right w:w="20" w:type="dxa"/>
            </w:tcMar>
            <w:vAlign w:val="center"/>
          </w:tcPr>
          <w:p w14:paraId="27AE14C2" w14:textId="77777777" w:rsidR="009742E8" w:rsidRPr="00FA4D0E" w:rsidRDefault="009742E8" w:rsidP="006E2DF5">
            <w:pPr>
              <w:spacing w:line="440" w:lineRule="exact"/>
              <w:jc w:val="center"/>
              <w:rPr>
                <w:rFonts w:cs="Calibri Light"/>
                <w:bCs/>
                <w:sz w:val="21"/>
                <w:szCs w:val="21"/>
              </w:rPr>
            </w:pPr>
          </w:p>
        </w:tc>
        <w:tc>
          <w:tcPr>
            <w:tcW w:w="1329" w:type="dxa"/>
          </w:tcPr>
          <w:p w14:paraId="3ABBCC92" w14:textId="77777777" w:rsidR="009742E8" w:rsidRPr="00FA4D0E" w:rsidRDefault="009742E8" w:rsidP="006E2DF5">
            <w:pPr>
              <w:spacing w:line="440" w:lineRule="exact"/>
              <w:jc w:val="center"/>
              <w:rPr>
                <w:rFonts w:cs="Calibri Light"/>
                <w:bCs/>
                <w:sz w:val="21"/>
                <w:szCs w:val="21"/>
              </w:rPr>
            </w:pPr>
          </w:p>
        </w:tc>
        <w:tc>
          <w:tcPr>
            <w:tcW w:w="1329" w:type="dxa"/>
            <w:gridSpan w:val="2"/>
            <w:shd w:val="clear" w:color="auto" w:fill="F2F2F2" w:themeFill="background1" w:themeFillShade="F2"/>
            <w:noWrap/>
            <w:tcMar>
              <w:top w:w="20" w:type="dxa"/>
              <w:left w:w="20" w:type="dxa"/>
              <w:bottom w:w="0" w:type="dxa"/>
              <w:right w:w="20" w:type="dxa"/>
            </w:tcMar>
            <w:vAlign w:val="center"/>
          </w:tcPr>
          <w:p w14:paraId="47860ADC" w14:textId="4636ADF1" w:rsidR="009742E8" w:rsidRPr="00FA4D0E" w:rsidRDefault="009742E8" w:rsidP="006E2DF5">
            <w:pPr>
              <w:spacing w:line="440" w:lineRule="exact"/>
              <w:jc w:val="center"/>
              <w:rPr>
                <w:rFonts w:cs="Calibri Light"/>
                <w:bCs/>
                <w:sz w:val="21"/>
                <w:szCs w:val="21"/>
              </w:rPr>
            </w:pPr>
          </w:p>
        </w:tc>
        <w:tc>
          <w:tcPr>
            <w:tcW w:w="1288" w:type="dxa"/>
            <w:shd w:val="clear" w:color="auto" w:fill="F2F2F2" w:themeFill="background1" w:themeFillShade="F2"/>
            <w:noWrap/>
            <w:tcMar>
              <w:top w:w="20" w:type="dxa"/>
              <w:left w:w="20" w:type="dxa"/>
              <w:bottom w:w="0" w:type="dxa"/>
              <w:right w:w="20" w:type="dxa"/>
            </w:tcMar>
            <w:vAlign w:val="center"/>
          </w:tcPr>
          <w:p w14:paraId="7C5B8165" w14:textId="77777777" w:rsidR="009742E8" w:rsidRPr="00FA4D0E" w:rsidRDefault="009742E8" w:rsidP="006E2DF5">
            <w:pPr>
              <w:spacing w:line="440" w:lineRule="exact"/>
              <w:jc w:val="center"/>
              <w:rPr>
                <w:rFonts w:cs="Calibri Light"/>
                <w:bCs/>
                <w:sz w:val="21"/>
                <w:szCs w:val="21"/>
              </w:rPr>
            </w:pPr>
          </w:p>
        </w:tc>
        <w:tc>
          <w:tcPr>
            <w:tcW w:w="2879" w:type="dxa"/>
            <w:gridSpan w:val="2"/>
            <w:shd w:val="clear" w:color="auto" w:fill="auto"/>
          </w:tcPr>
          <w:p w14:paraId="5D7FF9F9" w14:textId="77777777" w:rsidR="009742E8" w:rsidRPr="00FA4D0E" w:rsidRDefault="009742E8" w:rsidP="006E2DF5">
            <w:pPr>
              <w:spacing w:line="440" w:lineRule="exact"/>
              <w:jc w:val="center"/>
              <w:rPr>
                <w:rFonts w:cs="Calibri Light"/>
                <w:bCs/>
                <w:sz w:val="21"/>
                <w:szCs w:val="21"/>
              </w:rPr>
            </w:pPr>
          </w:p>
        </w:tc>
      </w:tr>
      <w:tr w:rsidR="009742E8" w:rsidRPr="00FA4D0E" w14:paraId="40292747" w14:textId="77777777" w:rsidTr="009742E8">
        <w:trPr>
          <w:trHeight w:val="546"/>
          <w:jc w:val="center"/>
        </w:trPr>
        <w:tc>
          <w:tcPr>
            <w:tcW w:w="719" w:type="dxa"/>
            <w:shd w:val="clear" w:color="auto" w:fill="F2F2F2" w:themeFill="background1" w:themeFillShade="F2"/>
            <w:noWrap/>
            <w:tcMar>
              <w:top w:w="20" w:type="dxa"/>
              <w:left w:w="20" w:type="dxa"/>
              <w:bottom w:w="0" w:type="dxa"/>
              <w:right w:w="20" w:type="dxa"/>
            </w:tcMar>
            <w:vAlign w:val="center"/>
          </w:tcPr>
          <w:p w14:paraId="1C60DB51" w14:textId="77777777" w:rsidR="009742E8" w:rsidRPr="00FA4D0E" w:rsidRDefault="009742E8" w:rsidP="006E2DF5">
            <w:pPr>
              <w:spacing w:line="440" w:lineRule="exact"/>
              <w:jc w:val="center"/>
              <w:rPr>
                <w:rFonts w:cs="Calibri Light"/>
                <w:bCs/>
                <w:sz w:val="21"/>
                <w:szCs w:val="21"/>
              </w:rPr>
            </w:pPr>
            <w:r w:rsidRPr="00FA4D0E">
              <w:rPr>
                <w:rFonts w:cs="Calibri Light"/>
                <w:bCs/>
                <w:sz w:val="21"/>
                <w:szCs w:val="21"/>
              </w:rPr>
              <w:t>…</w:t>
            </w:r>
          </w:p>
        </w:tc>
        <w:tc>
          <w:tcPr>
            <w:tcW w:w="1589" w:type="dxa"/>
            <w:shd w:val="clear" w:color="auto" w:fill="F2F2F2" w:themeFill="background1" w:themeFillShade="F2"/>
            <w:noWrap/>
            <w:tcMar>
              <w:top w:w="20" w:type="dxa"/>
              <w:left w:w="20" w:type="dxa"/>
              <w:bottom w:w="0" w:type="dxa"/>
              <w:right w:w="20" w:type="dxa"/>
            </w:tcMar>
            <w:vAlign w:val="center"/>
          </w:tcPr>
          <w:p w14:paraId="4ACA630E" w14:textId="77777777" w:rsidR="009742E8" w:rsidRPr="00FA4D0E" w:rsidRDefault="009742E8" w:rsidP="006E2DF5">
            <w:pPr>
              <w:spacing w:line="440" w:lineRule="exact"/>
              <w:jc w:val="center"/>
              <w:rPr>
                <w:rFonts w:cs="Calibri Light"/>
                <w:sz w:val="21"/>
                <w:szCs w:val="21"/>
              </w:rPr>
            </w:pPr>
          </w:p>
        </w:tc>
        <w:tc>
          <w:tcPr>
            <w:tcW w:w="1446" w:type="dxa"/>
            <w:shd w:val="clear" w:color="auto" w:fill="auto"/>
            <w:noWrap/>
            <w:tcMar>
              <w:top w:w="20" w:type="dxa"/>
              <w:left w:w="20" w:type="dxa"/>
              <w:bottom w:w="0" w:type="dxa"/>
              <w:right w:w="20" w:type="dxa"/>
            </w:tcMar>
            <w:vAlign w:val="center"/>
          </w:tcPr>
          <w:p w14:paraId="5146E581" w14:textId="77777777" w:rsidR="009742E8" w:rsidRPr="00FA4D0E" w:rsidRDefault="009742E8" w:rsidP="006E2DF5">
            <w:pPr>
              <w:spacing w:line="440" w:lineRule="exact"/>
              <w:jc w:val="center"/>
              <w:rPr>
                <w:rFonts w:cs="Calibri Light"/>
                <w:bCs/>
                <w:sz w:val="21"/>
                <w:szCs w:val="21"/>
              </w:rPr>
            </w:pPr>
          </w:p>
        </w:tc>
        <w:tc>
          <w:tcPr>
            <w:tcW w:w="3746" w:type="dxa"/>
            <w:shd w:val="clear" w:color="auto" w:fill="auto"/>
            <w:tcMar>
              <w:top w:w="20" w:type="dxa"/>
              <w:left w:w="20" w:type="dxa"/>
              <w:bottom w:w="0" w:type="dxa"/>
              <w:right w:w="20" w:type="dxa"/>
            </w:tcMar>
            <w:vAlign w:val="center"/>
          </w:tcPr>
          <w:p w14:paraId="27DF6267" w14:textId="77777777" w:rsidR="009742E8" w:rsidRPr="00FA4D0E" w:rsidRDefault="009742E8" w:rsidP="006E2DF5">
            <w:pPr>
              <w:spacing w:line="440" w:lineRule="exact"/>
              <w:jc w:val="center"/>
              <w:rPr>
                <w:rFonts w:cs="Calibri Light"/>
                <w:bCs/>
                <w:sz w:val="21"/>
                <w:szCs w:val="21"/>
              </w:rPr>
            </w:pPr>
          </w:p>
        </w:tc>
        <w:tc>
          <w:tcPr>
            <w:tcW w:w="1329" w:type="dxa"/>
          </w:tcPr>
          <w:p w14:paraId="12B9E6F8" w14:textId="77777777" w:rsidR="009742E8" w:rsidRPr="00FA4D0E" w:rsidRDefault="009742E8" w:rsidP="006E2DF5">
            <w:pPr>
              <w:spacing w:line="440" w:lineRule="exact"/>
              <w:jc w:val="center"/>
              <w:rPr>
                <w:rFonts w:cs="Calibri Light"/>
                <w:bCs/>
                <w:sz w:val="21"/>
                <w:szCs w:val="21"/>
              </w:rPr>
            </w:pPr>
          </w:p>
        </w:tc>
        <w:tc>
          <w:tcPr>
            <w:tcW w:w="1329" w:type="dxa"/>
            <w:gridSpan w:val="2"/>
            <w:shd w:val="clear" w:color="auto" w:fill="F2F2F2" w:themeFill="background1" w:themeFillShade="F2"/>
            <w:noWrap/>
            <w:tcMar>
              <w:top w:w="20" w:type="dxa"/>
              <w:left w:w="20" w:type="dxa"/>
              <w:bottom w:w="0" w:type="dxa"/>
              <w:right w:w="20" w:type="dxa"/>
            </w:tcMar>
            <w:vAlign w:val="center"/>
          </w:tcPr>
          <w:p w14:paraId="7B117943" w14:textId="51A3C498" w:rsidR="009742E8" w:rsidRPr="00FA4D0E" w:rsidRDefault="009742E8" w:rsidP="006E2DF5">
            <w:pPr>
              <w:spacing w:line="440" w:lineRule="exact"/>
              <w:jc w:val="center"/>
              <w:rPr>
                <w:rFonts w:cs="Calibri Light"/>
                <w:bCs/>
                <w:sz w:val="21"/>
                <w:szCs w:val="21"/>
              </w:rPr>
            </w:pPr>
          </w:p>
        </w:tc>
        <w:tc>
          <w:tcPr>
            <w:tcW w:w="1288" w:type="dxa"/>
            <w:shd w:val="clear" w:color="auto" w:fill="F2F2F2" w:themeFill="background1" w:themeFillShade="F2"/>
            <w:noWrap/>
            <w:tcMar>
              <w:top w:w="20" w:type="dxa"/>
              <w:left w:w="20" w:type="dxa"/>
              <w:bottom w:w="0" w:type="dxa"/>
              <w:right w:w="20" w:type="dxa"/>
            </w:tcMar>
            <w:vAlign w:val="center"/>
          </w:tcPr>
          <w:p w14:paraId="6866016A" w14:textId="77777777" w:rsidR="009742E8" w:rsidRPr="00FA4D0E" w:rsidRDefault="009742E8" w:rsidP="006E2DF5">
            <w:pPr>
              <w:spacing w:line="440" w:lineRule="exact"/>
              <w:jc w:val="center"/>
              <w:rPr>
                <w:rFonts w:cs="Calibri Light"/>
                <w:bCs/>
                <w:sz w:val="21"/>
                <w:szCs w:val="21"/>
              </w:rPr>
            </w:pPr>
          </w:p>
        </w:tc>
        <w:tc>
          <w:tcPr>
            <w:tcW w:w="2879" w:type="dxa"/>
            <w:gridSpan w:val="2"/>
            <w:shd w:val="clear" w:color="auto" w:fill="auto"/>
          </w:tcPr>
          <w:p w14:paraId="2C5125F0" w14:textId="77777777" w:rsidR="009742E8" w:rsidRPr="00FA4D0E" w:rsidRDefault="009742E8" w:rsidP="006E2DF5">
            <w:pPr>
              <w:spacing w:line="440" w:lineRule="exact"/>
              <w:jc w:val="center"/>
              <w:rPr>
                <w:rFonts w:cs="Calibri Light"/>
                <w:bCs/>
                <w:sz w:val="21"/>
                <w:szCs w:val="21"/>
              </w:rPr>
            </w:pPr>
          </w:p>
        </w:tc>
      </w:tr>
      <w:tr w:rsidR="009742E8" w:rsidRPr="00FA4D0E" w14:paraId="77C2431B" w14:textId="77777777" w:rsidTr="009742E8">
        <w:trPr>
          <w:trHeight w:val="546"/>
          <w:jc w:val="center"/>
        </w:trPr>
        <w:tc>
          <w:tcPr>
            <w:tcW w:w="719" w:type="dxa"/>
            <w:shd w:val="clear" w:color="auto" w:fill="F2F2F2" w:themeFill="background1" w:themeFillShade="F2"/>
            <w:noWrap/>
            <w:tcMar>
              <w:top w:w="20" w:type="dxa"/>
              <w:left w:w="20" w:type="dxa"/>
              <w:bottom w:w="0" w:type="dxa"/>
              <w:right w:w="20" w:type="dxa"/>
            </w:tcMar>
            <w:vAlign w:val="center"/>
          </w:tcPr>
          <w:p w14:paraId="05D4A663" w14:textId="77777777" w:rsidR="009742E8" w:rsidRPr="00FA4D0E" w:rsidRDefault="009742E8" w:rsidP="006E2DF5">
            <w:pPr>
              <w:spacing w:line="440" w:lineRule="exact"/>
              <w:jc w:val="center"/>
              <w:rPr>
                <w:rFonts w:cs="Calibri Light"/>
                <w:bCs/>
                <w:sz w:val="21"/>
                <w:szCs w:val="21"/>
              </w:rPr>
            </w:pPr>
          </w:p>
        </w:tc>
        <w:tc>
          <w:tcPr>
            <w:tcW w:w="1589" w:type="dxa"/>
            <w:shd w:val="clear" w:color="auto" w:fill="F2F2F2" w:themeFill="background1" w:themeFillShade="F2"/>
            <w:noWrap/>
            <w:tcMar>
              <w:top w:w="20" w:type="dxa"/>
              <w:left w:w="20" w:type="dxa"/>
              <w:bottom w:w="0" w:type="dxa"/>
              <w:right w:w="20" w:type="dxa"/>
            </w:tcMar>
            <w:vAlign w:val="center"/>
          </w:tcPr>
          <w:p w14:paraId="49FFE467" w14:textId="77777777" w:rsidR="009742E8" w:rsidRPr="00FA4D0E" w:rsidRDefault="009742E8" w:rsidP="006E2DF5">
            <w:pPr>
              <w:spacing w:line="440" w:lineRule="exact"/>
              <w:jc w:val="center"/>
              <w:rPr>
                <w:rFonts w:cs="Calibri Light"/>
                <w:sz w:val="21"/>
                <w:szCs w:val="21"/>
              </w:rPr>
            </w:pPr>
          </w:p>
        </w:tc>
        <w:tc>
          <w:tcPr>
            <w:tcW w:w="1446" w:type="dxa"/>
            <w:shd w:val="clear" w:color="auto" w:fill="auto"/>
            <w:noWrap/>
            <w:tcMar>
              <w:top w:w="20" w:type="dxa"/>
              <w:left w:w="20" w:type="dxa"/>
              <w:bottom w:w="0" w:type="dxa"/>
              <w:right w:w="20" w:type="dxa"/>
            </w:tcMar>
            <w:vAlign w:val="center"/>
          </w:tcPr>
          <w:p w14:paraId="78EA2559" w14:textId="77777777" w:rsidR="009742E8" w:rsidRPr="00FA4D0E" w:rsidRDefault="009742E8" w:rsidP="006E2DF5">
            <w:pPr>
              <w:spacing w:line="440" w:lineRule="exact"/>
              <w:jc w:val="center"/>
              <w:rPr>
                <w:rFonts w:cs="Calibri Light"/>
                <w:bCs/>
                <w:sz w:val="21"/>
                <w:szCs w:val="21"/>
              </w:rPr>
            </w:pPr>
          </w:p>
        </w:tc>
        <w:tc>
          <w:tcPr>
            <w:tcW w:w="3746" w:type="dxa"/>
            <w:shd w:val="clear" w:color="auto" w:fill="auto"/>
            <w:tcMar>
              <w:top w:w="20" w:type="dxa"/>
              <w:left w:w="20" w:type="dxa"/>
              <w:bottom w:w="0" w:type="dxa"/>
              <w:right w:w="20" w:type="dxa"/>
            </w:tcMar>
            <w:vAlign w:val="center"/>
          </w:tcPr>
          <w:p w14:paraId="49A7B0AE" w14:textId="77777777" w:rsidR="009742E8" w:rsidRPr="00FA4D0E" w:rsidRDefault="009742E8" w:rsidP="006E2DF5">
            <w:pPr>
              <w:spacing w:line="440" w:lineRule="exact"/>
              <w:jc w:val="center"/>
              <w:rPr>
                <w:rFonts w:cs="Calibri Light"/>
                <w:bCs/>
                <w:sz w:val="21"/>
                <w:szCs w:val="21"/>
              </w:rPr>
            </w:pPr>
          </w:p>
        </w:tc>
        <w:tc>
          <w:tcPr>
            <w:tcW w:w="1329" w:type="dxa"/>
          </w:tcPr>
          <w:p w14:paraId="70F6C484" w14:textId="77777777" w:rsidR="009742E8" w:rsidRPr="00FA4D0E" w:rsidRDefault="009742E8" w:rsidP="006E2DF5">
            <w:pPr>
              <w:spacing w:line="440" w:lineRule="exact"/>
              <w:jc w:val="center"/>
              <w:rPr>
                <w:rFonts w:cs="Calibri Light"/>
                <w:bCs/>
                <w:sz w:val="21"/>
                <w:szCs w:val="21"/>
              </w:rPr>
            </w:pPr>
          </w:p>
        </w:tc>
        <w:tc>
          <w:tcPr>
            <w:tcW w:w="1329" w:type="dxa"/>
            <w:gridSpan w:val="2"/>
            <w:shd w:val="clear" w:color="auto" w:fill="F2F2F2" w:themeFill="background1" w:themeFillShade="F2"/>
            <w:noWrap/>
            <w:tcMar>
              <w:top w:w="20" w:type="dxa"/>
              <w:left w:w="20" w:type="dxa"/>
              <w:bottom w:w="0" w:type="dxa"/>
              <w:right w:w="20" w:type="dxa"/>
            </w:tcMar>
            <w:vAlign w:val="center"/>
          </w:tcPr>
          <w:p w14:paraId="3338F388" w14:textId="00DE7337" w:rsidR="009742E8" w:rsidRPr="00FA4D0E" w:rsidRDefault="009742E8" w:rsidP="006E2DF5">
            <w:pPr>
              <w:spacing w:line="440" w:lineRule="exact"/>
              <w:jc w:val="center"/>
              <w:rPr>
                <w:rFonts w:cs="Calibri Light"/>
                <w:bCs/>
                <w:sz w:val="21"/>
                <w:szCs w:val="21"/>
              </w:rPr>
            </w:pPr>
          </w:p>
        </w:tc>
        <w:tc>
          <w:tcPr>
            <w:tcW w:w="1288" w:type="dxa"/>
            <w:shd w:val="clear" w:color="auto" w:fill="F2F2F2" w:themeFill="background1" w:themeFillShade="F2"/>
            <w:noWrap/>
            <w:tcMar>
              <w:top w:w="20" w:type="dxa"/>
              <w:left w:w="20" w:type="dxa"/>
              <w:bottom w:w="0" w:type="dxa"/>
              <w:right w:w="20" w:type="dxa"/>
            </w:tcMar>
            <w:vAlign w:val="center"/>
          </w:tcPr>
          <w:p w14:paraId="2AE36F37" w14:textId="77777777" w:rsidR="009742E8" w:rsidRPr="00FA4D0E" w:rsidRDefault="009742E8" w:rsidP="006E2DF5">
            <w:pPr>
              <w:spacing w:line="440" w:lineRule="exact"/>
              <w:jc w:val="center"/>
              <w:rPr>
                <w:rFonts w:cs="Calibri Light"/>
                <w:bCs/>
                <w:sz w:val="21"/>
                <w:szCs w:val="21"/>
              </w:rPr>
            </w:pPr>
          </w:p>
        </w:tc>
        <w:tc>
          <w:tcPr>
            <w:tcW w:w="2879" w:type="dxa"/>
            <w:gridSpan w:val="2"/>
            <w:shd w:val="clear" w:color="auto" w:fill="auto"/>
          </w:tcPr>
          <w:p w14:paraId="722E5D68" w14:textId="77777777" w:rsidR="009742E8" w:rsidRPr="00FA4D0E" w:rsidRDefault="009742E8" w:rsidP="006E2DF5">
            <w:pPr>
              <w:spacing w:line="440" w:lineRule="exact"/>
              <w:jc w:val="center"/>
              <w:rPr>
                <w:rFonts w:cs="Calibri Light"/>
                <w:bCs/>
                <w:sz w:val="21"/>
                <w:szCs w:val="21"/>
              </w:rPr>
            </w:pPr>
          </w:p>
        </w:tc>
      </w:tr>
      <w:tr w:rsidR="009742E8" w:rsidRPr="00FA4D0E" w14:paraId="4446B4EE" w14:textId="63113355" w:rsidTr="00AB0B66">
        <w:trPr>
          <w:gridAfter w:val="1"/>
          <w:wAfter w:w="6" w:type="dxa"/>
          <w:trHeight w:val="546"/>
          <w:jc w:val="center"/>
        </w:trPr>
        <w:tc>
          <w:tcPr>
            <w:tcW w:w="8839" w:type="dxa"/>
            <w:gridSpan w:val="6"/>
          </w:tcPr>
          <w:p w14:paraId="69462D5A" w14:textId="45DDFD5B" w:rsidR="009742E8" w:rsidRPr="00FA4D0E" w:rsidRDefault="009742E8" w:rsidP="006E2DF5">
            <w:pPr>
              <w:spacing w:line="440" w:lineRule="exact"/>
              <w:jc w:val="center"/>
              <w:rPr>
                <w:rFonts w:cs="Calibri Light"/>
                <w:b/>
                <w:bCs/>
                <w:sz w:val="21"/>
                <w:szCs w:val="21"/>
              </w:rPr>
            </w:pPr>
            <w:r>
              <w:rPr>
                <w:rFonts w:cs="Calibri Light"/>
                <w:b/>
                <w:bCs/>
                <w:sz w:val="21"/>
                <w:szCs w:val="21"/>
              </w:rPr>
              <w:t>合计</w:t>
            </w:r>
          </w:p>
        </w:tc>
        <w:tc>
          <w:tcPr>
            <w:tcW w:w="5480" w:type="dxa"/>
            <w:gridSpan w:val="3"/>
            <w:tcBorders>
              <w:top w:val="single" w:sz="4" w:space="0" w:color="auto"/>
              <w:bottom w:val="single" w:sz="4" w:space="0" w:color="auto"/>
              <w:right w:val="single" w:sz="4" w:space="0" w:color="auto"/>
            </w:tcBorders>
            <w:shd w:val="clear" w:color="auto" w:fill="auto"/>
          </w:tcPr>
          <w:p w14:paraId="25EB3266" w14:textId="77777777" w:rsidR="009742E8" w:rsidRPr="00FA4D0E" w:rsidRDefault="009742E8"/>
        </w:tc>
      </w:tr>
    </w:tbl>
    <w:p w14:paraId="6797E321"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48F14C91" w14:textId="77777777" w:rsidR="0013081C" w:rsidRPr="00FA4D0E" w:rsidRDefault="0013081C" w:rsidP="0013081C">
      <w:pPr>
        <w:tabs>
          <w:tab w:val="right" w:pos="9070"/>
        </w:tabs>
        <w:spacing w:line="440" w:lineRule="exact"/>
        <w:jc w:val="both"/>
        <w:rPr>
          <w:rFonts w:cs="Calibri Light"/>
          <w:bCs/>
        </w:rPr>
      </w:pPr>
    </w:p>
    <w:p w14:paraId="6C133FDF" w14:textId="18C76800" w:rsidR="0013081C" w:rsidRPr="00FA4D0E" w:rsidRDefault="0013081C" w:rsidP="0013081C">
      <w:pPr>
        <w:tabs>
          <w:tab w:val="right" w:pos="9070"/>
        </w:tabs>
        <w:spacing w:line="440" w:lineRule="exact"/>
        <w:jc w:val="both"/>
        <w:rPr>
          <w:rFonts w:cs="Calibri Light"/>
          <w:bCs/>
        </w:rPr>
      </w:pPr>
      <w:r w:rsidRPr="00FA4D0E">
        <w:rPr>
          <w:rFonts w:cs="Calibri Light"/>
        </w:rPr>
        <w:t>说明</w:t>
      </w:r>
      <w:r w:rsidRPr="00FA4D0E">
        <w:rPr>
          <w:rFonts w:cs="Calibri Light"/>
          <w:bCs/>
        </w:rPr>
        <w:t>：</w:t>
      </w:r>
      <w:r w:rsidRPr="00FA4D0E">
        <w:rPr>
          <w:rFonts w:cs="Calibri Light"/>
          <w:bCs/>
        </w:rPr>
        <w:t>1</w:t>
      </w:r>
      <w:r w:rsidRPr="00FA4D0E">
        <w:rPr>
          <w:rFonts w:cs="Calibri Light"/>
          <w:bCs/>
        </w:rPr>
        <w:t>．品名、单位、单价限价应依据第三章</w:t>
      </w:r>
      <w:r w:rsidRPr="00FA4D0E">
        <w:rPr>
          <w:rFonts w:cs="Calibri Light"/>
          <w:bCs/>
        </w:rPr>
        <w:t>“</w:t>
      </w:r>
      <w:r w:rsidRPr="00FA4D0E">
        <w:rPr>
          <w:rFonts w:cs="Calibri Light"/>
          <w:bCs/>
        </w:rPr>
        <w:t>采购内容</w:t>
      </w:r>
      <w:r w:rsidRPr="00FA4D0E">
        <w:rPr>
          <w:rFonts w:cs="Calibri Light"/>
          <w:bCs/>
        </w:rPr>
        <w:t>”</w:t>
      </w:r>
      <w:r w:rsidRPr="00FA4D0E">
        <w:rPr>
          <w:rFonts w:cs="Calibri Light"/>
          <w:bCs/>
        </w:rPr>
        <w:t>逐项填写。</w:t>
      </w:r>
    </w:p>
    <w:p w14:paraId="39864F1D" w14:textId="34079CCC" w:rsidR="0013081C" w:rsidRPr="00FA4D0E" w:rsidRDefault="0013081C" w:rsidP="0013081C">
      <w:pPr>
        <w:tabs>
          <w:tab w:val="right" w:pos="9070"/>
        </w:tabs>
        <w:spacing w:line="440" w:lineRule="exact"/>
        <w:ind w:firstLineChars="300" w:firstLine="720"/>
        <w:jc w:val="both"/>
        <w:rPr>
          <w:rFonts w:cs="Calibri Light"/>
          <w:bCs/>
        </w:rPr>
      </w:pPr>
      <w:r w:rsidRPr="00FA4D0E">
        <w:rPr>
          <w:rFonts w:cs="Calibri Light"/>
          <w:bCs/>
        </w:rPr>
        <w:t>2</w:t>
      </w:r>
      <w:r w:rsidRPr="00FA4D0E">
        <w:rPr>
          <w:rFonts w:cs="Calibri Light"/>
          <w:bCs/>
        </w:rPr>
        <w:t>．</w:t>
      </w:r>
      <w:r w:rsidRPr="00FA4D0E">
        <w:rPr>
          <w:rFonts w:cs="Calibri Light"/>
        </w:rPr>
        <w:t>单价报价不得超过单价限价，否则按无效</w:t>
      </w:r>
      <w:r w:rsidR="0012085C">
        <w:rPr>
          <w:rFonts w:cs="Calibri Light"/>
        </w:rPr>
        <w:t>投标</w:t>
      </w:r>
      <w:r w:rsidRPr="00FA4D0E">
        <w:rPr>
          <w:rFonts w:cs="Calibri Light"/>
        </w:rPr>
        <w:t>处理；</w:t>
      </w:r>
      <w:r w:rsidRPr="00FA4D0E">
        <w:rPr>
          <w:rFonts w:cs="Calibri Light"/>
          <w:bCs/>
        </w:rPr>
        <w:t>合计</w:t>
      </w:r>
      <w:r w:rsidRPr="00FA4D0E">
        <w:rPr>
          <w:rFonts w:cs="Calibri Light"/>
          <w:bCs/>
        </w:rPr>
        <w:t>=</w:t>
      </w:r>
      <w:r w:rsidRPr="00FA4D0E">
        <w:rPr>
          <w:rFonts w:cs="Calibri Light"/>
          <w:bCs/>
        </w:rPr>
        <w:t>单价报价的算术和。</w:t>
      </w:r>
    </w:p>
    <w:p w14:paraId="7095E42C" w14:textId="77777777" w:rsidR="0013081C" w:rsidRPr="00FA4D0E" w:rsidRDefault="0013081C" w:rsidP="0013081C">
      <w:pPr>
        <w:tabs>
          <w:tab w:val="right" w:pos="9070"/>
        </w:tabs>
        <w:spacing w:line="440" w:lineRule="exact"/>
        <w:ind w:firstLineChars="300" w:firstLine="720"/>
        <w:jc w:val="both"/>
        <w:rPr>
          <w:rFonts w:cs="Calibri Light"/>
        </w:rPr>
      </w:pPr>
      <w:r w:rsidRPr="00FA4D0E">
        <w:rPr>
          <w:rFonts w:cs="Calibri Light"/>
          <w:bCs/>
        </w:rPr>
        <w:t>3</w:t>
      </w:r>
      <w:r w:rsidRPr="00FA4D0E">
        <w:rPr>
          <w:rFonts w:cs="Calibri Light"/>
          <w:bCs/>
        </w:rPr>
        <w:t>．表格空</w:t>
      </w:r>
      <w:r w:rsidRPr="00FA4D0E">
        <w:rPr>
          <w:rFonts w:cs="Calibri Light"/>
        </w:rPr>
        <w:t>间不足时，可自行扩展。</w:t>
      </w:r>
    </w:p>
    <w:p w14:paraId="5FAF00A5" w14:textId="47483D6F" w:rsidR="0013081C" w:rsidRPr="00B807B2" w:rsidRDefault="0013081C" w:rsidP="0013081C">
      <w:pPr>
        <w:tabs>
          <w:tab w:val="right" w:pos="9070"/>
        </w:tabs>
        <w:spacing w:line="440" w:lineRule="exact"/>
        <w:jc w:val="both"/>
      </w:pPr>
      <w:r>
        <w:br w:type="page"/>
      </w:r>
    </w:p>
    <w:p w14:paraId="57B8AE3B" w14:textId="77777777" w:rsidR="0013081C" w:rsidRDefault="0013081C" w:rsidP="0013081C">
      <w:pPr>
        <w:jc w:val="both"/>
        <w:sectPr w:rsidR="0013081C" w:rsidSect="00A42EC4">
          <w:footerReference w:type="even" r:id="rId37"/>
          <w:footerReference w:type="default" r:id="rId38"/>
          <w:pgSz w:w="16838" w:h="11906" w:orient="landscape"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09CCA34"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4F1E2B">
        <w:rPr>
          <w:rFonts w:cstheme="minorHAnsi"/>
          <w:color w:val="000000"/>
          <w:kern w:val="24"/>
        </w:rPr>
        <w:t>投标文件</w:t>
      </w:r>
      <w:r w:rsidRPr="00F00954">
        <w:rPr>
          <w:rFonts w:cstheme="minorHAnsi"/>
          <w:color w:val="000000"/>
          <w:kern w:val="24"/>
        </w:rPr>
        <w:t>，签订合同和全权处理一切与之有关的事宜，其法律后果由我方承担。</w:t>
      </w:r>
    </w:p>
    <w:p w14:paraId="5109859C" w14:textId="0FFB96A0"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4F1E2B">
        <w:rPr>
          <w:rFonts w:cstheme="minorHAnsi"/>
          <w:color w:val="000000"/>
          <w:kern w:val="24"/>
        </w:rPr>
        <w:t>投标文件</w:t>
      </w:r>
      <w:r w:rsidRPr="00F00954">
        <w:rPr>
          <w:rFonts w:cstheme="minorHAnsi"/>
          <w:color w:val="000000"/>
          <w:kern w:val="24"/>
        </w:rPr>
        <w:t>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314ADD51" w14:textId="3F123727"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sidR="00B807B2">
        <w:rPr>
          <w:rFonts w:ascii="黑体" w:eastAsia="黑体" w:hAnsi="黑体"/>
          <w:kern w:val="28"/>
          <w:sz w:val="28"/>
          <w:szCs w:val="28"/>
        </w:rPr>
        <w:t>二</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A42EC4">
          <w:footerReference w:type="even" r:id="rId39"/>
          <w:footerReference w:type="default" r:id="rId40"/>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A42EC4">
          <w:footerReference w:type="even" r:id="rId41"/>
          <w:footerReference w:type="default" r:id="rId42"/>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C3300E" w:rsidRDefault="001F2A6A" w:rsidP="00D04FB0">
      <w:pPr>
        <w:outlineLvl w:val="2"/>
        <w:rPr>
          <w:rFonts w:ascii="黑体" w:eastAsia="黑体" w:hAnsi="黑体"/>
          <w:sz w:val="28"/>
          <w:szCs w:val="28"/>
        </w:rPr>
      </w:pPr>
      <w:r w:rsidRPr="00C3300E">
        <w:rPr>
          <w:rFonts w:ascii="黑体" w:eastAsia="黑体" w:hAnsi="黑体"/>
          <w:sz w:val="28"/>
          <w:szCs w:val="28"/>
        </w:rPr>
        <w:t>（一）技术</w:t>
      </w:r>
      <w:r w:rsidR="00841C09" w:rsidRPr="00C3300E">
        <w:rPr>
          <w:rFonts w:ascii="黑体" w:eastAsia="黑体" w:hAnsi="黑体"/>
          <w:sz w:val="28"/>
          <w:szCs w:val="28"/>
        </w:rPr>
        <w:t>（服务）</w:t>
      </w:r>
      <w:r w:rsidRPr="00C3300E">
        <w:rPr>
          <w:rFonts w:ascii="黑体" w:eastAsia="黑体" w:hAnsi="黑体"/>
          <w:sz w:val="28"/>
          <w:szCs w:val="28"/>
        </w:rPr>
        <w:t>条款响应</w:t>
      </w:r>
      <w:r w:rsidR="003B35A9" w:rsidRPr="00C3300E">
        <w:rPr>
          <w:rFonts w:ascii="黑体" w:eastAsia="黑体" w:hAnsi="黑体"/>
          <w:sz w:val="28"/>
          <w:szCs w:val="28"/>
        </w:rPr>
        <w:t>（暗标</w:t>
      </w:r>
      <w:r w:rsidR="00D270C3" w:rsidRPr="00C3300E">
        <w:rPr>
          <w:rFonts w:ascii="黑体" w:eastAsia="黑体" w:hAnsi="黑体"/>
          <w:sz w:val="28"/>
          <w:szCs w:val="28"/>
        </w:rPr>
        <w:t>盲评</w:t>
      </w:r>
      <w:r w:rsidR="0094338B" w:rsidRPr="00C3300E">
        <w:rPr>
          <w:rFonts w:ascii="黑体" w:eastAsia="黑体" w:hAnsi="黑体"/>
          <w:sz w:val="28"/>
          <w:szCs w:val="28"/>
        </w:rPr>
        <w:t>部分</w:t>
      </w:r>
      <w:r w:rsidR="003B35A9" w:rsidRPr="00C3300E">
        <w:rPr>
          <w:rFonts w:ascii="黑体" w:eastAsia="黑体" w:hAnsi="黑体"/>
          <w:sz w:val="28"/>
          <w:szCs w:val="28"/>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①请按照招标文件第二章“评审方法和程序”的“（二）评标形式”中的暗标盲评部分的响应要求进行编制，否则，其投标视为无效。</w:t>
      </w:r>
    </w:p>
    <w:p w14:paraId="7FD6BB09" w14:textId="4E6CE470"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②暗标盲评部分的响应内容必须在“（一）技术条款响应”下完整体现，不允许引用其他响应部分的内容。</w:t>
      </w:r>
    </w:p>
    <w:p w14:paraId="00E85DD8" w14:textId="77777777" w:rsidR="00444474" w:rsidRPr="00444474" w:rsidRDefault="00444474" w:rsidP="00444474">
      <w:pPr>
        <w:ind w:firstLineChars="200" w:firstLine="480"/>
        <w:rPr>
          <w:rFonts w:asciiTheme="minorEastAsia" w:hAnsiTheme="minorEastAsia"/>
        </w:rPr>
      </w:pPr>
      <w:bookmarkStart w:id="14" w:name="_GoBack"/>
      <w:bookmarkEnd w:id="14"/>
    </w:p>
    <w:p w14:paraId="380A2FB5" w14:textId="77777777" w:rsidR="006E2DF5" w:rsidRDefault="006E2DF5" w:rsidP="006E2DF5">
      <w:pPr>
        <w:rPr>
          <w:rFonts w:asciiTheme="minorEastAsia" w:hAnsiTheme="minorEastAsia"/>
        </w:rPr>
      </w:pPr>
    </w:p>
    <w:p w14:paraId="23EE6490" w14:textId="0C745847" w:rsidR="005919EF" w:rsidRPr="00320FBA" w:rsidRDefault="005919EF" w:rsidP="005919EF">
      <w:pPr>
        <w:jc w:val="center"/>
        <w:rPr>
          <w:rFonts w:cstheme="minorHAnsi"/>
          <w:b/>
        </w:rPr>
      </w:pPr>
      <w:r w:rsidRPr="004E7C2D">
        <w:rPr>
          <w:rFonts w:cstheme="minorHAnsi" w:hint="eastAsia"/>
          <w:b/>
          <w:i/>
        </w:rPr>
        <w:t>技术（服务）响应方案</w:t>
      </w:r>
    </w:p>
    <w:p w14:paraId="456B6BDF" w14:textId="2B5968F7"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F70D87" w14:textId="77777777" w:rsidR="00411AA1" w:rsidRDefault="00411AA1"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5A6F747F"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4A34A7">
        <w:rPr>
          <w:rFonts w:asciiTheme="minorEastAsia" w:hAnsiTheme="minorEastAsia" w:hint="eastAsia"/>
        </w:rPr>
        <w:t>项目实施方案</w:t>
      </w:r>
    </w:p>
    <w:p w14:paraId="5A8ADE46" w14:textId="77777777" w:rsidR="005E032C" w:rsidRPr="006E2DF5" w:rsidRDefault="005E032C" w:rsidP="006E2DF5">
      <w:pPr>
        <w:rPr>
          <w:rFonts w:asciiTheme="minorEastAsia" w:hAnsiTheme="minorEastAsia"/>
        </w:rPr>
      </w:pPr>
    </w:p>
    <w:p w14:paraId="3F4732B9" w14:textId="79D50E77" w:rsidR="008B5D80" w:rsidRPr="006E2DF5" w:rsidRDefault="005E032C" w:rsidP="006E2DF5">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3F0E1D" w:rsidRPr="006E2DF5">
        <w:rPr>
          <w:rFonts w:asciiTheme="minorEastAsia" w:hAnsiTheme="minorEastAsia" w:hint="eastAsia"/>
        </w:rPr>
        <w:t>售后服务方案</w:t>
      </w: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4790ECBE"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只需对第三章商务要求中的非实质性条款（未标注★的）作出响应。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3CF26591" w14:textId="77777777" w:rsidR="003259CE" w:rsidRDefault="003259CE">
      <w:pPr>
        <w:rPr>
          <w:rFonts w:cstheme="minorHAnsi"/>
          <w:b/>
        </w:rPr>
      </w:pPr>
      <w:r>
        <w:rPr>
          <w:rFonts w:cstheme="minorHAnsi"/>
          <w:b/>
        </w:rPr>
        <w:br w:type="page"/>
      </w:r>
    </w:p>
    <w:p w14:paraId="7C88BFE9" w14:textId="666B4992" w:rsidR="005919EF" w:rsidRDefault="005919EF" w:rsidP="005919EF">
      <w:pPr>
        <w:jc w:val="center"/>
        <w:rPr>
          <w:rFonts w:cstheme="minorHAnsi"/>
          <w:b/>
        </w:rPr>
      </w:pPr>
      <w:r>
        <w:rPr>
          <w:rFonts w:cstheme="minorHAnsi"/>
          <w:b/>
        </w:rPr>
        <w:lastRenderedPageBreak/>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25373708" w14:textId="1DD7020D"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6D235065" w14:textId="77777777" w:rsidR="00411AA1" w:rsidRDefault="00411AA1" w:rsidP="005919EF">
      <w:pPr>
        <w:tabs>
          <w:tab w:val="center" w:pos="4395"/>
        </w:tabs>
        <w:rPr>
          <w:i/>
          <w:color w:val="C00000"/>
        </w:rPr>
      </w:pPr>
    </w:p>
    <w:p w14:paraId="3A475221" w14:textId="659C992D" w:rsidR="00D26E9A" w:rsidRPr="00411AA1" w:rsidRDefault="00411AA1" w:rsidP="00971419">
      <w:pPr>
        <w:rPr>
          <w:i/>
          <w:color w:val="C00000"/>
        </w:rPr>
      </w:pPr>
      <w:r>
        <w:rPr>
          <w:rFonts w:hint="eastAsia"/>
          <w:i/>
          <w:color w:val="C00000"/>
        </w:rPr>
        <w:t>示例：</w:t>
      </w:r>
    </w:p>
    <w:p w14:paraId="0BB9A80A" w14:textId="0B86A022" w:rsidR="00971419"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4A34A7">
        <w:rPr>
          <w:rFonts w:asciiTheme="minorEastAsia" w:hAnsiTheme="minorEastAsia" w:cstheme="minorHAnsi" w:hint="eastAsia"/>
          <w:b/>
          <w:color w:val="000000"/>
          <w:kern w:val="24"/>
        </w:rPr>
        <w:t>产品质量保证</w:t>
      </w:r>
      <w:r w:rsidR="004A34A7" w:rsidRPr="004A34A7">
        <w:rPr>
          <w:rFonts w:asciiTheme="minorEastAsia" w:hAnsiTheme="minorEastAsia" w:cstheme="minorHAnsi"/>
          <w:b/>
          <w:color w:val="000000"/>
          <w:kern w:val="24"/>
        </w:rPr>
        <w:cr/>
      </w:r>
    </w:p>
    <w:p w14:paraId="46B9E5D5" w14:textId="77777777" w:rsidR="00667C10" w:rsidRPr="00D04FB0" w:rsidRDefault="00667C10" w:rsidP="001F4827">
      <w:pPr>
        <w:rPr>
          <w:rFonts w:asciiTheme="minorEastAsia" w:hAnsiTheme="minorEastAsia" w:cstheme="minorHAnsi"/>
          <w:b/>
          <w:color w:val="000000"/>
          <w:kern w:val="24"/>
        </w:rPr>
      </w:pPr>
    </w:p>
    <w:p w14:paraId="1B2751F2" w14:textId="5447821B"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4A34A7">
        <w:rPr>
          <w:rFonts w:asciiTheme="minorEastAsia" w:hAnsiTheme="minorEastAsia" w:cstheme="minorHAnsi" w:hint="eastAsia"/>
          <w:b/>
          <w:color w:val="000000"/>
          <w:kern w:val="24"/>
        </w:rPr>
        <w:t>技术参数要求</w:t>
      </w:r>
    </w:p>
    <w:p w14:paraId="0C2EF47B" w14:textId="77777777" w:rsidR="003F0E1D" w:rsidRPr="00D04FB0" w:rsidRDefault="003F0E1D" w:rsidP="001F4827">
      <w:pPr>
        <w:rPr>
          <w:rFonts w:asciiTheme="minorEastAsia" w:hAnsiTheme="minorEastAsia" w:cstheme="minorHAnsi"/>
          <w:b/>
          <w:color w:val="000000"/>
          <w:kern w:val="24"/>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49"/>
        <w:gridCol w:w="3216"/>
        <w:gridCol w:w="3345"/>
        <w:gridCol w:w="1460"/>
      </w:tblGrid>
      <w:tr w:rsidR="00667C10" w:rsidRPr="00667C10" w14:paraId="05B7FC26" w14:textId="77777777" w:rsidTr="00AB0B66">
        <w:trPr>
          <w:trHeight w:val="824"/>
          <w:jc w:val="center"/>
        </w:trPr>
        <w:tc>
          <w:tcPr>
            <w:tcW w:w="849" w:type="dxa"/>
            <w:tcBorders>
              <w:top w:val="single" w:sz="12" w:space="0" w:color="auto"/>
              <w:bottom w:val="single" w:sz="2" w:space="0" w:color="auto"/>
            </w:tcBorders>
            <w:shd w:val="clear" w:color="auto" w:fill="F2F2F2" w:themeFill="background1" w:themeFillShade="F2"/>
            <w:vAlign w:val="center"/>
          </w:tcPr>
          <w:p w14:paraId="6F36E3AD" w14:textId="77777777" w:rsidR="00667C10" w:rsidRPr="00667C10" w:rsidRDefault="00667C10" w:rsidP="00667C10">
            <w:pPr>
              <w:spacing w:line="320" w:lineRule="exact"/>
              <w:jc w:val="center"/>
              <w:rPr>
                <w:rFonts w:ascii="Calibri" w:eastAsia="宋体" w:hAnsi="宋体" w:cstheme="minorHAnsi"/>
                <w:b/>
                <w:sz w:val="21"/>
              </w:rPr>
            </w:pPr>
            <w:r w:rsidRPr="00667C10">
              <w:rPr>
                <w:rFonts w:ascii="Calibri" w:eastAsia="宋体" w:hAnsi="宋体" w:cstheme="minorHAnsi"/>
                <w:b/>
                <w:sz w:val="21"/>
              </w:rPr>
              <w:t>序号</w:t>
            </w:r>
          </w:p>
        </w:tc>
        <w:tc>
          <w:tcPr>
            <w:tcW w:w="3216" w:type="dxa"/>
            <w:tcBorders>
              <w:top w:val="single" w:sz="12" w:space="0" w:color="auto"/>
            </w:tcBorders>
            <w:shd w:val="clear" w:color="auto" w:fill="F2F2F2" w:themeFill="background1" w:themeFillShade="F2"/>
            <w:vAlign w:val="center"/>
          </w:tcPr>
          <w:p w14:paraId="27C94A47" w14:textId="77777777" w:rsidR="00667C10" w:rsidRPr="00667C10" w:rsidRDefault="00667C10" w:rsidP="00667C10">
            <w:pPr>
              <w:spacing w:line="320" w:lineRule="exact"/>
              <w:jc w:val="center"/>
              <w:rPr>
                <w:rFonts w:ascii="Calibri" w:eastAsia="宋体" w:hAnsi="宋体" w:cstheme="minorHAnsi"/>
                <w:b/>
                <w:sz w:val="21"/>
              </w:rPr>
            </w:pPr>
            <w:r w:rsidRPr="00667C10">
              <w:rPr>
                <w:rFonts w:ascii="Calibri" w:eastAsia="宋体" w:hAnsi="宋体" w:cstheme="minorHAnsi" w:hint="eastAsia"/>
                <w:b/>
                <w:sz w:val="21"/>
              </w:rPr>
              <w:t>招标</w:t>
            </w:r>
            <w:r w:rsidRPr="00667C10">
              <w:rPr>
                <w:rFonts w:ascii="Calibri" w:eastAsia="宋体" w:hAnsi="宋体" w:cstheme="minorHAnsi"/>
                <w:b/>
                <w:sz w:val="21"/>
              </w:rPr>
              <w:t>文件</w:t>
            </w:r>
          </w:p>
        </w:tc>
        <w:tc>
          <w:tcPr>
            <w:tcW w:w="3345" w:type="dxa"/>
            <w:tcBorders>
              <w:top w:val="single" w:sz="12" w:space="0" w:color="auto"/>
            </w:tcBorders>
            <w:shd w:val="clear" w:color="auto" w:fill="F2F2F2" w:themeFill="background1" w:themeFillShade="F2"/>
            <w:vAlign w:val="center"/>
          </w:tcPr>
          <w:p w14:paraId="703344F4" w14:textId="77777777" w:rsidR="00667C10" w:rsidRPr="00667C10" w:rsidRDefault="00667C10" w:rsidP="00667C10">
            <w:pPr>
              <w:spacing w:line="320" w:lineRule="exact"/>
              <w:jc w:val="center"/>
              <w:rPr>
                <w:rFonts w:ascii="Calibri" w:eastAsia="宋体" w:hAnsi="宋体" w:cstheme="minorHAnsi"/>
                <w:b/>
                <w:sz w:val="21"/>
              </w:rPr>
            </w:pPr>
            <w:r w:rsidRPr="00667C10">
              <w:rPr>
                <w:rFonts w:ascii="Calibri" w:eastAsia="宋体" w:hAnsi="宋体" w:cstheme="minorHAnsi" w:hint="eastAsia"/>
                <w:b/>
                <w:sz w:val="21"/>
              </w:rPr>
              <w:t>响应内容或索引</w:t>
            </w:r>
          </w:p>
        </w:tc>
        <w:tc>
          <w:tcPr>
            <w:tcW w:w="1460" w:type="dxa"/>
            <w:tcBorders>
              <w:top w:val="single" w:sz="12" w:space="0" w:color="auto"/>
              <w:bottom w:val="single" w:sz="2" w:space="0" w:color="auto"/>
            </w:tcBorders>
            <w:shd w:val="clear" w:color="auto" w:fill="F2F2F2" w:themeFill="background1" w:themeFillShade="F2"/>
            <w:vAlign w:val="center"/>
          </w:tcPr>
          <w:p w14:paraId="79E9498F" w14:textId="77777777" w:rsidR="00667C10" w:rsidRPr="00667C10" w:rsidRDefault="00667C10" w:rsidP="00667C10">
            <w:pPr>
              <w:spacing w:line="320" w:lineRule="exact"/>
              <w:jc w:val="center"/>
              <w:rPr>
                <w:rFonts w:ascii="Calibri" w:eastAsia="宋体" w:hAnsi="宋体" w:cstheme="minorHAnsi"/>
                <w:b/>
                <w:sz w:val="21"/>
              </w:rPr>
            </w:pPr>
            <w:r w:rsidRPr="00667C10">
              <w:rPr>
                <w:rFonts w:ascii="Calibri" w:eastAsia="宋体" w:hAnsi="宋体" w:cstheme="minorHAnsi"/>
                <w:b/>
                <w:sz w:val="21"/>
              </w:rPr>
              <w:t>响</w:t>
            </w:r>
            <w:r w:rsidRPr="00667C10">
              <w:rPr>
                <w:rFonts w:ascii="Calibri" w:eastAsia="宋体" w:hAnsi="宋体" w:cstheme="minorHAnsi"/>
                <w:b/>
                <w:w w:val="1"/>
                <w:sz w:val="21"/>
              </w:rPr>
              <w:t xml:space="preserve"> </w:t>
            </w:r>
            <w:r w:rsidRPr="00667C10">
              <w:rPr>
                <w:rFonts w:ascii="Calibri" w:eastAsia="宋体" w:hAnsi="宋体" w:cstheme="minorHAnsi"/>
                <w:b/>
                <w:sz w:val="21"/>
              </w:rPr>
              <w:t>应说明</w:t>
            </w:r>
          </w:p>
        </w:tc>
      </w:tr>
      <w:tr w:rsidR="00667C10" w:rsidRPr="00667C10" w14:paraId="5FEC75BC" w14:textId="77777777" w:rsidTr="00AB0B66">
        <w:trPr>
          <w:trHeight w:val="397"/>
          <w:jc w:val="center"/>
        </w:trPr>
        <w:tc>
          <w:tcPr>
            <w:tcW w:w="849" w:type="dxa"/>
            <w:tcBorders>
              <w:top w:val="single" w:sz="2" w:space="0" w:color="auto"/>
            </w:tcBorders>
            <w:vAlign w:val="center"/>
          </w:tcPr>
          <w:p w14:paraId="7E50E164" w14:textId="77777777" w:rsidR="00667C10" w:rsidRPr="00667C10" w:rsidRDefault="00667C10" w:rsidP="00667C10">
            <w:pPr>
              <w:spacing w:line="320" w:lineRule="exact"/>
              <w:jc w:val="center"/>
              <w:rPr>
                <w:rFonts w:ascii="Calibri" w:eastAsia="宋体" w:hAnsi="宋体" w:cstheme="minorHAnsi"/>
                <w:b/>
                <w:sz w:val="21"/>
              </w:rPr>
            </w:pPr>
            <w:r w:rsidRPr="00667C10">
              <w:rPr>
                <w:rFonts w:ascii="Calibri" w:eastAsia="宋体" w:hAnsi="宋体" w:cstheme="minorHAnsi" w:hint="eastAsia"/>
                <w:b/>
                <w:sz w:val="21"/>
              </w:rPr>
              <w:t>一</w:t>
            </w:r>
          </w:p>
        </w:tc>
        <w:tc>
          <w:tcPr>
            <w:tcW w:w="8021" w:type="dxa"/>
            <w:gridSpan w:val="3"/>
            <w:tcBorders>
              <w:top w:val="single" w:sz="2" w:space="0" w:color="auto"/>
            </w:tcBorders>
            <w:vAlign w:val="center"/>
          </w:tcPr>
          <w:p w14:paraId="7FE3C43E" w14:textId="77777777" w:rsidR="00667C10" w:rsidRPr="00667C10" w:rsidRDefault="00667C10" w:rsidP="00667C10">
            <w:pPr>
              <w:spacing w:line="320" w:lineRule="exact"/>
              <w:rPr>
                <w:rFonts w:ascii="Calibri" w:eastAsia="宋体" w:hAnsi="宋体" w:cstheme="minorHAnsi"/>
                <w:b/>
                <w:color w:val="7030A0"/>
                <w:sz w:val="21"/>
              </w:rPr>
            </w:pPr>
            <w:r w:rsidRPr="00667C10">
              <w:rPr>
                <w:rFonts w:ascii="Calibri" w:eastAsia="宋体" w:hAnsi="宋体" w:cstheme="minorHAnsi"/>
                <w:b/>
                <w:sz w:val="21"/>
              </w:rPr>
              <w:t>技术</w:t>
            </w:r>
            <w:r w:rsidRPr="00667C10">
              <w:rPr>
                <w:rFonts w:ascii="Calibri" w:eastAsia="宋体" w:hAnsi="宋体" w:cstheme="minorHAnsi" w:hint="eastAsia"/>
                <w:b/>
                <w:sz w:val="21"/>
              </w:rPr>
              <w:t>要求</w:t>
            </w:r>
          </w:p>
        </w:tc>
      </w:tr>
      <w:tr w:rsidR="00667C10" w:rsidRPr="00667C10" w14:paraId="4B7B59CC" w14:textId="77777777" w:rsidTr="00AB0B66">
        <w:trPr>
          <w:trHeight w:val="397"/>
          <w:jc w:val="center"/>
        </w:trPr>
        <w:tc>
          <w:tcPr>
            <w:tcW w:w="849" w:type="dxa"/>
            <w:vAlign w:val="center"/>
          </w:tcPr>
          <w:p w14:paraId="0D6D86D7" w14:textId="77777777" w:rsidR="00667C10" w:rsidRPr="00667C10" w:rsidRDefault="00667C10" w:rsidP="00667C10">
            <w:pPr>
              <w:spacing w:line="320" w:lineRule="exact"/>
              <w:jc w:val="center"/>
              <w:rPr>
                <w:rFonts w:ascii="Calibri" w:eastAsia="宋体" w:hAnsi="宋体" w:cstheme="minorHAnsi"/>
                <w:sz w:val="21"/>
              </w:rPr>
            </w:pPr>
          </w:p>
        </w:tc>
        <w:tc>
          <w:tcPr>
            <w:tcW w:w="3216" w:type="dxa"/>
            <w:vAlign w:val="center"/>
          </w:tcPr>
          <w:p w14:paraId="3DDA9BE8" w14:textId="77777777" w:rsidR="00667C10" w:rsidRPr="00667C10" w:rsidRDefault="00667C10" w:rsidP="00667C10">
            <w:pPr>
              <w:spacing w:line="320" w:lineRule="exact"/>
              <w:rPr>
                <w:rFonts w:ascii="Calibri" w:eastAsia="宋体" w:hAnsi="宋体" w:cstheme="minorHAnsi"/>
                <w:sz w:val="21"/>
              </w:rPr>
            </w:pPr>
            <w:r w:rsidRPr="00667C10">
              <w:rPr>
                <w:rFonts w:ascii="Calibri" w:eastAsia="宋体" w:hAnsi="宋体" w:cstheme="minorHAnsi" w:hint="eastAsia"/>
                <w:sz w:val="21"/>
              </w:rPr>
              <w:t>…</w:t>
            </w:r>
          </w:p>
        </w:tc>
        <w:tc>
          <w:tcPr>
            <w:tcW w:w="3345" w:type="dxa"/>
            <w:vAlign w:val="center"/>
          </w:tcPr>
          <w:p w14:paraId="069BD6CC" w14:textId="77777777" w:rsidR="00667C10" w:rsidRPr="00667C10" w:rsidRDefault="00667C10" w:rsidP="00667C10">
            <w:pPr>
              <w:spacing w:line="320" w:lineRule="exact"/>
              <w:rPr>
                <w:rFonts w:ascii="Calibri" w:eastAsia="宋体" w:hAnsi="宋体" w:cstheme="minorHAnsi"/>
                <w:color w:val="7030A0"/>
                <w:sz w:val="21"/>
              </w:rPr>
            </w:pPr>
          </w:p>
        </w:tc>
        <w:tc>
          <w:tcPr>
            <w:tcW w:w="1460" w:type="dxa"/>
            <w:vAlign w:val="center"/>
          </w:tcPr>
          <w:p w14:paraId="238BF67A" w14:textId="77777777" w:rsidR="00667C10" w:rsidRPr="00667C10" w:rsidRDefault="00667C10" w:rsidP="00667C10">
            <w:pPr>
              <w:spacing w:line="320" w:lineRule="exact"/>
              <w:jc w:val="center"/>
              <w:rPr>
                <w:rFonts w:ascii="Calibri" w:eastAsia="宋体" w:hAnsi="宋体" w:cstheme="minorHAnsi"/>
                <w:color w:val="7030A0"/>
                <w:sz w:val="21"/>
              </w:rPr>
            </w:pPr>
          </w:p>
        </w:tc>
      </w:tr>
      <w:tr w:rsidR="00667C10" w:rsidRPr="00667C10" w14:paraId="2927E6DE" w14:textId="77777777" w:rsidTr="00AB0B66">
        <w:trPr>
          <w:trHeight w:val="397"/>
          <w:jc w:val="center"/>
        </w:trPr>
        <w:tc>
          <w:tcPr>
            <w:tcW w:w="849" w:type="dxa"/>
            <w:vAlign w:val="center"/>
          </w:tcPr>
          <w:p w14:paraId="5630B8C8" w14:textId="77777777" w:rsidR="00667C10" w:rsidRPr="00667C10" w:rsidRDefault="00667C10" w:rsidP="00667C10">
            <w:pPr>
              <w:spacing w:line="320" w:lineRule="exact"/>
              <w:jc w:val="center"/>
              <w:rPr>
                <w:rFonts w:ascii="Calibri" w:eastAsia="宋体" w:hAnsi="宋体" w:cstheme="minorHAnsi"/>
                <w:sz w:val="21"/>
              </w:rPr>
            </w:pPr>
          </w:p>
        </w:tc>
        <w:tc>
          <w:tcPr>
            <w:tcW w:w="3216" w:type="dxa"/>
            <w:vAlign w:val="center"/>
          </w:tcPr>
          <w:p w14:paraId="262DAA0C" w14:textId="77777777" w:rsidR="00667C10" w:rsidRPr="00667C10" w:rsidRDefault="00667C10" w:rsidP="00667C10">
            <w:pPr>
              <w:spacing w:line="320" w:lineRule="exact"/>
              <w:rPr>
                <w:rFonts w:ascii="Calibri" w:eastAsia="宋体" w:hAnsi="宋体" w:cstheme="minorHAnsi"/>
                <w:sz w:val="21"/>
              </w:rPr>
            </w:pPr>
          </w:p>
        </w:tc>
        <w:tc>
          <w:tcPr>
            <w:tcW w:w="3345" w:type="dxa"/>
            <w:vAlign w:val="center"/>
          </w:tcPr>
          <w:p w14:paraId="40E15C96" w14:textId="77777777" w:rsidR="00667C10" w:rsidRPr="00667C10" w:rsidRDefault="00667C10" w:rsidP="00667C10">
            <w:pPr>
              <w:spacing w:line="320" w:lineRule="exact"/>
              <w:rPr>
                <w:rFonts w:ascii="Calibri" w:eastAsia="宋体" w:hAnsi="宋体" w:cstheme="minorHAnsi"/>
                <w:color w:val="7030A0"/>
                <w:sz w:val="21"/>
              </w:rPr>
            </w:pPr>
          </w:p>
        </w:tc>
        <w:tc>
          <w:tcPr>
            <w:tcW w:w="1460" w:type="dxa"/>
            <w:vAlign w:val="center"/>
          </w:tcPr>
          <w:p w14:paraId="20A9B23F" w14:textId="77777777" w:rsidR="00667C10" w:rsidRPr="00667C10" w:rsidRDefault="00667C10" w:rsidP="00667C10">
            <w:pPr>
              <w:spacing w:line="320" w:lineRule="exact"/>
              <w:jc w:val="center"/>
              <w:rPr>
                <w:rFonts w:ascii="Calibri" w:eastAsia="宋体" w:hAnsi="宋体" w:cstheme="minorHAnsi"/>
                <w:color w:val="7030A0"/>
                <w:sz w:val="21"/>
              </w:rPr>
            </w:pPr>
          </w:p>
        </w:tc>
      </w:tr>
      <w:tr w:rsidR="00667C10" w:rsidRPr="00667C10" w14:paraId="0D97C383" w14:textId="77777777" w:rsidTr="00AB0B66">
        <w:trPr>
          <w:trHeight w:val="397"/>
          <w:jc w:val="center"/>
        </w:trPr>
        <w:tc>
          <w:tcPr>
            <w:tcW w:w="849" w:type="dxa"/>
            <w:vAlign w:val="center"/>
          </w:tcPr>
          <w:p w14:paraId="7AD08D2A" w14:textId="77777777" w:rsidR="00667C10" w:rsidRPr="00667C10" w:rsidRDefault="00667C10" w:rsidP="00667C10">
            <w:pPr>
              <w:spacing w:line="320" w:lineRule="exact"/>
              <w:jc w:val="center"/>
              <w:rPr>
                <w:rFonts w:ascii="Calibri" w:eastAsia="宋体" w:hAnsi="宋体" w:cstheme="minorHAnsi"/>
                <w:sz w:val="21"/>
              </w:rPr>
            </w:pPr>
          </w:p>
        </w:tc>
        <w:tc>
          <w:tcPr>
            <w:tcW w:w="3216" w:type="dxa"/>
            <w:vAlign w:val="center"/>
          </w:tcPr>
          <w:p w14:paraId="2DC47F24" w14:textId="77777777" w:rsidR="00667C10" w:rsidRPr="00667C10" w:rsidRDefault="00667C10" w:rsidP="00667C10">
            <w:pPr>
              <w:spacing w:line="320" w:lineRule="exact"/>
              <w:rPr>
                <w:rFonts w:ascii="Calibri" w:eastAsia="宋体" w:hAnsi="宋体" w:cstheme="minorHAnsi"/>
                <w:sz w:val="21"/>
              </w:rPr>
            </w:pPr>
            <w:r w:rsidRPr="00667C10">
              <w:rPr>
                <w:rFonts w:ascii="Calibri" w:eastAsia="宋体" w:hAnsi="宋体" w:cstheme="minorHAnsi" w:hint="eastAsia"/>
                <w:sz w:val="21"/>
              </w:rPr>
              <w:t>…</w:t>
            </w:r>
          </w:p>
        </w:tc>
        <w:tc>
          <w:tcPr>
            <w:tcW w:w="3345" w:type="dxa"/>
            <w:vAlign w:val="center"/>
          </w:tcPr>
          <w:p w14:paraId="664E5DB8" w14:textId="77777777" w:rsidR="00667C10" w:rsidRPr="00667C10" w:rsidRDefault="00667C10" w:rsidP="00667C10">
            <w:pPr>
              <w:spacing w:line="320" w:lineRule="exact"/>
              <w:rPr>
                <w:rFonts w:ascii="Calibri" w:eastAsia="宋体" w:hAnsi="宋体" w:cstheme="minorHAnsi"/>
                <w:color w:val="7030A0"/>
                <w:sz w:val="21"/>
              </w:rPr>
            </w:pPr>
          </w:p>
        </w:tc>
        <w:tc>
          <w:tcPr>
            <w:tcW w:w="1460" w:type="dxa"/>
            <w:vAlign w:val="center"/>
          </w:tcPr>
          <w:p w14:paraId="676E4D48" w14:textId="77777777" w:rsidR="00667C10" w:rsidRPr="00667C10" w:rsidRDefault="00667C10" w:rsidP="00667C10">
            <w:pPr>
              <w:spacing w:line="320" w:lineRule="exact"/>
              <w:jc w:val="center"/>
              <w:rPr>
                <w:rFonts w:ascii="Calibri" w:eastAsia="宋体" w:hAnsi="宋体" w:cstheme="minorHAnsi"/>
                <w:color w:val="7030A0"/>
                <w:sz w:val="21"/>
              </w:rPr>
            </w:pPr>
          </w:p>
        </w:tc>
      </w:tr>
      <w:tr w:rsidR="00667C10" w:rsidRPr="00667C10" w14:paraId="1BADA6BC" w14:textId="77777777" w:rsidTr="00AB0B66">
        <w:trPr>
          <w:trHeight w:val="397"/>
          <w:jc w:val="center"/>
        </w:trPr>
        <w:tc>
          <w:tcPr>
            <w:tcW w:w="849" w:type="dxa"/>
            <w:vAlign w:val="center"/>
          </w:tcPr>
          <w:p w14:paraId="123431D7" w14:textId="77777777" w:rsidR="00667C10" w:rsidRPr="00667C10" w:rsidRDefault="00667C10" w:rsidP="00667C10">
            <w:pPr>
              <w:spacing w:line="320" w:lineRule="exact"/>
              <w:jc w:val="center"/>
              <w:rPr>
                <w:rFonts w:ascii="Calibri" w:eastAsia="宋体" w:hAnsi="宋体" w:cstheme="minorHAnsi"/>
                <w:sz w:val="21"/>
              </w:rPr>
            </w:pPr>
          </w:p>
        </w:tc>
        <w:tc>
          <w:tcPr>
            <w:tcW w:w="3216" w:type="dxa"/>
            <w:vAlign w:val="center"/>
          </w:tcPr>
          <w:p w14:paraId="7768AFE3" w14:textId="77777777" w:rsidR="00667C10" w:rsidRPr="00667C10" w:rsidRDefault="00667C10" w:rsidP="00667C10">
            <w:pPr>
              <w:spacing w:line="320" w:lineRule="exact"/>
              <w:rPr>
                <w:rFonts w:ascii="Calibri" w:eastAsia="宋体" w:hAnsi="宋体" w:cstheme="minorHAnsi"/>
                <w:sz w:val="21"/>
              </w:rPr>
            </w:pPr>
          </w:p>
        </w:tc>
        <w:tc>
          <w:tcPr>
            <w:tcW w:w="3345" w:type="dxa"/>
            <w:vAlign w:val="center"/>
          </w:tcPr>
          <w:p w14:paraId="06308CCE" w14:textId="77777777" w:rsidR="00667C10" w:rsidRPr="00667C10" w:rsidRDefault="00667C10" w:rsidP="00667C10">
            <w:pPr>
              <w:spacing w:line="320" w:lineRule="exact"/>
              <w:rPr>
                <w:rFonts w:ascii="Calibri" w:eastAsia="宋体" w:hAnsi="宋体" w:cstheme="minorHAnsi"/>
                <w:color w:val="7030A0"/>
                <w:sz w:val="21"/>
              </w:rPr>
            </w:pPr>
          </w:p>
        </w:tc>
        <w:tc>
          <w:tcPr>
            <w:tcW w:w="1460" w:type="dxa"/>
            <w:vAlign w:val="center"/>
          </w:tcPr>
          <w:p w14:paraId="0F967FB3" w14:textId="77777777" w:rsidR="00667C10" w:rsidRPr="00667C10" w:rsidRDefault="00667C10" w:rsidP="00667C10">
            <w:pPr>
              <w:spacing w:line="320" w:lineRule="exact"/>
              <w:jc w:val="center"/>
              <w:rPr>
                <w:rFonts w:ascii="Calibri" w:eastAsia="宋体" w:hAnsi="宋体" w:cstheme="minorHAnsi"/>
                <w:color w:val="7030A0"/>
                <w:sz w:val="21"/>
              </w:rPr>
            </w:pPr>
          </w:p>
        </w:tc>
      </w:tr>
      <w:tr w:rsidR="00667C10" w:rsidRPr="00667C10" w14:paraId="0582F1E5" w14:textId="77777777" w:rsidTr="00AB0B66">
        <w:trPr>
          <w:trHeight w:val="397"/>
          <w:jc w:val="center"/>
        </w:trPr>
        <w:tc>
          <w:tcPr>
            <w:tcW w:w="849" w:type="dxa"/>
            <w:vAlign w:val="center"/>
          </w:tcPr>
          <w:p w14:paraId="6FE23051" w14:textId="77777777" w:rsidR="00667C10" w:rsidRPr="00667C10" w:rsidRDefault="00667C10" w:rsidP="00667C10">
            <w:pPr>
              <w:spacing w:line="320" w:lineRule="exact"/>
              <w:jc w:val="center"/>
              <w:rPr>
                <w:rFonts w:ascii="Calibri" w:eastAsia="宋体" w:hAnsi="宋体" w:cstheme="minorHAnsi"/>
                <w:sz w:val="21"/>
              </w:rPr>
            </w:pPr>
            <w:r w:rsidRPr="00667C10">
              <w:rPr>
                <w:rFonts w:ascii="Calibri" w:eastAsia="宋体" w:hAnsi="宋体" w:cstheme="minorHAnsi"/>
                <w:sz w:val="21"/>
              </w:rPr>
              <w:t>备注</w:t>
            </w:r>
          </w:p>
        </w:tc>
        <w:tc>
          <w:tcPr>
            <w:tcW w:w="8021" w:type="dxa"/>
            <w:gridSpan w:val="3"/>
            <w:vAlign w:val="center"/>
          </w:tcPr>
          <w:p w14:paraId="53649234" w14:textId="77777777" w:rsidR="00667C10" w:rsidRPr="00667C10" w:rsidRDefault="00667C10" w:rsidP="00667C10">
            <w:pPr>
              <w:spacing w:line="320" w:lineRule="exact"/>
              <w:ind w:left="284" w:hanging="284"/>
              <w:rPr>
                <w:rFonts w:ascii="Calibri" w:eastAsia="宋体" w:hAnsi="宋体" w:cstheme="minorHAnsi"/>
                <w:sz w:val="21"/>
              </w:rPr>
            </w:pPr>
            <w:r w:rsidRPr="00667C10">
              <w:rPr>
                <w:rFonts w:ascii="Calibri" w:eastAsia="宋体" w:hAnsi="宋体" w:cstheme="minorHAnsi"/>
                <w:sz w:val="21"/>
              </w:rPr>
              <w:t>①</w:t>
            </w:r>
            <w:r w:rsidRPr="00667C10">
              <w:rPr>
                <w:rFonts w:ascii="Calibri" w:eastAsia="宋体" w:hAnsi="宋体" w:cstheme="minorHAnsi"/>
                <w:sz w:val="21"/>
              </w:rPr>
              <w:t xml:space="preserve"> </w:t>
            </w:r>
            <w:r w:rsidRPr="00667C10">
              <w:rPr>
                <w:rFonts w:ascii="Calibri" w:eastAsia="宋体" w:hAnsi="宋体" w:cstheme="minorHAnsi" w:hint="eastAsia"/>
                <w:color w:val="FF0000"/>
                <w:sz w:val="21"/>
              </w:rPr>
              <w:t>只需对第三章总体要求</w:t>
            </w:r>
            <w:r w:rsidRPr="00667C10">
              <w:rPr>
                <w:rFonts w:ascii="Calibri" w:eastAsia="宋体" w:hAnsi="宋体" w:cstheme="minorHAnsi" w:hint="eastAsia"/>
                <w:color w:val="FF0000"/>
                <w:sz w:val="21"/>
              </w:rPr>
              <w:t>/</w:t>
            </w:r>
            <w:r w:rsidRPr="00667C10">
              <w:rPr>
                <w:rFonts w:ascii="Calibri" w:eastAsia="宋体" w:hAnsi="宋体" w:cstheme="minorHAnsi" w:hint="eastAsia"/>
                <w:color w:val="FF0000"/>
                <w:sz w:val="21"/>
              </w:rPr>
              <w:t>具体服务要求中的非实质性条款（未标注★的）作出响应。</w:t>
            </w:r>
            <w:r w:rsidRPr="00667C10">
              <w:rPr>
                <w:rFonts w:ascii="Calibri" w:eastAsia="宋体" w:hAnsi="宋体" w:cstheme="minorHAnsi"/>
                <w:color w:val="FF0000"/>
                <w:sz w:val="21"/>
              </w:rPr>
              <w:t>表格行数不够时，请自行扩展。</w:t>
            </w:r>
          </w:p>
          <w:p w14:paraId="5449BB9E" w14:textId="77777777" w:rsidR="00667C10" w:rsidRPr="00667C10" w:rsidRDefault="00667C10" w:rsidP="00667C10">
            <w:pPr>
              <w:spacing w:line="320" w:lineRule="exact"/>
              <w:ind w:left="284" w:hanging="284"/>
              <w:rPr>
                <w:rFonts w:ascii="Calibri" w:eastAsia="宋体" w:hAnsi="宋体" w:cstheme="minorHAnsi"/>
                <w:sz w:val="21"/>
              </w:rPr>
            </w:pPr>
            <w:r w:rsidRPr="00667C10">
              <w:rPr>
                <w:rFonts w:ascii="Calibri" w:eastAsia="宋体" w:hAnsi="宋体" w:cstheme="minorHAnsi"/>
                <w:sz w:val="21"/>
              </w:rPr>
              <w:t>②</w:t>
            </w:r>
            <w:r w:rsidRPr="00667C10">
              <w:rPr>
                <w:rFonts w:ascii="Calibri" w:eastAsia="宋体" w:hAnsi="宋体" w:cstheme="minorHAnsi"/>
                <w:sz w:val="21"/>
              </w:rPr>
              <w:t xml:space="preserve"> </w:t>
            </w:r>
            <w:r w:rsidRPr="00667C10">
              <w:rPr>
                <w:rFonts w:ascii="Calibri" w:eastAsia="宋体" w:hAnsi="宋体" w:cstheme="minorHAnsi"/>
                <w:sz w:val="21"/>
              </w:rPr>
              <w:t>因单元格空间有限，不足以容纳响</w:t>
            </w:r>
            <w:r w:rsidRPr="00667C10">
              <w:rPr>
                <w:rFonts w:ascii="Calibri" w:eastAsia="宋体" w:hAnsi="宋体" w:cstheme="minorHAnsi" w:hint="eastAsia"/>
                <w:w w:val="1"/>
                <w:sz w:val="21"/>
              </w:rPr>
              <w:t xml:space="preserve"> </w:t>
            </w:r>
            <w:r w:rsidRPr="00667C10">
              <w:rPr>
                <w:rFonts w:ascii="Calibri" w:eastAsia="宋体" w:hAnsi="宋体" w:cstheme="minorHAnsi"/>
                <w:sz w:val="21"/>
              </w:rPr>
              <w:t>应内容时，</w:t>
            </w:r>
            <w:r w:rsidRPr="00667C10">
              <w:rPr>
                <w:rFonts w:ascii="Calibri" w:eastAsia="宋体" w:hAnsi="宋体" w:cstheme="minorHAnsi" w:hint="eastAsia"/>
                <w:sz w:val="21"/>
              </w:rPr>
              <w:t>允许在本表下方另附，但须在“响应内容或索引”中注明引用位置，如“见本表下方</w:t>
            </w:r>
            <w:r w:rsidRPr="00667C10">
              <w:rPr>
                <w:rFonts w:ascii="Calibri" w:eastAsia="宋体" w:hAnsi="宋体" w:cstheme="minorHAnsi"/>
                <w:i/>
                <w:sz w:val="21"/>
              </w:rPr>
              <w:t xml:space="preserve">5.1.1 </w:t>
            </w:r>
            <w:r w:rsidRPr="00667C10">
              <w:rPr>
                <w:rFonts w:ascii="Calibri" w:eastAsia="宋体" w:hAnsi="宋体" w:cstheme="minorHAnsi"/>
                <w:i/>
                <w:sz w:val="21"/>
              </w:rPr>
              <w:t>表题</w:t>
            </w:r>
            <w:r w:rsidRPr="00667C10">
              <w:rPr>
                <w:rFonts w:ascii="Calibri" w:eastAsia="宋体" w:hAnsi="宋体" w:cstheme="minorHAnsi" w:hint="eastAsia"/>
                <w:sz w:val="21"/>
              </w:rPr>
              <w:t>”或“见本表下方</w:t>
            </w:r>
            <w:r w:rsidRPr="00667C10">
              <w:rPr>
                <w:rFonts w:ascii="Calibri" w:eastAsia="宋体" w:hAnsi="宋体" w:cstheme="minorHAnsi"/>
                <w:i/>
                <w:sz w:val="21"/>
              </w:rPr>
              <w:t>5</w:t>
            </w:r>
            <w:r w:rsidRPr="00667C10">
              <w:rPr>
                <w:rFonts w:ascii="Calibri" w:eastAsia="宋体" w:hAnsi="宋体" w:cstheme="minorHAnsi" w:hint="eastAsia"/>
                <w:i/>
                <w:sz w:val="21"/>
              </w:rPr>
              <w:t>-</w:t>
            </w:r>
            <w:r w:rsidRPr="00667C10">
              <w:rPr>
                <w:rFonts w:ascii="Calibri" w:eastAsia="宋体" w:hAnsi="宋体" w:cstheme="minorHAnsi"/>
                <w:i/>
                <w:sz w:val="21"/>
              </w:rPr>
              <w:t xml:space="preserve">1-1 </w:t>
            </w:r>
            <w:r w:rsidRPr="00667C10">
              <w:rPr>
                <w:rFonts w:ascii="Calibri" w:eastAsia="宋体" w:hAnsi="宋体" w:cstheme="minorHAnsi"/>
                <w:i/>
                <w:sz w:val="21"/>
              </w:rPr>
              <w:t>图题</w:t>
            </w:r>
            <w:r w:rsidRPr="00667C10">
              <w:rPr>
                <w:rFonts w:ascii="Calibri" w:eastAsia="宋体" w:hAnsi="宋体" w:cstheme="minorHAnsi" w:hint="eastAsia"/>
                <w:sz w:val="21"/>
              </w:rPr>
              <w:t>”（可自行编号，并确保上下文一致，因引用位置错误引起的不良后果由供应商自行承担）。</w:t>
            </w:r>
          </w:p>
          <w:p w14:paraId="2BAF775D" w14:textId="77777777" w:rsidR="00667C10" w:rsidRPr="00667C10" w:rsidRDefault="00667C10" w:rsidP="00667C10">
            <w:pPr>
              <w:spacing w:line="320" w:lineRule="exact"/>
              <w:ind w:left="284" w:hanging="284"/>
              <w:rPr>
                <w:rFonts w:ascii="Calibri" w:eastAsia="宋体" w:hAnsi="宋体" w:cstheme="minorHAnsi"/>
                <w:sz w:val="21"/>
              </w:rPr>
            </w:pPr>
            <w:r w:rsidRPr="00667C10">
              <w:rPr>
                <w:rFonts w:ascii="Calibri" w:eastAsia="宋体" w:hAnsi="宋体" w:cstheme="minorHAnsi"/>
                <w:sz w:val="21"/>
              </w:rPr>
              <w:t>③</w:t>
            </w:r>
            <w:r w:rsidRPr="00667C10">
              <w:rPr>
                <w:rFonts w:ascii="Calibri" w:eastAsia="宋体" w:hAnsi="宋体" w:cstheme="minorHAnsi"/>
                <w:sz w:val="21"/>
              </w:rPr>
              <w:t xml:space="preserve"> </w:t>
            </w:r>
            <w:r w:rsidRPr="00667C10">
              <w:rPr>
                <w:rFonts w:ascii="Calibri" w:eastAsia="宋体" w:hAnsi="宋体" w:cstheme="minorHAnsi"/>
                <w:sz w:val="21"/>
              </w:rPr>
              <w:t>“响</w:t>
            </w:r>
            <w:r w:rsidRPr="00667C10">
              <w:rPr>
                <w:rFonts w:ascii="Calibri" w:eastAsia="宋体" w:hAnsi="宋体" w:cstheme="minorHAnsi" w:hint="eastAsia"/>
                <w:w w:val="1"/>
                <w:sz w:val="21"/>
              </w:rPr>
              <w:t xml:space="preserve"> </w:t>
            </w:r>
            <w:r w:rsidRPr="00667C10">
              <w:rPr>
                <w:rFonts w:ascii="Calibri" w:eastAsia="宋体" w:hAnsi="宋体" w:cstheme="minorHAnsi"/>
                <w:sz w:val="21"/>
              </w:rPr>
              <w:t>应说明”应根据实际响</w:t>
            </w:r>
            <w:r w:rsidRPr="00667C10">
              <w:rPr>
                <w:rFonts w:ascii="Calibri" w:eastAsia="宋体" w:hAnsi="宋体" w:cstheme="minorHAnsi" w:hint="eastAsia"/>
                <w:w w:val="1"/>
                <w:sz w:val="21"/>
              </w:rPr>
              <w:t xml:space="preserve"> </w:t>
            </w:r>
            <w:r w:rsidRPr="00667C10">
              <w:rPr>
                <w:rFonts w:ascii="Calibri" w:eastAsia="宋体" w:hAnsi="宋体" w:cstheme="minorHAnsi"/>
                <w:sz w:val="21"/>
              </w:rPr>
              <w:t>应程度填写“优于”、“符合”、“负偏离”</w:t>
            </w:r>
            <w:r w:rsidRPr="00667C10">
              <w:rPr>
                <w:rFonts w:ascii="Calibri" w:eastAsia="宋体" w:hAnsi="宋体" w:cstheme="minorHAnsi" w:hint="eastAsia"/>
                <w:sz w:val="21"/>
              </w:rPr>
              <w:t>。</w:t>
            </w:r>
          </w:p>
        </w:tc>
      </w:tr>
    </w:tbl>
    <w:p w14:paraId="7AC7B290" w14:textId="77777777" w:rsidR="003F0E1D" w:rsidRPr="00667C10" w:rsidRDefault="003F0E1D" w:rsidP="001F4827">
      <w:pPr>
        <w:rPr>
          <w:rFonts w:asciiTheme="minorEastAsia" w:hAnsiTheme="minorEastAsia" w:cstheme="minorHAnsi"/>
          <w:b/>
          <w:color w:val="000000"/>
          <w:kern w:val="24"/>
        </w:rPr>
      </w:pPr>
    </w:p>
    <w:p w14:paraId="49827016" w14:textId="3660CACD" w:rsidR="001F2A6A" w:rsidRPr="001F2A6A" w:rsidRDefault="00667C10" w:rsidP="001F2A6A">
      <w:pPr>
        <w:rPr>
          <w:rFonts w:cstheme="minorHAnsi"/>
          <w:b/>
        </w:rPr>
      </w:pPr>
      <w:r w:rsidRPr="00667C10">
        <w:rPr>
          <w:rFonts w:cstheme="minorHAnsi"/>
          <w:b/>
        </w:rPr>
        <w:t>3……</w:t>
      </w:r>
      <w:r w:rsidR="001F2A6A"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③ “偏离情况”列应据实填写“正偏离”或“负偏离”。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A42EC4">
          <w:footerReference w:type="even" r:id="rId43"/>
          <w:footerReference w:type="default" r:id="rId44"/>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9A60D7">
      <w:pPr>
        <w:ind w:firstLineChars="2300" w:firstLine="552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9A60D7">
      <w:pPr>
        <w:ind w:firstLineChars="2600" w:firstLine="624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55A112FE"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9A60D7">
      <w:pPr>
        <w:ind w:firstLineChars="2000" w:firstLine="480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9A60D7">
      <w:pPr>
        <w:ind w:firstLineChars="2300" w:firstLine="552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1A77AF17" w14:textId="42F21BFF" w:rsidR="00E60FBB" w:rsidRDefault="00E60FBB" w:rsidP="001F2A6A">
      <w:pPr>
        <w:rPr>
          <w:rFonts w:asciiTheme="minorEastAsia" w:hAnsiTheme="minorEastAsia" w:cs="Calibri Light"/>
          <w:color w:val="000000"/>
        </w:rPr>
      </w:pPr>
    </w:p>
    <w:p w14:paraId="5A2B1025" w14:textId="35DDF996" w:rsidR="00A24347" w:rsidRPr="00A24347" w:rsidRDefault="0024550F" w:rsidP="0024550F">
      <w:pPr>
        <w:widowControl w:val="0"/>
        <w:spacing w:line="400" w:lineRule="exact"/>
        <w:jc w:val="both"/>
        <w:rPr>
          <w:rFonts w:asciiTheme="minorEastAsia" w:hAnsiTheme="minorEastAsia" w:cs="Calibri Light"/>
          <w:b/>
          <w:bCs/>
          <w:color w:val="000000"/>
          <w:kern w:val="2"/>
        </w:rPr>
      </w:pPr>
      <w:r>
        <w:rPr>
          <w:rFonts w:asciiTheme="minorEastAsia" w:hAnsiTheme="minorEastAsia" w:cs="Calibri Light" w:hint="eastAsia"/>
          <w:b/>
          <w:color w:val="000000"/>
          <w:kern w:val="2"/>
        </w:rPr>
        <w:t>3.</w:t>
      </w:r>
      <w:r w:rsidR="00A24347" w:rsidRPr="00A24347">
        <w:rPr>
          <w:rFonts w:asciiTheme="minorEastAsia" w:hAnsiTheme="minorEastAsia" w:cs="Calibri Light" w:hint="eastAsia"/>
          <w:b/>
          <w:bCs/>
          <w:color w:val="000000"/>
          <w:kern w:val="2"/>
        </w:rPr>
        <w:t>关于非西安市</w:t>
      </w:r>
      <w:r w:rsidR="00A24347">
        <w:rPr>
          <w:rFonts w:asciiTheme="minorEastAsia" w:hAnsiTheme="minorEastAsia" w:cs="Calibri Light" w:hint="eastAsia"/>
          <w:b/>
          <w:bCs/>
          <w:color w:val="000000"/>
          <w:kern w:val="2"/>
        </w:rPr>
        <w:t>人民</w:t>
      </w:r>
      <w:r w:rsidR="00A24347" w:rsidRPr="00A24347">
        <w:rPr>
          <w:rFonts w:asciiTheme="minorEastAsia" w:hAnsiTheme="minorEastAsia" w:cs="Calibri Light" w:hint="eastAsia"/>
          <w:b/>
          <w:bCs/>
          <w:color w:val="000000"/>
          <w:kern w:val="2"/>
        </w:rPr>
        <w:t>医院</w:t>
      </w:r>
      <w:r w:rsidR="00A24347">
        <w:rPr>
          <w:rFonts w:asciiTheme="minorEastAsia" w:hAnsiTheme="minorEastAsia" w:cs="Calibri Light" w:hint="eastAsia"/>
          <w:b/>
          <w:bCs/>
          <w:color w:val="000000"/>
          <w:kern w:val="2"/>
        </w:rPr>
        <w:t>（西安市第四医院）</w:t>
      </w:r>
      <w:r w:rsidR="00A24347" w:rsidRPr="00A24347">
        <w:rPr>
          <w:rFonts w:asciiTheme="minorEastAsia" w:hAnsiTheme="minorEastAsia" w:cs="Calibri Light" w:hint="eastAsia"/>
          <w:b/>
          <w:bCs/>
          <w:color w:val="000000"/>
          <w:kern w:val="2"/>
        </w:rPr>
        <w:t>职工及其亲属投资开办或控股的企业书面声明</w:t>
      </w:r>
    </w:p>
    <w:p w14:paraId="6C0CE5BF" w14:textId="77777777" w:rsidR="009A60D7" w:rsidRPr="009A60D7" w:rsidRDefault="009A60D7" w:rsidP="00AB7854">
      <w:p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color w:val="000000"/>
          <w:kern w:val="2"/>
        </w:rPr>
        <w:t xml:space="preserve">XX 公司，法定代表人：xxx，身份证：xxx，联系电话：xxx； </w:t>
      </w:r>
    </w:p>
    <w:p w14:paraId="45D6B251" w14:textId="77777777" w:rsidR="009A60D7" w:rsidRPr="009A60D7" w:rsidRDefault="009A60D7" w:rsidP="00AB7854">
      <w:p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 xml:space="preserve">股东：xxx，身份证：xxx，联系电话：xxx； </w:t>
      </w:r>
    </w:p>
    <w:p w14:paraId="5883B6D9" w14:textId="77777777" w:rsidR="009A60D7" w:rsidRPr="009A60D7" w:rsidRDefault="009A60D7" w:rsidP="00AB7854">
      <w:p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 xml:space="preserve">xxx，身份证：xxx，联系电话：xxx； </w:t>
      </w:r>
    </w:p>
    <w:p w14:paraId="500A9279" w14:textId="77777777" w:rsidR="009A60D7" w:rsidRPr="009A60D7" w:rsidRDefault="009A60D7" w:rsidP="00AB7854">
      <w:p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 xml:space="preserve">董事长/执行董事：xxx，身份证：xxx，联系电话：xxx； </w:t>
      </w:r>
    </w:p>
    <w:p w14:paraId="40A21E86" w14:textId="77777777" w:rsidR="009A60D7" w:rsidRPr="009A60D7" w:rsidRDefault="009A60D7" w:rsidP="00AB7854">
      <w:p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 xml:space="preserve">董事/独立董事：xxx，身份证：xxx，联系电话：xxx； </w:t>
      </w:r>
    </w:p>
    <w:p w14:paraId="2679CA1B" w14:textId="77777777" w:rsidR="009A60D7" w:rsidRPr="009A60D7" w:rsidRDefault="009A60D7" w:rsidP="00AB7854">
      <w:p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 xml:space="preserve">总经理：xx，身份证：xxx，联系电话：xxx； </w:t>
      </w:r>
    </w:p>
    <w:p w14:paraId="294B35F7" w14:textId="77777777" w:rsidR="009A60D7" w:rsidRPr="009A60D7" w:rsidRDefault="009A60D7" w:rsidP="00AB7854">
      <w:p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 xml:space="preserve">...... </w:t>
      </w:r>
    </w:p>
    <w:p w14:paraId="45621B7F" w14:textId="77777777" w:rsidR="009A60D7" w:rsidRPr="009A60D7" w:rsidRDefault="009A60D7" w:rsidP="009A60D7">
      <w:p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 xml:space="preserve">作为参加本次政府采购项目的供应商，我方郑重承诺在参与政府采购活动中遵纪守法、公平竞争、诚实守信，如有违反愿承担一切责任及后果： </w:t>
      </w:r>
    </w:p>
    <w:p w14:paraId="5FC5BE03" w14:textId="77777777" w:rsidR="009A60D7" w:rsidRPr="009A60D7" w:rsidRDefault="009A60D7" w:rsidP="009A60D7">
      <w:pPr>
        <w:numPr>
          <w:ilvl w:val="0"/>
          <w:numId w:val="49"/>
        </w:num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 xml:space="preserve">我公司非贵单位职工投资开办或控股企业； </w:t>
      </w:r>
    </w:p>
    <w:p w14:paraId="401761FD" w14:textId="77777777" w:rsidR="009A60D7" w:rsidRPr="009A60D7" w:rsidRDefault="009A60D7" w:rsidP="009A60D7">
      <w:p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（2）贵单位职工本人或其亲属未在我公司担任高管、独立董事等具有重大利益关系职务；</w:t>
      </w:r>
    </w:p>
    <w:p w14:paraId="5C170C23" w14:textId="77777777" w:rsidR="009A60D7" w:rsidRPr="009A60D7" w:rsidRDefault="009A60D7" w:rsidP="009A60D7">
      <w:p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（3）我公司不存在由贵单位职工投资开办药械企业并向贵单位销售药械等医疗违规行为；</w:t>
      </w:r>
    </w:p>
    <w:p w14:paraId="7B3983C3" w14:textId="77777777" w:rsidR="009A60D7" w:rsidRPr="009A60D7" w:rsidRDefault="009A60D7" w:rsidP="009A60D7">
      <w:pPr>
        <w:spacing w:line="400" w:lineRule="exact"/>
        <w:ind w:firstLineChars="200" w:firstLine="4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lastRenderedPageBreak/>
        <w:t>（4）如发现我公司为医院职工或其亲属投资开办或控股的企业，我公司自愿放弃本项目中标资格。</w:t>
      </w:r>
    </w:p>
    <w:p w14:paraId="6880C301" w14:textId="77777777" w:rsidR="009A60D7" w:rsidRPr="009A60D7" w:rsidRDefault="009A60D7" w:rsidP="009A60D7">
      <w:pPr>
        <w:spacing w:line="400" w:lineRule="exact"/>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 xml:space="preserve"> </w:t>
      </w:r>
    </w:p>
    <w:p w14:paraId="2EC5DE3F" w14:textId="77777777" w:rsidR="009A60D7" w:rsidRPr="009A60D7" w:rsidRDefault="009A60D7" w:rsidP="009A60D7">
      <w:pPr>
        <w:spacing w:line="400" w:lineRule="exact"/>
        <w:jc w:val="both"/>
        <w:rPr>
          <w:rFonts w:asciiTheme="minorEastAsia" w:hAnsiTheme="minorEastAsia" w:cs="Calibri Light"/>
          <w:bCs/>
          <w:color w:val="000000"/>
          <w:kern w:val="2"/>
        </w:rPr>
      </w:pPr>
    </w:p>
    <w:p w14:paraId="77EBEB67" w14:textId="77777777" w:rsidR="009A60D7" w:rsidRPr="009A60D7" w:rsidRDefault="009A60D7" w:rsidP="009A60D7">
      <w:pPr>
        <w:spacing w:line="400" w:lineRule="exact"/>
        <w:jc w:val="both"/>
        <w:rPr>
          <w:rFonts w:asciiTheme="minorEastAsia" w:hAnsiTheme="minorEastAsia" w:cs="Calibri Light"/>
          <w:bCs/>
          <w:color w:val="000000"/>
          <w:kern w:val="2"/>
        </w:rPr>
      </w:pPr>
    </w:p>
    <w:p w14:paraId="30B2CA6D" w14:textId="77777777" w:rsidR="009A60D7" w:rsidRPr="009A60D7" w:rsidRDefault="009A60D7" w:rsidP="009A60D7">
      <w:pPr>
        <w:spacing w:line="400" w:lineRule="exact"/>
        <w:ind w:firstLineChars="2200" w:firstLine="528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供应商：（供应商全称并加盖公章）</w:t>
      </w:r>
    </w:p>
    <w:p w14:paraId="560C82C0" w14:textId="77777777" w:rsidR="009A60D7" w:rsidRPr="009A60D7" w:rsidRDefault="009A60D7" w:rsidP="009A60D7">
      <w:pPr>
        <w:spacing w:line="400" w:lineRule="exact"/>
        <w:ind w:firstLineChars="2400" w:firstLine="5760"/>
        <w:jc w:val="both"/>
        <w:rPr>
          <w:rFonts w:asciiTheme="minorEastAsia" w:hAnsiTheme="minorEastAsia" w:cs="Calibri Light"/>
          <w:color w:val="000000"/>
          <w:kern w:val="2"/>
        </w:rPr>
      </w:pPr>
      <w:r w:rsidRPr="009A60D7">
        <w:rPr>
          <w:rFonts w:asciiTheme="minorEastAsia" w:hAnsiTheme="minorEastAsia" w:cs="Calibri Light" w:hint="eastAsia"/>
          <w:color w:val="000000"/>
          <w:kern w:val="2"/>
        </w:rPr>
        <w:t>日　期：　　年　月　日</w:t>
      </w:r>
    </w:p>
    <w:p w14:paraId="6FB22CC5" w14:textId="77777777" w:rsidR="0024550F" w:rsidRDefault="0024550F" w:rsidP="0024550F"/>
    <w:p w14:paraId="717F961C" w14:textId="487FA70C" w:rsidR="0024550F" w:rsidRPr="0024550F" w:rsidRDefault="0024550F" w:rsidP="0024550F">
      <w:pPr>
        <w:rPr>
          <w:rFonts w:asciiTheme="minorEastAsia" w:hAnsiTheme="minorEastAsia" w:cs="Calibri Light"/>
          <w:b/>
          <w:bCs/>
          <w:color w:val="000000"/>
          <w:kern w:val="2"/>
        </w:rPr>
      </w:pPr>
      <w:r>
        <w:rPr>
          <w:rFonts w:hint="eastAsia"/>
          <w:b/>
        </w:rPr>
        <w:t>4.</w:t>
      </w:r>
      <w:r>
        <w:rPr>
          <w:b/>
        </w:rPr>
        <w:t xml:space="preserve"> </w:t>
      </w:r>
      <w:r w:rsidRPr="0024550F">
        <w:rPr>
          <w:rFonts w:asciiTheme="minorEastAsia" w:hAnsiTheme="minorEastAsia" w:cs="Calibri Light" w:hint="eastAsia"/>
          <w:b/>
          <w:bCs/>
          <w:color w:val="000000"/>
          <w:kern w:val="2"/>
        </w:rPr>
        <w:t>陕西省政府采购供货商拒绝政府采购领域商业贿赂承诺书</w:t>
      </w:r>
    </w:p>
    <w:p w14:paraId="2BC5C774" w14:textId="33CB7219" w:rsidR="0024550F" w:rsidRPr="0024550F" w:rsidRDefault="0024550F" w:rsidP="0024550F">
      <w:pPr>
        <w:ind w:firstLineChars="200" w:firstLine="480"/>
        <w:rPr>
          <w:rFonts w:asciiTheme="minorEastAsia" w:hAnsiTheme="minorEastAsia" w:cs="Calibri Light"/>
          <w:bCs/>
          <w:color w:val="000000"/>
          <w:kern w:val="2"/>
        </w:rPr>
      </w:pPr>
      <w:r w:rsidRPr="0024550F">
        <w:rPr>
          <w:rFonts w:asciiTheme="minorEastAsia" w:hAnsiTheme="minorEastAsia" w:cs="Calibri Light" w:hint="eastAsia"/>
          <w:bCs/>
          <w:color w:val="000000"/>
          <w:kern w:val="2"/>
        </w:rPr>
        <w:t>为响应党中央、国务院关于治理政府采购领域商业贿赂行为的号召，我公司在此庄严承诺：</w:t>
      </w:r>
      <w:r w:rsidRPr="0024550F">
        <w:rPr>
          <w:rFonts w:asciiTheme="minorEastAsia" w:hAnsiTheme="minorEastAsia" w:cs="Calibri Light" w:hint="eastAsia"/>
          <w:bCs/>
          <w:color w:val="000000"/>
          <w:kern w:val="2"/>
        </w:rPr>
        <w:cr/>
      </w:r>
      <w:r>
        <w:rPr>
          <w:rFonts w:asciiTheme="minorEastAsia" w:hAnsiTheme="minorEastAsia" w:cs="Calibri Light"/>
          <w:bCs/>
          <w:color w:val="000000"/>
          <w:kern w:val="2"/>
        </w:rPr>
        <w:t xml:space="preserve">    （</w:t>
      </w:r>
      <w:r>
        <w:rPr>
          <w:rFonts w:asciiTheme="minorEastAsia" w:hAnsiTheme="minorEastAsia" w:cs="Calibri Light" w:hint="eastAsia"/>
          <w:bCs/>
          <w:color w:val="000000"/>
          <w:kern w:val="2"/>
        </w:rPr>
        <w:t>1</w:t>
      </w:r>
      <w:r>
        <w:rPr>
          <w:rFonts w:asciiTheme="minorEastAsia" w:hAnsiTheme="minorEastAsia" w:cs="Calibri Light"/>
          <w:bCs/>
          <w:color w:val="000000"/>
          <w:kern w:val="2"/>
        </w:rPr>
        <w:t>）</w:t>
      </w:r>
      <w:r w:rsidRPr="0024550F">
        <w:rPr>
          <w:rFonts w:asciiTheme="minorEastAsia" w:hAnsiTheme="minorEastAsia" w:cs="Calibri Light" w:hint="eastAsia"/>
          <w:bCs/>
          <w:color w:val="000000"/>
          <w:kern w:val="2"/>
        </w:rPr>
        <w:t>在参与政府采购活动中遵纪守法、诚信经营、公平竞标。</w:t>
      </w:r>
    </w:p>
    <w:p w14:paraId="5D81857B" w14:textId="3E9391D7" w:rsidR="0024550F" w:rsidRPr="0024550F" w:rsidRDefault="0024550F" w:rsidP="0024550F">
      <w:pPr>
        <w:ind w:firstLineChars="200" w:firstLine="480"/>
        <w:rPr>
          <w:rFonts w:asciiTheme="minorEastAsia" w:hAnsiTheme="minorEastAsia" w:cs="Calibri Light"/>
          <w:bCs/>
          <w:color w:val="000000"/>
          <w:kern w:val="2"/>
        </w:rPr>
      </w:pPr>
      <w:r>
        <w:rPr>
          <w:rFonts w:asciiTheme="minorEastAsia" w:hAnsiTheme="minorEastAsia" w:cs="Calibri Light" w:hint="eastAsia"/>
          <w:bCs/>
          <w:color w:val="000000"/>
          <w:kern w:val="2"/>
        </w:rPr>
        <w:t>（2）</w:t>
      </w:r>
      <w:r w:rsidRPr="0024550F">
        <w:rPr>
          <w:rFonts w:asciiTheme="minorEastAsia" w:hAnsiTheme="minorEastAsia" w:cs="Calibri Light" w:hint="eastAsia"/>
          <w:bCs/>
          <w:color w:val="000000"/>
          <w:kern w:val="2"/>
        </w:rPr>
        <w:t>不向政府采购人、代理机构和政府采购评审专家进行任何形式的商业贿赂以谋取交易机会。</w:t>
      </w:r>
    </w:p>
    <w:p w14:paraId="4CEA9F71" w14:textId="4D9A7638" w:rsidR="0024550F" w:rsidRPr="0024550F" w:rsidRDefault="0024550F" w:rsidP="0024550F">
      <w:pPr>
        <w:ind w:firstLineChars="200" w:firstLine="480"/>
        <w:rPr>
          <w:rFonts w:asciiTheme="minorEastAsia" w:hAnsiTheme="minorEastAsia" w:cs="Calibri Light"/>
          <w:bCs/>
          <w:color w:val="000000"/>
          <w:kern w:val="2"/>
        </w:rPr>
      </w:pPr>
      <w:r>
        <w:rPr>
          <w:rFonts w:asciiTheme="minorEastAsia" w:hAnsiTheme="minorEastAsia" w:cs="Calibri Light" w:hint="eastAsia"/>
          <w:bCs/>
          <w:color w:val="000000"/>
          <w:kern w:val="2"/>
        </w:rPr>
        <w:t>（3）</w:t>
      </w:r>
      <w:r w:rsidRPr="0024550F">
        <w:rPr>
          <w:rFonts w:asciiTheme="minorEastAsia" w:hAnsiTheme="minorEastAsia" w:cs="Calibri Light" w:hint="eastAsia"/>
          <w:bCs/>
          <w:color w:val="000000"/>
          <w:kern w:val="2"/>
        </w:rPr>
        <w:t>不向政府代理机构和采购人提供虚假资质文件或采用虚假应标方式参与政府采购市场竞争并谋取成交、成交。</w:t>
      </w:r>
    </w:p>
    <w:p w14:paraId="5FF39122" w14:textId="63BA0CA0" w:rsidR="0024550F" w:rsidRPr="0024550F" w:rsidRDefault="0024550F" w:rsidP="0024550F">
      <w:pPr>
        <w:ind w:firstLineChars="200" w:firstLine="480"/>
        <w:rPr>
          <w:rFonts w:asciiTheme="minorEastAsia" w:hAnsiTheme="minorEastAsia" w:cs="Calibri Light"/>
          <w:bCs/>
          <w:color w:val="000000"/>
          <w:kern w:val="2"/>
        </w:rPr>
      </w:pPr>
      <w:r>
        <w:rPr>
          <w:rFonts w:asciiTheme="minorEastAsia" w:hAnsiTheme="minorEastAsia" w:cs="Calibri Light" w:hint="eastAsia"/>
          <w:bCs/>
          <w:color w:val="000000"/>
          <w:kern w:val="2"/>
        </w:rPr>
        <w:t>（4）</w:t>
      </w:r>
      <w:r w:rsidRPr="0024550F">
        <w:rPr>
          <w:rFonts w:asciiTheme="minorEastAsia" w:hAnsiTheme="minorEastAsia" w:cs="Calibri Light" w:hint="eastAsia"/>
          <w:bCs/>
          <w:color w:val="000000"/>
          <w:kern w:val="2"/>
        </w:rPr>
        <w:t>不采取“围标、陪标”等商业欺诈手段获得政府采购订单。</w:t>
      </w:r>
    </w:p>
    <w:p w14:paraId="1E13B273" w14:textId="013F4EBF" w:rsidR="0024550F" w:rsidRPr="0024550F" w:rsidRDefault="0024550F" w:rsidP="0024550F">
      <w:pPr>
        <w:ind w:firstLineChars="200" w:firstLine="480"/>
        <w:rPr>
          <w:rFonts w:asciiTheme="minorEastAsia" w:hAnsiTheme="minorEastAsia" w:cs="Calibri Light"/>
          <w:bCs/>
          <w:color w:val="000000"/>
          <w:kern w:val="2"/>
        </w:rPr>
      </w:pPr>
      <w:r>
        <w:rPr>
          <w:rFonts w:asciiTheme="minorEastAsia" w:hAnsiTheme="minorEastAsia" w:cs="Calibri Light" w:hint="eastAsia"/>
          <w:bCs/>
          <w:color w:val="000000"/>
          <w:kern w:val="2"/>
        </w:rPr>
        <w:t>（5）</w:t>
      </w:r>
      <w:r w:rsidRPr="0024550F">
        <w:rPr>
          <w:rFonts w:asciiTheme="minorEastAsia" w:hAnsiTheme="minorEastAsia" w:cs="Calibri Light" w:hint="eastAsia"/>
          <w:bCs/>
          <w:color w:val="000000"/>
          <w:kern w:val="2"/>
        </w:rPr>
        <w:t>不采取不正当手段诋毁、排挤其它供货商。</w:t>
      </w:r>
    </w:p>
    <w:p w14:paraId="74B1AB3C" w14:textId="60BEE8FA" w:rsidR="0024550F" w:rsidRPr="0024550F" w:rsidRDefault="0024550F" w:rsidP="0024550F">
      <w:pPr>
        <w:ind w:firstLineChars="200" w:firstLine="480"/>
        <w:rPr>
          <w:rFonts w:asciiTheme="minorEastAsia" w:hAnsiTheme="minorEastAsia" w:cs="Calibri Light"/>
          <w:bCs/>
          <w:color w:val="000000"/>
          <w:kern w:val="2"/>
        </w:rPr>
      </w:pPr>
      <w:r>
        <w:rPr>
          <w:rFonts w:asciiTheme="minorEastAsia" w:hAnsiTheme="minorEastAsia" w:cs="Calibri Light" w:hint="eastAsia"/>
          <w:bCs/>
          <w:color w:val="000000"/>
          <w:kern w:val="2"/>
        </w:rPr>
        <w:t>（6）</w:t>
      </w:r>
      <w:r w:rsidRPr="0024550F">
        <w:rPr>
          <w:rFonts w:asciiTheme="minorEastAsia" w:hAnsiTheme="minorEastAsia" w:cs="Calibri Light" w:hint="eastAsia"/>
          <w:bCs/>
          <w:color w:val="000000"/>
          <w:kern w:val="2"/>
        </w:rPr>
        <w:t>不在提供商品和服务时“偷梁换柱、以次充好”损害采购人的合法权益。</w:t>
      </w:r>
    </w:p>
    <w:p w14:paraId="5F03053F" w14:textId="4A75B548" w:rsidR="0024550F" w:rsidRPr="0024550F" w:rsidRDefault="0024550F" w:rsidP="0024550F">
      <w:pPr>
        <w:ind w:firstLineChars="200" w:firstLine="480"/>
        <w:rPr>
          <w:rFonts w:asciiTheme="minorEastAsia" w:hAnsiTheme="minorEastAsia" w:cs="Calibri Light"/>
          <w:bCs/>
          <w:color w:val="000000"/>
          <w:kern w:val="2"/>
        </w:rPr>
      </w:pPr>
      <w:r>
        <w:rPr>
          <w:rFonts w:asciiTheme="minorEastAsia" w:hAnsiTheme="minorEastAsia" w:cs="Calibri Light" w:hint="eastAsia"/>
          <w:bCs/>
          <w:color w:val="000000"/>
          <w:kern w:val="2"/>
        </w:rPr>
        <w:t>（7）</w:t>
      </w:r>
      <w:r w:rsidRPr="0024550F">
        <w:rPr>
          <w:rFonts w:asciiTheme="minorEastAsia" w:hAnsiTheme="minorEastAsia" w:cs="Calibri Light" w:hint="eastAsia"/>
          <w:bCs/>
          <w:color w:val="000000"/>
          <w:kern w:val="2"/>
        </w:rPr>
        <w:t>不与采购人、代理机构政府采购评审专家或其它供货商恶意串通，进行质疑和投诉，维护政府采购市场秩序。</w:t>
      </w:r>
    </w:p>
    <w:p w14:paraId="11ED23D2" w14:textId="5FEE4F61" w:rsidR="0024550F" w:rsidRPr="0024550F" w:rsidRDefault="0024550F" w:rsidP="0024550F">
      <w:pPr>
        <w:ind w:firstLineChars="200" w:firstLine="480"/>
        <w:rPr>
          <w:rFonts w:asciiTheme="minorEastAsia" w:hAnsiTheme="minorEastAsia" w:cs="Calibri Light"/>
          <w:bCs/>
          <w:color w:val="000000"/>
          <w:kern w:val="2"/>
        </w:rPr>
      </w:pPr>
      <w:r>
        <w:rPr>
          <w:rFonts w:asciiTheme="minorEastAsia" w:hAnsiTheme="minorEastAsia" w:cs="Calibri Light" w:hint="eastAsia"/>
          <w:bCs/>
          <w:color w:val="000000"/>
          <w:kern w:val="2"/>
        </w:rPr>
        <w:t>（8）</w:t>
      </w:r>
      <w:r w:rsidRPr="0024550F">
        <w:rPr>
          <w:rFonts w:asciiTheme="minorEastAsia" w:hAnsiTheme="minorEastAsia" w:cs="Calibri Light" w:hint="eastAsia"/>
          <w:bCs/>
          <w:color w:val="000000"/>
          <w:kern w:val="2"/>
        </w:rPr>
        <w:t>尊重和接受政府采购监督管理部门的监督和政府代理机构招标采购要求，承担因违约行为给采购人造成的损失。</w:t>
      </w:r>
    </w:p>
    <w:p w14:paraId="5183F246" w14:textId="0DE9E266" w:rsidR="0024550F" w:rsidRPr="0024550F" w:rsidRDefault="0024550F" w:rsidP="0024550F">
      <w:pPr>
        <w:ind w:firstLineChars="200" w:firstLine="480"/>
        <w:rPr>
          <w:rFonts w:asciiTheme="minorEastAsia" w:hAnsiTheme="minorEastAsia" w:cs="Calibri Light"/>
          <w:bCs/>
          <w:color w:val="000000"/>
          <w:kern w:val="2"/>
        </w:rPr>
      </w:pPr>
      <w:r>
        <w:rPr>
          <w:rFonts w:asciiTheme="minorEastAsia" w:hAnsiTheme="minorEastAsia" w:cs="Calibri Light" w:hint="eastAsia"/>
          <w:bCs/>
          <w:color w:val="000000"/>
          <w:kern w:val="2"/>
        </w:rPr>
        <w:t>（9）</w:t>
      </w:r>
      <w:r w:rsidRPr="0024550F">
        <w:rPr>
          <w:rFonts w:asciiTheme="minorEastAsia" w:hAnsiTheme="minorEastAsia" w:cs="Calibri Light" w:hint="eastAsia"/>
          <w:bCs/>
          <w:color w:val="000000"/>
          <w:kern w:val="2"/>
        </w:rPr>
        <w:t>不发生其它有悖于政府采购公开、公平、公正和诚信原则的行为。</w:t>
      </w:r>
    </w:p>
    <w:p w14:paraId="248C423D" w14:textId="77777777" w:rsidR="0024550F" w:rsidRDefault="0024550F" w:rsidP="0024550F">
      <w:pPr>
        <w:rPr>
          <w:rFonts w:asciiTheme="minorEastAsia" w:hAnsiTheme="minorEastAsia" w:cs="Calibri Light"/>
          <w:bCs/>
          <w:color w:val="000000"/>
          <w:kern w:val="2"/>
        </w:rPr>
      </w:pPr>
    </w:p>
    <w:p w14:paraId="426E561E" w14:textId="77777777" w:rsidR="00424B60" w:rsidRDefault="0024550F" w:rsidP="009A60D7">
      <w:pPr>
        <w:ind w:firstLineChars="2200" w:firstLine="5280"/>
        <w:rPr>
          <w:rFonts w:asciiTheme="minorEastAsia" w:hAnsiTheme="minorEastAsia" w:cs="Calibri Light"/>
          <w:bCs/>
          <w:color w:val="000000"/>
          <w:kern w:val="2"/>
        </w:rPr>
      </w:pPr>
      <w:r w:rsidRPr="0024550F">
        <w:rPr>
          <w:rFonts w:asciiTheme="minorEastAsia" w:hAnsiTheme="minorEastAsia" w:cs="Calibri Light" w:hint="eastAsia"/>
          <w:bCs/>
          <w:color w:val="000000"/>
          <w:kern w:val="2"/>
        </w:rPr>
        <w:t>供应商：</w:t>
      </w:r>
      <w:r w:rsidRPr="00424B60">
        <w:rPr>
          <w:rFonts w:asciiTheme="minorEastAsia" w:hAnsiTheme="minorEastAsia" w:cs="Calibri Light" w:hint="eastAsia"/>
          <w:bCs/>
          <w:color w:val="C00000"/>
          <w:kern w:val="2"/>
        </w:rPr>
        <w:t>（供应商全称并加盖公</w:t>
      </w:r>
      <w:r w:rsidR="00424B60" w:rsidRPr="00424B60">
        <w:rPr>
          <w:rFonts w:asciiTheme="minorEastAsia" w:hAnsiTheme="minorEastAsia" w:cs="Calibri Light" w:hint="eastAsia"/>
          <w:bCs/>
          <w:color w:val="C00000"/>
          <w:kern w:val="2"/>
        </w:rPr>
        <w:t xml:space="preserve">章） </w:t>
      </w:r>
      <w:r w:rsidR="00424B60" w:rsidRPr="00424B60">
        <w:rPr>
          <w:rFonts w:asciiTheme="minorEastAsia" w:hAnsiTheme="minorEastAsia" w:cs="Calibri Light"/>
          <w:bCs/>
          <w:color w:val="C00000"/>
          <w:kern w:val="2"/>
        </w:rPr>
        <w:t xml:space="preserve">  </w:t>
      </w:r>
      <w:r w:rsidR="00424B60">
        <w:rPr>
          <w:rFonts w:asciiTheme="minorEastAsia" w:hAnsiTheme="minorEastAsia" w:cs="Calibri Light"/>
          <w:bCs/>
          <w:color w:val="000000"/>
          <w:kern w:val="2"/>
        </w:rPr>
        <w:t xml:space="preserve">          </w:t>
      </w:r>
    </w:p>
    <w:p w14:paraId="557976A3" w14:textId="1DEAA533" w:rsidR="0024550F" w:rsidRDefault="0024550F" w:rsidP="009A60D7">
      <w:pPr>
        <w:ind w:firstLineChars="2300" w:firstLine="5520"/>
        <w:rPr>
          <w:rFonts w:asciiTheme="minorEastAsia" w:hAnsiTheme="minorEastAsia" w:cs="Calibri Light"/>
          <w:bCs/>
          <w:color w:val="000000"/>
          <w:kern w:val="2"/>
        </w:rPr>
      </w:pPr>
      <w:r w:rsidRPr="0024550F">
        <w:rPr>
          <w:rFonts w:asciiTheme="minorEastAsia" w:hAnsiTheme="minorEastAsia" w:cs="Calibri Light" w:hint="eastAsia"/>
          <w:bCs/>
          <w:color w:val="000000"/>
          <w:kern w:val="2"/>
        </w:rPr>
        <w:t>日　期：　　年　月　日</w:t>
      </w:r>
      <w:r w:rsidRPr="0024550F">
        <w:rPr>
          <w:rFonts w:asciiTheme="minorEastAsia" w:hAnsiTheme="minorEastAsia" w:cs="Calibri Light"/>
          <w:bCs/>
          <w:color w:val="000000"/>
          <w:kern w:val="2"/>
        </w:rPr>
        <w:cr/>
      </w:r>
    </w:p>
    <w:p w14:paraId="1F627A55" w14:textId="6438528C" w:rsidR="00424B60" w:rsidRPr="009A60D7" w:rsidRDefault="00424B60" w:rsidP="009A60D7">
      <w:pPr>
        <w:rPr>
          <w:rFonts w:asciiTheme="minorEastAsia" w:hAnsiTheme="minorEastAsia" w:cs="Calibri Light"/>
          <w:b/>
          <w:bCs/>
          <w:color w:val="000000"/>
          <w:kern w:val="2"/>
        </w:rPr>
      </w:pPr>
      <w:r w:rsidRPr="009A60D7">
        <w:rPr>
          <w:rFonts w:asciiTheme="minorEastAsia" w:hAnsiTheme="minorEastAsia" w:cs="Calibri Light"/>
          <w:b/>
          <w:bCs/>
          <w:color w:val="000000"/>
          <w:kern w:val="2"/>
        </w:rPr>
        <w:t>5.</w:t>
      </w:r>
      <w:r w:rsidR="00AB7854">
        <w:rPr>
          <w:rFonts w:asciiTheme="minorEastAsia" w:hAnsiTheme="minorEastAsia" w:cs="Calibri Light"/>
          <w:b/>
          <w:bCs/>
          <w:color w:val="000000"/>
          <w:kern w:val="2"/>
        </w:rPr>
        <w:t>采购人要求</w:t>
      </w:r>
      <w:r w:rsidR="00AD022D" w:rsidRPr="009A60D7">
        <w:rPr>
          <w:rFonts w:asciiTheme="minorEastAsia" w:hAnsiTheme="minorEastAsia" w:cs="Calibri Light"/>
          <w:b/>
          <w:bCs/>
          <w:color w:val="000000"/>
          <w:kern w:val="2"/>
        </w:rPr>
        <w:t>供应商参与本项目需提供的其他承诺</w:t>
      </w:r>
    </w:p>
    <w:p w14:paraId="14564510" w14:textId="4C77BFE4" w:rsidR="00AD022D" w:rsidRPr="0024550F" w:rsidRDefault="00AD022D" w:rsidP="00424B60">
      <w:pPr>
        <w:ind w:firstLineChars="200" w:firstLine="480"/>
        <w:rPr>
          <w:rFonts w:asciiTheme="minorEastAsia" w:hAnsiTheme="minorEastAsia" w:cs="Calibri Light"/>
          <w:bCs/>
          <w:color w:val="000000"/>
          <w:kern w:val="2"/>
        </w:rPr>
      </w:pPr>
      <w:r w:rsidRPr="00AD022D">
        <w:rPr>
          <w:rFonts w:asciiTheme="minorEastAsia" w:hAnsiTheme="minorEastAsia" w:cs="Calibri Light" w:hint="eastAsia"/>
          <w:bCs/>
          <w:color w:val="000000"/>
          <w:kern w:val="2"/>
        </w:rPr>
        <w:t>（1）与其他投标单位无交叉控股股东、无交叉兼任高级管理人员及涉嫌联合围标、串标行为；</w:t>
      </w:r>
      <w:r w:rsidRPr="00AD022D">
        <w:rPr>
          <w:rFonts w:asciiTheme="minorEastAsia" w:hAnsiTheme="minorEastAsia" w:cs="Calibri Light" w:hint="eastAsia"/>
          <w:bCs/>
          <w:color w:val="000000"/>
          <w:kern w:val="2"/>
        </w:rPr>
        <w:cr/>
      </w:r>
      <w:r>
        <w:rPr>
          <w:rFonts w:asciiTheme="minorEastAsia" w:hAnsiTheme="minorEastAsia" w:cs="Calibri Light"/>
          <w:bCs/>
          <w:color w:val="000000"/>
          <w:kern w:val="2"/>
        </w:rPr>
        <w:lastRenderedPageBreak/>
        <w:t xml:space="preserve">    </w:t>
      </w:r>
      <w:r w:rsidRPr="00AD022D">
        <w:rPr>
          <w:rFonts w:asciiTheme="minorEastAsia" w:hAnsiTheme="minorEastAsia" w:cs="Calibri Light" w:hint="eastAsia"/>
          <w:bCs/>
          <w:color w:val="000000"/>
          <w:kern w:val="2"/>
        </w:rPr>
        <w:t>（2）无采购单位和招标代理机构职工在我方兼职的情况；</w:t>
      </w:r>
      <w:r w:rsidRPr="00AD022D">
        <w:rPr>
          <w:rFonts w:asciiTheme="minorEastAsia" w:hAnsiTheme="minorEastAsia" w:cs="Calibri Light" w:hint="eastAsia"/>
          <w:bCs/>
          <w:color w:val="000000"/>
          <w:kern w:val="2"/>
        </w:rPr>
        <w:cr/>
      </w:r>
      <w:r>
        <w:rPr>
          <w:rFonts w:asciiTheme="minorEastAsia" w:hAnsiTheme="minorEastAsia" w:cs="Calibri Light"/>
          <w:bCs/>
          <w:color w:val="000000"/>
          <w:kern w:val="2"/>
        </w:rPr>
        <w:t xml:space="preserve">    </w:t>
      </w:r>
      <w:r w:rsidRPr="00AD022D">
        <w:rPr>
          <w:rFonts w:asciiTheme="minorEastAsia" w:hAnsiTheme="minorEastAsia" w:cs="Calibri Light" w:hint="eastAsia"/>
          <w:bCs/>
          <w:color w:val="000000"/>
          <w:kern w:val="2"/>
        </w:rPr>
        <w:t>（3）不向采购单位和代理机构相关人员输送利益等行贿行为，一旦中标必须坚守诚信、认真履约等。</w:t>
      </w:r>
      <w:r w:rsidRPr="00AD022D">
        <w:rPr>
          <w:rFonts w:asciiTheme="minorEastAsia" w:hAnsiTheme="minorEastAsia" w:cs="Calibri Light" w:hint="eastAsia"/>
          <w:bCs/>
          <w:color w:val="000000"/>
          <w:kern w:val="2"/>
        </w:rPr>
        <w:cr/>
      </w:r>
      <w:r>
        <w:rPr>
          <w:rFonts w:asciiTheme="minorEastAsia" w:hAnsiTheme="minorEastAsia" w:cs="Calibri Light"/>
          <w:bCs/>
          <w:color w:val="000000"/>
          <w:kern w:val="2"/>
        </w:rPr>
        <w:t xml:space="preserve">    </w:t>
      </w:r>
      <w:r w:rsidRPr="00AD022D">
        <w:rPr>
          <w:rFonts w:asciiTheme="minorEastAsia" w:hAnsiTheme="minorEastAsia" w:cs="Calibri Light" w:hint="eastAsia"/>
          <w:bCs/>
          <w:color w:val="000000"/>
          <w:kern w:val="2"/>
        </w:rPr>
        <w:t>（4）在过往的招投标活动中没有采取行贿等非法手段谋取中标或成交的行为，并且没有采取行贿等非法手段谋取本次项目招投标的中标或成交。</w:t>
      </w:r>
      <w:r w:rsidRPr="00AD022D">
        <w:rPr>
          <w:rFonts w:asciiTheme="minorEastAsia" w:hAnsiTheme="minorEastAsia" w:cs="Calibri Light" w:hint="eastAsia"/>
          <w:bCs/>
          <w:color w:val="000000"/>
          <w:kern w:val="2"/>
        </w:rPr>
        <w:cr/>
      </w:r>
      <w:r w:rsidRPr="00AD022D">
        <w:rPr>
          <w:rFonts w:asciiTheme="minorEastAsia" w:hAnsiTheme="minorEastAsia" w:cs="Calibri Light" w:hint="eastAsia"/>
          <w:bCs/>
          <w:color w:val="000000"/>
          <w:kern w:val="2"/>
        </w:rPr>
        <w:cr/>
      </w:r>
      <w:r w:rsidR="009A60D7">
        <w:rPr>
          <w:rFonts w:asciiTheme="minorEastAsia" w:hAnsiTheme="minorEastAsia" w:cs="Calibri Light"/>
          <w:bCs/>
          <w:color w:val="000000"/>
          <w:kern w:val="2"/>
        </w:rPr>
        <w:t xml:space="preserve">                                            </w:t>
      </w:r>
      <w:r w:rsidRPr="00AD022D">
        <w:rPr>
          <w:rFonts w:asciiTheme="minorEastAsia" w:hAnsiTheme="minorEastAsia" w:cs="Calibri Light" w:hint="eastAsia"/>
          <w:bCs/>
          <w:color w:val="000000"/>
          <w:kern w:val="2"/>
        </w:rPr>
        <w:t>供应商：（供应商全称并加盖公章）</w:t>
      </w:r>
      <w:r w:rsidRPr="00AD022D">
        <w:rPr>
          <w:rFonts w:asciiTheme="minorEastAsia" w:hAnsiTheme="minorEastAsia" w:cs="Calibri Light" w:hint="eastAsia"/>
          <w:bCs/>
          <w:color w:val="000000"/>
          <w:kern w:val="2"/>
        </w:rPr>
        <w:cr/>
      </w:r>
      <w:r w:rsidR="009A60D7">
        <w:rPr>
          <w:rFonts w:asciiTheme="minorEastAsia" w:hAnsiTheme="minorEastAsia" w:cs="Calibri Light"/>
          <w:bCs/>
          <w:color w:val="000000"/>
          <w:kern w:val="2"/>
        </w:rPr>
        <w:t xml:space="preserve">                                                   </w:t>
      </w:r>
      <w:r w:rsidRPr="00AD022D">
        <w:rPr>
          <w:rFonts w:asciiTheme="minorEastAsia" w:hAnsiTheme="minorEastAsia" w:cs="Calibri Light" w:hint="eastAsia"/>
          <w:bCs/>
          <w:color w:val="000000"/>
          <w:kern w:val="2"/>
        </w:rPr>
        <w:t>日　期：　　年　月　日</w:t>
      </w:r>
      <w:r w:rsidRPr="00AD022D">
        <w:rPr>
          <w:rFonts w:asciiTheme="minorEastAsia" w:hAnsiTheme="minorEastAsia" w:cs="Calibri Light"/>
          <w:bCs/>
          <w:color w:val="000000"/>
          <w:kern w:val="2"/>
        </w:rPr>
        <w:cr/>
      </w:r>
    </w:p>
    <w:p w14:paraId="4614BC65" w14:textId="77777777" w:rsidR="0024550F" w:rsidRDefault="0024550F">
      <w:pPr>
        <w:rPr>
          <w:rFonts w:ascii="Calibri" w:eastAsia="黑体" w:hAnsi="Calibri"/>
          <w:kern w:val="28"/>
          <w:sz w:val="28"/>
        </w:rPr>
      </w:pPr>
      <w:r>
        <w:rPr>
          <w:rFonts w:ascii="Calibri" w:eastAsia="黑体" w:hAnsi="Calibri"/>
          <w:kern w:val="28"/>
          <w:sz w:val="28"/>
        </w:rPr>
        <w:br w:type="page"/>
      </w:r>
    </w:p>
    <w:p w14:paraId="78DA254E" w14:textId="18928007"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0F4FAD">
        <w:rPr>
          <w:rFonts w:ascii="Calibri" w:eastAsia="黑体" w:hAnsi="Calibri" w:hint="eastAsia"/>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7065C8D6" w14:textId="77777777" w:rsidR="00E807FB" w:rsidRDefault="00346D43" w:rsidP="00E807FB">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006A3763" w:rsidRPr="00346D43">
        <w:rPr>
          <w:rFonts w:hint="eastAsia"/>
        </w:rPr>
        <w:t>。</w:t>
      </w:r>
      <w:r w:rsidR="00E807FB" w:rsidRPr="006A3763">
        <w:rPr>
          <w:rFonts w:hint="eastAsia"/>
          <w:color w:val="C00000"/>
        </w:rPr>
        <w:t>未按要求提供的，将不享受</w:t>
      </w:r>
      <w:r w:rsidR="00E807FB">
        <w:rPr>
          <w:rFonts w:hint="eastAsia"/>
          <w:color w:val="C00000"/>
        </w:rPr>
        <w:t>招标文件</w:t>
      </w:r>
      <w:r w:rsidR="00E807FB">
        <w:rPr>
          <w:color w:val="C00000"/>
        </w:rPr>
        <w:t>规定的</w:t>
      </w:r>
      <w:r w:rsidR="00E807FB">
        <w:rPr>
          <w:rFonts w:hint="eastAsia"/>
          <w:color w:val="C00000"/>
        </w:rPr>
        <w:t>价格扣除</w:t>
      </w:r>
      <w:r w:rsidR="00E807FB" w:rsidRPr="006A3763">
        <w:rPr>
          <w:rFonts w:hint="eastAsia"/>
          <w:color w:val="C00000"/>
        </w:rPr>
        <w:t>，但不影响投标文件的有效性。</w:t>
      </w:r>
    </w:p>
    <w:p w14:paraId="36499E24" w14:textId="3E088C51" w:rsidR="00346D43" w:rsidRPr="00346D43" w:rsidRDefault="002A26D5" w:rsidP="00843DDE">
      <w:pPr>
        <w:ind w:firstLineChars="200" w:firstLine="480"/>
        <w:jc w:val="both"/>
      </w:pPr>
      <w:r w:rsidRPr="002A26D5">
        <w:rPr>
          <w:rFonts w:hint="eastAsia"/>
        </w:rPr>
        <w:t>中标供应商享受了</w:t>
      </w:r>
      <w:r>
        <w:rPr>
          <w:rFonts w:hint="eastAsia"/>
        </w:rPr>
        <w:t>政府采购优惠</w:t>
      </w:r>
      <w:r w:rsidRPr="002A26D5">
        <w:rPr>
          <w:rFonts w:hint="eastAsia"/>
        </w:rPr>
        <w:t>政策的，将随中标结果公开其</w:t>
      </w:r>
      <w:r w:rsidRPr="00346D43">
        <w:rPr>
          <w:rFonts w:hint="eastAsia"/>
        </w:rPr>
        <w:t>声明函</w:t>
      </w:r>
      <w:r w:rsidRPr="00346D43">
        <w:rPr>
          <w:rFonts w:hint="eastAsia"/>
        </w:rPr>
        <w:t>\</w:t>
      </w:r>
      <w:r w:rsidRPr="00346D43">
        <w:rPr>
          <w:rFonts w:hint="eastAsia"/>
        </w:rPr>
        <w:t>证明函</w:t>
      </w:r>
      <w:r>
        <w:rPr>
          <w:rFonts w:hint="eastAsia"/>
        </w:rPr>
        <w:t>，接受社会监督</w:t>
      </w:r>
      <w:r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966B06">
        <w:rPr>
          <w:rFonts w:asciiTheme="minorEastAsia" w:eastAsiaTheme="minorEastAsia" w:hAnsiTheme="minorEastAsia"/>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77005AC0" w14:textId="29892D6B" w:rsidR="00C044EA" w:rsidRPr="006F024F" w:rsidRDefault="002A26D5" w:rsidP="002A26D5">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49B8BF19" w14:textId="77777777" w:rsidR="00843DDE" w:rsidRPr="00B16732" w:rsidRDefault="00843DDE" w:rsidP="00843DDE">
      <w:pPr>
        <w:spacing w:beforeLines="50" w:before="230"/>
        <w:jc w:val="center"/>
        <w:rPr>
          <w:rFonts w:cs="Calibri Light"/>
          <w:b/>
          <w:color w:val="1F4E79"/>
          <w:sz w:val="28"/>
          <w:szCs w:val="36"/>
        </w:rPr>
      </w:pPr>
      <w:r w:rsidRPr="00B16732">
        <w:rPr>
          <w:rFonts w:cs="Calibri Light"/>
          <w:b/>
          <w:color w:val="1F4E79"/>
          <w:sz w:val="28"/>
          <w:szCs w:val="36"/>
        </w:rPr>
        <w:t>『中小企业声明函』（货物类格式）</w:t>
      </w:r>
    </w:p>
    <w:p w14:paraId="4F87EFB5" w14:textId="197B570E" w:rsidR="00843DDE" w:rsidRPr="00B16732" w:rsidRDefault="00843DDE" w:rsidP="00843DDE">
      <w:pPr>
        <w:ind w:firstLineChars="200" w:firstLine="480"/>
        <w:jc w:val="both"/>
        <w:rPr>
          <w:rFonts w:cstheme="minorHAnsi"/>
          <w:color w:val="000000"/>
          <w:kern w:val="24"/>
        </w:rPr>
      </w:pPr>
      <w:r w:rsidRPr="00B16732">
        <w:rPr>
          <w:rFonts w:cstheme="minorHAnsi"/>
          <w:color w:val="000000"/>
          <w:kern w:val="24"/>
        </w:rPr>
        <w:t>本公司（联合体）郑重声明，根据《政府采购促进中小企业发展管理办法》（财库〔</w:t>
      </w:r>
      <w:r w:rsidRPr="00B16732">
        <w:rPr>
          <w:rFonts w:cstheme="minorHAnsi"/>
          <w:color w:val="000000"/>
          <w:kern w:val="24"/>
        </w:rPr>
        <w:t>2020</w:t>
      </w:r>
      <w:r w:rsidRPr="00B16732">
        <w:rPr>
          <w:rFonts w:cstheme="minorHAnsi"/>
          <w:color w:val="000000"/>
          <w:kern w:val="24"/>
        </w:rPr>
        <w:t>〕</w:t>
      </w:r>
      <w:r w:rsidRPr="00B16732">
        <w:rPr>
          <w:rFonts w:cstheme="minorHAnsi"/>
          <w:color w:val="000000"/>
          <w:kern w:val="24"/>
        </w:rPr>
        <w:t>46</w:t>
      </w:r>
      <w:r w:rsidRPr="00B16732">
        <w:rPr>
          <w:rFonts w:cstheme="minorHAnsi"/>
          <w:color w:val="000000"/>
          <w:kern w:val="24"/>
        </w:rPr>
        <w:t>号）的规定，本公司（联合体）参加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B16732">
        <w:rPr>
          <w:rFonts w:cstheme="minorHAnsi"/>
          <w:color w:val="000000"/>
          <w:kern w:val="24"/>
        </w:rPr>
        <w:t>的采购活动，提供的货物全部由符合政策要求的中小企业制造。相关企业（含联合体中的中小企业、签订分包意向协议的中小企业）的具体情况如下：</w:t>
      </w:r>
    </w:p>
    <w:p w14:paraId="2D03D37D" w14:textId="77777777" w:rsidR="00843DDE" w:rsidRPr="00B16732" w:rsidRDefault="00843DDE" w:rsidP="00843DDE">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1</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14:paraId="06D528FF" w14:textId="77777777" w:rsidR="00843DDE" w:rsidRPr="00B16732" w:rsidRDefault="00843DDE" w:rsidP="00843DDE">
      <w:pPr>
        <w:ind w:firstLineChars="200" w:firstLine="480"/>
        <w:jc w:val="both"/>
        <w:rPr>
          <w:rFonts w:cstheme="minorHAnsi"/>
          <w:color w:val="000000"/>
          <w:kern w:val="24"/>
          <w:u w:color="000000" w:themeColor="text1"/>
        </w:rPr>
      </w:pPr>
      <w:r w:rsidRPr="00B16732">
        <w:rPr>
          <w:rFonts w:cstheme="minorHAnsi"/>
          <w:color w:val="000000"/>
          <w:kern w:val="24"/>
          <w:u w:color="000000" w:themeColor="text1"/>
        </w:rPr>
        <w:t>（</w:t>
      </w:r>
      <w:r w:rsidRPr="00B16732">
        <w:rPr>
          <w:rFonts w:cstheme="minorHAnsi"/>
          <w:color w:val="000000"/>
          <w:kern w:val="24"/>
          <w:u w:color="000000" w:themeColor="text1"/>
        </w:rPr>
        <w:t>2</w:t>
      </w:r>
      <w:r w:rsidRPr="00B16732">
        <w:rPr>
          <w:rFonts w:cstheme="minorHAnsi"/>
          <w:color w:val="000000"/>
          <w:kern w:val="24"/>
          <w:u w:color="000000" w:themeColor="text1"/>
        </w:rPr>
        <w:t>）</w:t>
      </w:r>
      <w:r w:rsidRPr="00B16732">
        <w:rPr>
          <w:rFonts w:cstheme="minorHAnsi"/>
          <w:color w:val="C00000"/>
          <w:kern w:val="24"/>
        </w:rPr>
        <w:t>［</w:t>
      </w:r>
      <w:r w:rsidRPr="00B16732">
        <w:rPr>
          <w:rFonts w:cstheme="minorHAnsi"/>
          <w:color w:val="C00000"/>
          <w:kern w:val="24"/>
          <w:u w:val="single" w:color="C00000"/>
        </w:rPr>
        <w:t>标的名称</w:t>
      </w:r>
      <w:r w:rsidRPr="00B16732">
        <w:rPr>
          <w:rFonts w:cstheme="minorHAnsi"/>
          <w:color w:val="C00000"/>
          <w:kern w:val="24"/>
        </w:rPr>
        <w:t>］</w:t>
      </w:r>
      <w:r w:rsidRPr="00B16732">
        <w:rPr>
          <w:rFonts w:cstheme="minorHAnsi"/>
          <w:color w:val="000000"/>
          <w:kern w:val="24"/>
          <w:u w:color="000000" w:themeColor="text1"/>
        </w:rPr>
        <w:t>，属于</w:t>
      </w:r>
      <w:r w:rsidRPr="00B16732">
        <w:rPr>
          <w:rFonts w:cstheme="minorHAnsi"/>
          <w:color w:val="C00000"/>
          <w:kern w:val="24"/>
        </w:rPr>
        <w:t>［</w:t>
      </w:r>
      <w:r w:rsidRPr="00B16732">
        <w:rPr>
          <w:rFonts w:cstheme="minorHAnsi"/>
          <w:color w:val="C00000"/>
          <w:kern w:val="24"/>
          <w:u w:val="single" w:color="C00000"/>
        </w:rPr>
        <w:t>采购文件中明确的所属行业</w:t>
      </w:r>
      <w:r w:rsidRPr="00B16732">
        <w:rPr>
          <w:rFonts w:cstheme="minorHAnsi"/>
          <w:color w:val="C00000"/>
          <w:kern w:val="24"/>
        </w:rPr>
        <w:t>］</w:t>
      </w:r>
      <w:r w:rsidRPr="00B16732">
        <w:rPr>
          <w:rFonts w:cstheme="minorHAnsi"/>
          <w:color w:val="000000"/>
          <w:kern w:val="24"/>
          <w:u w:color="000000" w:themeColor="text1"/>
        </w:rPr>
        <w:t>；制造商为</w:t>
      </w:r>
      <w:r w:rsidRPr="00B16732">
        <w:rPr>
          <w:rFonts w:cstheme="minorHAnsi"/>
          <w:color w:val="C00000"/>
          <w:kern w:val="24"/>
        </w:rPr>
        <w:t>［</w:t>
      </w:r>
      <w:r w:rsidRPr="00B16732">
        <w:rPr>
          <w:rFonts w:cstheme="minorHAnsi"/>
          <w:color w:val="C00000"/>
          <w:kern w:val="24"/>
          <w:u w:val="single" w:color="C00000"/>
        </w:rPr>
        <w:t>企业名称</w:t>
      </w:r>
      <w:r w:rsidRPr="00B16732">
        <w:rPr>
          <w:rFonts w:cstheme="minorHAnsi"/>
          <w:color w:val="C00000"/>
          <w:kern w:val="24"/>
        </w:rPr>
        <w:t>］</w:t>
      </w:r>
      <w:r w:rsidRPr="00B16732">
        <w:rPr>
          <w:rFonts w:cstheme="minorHAnsi"/>
          <w:color w:val="000000"/>
          <w:kern w:val="24"/>
          <w:u w:color="000000" w:themeColor="text1"/>
        </w:rPr>
        <w:t>，从业人员</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人，营业收入为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万元，资产总额为</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kern w:val="24"/>
          <w:u w:color="000000" w:themeColor="text1"/>
        </w:rPr>
        <w:t>万元，属于</w:t>
      </w:r>
      <w:r w:rsidRPr="00B16732">
        <w:rPr>
          <w:rFonts w:cstheme="minorHAnsi"/>
          <w:color w:val="C00000"/>
        </w:rPr>
        <w:t>［</w:t>
      </w:r>
      <w:r w:rsidRPr="00B16732">
        <w:rPr>
          <w:rFonts w:cstheme="minorHAnsi"/>
          <w:color w:val="C00000"/>
        </w:rPr>
        <w:t>___</w:t>
      </w:r>
      <w:r w:rsidRPr="00B16732">
        <w:rPr>
          <w:rFonts w:cstheme="minorHAnsi"/>
          <w:color w:val="C00000"/>
          <w:u w:val="single"/>
        </w:rPr>
        <w:t>企业</w:t>
      </w:r>
      <w:r w:rsidRPr="00B16732">
        <w:rPr>
          <w:rFonts w:cstheme="minorHAnsi"/>
          <w:color w:val="C00000"/>
        </w:rPr>
        <w:t>］</w:t>
      </w:r>
      <w:r w:rsidRPr="00B16732">
        <w:rPr>
          <w:rFonts w:cstheme="minorHAnsi"/>
          <w:color w:val="000000"/>
          <w:kern w:val="24"/>
          <w:u w:color="000000" w:themeColor="text1"/>
        </w:rPr>
        <w:t>（</w:t>
      </w:r>
      <w:r w:rsidRPr="00B16732">
        <w:rPr>
          <w:rFonts w:cstheme="minorHAnsi"/>
          <w:i/>
          <w:color w:val="7030A0"/>
          <w:kern w:val="24"/>
          <w:u w:color="000000" w:themeColor="text1"/>
        </w:rPr>
        <w:t>选填中型企业、小型企业、微型企业</w:t>
      </w:r>
      <w:r w:rsidRPr="00B16732">
        <w:rPr>
          <w:rFonts w:cstheme="minorHAnsi"/>
          <w:color w:val="000000"/>
          <w:kern w:val="24"/>
          <w:u w:color="000000" w:themeColor="text1"/>
        </w:rPr>
        <w:t>）；</w:t>
      </w:r>
    </w:p>
    <w:p w14:paraId="3A927629" w14:textId="77777777" w:rsidR="00843DDE" w:rsidRPr="00B16732" w:rsidRDefault="00843DDE" w:rsidP="00843DDE">
      <w:pPr>
        <w:ind w:firstLineChars="200" w:firstLine="480"/>
        <w:jc w:val="both"/>
        <w:rPr>
          <w:rFonts w:cstheme="minorHAnsi"/>
          <w:color w:val="000000"/>
          <w:kern w:val="24"/>
        </w:rPr>
      </w:pPr>
      <w:r w:rsidRPr="00B16732">
        <w:rPr>
          <w:rFonts w:cstheme="minorHAnsi"/>
          <w:color w:val="000000"/>
          <w:kern w:val="24"/>
        </w:rPr>
        <w:t>……</w:t>
      </w:r>
    </w:p>
    <w:p w14:paraId="1FCBCD3A" w14:textId="77777777" w:rsidR="00843DDE" w:rsidRPr="00B16732" w:rsidRDefault="00843DDE" w:rsidP="00843DDE">
      <w:pPr>
        <w:ind w:firstLineChars="200" w:firstLine="480"/>
        <w:jc w:val="both"/>
      </w:pPr>
      <w:r w:rsidRPr="00B16732">
        <w:t>以上企业，不属于大企业的分支机构，不存在控股股东为大企业的情形，也不存在与大企业的负责人为同一人的情形。</w:t>
      </w:r>
    </w:p>
    <w:p w14:paraId="688CE4BD" w14:textId="77777777" w:rsidR="00843DDE" w:rsidRPr="00B16732" w:rsidRDefault="00843DDE" w:rsidP="00843DDE">
      <w:pPr>
        <w:ind w:firstLineChars="200" w:firstLine="480"/>
        <w:jc w:val="both"/>
      </w:pPr>
      <w:r w:rsidRPr="00B16732">
        <w:lastRenderedPageBreak/>
        <w:t>本企业对上述声明内容的真实性负责。如有虚假，将依法承担相应责任。</w:t>
      </w:r>
    </w:p>
    <w:p w14:paraId="0030091F" w14:textId="77777777" w:rsidR="00843DDE" w:rsidRPr="00B16732" w:rsidRDefault="00843DDE" w:rsidP="00843DDE">
      <w:pPr>
        <w:ind w:firstLineChars="200" w:firstLine="480"/>
        <w:jc w:val="both"/>
      </w:pPr>
    </w:p>
    <w:p w14:paraId="4DDA914D" w14:textId="77777777" w:rsidR="00843DDE" w:rsidRPr="00B16732" w:rsidRDefault="00843DDE" w:rsidP="00843DDE">
      <w:pPr>
        <w:tabs>
          <w:tab w:val="left" w:pos="5670"/>
        </w:tabs>
        <w:ind w:firstLineChars="200" w:firstLine="480"/>
        <w:jc w:val="both"/>
        <w:rPr>
          <w:color w:val="000000"/>
        </w:rPr>
      </w:pPr>
      <w:r w:rsidRPr="00B16732">
        <w:rPr>
          <w:color w:val="000000"/>
        </w:rPr>
        <w:t>供应商：（</w:t>
      </w:r>
      <w:r w:rsidRPr="00B16732">
        <w:rPr>
          <w:i/>
          <w:color w:val="7030A0"/>
        </w:rPr>
        <w:t>供应商全称并加盖公章</w:t>
      </w:r>
      <w:r w:rsidRPr="00B16732">
        <w:rPr>
          <w:color w:val="000000"/>
        </w:rPr>
        <w:t>）</w:t>
      </w:r>
    </w:p>
    <w:p w14:paraId="550502CD" w14:textId="77777777" w:rsidR="00843DDE" w:rsidRPr="00B16732" w:rsidRDefault="00843DDE" w:rsidP="00843DDE">
      <w:pPr>
        <w:ind w:firstLineChars="200" w:firstLine="480"/>
        <w:jc w:val="both"/>
        <w:rPr>
          <w:color w:val="000000"/>
        </w:rPr>
      </w:pPr>
      <w:r w:rsidRPr="00B16732">
        <w:rPr>
          <w:color w:val="000000"/>
        </w:rPr>
        <w:t>日　期：　　年　月　日</w:t>
      </w:r>
    </w:p>
    <w:p w14:paraId="023BA8A3" w14:textId="77777777" w:rsidR="00A7550A" w:rsidRPr="00A7550A" w:rsidRDefault="00A7550A" w:rsidP="00B807B2">
      <w:pPr>
        <w:tabs>
          <w:tab w:val="left" w:pos="5670"/>
        </w:tabs>
        <w:jc w:val="both"/>
        <w:rPr>
          <w:rFonts w:cs="Calibri Light"/>
          <w:color w:val="000000"/>
        </w:rPr>
      </w:pP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77777777"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『残疾人福利性单位声明函』（格式）</w:t>
      </w:r>
    </w:p>
    <w:p w14:paraId="3EB47A5B" w14:textId="03B2C946"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lastRenderedPageBreak/>
        <w:t>监狱企业参加政府采购活动时，应当提供由省级以上监狱管理局、戒毒管理局（含新疆生产建设兵团）出具的属于监狱企业的证明文件。</w:t>
      </w:r>
    </w:p>
    <w:sectPr w:rsidR="001F2A6A" w:rsidRPr="001F2A6A" w:rsidSect="00A42EC4">
      <w:footerReference w:type="even" r:id="rId45"/>
      <w:footerReference w:type="default" r:id="rId46"/>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3017E" w14:textId="77777777" w:rsidR="00ED4CEC" w:rsidRDefault="00ED4CEC" w:rsidP="00FE3884">
      <w:r>
        <w:separator/>
      </w:r>
    </w:p>
  </w:endnote>
  <w:endnote w:type="continuationSeparator" w:id="0">
    <w:p w14:paraId="592B9022" w14:textId="77777777" w:rsidR="00ED4CEC" w:rsidRDefault="00ED4CEC"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EF2833" w:rsidRPr="00A42EC4" w:rsidRDefault="00EF2833" w:rsidP="00A42EC4">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3970D"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BA694" w14:textId="77777777" w:rsidR="00EF2833" w:rsidRPr="00A42EC4" w:rsidRDefault="00EF2833" w:rsidP="00A42EC4">
    <w:pPr>
      <w:pStyle w:val="af2"/>
      <w:tabs>
        <w:tab w:val="clear" w:pos="4153"/>
        <w:tab w:val="clear" w:pos="8306"/>
        <w:tab w:val="center" w:pos="7001"/>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67D" w14:textId="77777777" w:rsidR="00EF2833" w:rsidRPr="00A42EC4" w:rsidRDefault="00EF2833" w:rsidP="00A42EC4">
    <w:pPr>
      <w:pStyle w:val="af2"/>
      <w:tabs>
        <w:tab w:val="clear" w:pos="4153"/>
        <w:tab w:val="clear" w:pos="8306"/>
        <w:tab w:val="center" w:pos="7001"/>
        <w:tab w:val="right" w:pos="1400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A62F4"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662CD"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D0F02"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C8BB5"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1D5AD"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6A5AB"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866B6"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68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EF2833" w:rsidRDefault="00EF2833" w:rsidP="00A42EC4">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A9F33"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70272FAF"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03F37DCB"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979A2"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FE2D5"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EA36"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8263C"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4DB76" w14:textId="77777777" w:rsidR="00EF2833" w:rsidRPr="00A42EC4" w:rsidRDefault="00EF2833" w:rsidP="00A42EC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E3FE1">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E3FE1">
      <w:rPr>
        <w:rFonts w:ascii="宋体" w:eastAsia="宋体" w:hAnsi="宋体"/>
        <w:noProof/>
      </w:rPr>
      <w:instrText>71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E3FE1">
      <w:rPr>
        <w:rFonts w:ascii="宋体" w:eastAsia="宋体" w:hAnsi="宋体"/>
        <w:noProof/>
      </w:rPr>
      <w:t>69</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613A8" w14:textId="77777777" w:rsidR="00ED4CEC" w:rsidRDefault="00ED4CEC" w:rsidP="00FE3884">
      <w:r>
        <w:separator/>
      </w:r>
    </w:p>
  </w:footnote>
  <w:footnote w:type="continuationSeparator" w:id="0">
    <w:p w14:paraId="04AA260A" w14:textId="77777777" w:rsidR="00ED4CEC" w:rsidRDefault="00ED4CEC"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439504E9" w:rsidR="00EF2833" w:rsidRPr="00A42EC4" w:rsidRDefault="00EF2833" w:rsidP="00A42EC4">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西安市人民医院（西安市第四医院）医用计算机采购项目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EF2833" w:rsidRDefault="00EF2833" w:rsidP="00A42EC4">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7FF26E55" w:rsidR="00EF2833" w:rsidRPr="00A42EC4" w:rsidRDefault="00EF2833" w:rsidP="00A42EC4">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西安市人民医院（西安市第四医院）医用计算机采购项目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2337F6B4" w:rsidR="00EF2833" w:rsidRPr="00A42EC4" w:rsidRDefault="00EF2833" w:rsidP="00A42EC4">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西安市人民医院（西安市第四医院）医用计算机采购项目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3FA1FF"/>
    <w:multiLevelType w:val="singleLevel"/>
    <w:tmpl w:val="9E3FA1FF"/>
    <w:lvl w:ilvl="0">
      <w:start w:val="1"/>
      <w:numFmt w:val="decimal"/>
      <w:suff w:val="nothing"/>
      <w:lvlText w:val="（%1）"/>
      <w:lvlJc w:val="left"/>
    </w:lvl>
  </w:abstractNum>
  <w:abstractNum w:abstractNumId="1" w15:restartNumberingAfterBreak="0">
    <w:nsid w:val="0D355D7E"/>
    <w:multiLevelType w:val="multilevel"/>
    <w:tmpl w:val="A62EA436"/>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D79311"/>
    <w:multiLevelType w:val="singleLevel"/>
    <w:tmpl w:val="21D79311"/>
    <w:lvl w:ilvl="0">
      <w:start w:val="1"/>
      <w:numFmt w:val="decimal"/>
      <w:suff w:val="nothing"/>
      <w:lvlText w:val="%1、"/>
      <w:lvlJc w:val="left"/>
    </w:lvl>
  </w:abstractNum>
  <w:abstractNum w:abstractNumId="5" w15:restartNumberingAfterBreak="0">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7D23F1"/>
    <w:multiLevelType w:val="singleLevel"/>
    <w:tmpl w:val="2B7D23F1"/>
    <w:lvl w:ilvl="0">
      <w:start w:val="1"/>
      <w:numFmt w:val="decimal"/>
      <w:suff w:val="nothing"/>
      <w:lvlText w:val="%1、"/>
      <w:lvlJc w:val="left"/>
    </w:lvl>
  </w:abstractNum>
  <w:abstractNum w:abstractNumId="8" w15:restartNumberingAfterBreak="0">
    <w:nsid w:val="2EC2A1C3"/>
    <w:multiLevelType w:val="singleLevel"/>
    <w:tmpl w:val="2EC2A1C3"/>
    <w:lvl w:ilvl="0">
      <w:start w:val="1"/>
      <w:numFmt w:val="decimal"/>
      <w:lvlText w:val="%1."/>
      <w:lvlJc w:val="left"/>
      <w:pPr>
        <w:tabs>
          <w:tab w:val="left" w:pos="312"/>
        </w:tabs>
      </w:pPr>
    </w:lvl>
  </w:abstractNum>
  <w:abstractNum w:abstractNumId="9" w15:restartNumberingAfterBreak="0">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617C0B"/>
    <w:multiLevelType w:val="hybridMultilevel"/>
    <w:tmpl w:val="CABAF3D4"/>
    <w:lvl w:ilvl="0" w:tplc="A8D6CD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2E5BCF"/>
    <w:multiLevelType w:val="hybridMultilevel"/>
    <w:tmpl w:val="BE3A660A"/>
    <w:lvl w:ilvl="0" w:tplc="5B7E690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768E6BF3"/>
    <w:multiLevelType w:val="multilevel"/>
    <w:tmpl w:val="77EE654C"/>
    <w:lvl w:ilvl="0">
      <w:start w:val="1"/>
      <w:numFmt w:val="decimal"/>
      <w:lvlText w:val="%1)"/>
      <w:lvlJc w:val="left"/>
      <w:pPr>
        <w:tabs>
          <w:tab w:val="left" w:pos="142"/>
        </w:tabs>
        <w:ind w:left="862" w:hanging="720"/>
      </w:pPr>
      <w:rPr>
        <w:rFonts w:hint="default"/>
        <w:sz w:val="28"/>
      </w:r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abstractNum w:abstractNumId="21" w15:restartNumberingAfterBreak="0">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5"/>
  </w:num>
  <w:num w:numId="2">
    <w:abstractNumId w:val="15"/>
  </w:num>
  <w:num w:numId="3">
    <w:abstractNumId w:val="11"/>
  </w:num>
  <w:num w:numId="4">
    <w:abstractNumId w:val="15"/>
  </w:num>
  <w:num w:numId="5">
    <w:abstractNumId w:val="15"/>
  </w:num>
  <w:num w:numId="6">
    <w:abstractNumId w:val="15"/>
    <w:lvlOverride w:ilvl="0">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9"/>
  </w:num>
  <w:num w:numId="11">
    <w:abstractNumId w:val="19"/>
  </w:num>
  <w:num w:numId="12">
    <w:abstractNumId w:val="14"/>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6"/>
  </w:num>
  <w:num w:numId="20">
    <w:abstractNumId w:val="18"/>
  </w:num>
  <w:num w:numId="21">
    <w:abstractNumId w:val="13"/>
  </w:num>
  <w:num w:numId="22">
    <w:abstractNumId w:val="9"/>
  </w:num>
  <w:num w:numId="23">
    <w:abstractNumId w:val="3"/>
  </w:num>
  <w:num w:numId="24">
    <w:abstractNumId w:val="5"/>
  </w:num>
  <w:num w:numId="25">
    <w:abstractNumId w:val="17"/>
  </w:num>
  <w:num w:numId="26">
    <w:abstractNumId w:val="10"/>
  </w:num>
  <w:num w:numId="27">
    <w:abstractNumId w:val="2"/>
  </w:num>
  <w:num w:numId="28">
    <w:abstractNumId w:val="16"/>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7"/>
  </w:num>
  <w:num w:numId="41">
    <w:abstractNumId w:val="8"/>
  </w:num>
  <w:num w:numId="42">
    <w:abstractNumId w:val="4"/>
  </w:num>
  <w:num w:numId="43">
    <w:abstractNumId w:val="19"/>
  </w:num>
  <w:num w:numId="44">
    <w:abstractNumId w:val="19"/>
  </w:num>
  <w:num w:numId="45">
    <w:abstractNumId w:val="19"/>
  </w:num>
  <w:num w:numId="46">
    <w:abstractNumId w:val="12"/>
  </w:num>
  <w:num w:numId="47">
    <w:abstractNumId w:val="19"/>
  </w:num>
  <w:num w:numId="48">
    <w:abstractNumId w:val="20"/>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38A"/>
    <w:rsid w:val="0000473B"/>
    <w:rsid w:val="00004F9A"/>
    <w:rsid w:val="00005E26"/>
    <w:rsid w:val="00006A52"/>
    <w:rsid w:val="0000732D"/>
    <w:rsid w:val="00010FED"/>
    <w:rsid w:val="00012137"/>
    <w:rsid w:val="00012844"/>
    <w:rsid w:val="00012F9B"/>
    <w:rsid w:val="0001350D"/>
    <w:rsid w:val="00013929"/>
    <w:rsid w:val="000140C0"/>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70D"/>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122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3C31"/>
    <w:rsid w:val="000E3FB5"/>
    <w:rsid w:val="000E49C1"/>
    <w:rsid w:val="000E4DCF"/>
    <w:rsid w:val="000E5C68"/>
    <w:rsid w:val="000E5DED"/>
    <w:rsid w:val="000E6AE7"/>
    <w:rsid w:val="000F01A9"/>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5CE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5EAA"/>
    <w:rsid w:val="00187440"/>
    <w:rsid w:val="00187846"/>
    <w:rsid w:val="00190C7B"/>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50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19F8"/>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1DF6"/>
    <w:rsid w:val="0024210D"/>
    <w:rsid w:val="00244C29"/>
    <w:rsid w:val="00244DB8"/>
    <w:rsid w:val="00244FE4"/>
    <w:rsid w:val="0024550F"/>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4B4C"/>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97E63"/>
    <w:rsid w:val="002A26D5"/>
    <w:rsid w:val="002A3B25"/>
    <w:rsid w:val="002A4387"/>
    <w:rsid w:val="002A62BF"/>
    <w:rsid w:val="002A6815"/>
    <w:rsid w:val="002A6BFB"/>
    <w:rsid w:val="002A703D"/>
    <w:rsid w:val="002A7B39"/>
    <w:rsid w:val="002A7BB1"/>
    <w:rsid w:val="002A7FF7"/>
    <w:rsid w:val="002B009B"/>
    <w:rsid w:val="002B058E"/>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9CE"/>
    <w:rsid w:val="00325D47"/>
    <w:rsid w:val="00325EF1"/>
    <w:rsid w:val="00326169"/>
    <w:rsid w:val="0032696A"/>
    <w:rsid w:val="00327A6B"/>
    <w:rsid w:val="00327DBA"/>
    <w:rsid w:val="003302D2"/>
    <w:rsid w:val="00330EA4"/>
    <w:rsid w:val="0033167F"/>
    <w:rsid w:val="00332A7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77E15"/>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F6"/>
    <w:rsid w:val="003B3207"/>
    <w:rsid w:val="003B35A9"/>
    <w:rsid w:val="003B5653"/>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3FE1"/>
    <w:rsid w:val="003E5BF5"/>
    <w:rsid w:val="003E5CDB"/>
    <w:rsid w:val="003E5CFF"/>
    <w:rsid w:val="003E6507"/>
    <w:rsid w:val="003E7874"/>
    <w:rsid w:val="003E7DCF"/>
    <w:rsid w:val="003F0E1D"/>
    <w:rsid w:val="003F1C2D"/>
    <w:rsid w:val="003F3882"/>
    <w:rsid w:val="003F3F0B"/>
    <w:rsid w:val="003F60A3"/>
    <w:rsid w:val="003F6E49"/>
    <w:rsid w:val="003F7C8E"/>
    <w:rsid w:val="004001BE"/>
    <w:rsid w:val="0040124D"/>
    <w:rsid w:val="004017C8"/>
    <w:rsid w:val="0040181A"/>
    <w:rsid w:val="00401D26"/>
    <w:rsid w:val="004024C2"/>
    <w:rsid w:val="00404A7B"/>
    <w:rsid w:val="00405285"/>
    <w:rsid w:val="00406631"/>
    <w:rsid w:val="004068A7"/>
    <w:rsid w:val="00406AF6"/>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4B60"/>
    <w:rsid w:val="00425038"/>
    <w:rsid w:val="004257B7"/>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0F7"/>
    <w:rsid w:val="0046782F"/>
    <w:rsid w:val="00471E1E"/>
    <w:rsid w:val="0047278F"/>
    <w:rsid w:val="00473CE1"/>
    <w:rsid w:val="0047566E"/>
    <w:rsid w:val="0047590B"/>
    <w:rsid w:val="0047799A"/>
    <w:rsid w:val="00480CD4"/>
    <w:rsid w:val="004846F1"/>
    <w:rsid w:val="00487FE6"/>
    <w:rsid w:val="0049060D"/>
    <w:rsid w:val="00490F98"/>
    <w:rsid w:val="00491349"/>
    <w:rsid w:val="00492F9F"/>
    <w:rsid w:val="00493684"/>
    <w:rsid w:val="00493DFE"/>
    <w:rsid w:val="00493E48"/>
    <w:rsid w:val="004966D8"/>
    <w:rsid w:val="004968C7"/>
    <w:rsid w:val="00496ACE"/>
    <w:rsid w:val="00497411"/>
    <w:rsid w:val="00497530"/>
    <w:rsid w:val="004A00FD"/>
    <w:rsid w:val="004A0307"/>
    <w:rsid w:val="004A34A7"/>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1E2B"/>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2DD1"/>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1966"/>
    <w:rsid w:val="005330CB"/>
    <w:rsid w:val="0053320F"/>
    <w:rsid w:val="005340C0"/>
    <w:rsid w:val="00534E45"/>
    <w:rsid w:val="00534E48"/>
    <w:rsid w:val="00535F18"/>
    <w:rsid w:val="0053651B"/>
    <w:rsid w:val="00537136"/>
    <w:rsid w:val="00537D9C"/>
    <w:rsid w:val="005406CD"/>
    <w:rsid w:val="005412C1"/>
    <w:rsid w:val="00542742"/>
    <w:rsid w:val="005427F5"/>
    <w:rsid w:val="0054287D"/>
    <w:rsid w:val="00542A4A"/>
    <w:rsid w:val="00543027"/>
    <w:rsid w:val="0054335C"/>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124"/>
    <w:rsid w:val="005642D3"/>
    <w:rsid w:val="005668B8"/>
    <w:rsid w:val="005676F6"/>
    <w:rsid w:val="005679E5"/>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6A69"/>
    <w:rsid w:val="00587094"/>
    <w:rsid w:val="005919EF"/>
    <w:rsid w:val="00592CFD"/>
    <w:rsid w:val="00593C8A"/>
    <w:rsid w:val="00594467"/>
    <w:rsid w:val="00594F66"/>
    <w:rsid w:val="00595A79"/>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37E1"/>
    <w:rsid w:val="005E51CD"/>
    <w:rsid w:val="005E548A"/>
    <w:rsid w:val="005E5BCC"/>
    <w:rsid w:val="005E5CCE"/>
    <w:rsid w:val="005E6CCC"/>
    <w:rsid w:val="005F1247"/>
    <w:rsid w:val="005F17D3"/>
    <w:rsid w:val="005F19BB"/>
    <w:rsid w:val="005F3B5B"/>
    <w:rsid w:val="005F67A9"/>
    <w:rsid w:val="005F6909"/>
    <w:rsid w:val="005F6C88"/>
    <w:rsid w:val="0060005D"/>
    <w:rsid w:val="00601173"/>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67F3"/>
    <w:rsid w:val="006670D6"/>
    <w:rsid w:val="00667C10"/>
    <w:rsid w:val="00667CAB"/>
    <w:rsid w:val="00670BE1"/>
    <w:rsid w:val="00674641"/>
    <w:rsid w:val="00675065"/>
    <w:rsid w:val="00675563"/>
    <w:rsid w:val="00675DAD"/>
    <w:rsid w:val="006777F8"/>
    <w:rsid w:val="00682389"/>
    <w:rsid w:val="00682CBA"/>
    <w:rsid w:val="00682FD8"/>
    <w:rsid w:val="006834DA"/>
    <w:rsid w:val="00683752"/>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52D3"/>
    <w:rsid w:val="006E6241"/>
    <w:rsid w:val="006E6E8B"/>
    <w:rsid w:val="006E7C76"/>
    <w:rsid w:val="006F024F"/>
    <w:rsid w:val="006F04CD"/>
    <w:rsid w:val="006F07C9"/>
    <w:rsid w:val="006F0A6B"/>
    <w:rsid w:val="006F0F75"/>
    <w:rsid w:val="006F3496"/>
    <w:rsid w:val="006F4633"/>
    <w:rsid w:val="006F5AC8"/>
    <w:rsid w:val="006F5F50"/>
    <w:rsid w:val="006F6D65"/>
    <w:rsid w:val="006F71FE"/>
    <w:rsid w:val="006F721C"/>
    <w:rsid w:val="006F7A75"/>
    <w:rsid w:val="0070080E"/>
    <w:rsid w:val="007019E2"/>
    <w:rsid w:val="00703F7A"/>
    <w:rsid w:val="00704218"/>
    <w:rsid w:val="0070472C"/>
    <w:rsid w:val="00706102"/>
    <w:rsid w:val="00706B38"/>
    <w:rsid w:val="00711356"/>
    <w:rsid w:val="00711435"/>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00CF"/>
    <w:rsid w:val="0078129F"/>
    <w:rsid w:val="00781798"/>
    <w:rsid w:val="00781A2A"/>
    <w:rsid w:val="0079003B"/>
    <w:rsid w:val="00791F35"/>
    <w:rsid w:val="0079398D"/>
    <w:rsid w:val="00793AC8"/>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33BC"/>
    <w:rsid w:val="007C3ACE"/>
    <w:rsid w:val="007C4071"/>
    <w:rsid w:val="007C551E"/>
    <w:rsid w:val="007C6103"/>
    <w:rsid w:val="007C6AA9"/>
    <w:rsid w:val="007C7079"/>
    <w:rsid w:val="007C745E"/>
    <w:rsid w:val="007C7E4A"/>
    <w:rsid w:val="007D1827"/>
    <w:rsid w:val="007D1B73"/>
    <w:rsid w:val="007D20D8"/>
    <w:rsid w:val="007D249E"/>
    <w:rsid w:val="007D2EE8"/>
    <w:rsid w:val="007D39B9"/>
    <w:rsid w:val="007D43C2"/>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3429"/>
    <w:rsid w:val="007F5493"/>
    <w:rsid w:val="007F575C"/>
    <w:rsid w:val="007F599D"/>
    <w:rsid w:val="007F5B53"/>
    <w:rsid w:val="007F60D5"/>
    <w:rsid w:val="007F6DC7"/>
    <w:rsid w:val="0080075E"/>
    <w:rsid w:val="00802948"/>
    <w:rsid w:val="00802AAC"/>
    <w:rsid w:val="00806FED"/>
    <w:rsid w:val="00807B86"/>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6E27"/>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01B"/>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70585"/>
    <w:rsid w:val="0087254B"/>
    <w:rsid w:val="00872837"/>
    <w:rsid w:val="0087394A"/>
    <w:rsid w:val="00873EAC"/>
    <w:rsid w:val="00874D32"/>
    <w:rsid w:val="00880679"/>
    <w:rsid w:val="00880D1C"/>
    <w:rsid w:val="00880EB6"/>
    <w:rsid w:val="00881B84"/>
    <w:rsid w:val="00882D57"/>
    <w:rsid w:val="00885CC3"/>
    <w:rsid w:val="00886362"/>
    <w:rsid w:val="008870D3"/>
    <w:rsid w:val="008876A3"/>
    <w:rsid w:val="00887DFB"/>
    <w:rsid w:val="00891F76"/>
    <w:rsid w:val="008924AA"/>
    <w:rsid w:val="0089283A"/>
    <w:rsid w:val="00892ADC"/>
    <w:rsid w:val="008931DF"/>
    <w:rsid w:val="00893813"/>
    <w:rsid w:val="00893C4C"/>
    <w:rsid w:val="00894A6B"/>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E7612"/>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47955"/>
    <w:rsid w:val="0095071A"/>
    <w:rsid w:val="00950CC9"/>
    <w:rsid w:val="00951071"/>
    <w:rsid w:val="0095158B"/>
    <w:rsid w:val="0095333C"/>
    <w:rsid w:val="00953610"/>
    <w:rsid w:val="009544D9"/>
    <w:rsid w:val="00955186"/>
    <w:rsid w:val="00955282"/>
    <w:rsid w:val="00956990"/>
    <w:rsid w:val="00956EE8"/>
    <w:rsid w:val="009570F6"/>
    <w:rsid w:val="00957B0E"/>
    <w:rsid w:val="00961028"/>
    <w:rsid w:val="0096484B"/>
    <w:rsid w:val="00965C09"/>
    <w:rsid w:val="00966B06"/>
    <w:rsid w:val="00966B6A"/>
    <w:rsid w:val="0097057C"/>
    <w:rsid w:val="00970C2C"/>
    <w:rsid w:val="00971419"/>
    <w:rsid w:val="009715C5"/>
    <w:rsid w:val="00971AF2"/>
    <w:rsid w:val="009723B8"/>
    <w:rsid w:val="00972647"/>
    <w:rsid w:val="00973264"/>
    <w:rsid w:val="009742E8"/>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0D7"/>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7F9"/>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47"/>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1EEF"/>
    <w:rsid w:val="00A42D4A"/>
    <w:rsid w:val="00A42EC4"/>
    <w:rsid w:val="00A451FE"/>
    <w:rsid w:val="00A45C6F"/>
    <w:rsid w:val="00A46A14"/>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0B66"/>
    <w:rsid w:val="00AB18DF"/>
    <w:rsid w:val="00AB25B5"/>
    <w:rsid w:val="00AB3274"/>
    <w:rsid w:val="00AB3E05"/>
    <w:rsid w:val="00AB6831"/>
    <w:rsid w:val="00AB7854"/>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022D"/>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2F23"/>
    <w:rsid w:val="00AF4155"/>
    <w:rsid w:val="00AF776E"/>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7FA"/>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29"/>
    <w:rsid w:val="00B52D72"/>
    <w:rsid w:val="00B5354B"/>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07B2"/>
    <w:rsid w:val="00B81B80"/>
    <w:rsid w:val="00B81D7F"/>
    <w:rsid w:val="00B81ECA"/>
    <w:rsid w:val="00B830E9"/>
    <w:rsid w:val="00B838D7"/>
    <w:rsid w:val="00B83DCC"/>
    <w:rsid w:val="00B83F53"/>
    <w:rsid w:val="00B85358"/>
    <w:rsid w:val="00B85ABC"/>
    <w:rsid w:val="00B86A3E"/>
    <w:rsid w:val="00B87299"/>
    <w:rsid w:val="00B87B51"/>
    <w:rsid w:val="00B87D26"/>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6B"/>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5E59"/>
    <w:rsid w:val="00C15E84"/>
    <w:rsid w:val="00C16C84"/>
    <w:rsid w:val="00C17537"/>
    <w:rsid w:val="00C20D1A"/>
    <w:rsid w:val="00C2199A"/>
    <w:rsid w:val="00C21DB4"/>
    <w:rsid w:val="00C224CD"/>
    <w:rsid w:val="00C22AEC"/>
    <w:rsid w:val="00C25539"/>
    <w:rsid w:val="00C25B4A"/>
    <w:rsid w:val="00C25C2B"/>
    <w:rsid w:val="00C2744F"/>
    <w:rsid w:val="00C3300E"/>
    <w:rsid w:val="00C3320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5AE7"/>
    <w:rsid w:val="00C566A2"/>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587F"/>
    <w:rsid w:val="00C75F5C"/>
    <w:rsid w:val="00C76B39"/>
    <w:rsid w:val="00C76F57"/>
    <w:rsid w:val="00C77891"/>
    <w:rsid w:val="00C8081E"/>
    <w:rsid w:val="00C8194B"/>
    <w:rsid w:val="00C81C97"/>
    <w:rsid w:val="00C831A1"/>
    <w:rsid w:val="00C84ACF"/>
    <w:rsid w:val="00C8510F"/>
    <w:rsid w:val="00C856C4"/>
    <w:rsid w:val="00C8634C"/>
    <w:rsid w:val="00C86F92"/>
    <w:rsid w:val="00C87FD1"/>
    <w:rsid w:val="00C90072"/>
    <w:rsid w:val="00C91B57"/>
    <w:rsid w:val="00C9533B"/>
    <w:rsid w:val="00C95A92"/>
    <w:rsid w:val="00CA14A2"/>
    <w:rsid w:val="00CA23AE"/>
    <w:rsid w:val="00CA2995"/>
    <w:rsid w:val="00CA5311"/>
    <w:rsid w:val="00CA597B"/>
    <w:rsid w:val="00CA618E"/>
    <w:rsid w:val="00CA6E89"/>
    <w:rsid w:val="00CA7BFA"/>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22FD"/>
    <w:rsid w:val="00CE3BDB"/>
    <w:rsid w:val="00CE4305"/>
    <w:rsid w:val="00CE44AB"/>
    <w:rsid w:val="00CE4BC6"/>
    <w:rsid w:val="00CE52BF"/>
    <w:rsid w:val="00CE698A"/>
    <w:rsid w:val="00CE70DB"/>
    <w:rsid w:val="00CE7D62"/>
    <w:rsid w:val="00CF001E"/>
    <w:rsid w:val="00CF2651"/>
    <w:rsid w:val="00CF3031"/>
    <w:rsid w:val="00CF363A"/>
    <w:rsid w:val="00CF3A5E"/>
    <w:rsid w:val="00CF50D5"/>
    <w:rsid w:val="00CF5C9B"/>
    <w:rsid w:val="00CF5CAA"/>
    <w:rsid w:val="00CF6662"/>
    <w:rsid w:val="00D01058"/>
    <w:rsid w:val="00D01136"/>
    <w:rsid w:val="00D01432"/>
    <w:rsid w:val="00D021AA"/>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67011"/>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4F2"/>
    <w:rsid w:val="00D9483F"/>
    <w:rsid w:val="00D957E5"/>
    <w:rsid w:val="00D9612C"/>
    <w:rsid w:val="00D963A4"/>
    <w:rsid w:val="00D96B41"/>
    <w:rsid w:val="00DA02CE"/>
    <w:rsid w:val="00DA0A9B"/>
    <w:rsid w:val="00DA0DFD"/>
    <w:rsid w:val="00DA26D1"/>
    <w:rsid w:val="00DA3876"/>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5389"/>
    <w:rsid w:val="00DF6B72"/>
    <w:rsid w:val="00DF7223"/>
    <w:rsid w:val="00DF749E"/>
    <w:rsid w:val="00DF7988"/>
    <w:rsid w:val="00DF7E5E"/>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378"/>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0FBB"/>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5707"/>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4CEC"/>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2833"/>
    <w:rsid w:val="00EF4228"/>
    <w:rsid w:val="00EF473E"/>
    <w:rsid w:val="00EF4DC8"/>
    <w:rsid w:val="00EF4F46"/>
    <w:rsid w:val="00EF59D7"/>
    <w:rsid w:val="00EF659E"/>
    <w:rsid w:val="00EF6A13"/>
    <w:rsid w:val="00F01751"/>
    <w:rsid w:val="00F023A7"/>
    <w:rsid w:val="00F02CF2"/>
    <w:rsid w:val="00F0385A"/>
    <w:rsid w:val="00F04ADF"/>
    <w:rsid w:val="00F078C6"/>
    <w:rsid w:val="00F1070F"/>
    <w:rsid w:val="00F13BB5"/>
    <w:rsid w:val="00F14992"/>
    <w:rsid w:val="00F15079"/>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1818"/>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26B2"/>
    <w:rsid w:val="00F733F0"/>
    <w:rsid w:val="00F75E36"/>
    <w:rsid w:val="00F75F28"/>
    <w:rsid w:val="00F76771"/>
    <w:rsid w:val="00F76A72"/>
    <w:rsid w:val="00F77340"/>
    <w:rsid w:val="00F8042D"/>
    <w:rsid w:val="00F83FDD"/>
    <w:rsid w:val="00F85256"/>
    <w:rsid w:val="00F8751C"/>
    <w:rsid w:val="00F87572"/>
    <w:rsid w:val="00F87CA2"/>
    <w:rsid w:val="00F87FF7"/>
    <w:rsid w:val="00F911A7"/>
    <w:rsid w:val="00F91976"/>
    <w:rsid w:val="00F92C8D"/>
    <w:rsid w:val="00F92D86"/>
    <w:rsid w:val="00F931AD"/>
    <w:rsid w:val="00F95FE5"/>
    <w:rsid w:val="00F968B7"/>
    <w:rsid w:val="00F96E61"/>
    <w:rsid w:val="00F9741A"/>
    <w:rsid w:val="00FA0AC0"/>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3953"/>
    <w:rsid w:val="00FC39BA"/>
    <w:rsid w:val="00FC3DAC"/>
    <w:rsid w:val="00FC5864"/>
    <w:rsid w:val="00FC7C3D"/>
    <w:rsid w:val="00FD1428"/>
    <w:rsid w:val="00FD20C5"/>
    <w:rsid w:val="00FD2761"/>
    <w:rsid w:val="00FD2AA0"/>
    <w:rsid w:val="00FD37B5"/>
    <w:rsid w:val="00FD4230"/>
    <w:rsid w:val="00FD4568"/>
    <w:rsid w:val="00FD5B5E"/>
    <w:rsid w:val="00FD5EBF"/>
    <w:rsid w:val="00FD613E"/>
    <w:rsid w:val="00FD6F4D"/>
    <w:rsid w:val="00FD728F"/>
    <w:rsid w:val="00FD7CE5"/>
    <w:rsid w:val="00FE0559"/>
    <w:rsid w:val="00FE05A0"/>
    <w:rsid w:val="00FE12FC"/>
    <w:rsid w:val="00FE3884"/>
    <w:rsid w:val="00FE3FCF"/>
    <w:rsid w:val="00FE4338"/>
    <w:rsid w:val="00FE4B41"/>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F57B33E6-F297-450A-8F70-EE475FFC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10"/>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10"/>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10"/>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10"/>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10"/>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10"/>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10"/>
      </w:numPr>
      <w:spacing w:before="240" w:after="60"/>
      <w:outlineLvl w:val="6"/>
    </w:pPr>
  </w:style>
  <w:style w:type="paragraph" w:styleId="8">
    <w:name w:val="heading 8"/>
    <w:basedOn w:val="a"/>
    <w:next w:val="a"/>
    <w:link w:val="8Char"/>
    <w:uiPriority w:val="9"/>
    <w:semiHidden/>
    <w:unhideWhenUsed/>
    <w:qFormat/>
    <w:rsid w:val="00AA1D98"/>
    <w:pPr>
      <w:numPr>
        <w:ilvl w:val="7"/>
        <w:numId w:val="10"/>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10"/>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39"/>
    <w:qFormat/>
    <w:rsid w:val="008B2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7"/>
    <w:uiPriority w:val="39"/>
    <w:qFormat/>
    <w:rsid w:val="001F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customStyle="1" w:styleId="Style8">
    <w:name w:val="_Style 8"/>
    <w:basedOn w:val="a"/>
    <w:rsid w:val="007C33BC"/>
    <w:pPr>
      <w:spacing w:after="160" w:line="240" w:lineRule="exact"/>
    </w:pPr>
    <w:rPr>
      <w:rFonts w:ascii="Times New Roman" w:eastAsia="宋体" w:hAnsi="Times New Roman" w:cs="Calibri"/>
      <w:kern w:val="2"/>
      <w:sz w:val="21"/>
      <w:szCs w:val="21"/>
    </w:rPr>
  </w:style>
  <w:style w:type="table" w:customStyle="1" w:styleId="30">
    <w:name w:val="网格型3"/>
    <w:basedOn w:val="a1"/>
    <w:next w:val="aff7"/>
    <w:qFormat/>
    <w:rsid w:val="007C33BC"/>
    <w:pPr>
      <w:widowControl w:val="0"/>
      <w:jc w:val="both"/>
    </w:pPr>
    <w:rPr>
      <w:rFonts w:ascii="Times New Roman" w:eastAsia="宋体"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0972">
      <w:bodyDiv w:val="1"/>
      <w:marLeft w:val="0"/>
      <w:marRight w:val="0"/>
      <w:marTop w:val="0"/>
      <w:marBottom w:val="0"/>
      <w:divBdr>
        <w:top w:val="none" w:sz="0" w:space="0" w:color="auto"/>
        <w:left w:val="none" w:sz="0" w:space="0" w:color="auto"/>
        <w:bottom w:val="none" w:sz="0" w:space="0" w:color="auto"/>
        <w:right w:val="none" w:sz="0" w:space="0" w:color="auto"/>
      </w:divBdr>
    </w:div>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522430539">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xggzyjy.cn:9002/TPBidder/memberLogin" TargetMode="External"/><Relationship Id="rId26" Type="http://schemas.openxmlformats.org/officeDocument/2006/relationships/hyperlink" Target="http://sxggzyjy.xa.gov.cn/"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s://www.creditchina.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sxggzyjy.xa.gov.cn/" TargetMode="External"/><Relationship Id="rId25" Type="http://schemas.openxmlformats.org/officeDocument/2006/relationships/hyperlink" Target="http://xa.sxggzyjy.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ownload.ccgp.gov.cn/2018/tousushufanben.zip"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shaanxi.gov.cn/"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0.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wnload.ccgp.gov.cn/2018/zhiyihanfanben.zip" TargetMode="External"/><Relationship Id="rId31" Type="http://schemas.openxmlformats.org/officeDocument/2006/relationships/footer" Target="footer5.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hyperlink" Target="http://www.ccgp-shaanxi.gov.cn/"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glossaryDocument" Target="glossary/document.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E7094"/>
    <w:rsid w:val="00117AA1"/>
    <w:rsid w:val="0016149B"/>
    <w:rsid w:val="00193516"/>
    <w:rsid w:val="001C56D8"/>
    <w:rsid w:val="001E1C14"/>
    <w:rsid w:val="00203DA1"/>
    <w:rsid w:val="00206ACB"/>
    <w:rsid w:val="00211A06"/>
    <w:rsid w:val="00321FFF"/>
    <w:rsid w:val="003326D5"/>
    <w:rsid w:val="00397A7A"/>
    <w:rsid w:val="003C3F85"/>
    <w:rsid w:val="003C7EB3"/>
    <w:rsid w:val="004064C4"/>
    <w:rsid w:val="00443792"/>
    <w:rsid w:val="00454061"/>
    <w:rsid w:val="00497462"/>
    <w:rsid w:val="004C70EB"/>
    <w:rsid w:val="00546200"/>
    <w:rsid w:val="00580B99"/>
    <w:rsid w:val="00582B08"/>
    <w:rsid w:val="005E51DE"/>
    <w:rsid w:val="0061457B"/>
    <w:rsid w:val="00616529"/>
    <w:rsid w:val="00626103"/>
    <w:rsid w:val="00636120"/>
    <w:rsid w:val="00653AFD"/>
    <w:rsid w:val="006D613E"/>
    <w:rsid w:val="006E4CF7"/>
    <w:rsid w:val="006F4890"/>
    <w:rsid w:val="0072520E"/>
    <w:rsid w:val="007269F0"/>
    <w:rsid w:val="00756673"/>
    <w:rsid w:val="00770C69"/>
    <w:rsid w:val="00792F70"/>
    <w:rsid w:val="007B6484"/>
    <w:rsid w:val="008B7AFF"/>
    <w:rsid w:val="008C0F26"/>
    <w:rsid w:val="008C25B5"/>
    <w:rsid w:val="008E12FD"/>
    <w:rsid w:val="00901898"/>
    <w:rsid w:val="0091562D"/>
    <w:rsid w:val="00921D95"/>
    <w:rsid w:val="00946FAF"/>
    <w:rsid w:val="009913AD"/>
    <w:rsid w:val="00992D87"/>
    <w:rsid w:val="009A1BF6"/>
    <w:rsid w:val="009C0A4E"/>
    <w:rsid w:val="009D73E7"/>
    <w:rsid w:val="009E1D2C"/>
    <w:rsid w:val="009F0209"/>
    <w:rsid w:val="009F2A1D"/>
    <w:rsid w:val="009F6A20"/>
    <w:rsid w:val="00A13433"/>
    <w:rsid w:val="00A36E62"/>
    <w:rsid w:val="00A96CE4"/>
    <w:rsid w:val="00AD148E"/>
    <w:rsid w:val="00B22452"/>
    <w:rsid w:val="00BB146E"/>
    <w:rsid w:val="00BB518A"/>
    <w:rsid w:val="00BD3EC8"/>
    <w:rsid w:val="00BD6ED3"/>
    <w:rsid w:val="00BF29FE"/>
    <w:rsid w:val="00C04372"/>
    <w:rsid w:val="00CB0283"/>
    <w:rsid w:val="00CE439C"/>
    <w:rsid w:val="00CF08BA"/>
    <w:rsid w:val="00D00AE8"/>
    <w:rsid w:val="00D031D8"/>
    <w:rsid w:val="00D938D8"/>
    <w:rsid w:val="00D93CA3"/>
    <w:rsid w:val="00DC5BE3"/>
    <w:rsid w:val="00DD1067"/>
    <w:rsid w:val="00DD6CE7"/>
    <w:rsid w:val="00DE5ECF"/>
    <w:rsid w:val="00E238A2"/>
    <w:rsid w:val="00E81094"/>
    <w:rsid w:val="00E9317C"/>
    <w:rsid w:val="00EE6DFE"/>
    <w:rsid w:val="00EF03E4"/>
    <w:rsid w:val="00F000CF"/>
    <w:rsid w:val="00F049F8"/>
    <w:rsid w:val="00F95D89"/>
    <w:rsid w:val="00FD380C"/>
    <w:rsid w:val="00F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80CF-8FD7-44D7-ADB4-5DAABA0D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208</TotalTime>
  <Pages>71</Pages>
  <Words>39117</Words>
  <Characters>41393</Characters>
  <Application>Microsoft Office Word</Application>
  <DocSecurity>0</DocSecurity>
  <Lines>2392</Lines>
  <Paragraphs>1334</Paragraphs>
  <ScaleCrop>false</ScaleCrop>
  <Company>Lenovo</Company>
  <LinksUpToDate>false</LinksUpToDate>
  <CharactersWithSpaces>41987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15</cp:revision>
  <cp:lastPrinted>2025-07-24T09:41:00Z</cp:lastPrinted>
  <dcterms:created xsi:type="dcterms:W3CDTF">2025-07-23T03:02:00Z</dcterms:created>
  <dcterms:modified xsi:type="dcterms:W3CDTF">2025-07-24T09:47:00Z</dcterms:modified>
</cp:coreProperties>
</file>