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bookmarkStart w:id="0" w:name="_GoBack"/>
      <w:bookmarkEnd w:id="0"/>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5463A5">
        <w:rPr>
          <w:rFonts w:cstheme="minorHAnsi"/>
          <w:spacing w:val="324"/>
          <w:fitText w:val="5784" w:id="-1539664640"/>
        </w:rPr>
        <w:t>招标文</w:t>
      </w:r>
      <w:r w:rsidRPr="005463A5">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1A8FCD64"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8D6949">
        <w:rPr>
          <w:rFonts w:asciiTheme="minorHAnsi" w:hAnsiTheme="minorHAnsi" w:cs="Tahoma"/>
          <w:color w:val="C00000"/>
        </w:rPr>
        <w:t>2025</w:t>
      </w:r>
      <w:r w:rsidR="008D6949">
        <w:rPr>
          <w:rFonts w:asciiTheme="minorHAnsi" w:hAnsiTheme="minorHAnsi" w:cs="Tahoma"/>
          <w:color w:val="C00000"/>
        </w:rPr>
        <w:t>年西安市政府网站群常态化监管和政务公开考核项目</w:t>
      </w:r>
    </w:p>
    <w:p w14:paraId="3B07DD0B" w14:textId="4FB1DDF3"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8D6949">
        <w:rPr>
          <w:rFonts w:asciiTheme="minorHAnsi" w:hAnsiTheme="minorHAnsi" w:cs="Tahoma"/>
          <w:color w:val="C00000"/>
        </w:rPr>
        <w:t>XCZX2025-0095</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302C2F">
        <w:rPr>
          <w:rFonts w:asciiTheme="minorHAnsi" w:eastAsia="宋体" w:hAnsiTheme="minorHAnsi" w:cs="Tahoma" w:hint="eastAsia"/>
          <w:noProof/>
        </w:rPr>
        <w:t>2025</w:t>
      </w:r>
      <w:r w:rsidR="00302C2F">
        <w:rPr>
          <w:rFonts w:asciiTheme="minorHAnsi" w:eastAsia="宋体" w:hAnsiTheme="minorHAnsi" w:cs="Tahoma" w:hint="eastAsia"/>
          <w:noProof/>
        </w:rPr>
        <w:t>年</w:t>
      </w:r>
      <w:r w:rsidR="00302C2F">
        <w:rPr>
          <w:rFonts w:asciiTheme="minorHAnsi" w:eastAsia="宋体" w:hAnsiTheme="minorHAnsi" w:cs="Tahoma" w:hint="eastAsia"/>
          <w:noProof/>
        </w:rPr>
        <w:t>7</w:t>
      </w:r>
      <w:r w:rsidR="00302C2F">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372D1D3" w14:textId="77777777" w:rsidR="00664594"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203382126" w:history="1">
        <w:r w:rsidR="00664594" w:rsidRPr="00670D93">
          <w:rPr>
            <w:rStyle w:val="aff8"/>
            <w:rFonts w:hint="eastAsia"/>
            <w:noProof/>
          </w:rPr>
          <w:t>第一章　投标邀请函</w:t>
        </w:r>
        <w:r w:rsidR="00664594">
          <w:rPr>
            <w:noProof/>
            <w:webHidden/>
          </w:rPr>
          <w:tab/>
        </w:r>
        <w:r w:rsidR="00664594">
          <w:rPr>
            <w:noProof/>
            <w:webHidden/>
          </w:rPr>
          <w:fldChar w:fldCharType="begin"/>
        </w:r>
        <w:r w:rsidR="00664594">
          <w:rPr>
            <w:noProof/>
            <w:webHidden/>
          </w:rPr>
          <w:instrText xml:space="preserve"> PAGEREF _Toc203382126 \h </w:instrText>
        </w:r>
        <w:r w:rsidR="00664594">
          <w:rPr>
            <w:noProof/>
            <w:webHidden/>
          </w:rPr>
        </w:r>
        <w:r w:rsidR="00664594">
          <w:rPr>
            <w:noProof/>
            <w:webHidden/>
          </w:rPr>
          <w:fldChar w:fldCharType="separate"/>
        </w:r>
        <w:r w:rsidR="004D0CC2">
          <w:rPr>
            <w:noProof/>
            <w:webHidden/>
          </w:rPr>
          <w:t>1</w:t>
        </w:r>
        <w:r w:rsidR="00664594">
          <w:rPr>
            <w:noProof/>
            <w:webHidden/>
          </w:rPr>
          <w:fldChar w:fldCharType="end"/>
        </w:r>
      </w:hyperlink>
    </w:p>
    <w:p w14:paraId="46E87693" w14:textId="77777777" w:rsidR="00664594" w:rsidRDefault="00302C2F">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3382127" w:history="1">
        <w:r w:rsidR="00664594" w:rsidRPr="00670D93">
          <w:rPr>
            <w:rStyle w:val="aff8"/>
            <w:rFonts w:hint="eastAsia"/>
            <w:noProof/>
          </w:rPr>
          <w:t>第二章　供应商须知</w:t>
        </w:r>
        <w:r w:rsidR="00664594">
          <w:rPr>
            <w:noProof/>
            <w:webHidden/>
          </w:rPr>
          <w:tab/>
        </w:r>
        <w:r w:rsidR="00664594">
          <w:rPr>
            <w:noProof/>
            <w:webHidden/>
          </w:rPr>
          <w:fldChar w:fldCharType="begin"/>
        </w:r>
        <w:r w:rsidR="00664594">
          <w:rPr>
            <w:noProof/>
            <w:webHidden/>
          </w:rPr>
          <w:instrText xml:space="preserve"> PAGEREF _Toc203382127 \h </w:instrText>
        </w:r>
        <w:r w:rsidR="00664594">
          <w:rPr>
            <w:noProof/>
            <w:webHidden/>
          </w:rPr>
        </w:r>
        <w:r w:rsidR="00664594">
          <w:rPr>
            <w:noProof/>
            <w:webHidden/>
          </w:rPr>
          <w:fldChar w:fldCharType="separate"/>
        </w:r>
        <w:r w:rsidR="004D0CC2">
          <w:rPr>
            <w:noProof/>
            <w:webHidden/>
          </w:rPr>
          <w:t>4</w:t>
        </w:r>
        <w:r w:rsidR="00664594">
          <w:rPr>
            <w:noProof/>
            <w:webHidden/>
          </w:rPr>
          <w:fldChar w:fldCharType="end"/>
        </w:r>
      </w:hyperlink>
    </w:p>
    <w:p w14:paraId="5F19C6F5" w14:textId="77777777" w:rsidR="00664594" w:rsidRDefault="00302C2F">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3382128" w:history="1">
        <w:r w:rsidR="00664594" w:rsidRPr="00670D93">
          <w:rPr>
            <w:rStyle w:val="aff8"/>
            <w:rFonts w:hint="eastAsia"/>
            <w:noProof/>
          </w:rPr>
          <w:t>第三章　招标内容及要求</w:t>
        </w:r>
        <w:r w:rsidR="00664594">
          <w:rPr>
            <w:noProof/>
            <w:webHidden/>
          </w:rPr>
          <w:tab/>
        </w:r>
        <w:r w:rsidR="00664594">
          <w:rPr>
            <w:noProof/>
            <w:webHidden/>
          </w:rPr>
          <w:fldChar w:fldCharType="begin"/>
        </w:r>
        <w:r w:rsidR="00664594">
          <w:rPr>
            <w:noProof/>
            <w:webHidden/>
          </w:rPr>
          <w:instrText xml:space="preserve"> PAGEREF _Toc203382128 \h </w:instrText>
        </w:r>
        <w:r w:rsidR="00664594">
          <w:rPr>
            <w:noProof/>
            <w:webHidden/>
          </w:rPr>
        </w:r>
        <w:r w:rsidR="00664594">
          <w:rPr>
            <w:noProof/>
            <w:webHidden/>
          </w:rPr>
          <w:fldChar w:fldCharType="separate"/>
        </w:r>
        <w:r w:rsidR="004D0CC2">
          <w:rPr>
            <w:noProof/>
            <w:webHidden/>
          </w:rPr>
          <w:t>34</w:t>
        </w:r>
        <w:r w:rsidR="00664594">
          <w:rPr>
            <w:noProof/>
            <w:webHidden/>
          </w:rPr>
          <w:fldChar w:fldCharType="end"/>
        </w:r>
      </w:hyperlink>
    </w:p>
    <w:p w14:paraId="7AF291DF" w14:textId="77777777" w:rsidR="00664594" w:rsidRDefault="00302C2F">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3382129" w:history="1">
        <w:r w:rsidR="00664594" w:rsidRPr="00670D93">
          <w:rPr>
            <w:rStyle w:val="aff8"/>
            <w:rFonts w:hint="eastAsia"/>
            <w:noProof/>
          </w:rPr>
          <w:t>第四章　合同文本</w:t>
        </w:r>
        <w:r w:rsidR="00664594">
          <w:rPr>
            <w:noProof/>
            <w:webHidden/>
          </w:rPr>
          <w:tab/>
        </w:r>
        <w:r w:rsidR="00664594">
          <w:rPr>
            <w:noProof/>
            <w:webHidden/>
          </w:rPr>
          <w:fldChar w:fldCharType="begin"/>
        </w:r>
        <w:r w:rsidR="00664594">
          <w:rPr>
            <w:noProof/>
            <w:webHidden/>
          </w:rPr>
          <w:instrText xml:space="preserve"> PAGEREF _Toc203382129 \h </w:instrText>
        </w:r>
        <w:r w:rsidR="00664594">
          <w:rPr>
            <w:noProof/>
            <w:webHidden/>
          </w:rPr>
        </w:r>
        <w:r w:rsidR="00664594">
          <w:rPr>
            <w:noProof/>
            <w:webHidden/>
          </w:rPr>
          <w:fldChar w:fldCharType="separate"/>
        </w:r>
        <w:r w:rsidR="004D0CC2">
          <w:rPr>
            <w:noProof/>
            <w:webHidden/>
          </w:rPr>
          <w:t>37</w:t>
        </w:r>
        <w:r w:rsidR="00664594">
          <w:rPr>
            <w:noProof/>
            <w:webHidden/>
          </w:rPr>
          <w:fldChar w:fldCharType="end"/>
        </w:r>
      </w:hyperlink>
    </w:p>
    <w:p w14:paraId="46D3154B" w14:textId="77777777" w:rsidR="00664594" w:rsidRDefault="00302C2F">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3382130" w:history="1">
        <w:r w:rsidR="00664594" w:rsidRPr="00670D93">
          <w:rPr>
            <w:rStyle w:val="aff8"/>
            <w:rFonts w:hint="eastAsia"/>
            <w:noProof/>
          </w:rPr>
          <w:t>第五章　投标文件构成及格式</w:t>
        </w:r>
        <w:r w:rsidR="00664594">
          <w:rPr>
            <w:noProof/>
            <w:webHidden/>
          </w:rPr>
          <w:tab/>
        </w:r>
        <w:r w:rsidR="00664594">
          <w:rPr>
            <w:noProof/>
            <w:webHidden/>
          </w:rPr>
          <w:fldChar w:fldCharType="begin"/>
        </w:r>
        <w:r w:rsidR="00664594">
          <w:rPr>
            <w:noProof/>
            <w:webHidden/>
          </w:rPr>
          <w:instrText xml:space="preserve"> PAGEREF _Toc203382130 \h </w:instrText>
        </w:r>
        <w:r w:rsidR="00664594">
          <w:rPr>
            <w:noProof/>
            <w:webHidden/>
          </w:rPr>
        </w:r>
        <w:r w:rsidR="00664594">
          <w:rPr>
            <w:noProof/>
            <w:webHidden/>
          </w:rPr>
          <w:fldChar w:fldCharType="separate"/>
        </w:r>
        <w:r w:rsidR="004D0CC2">
          <w:rPr>
            <w:noProof/>
            <w:webHidden/>
          </w:rPr>
          <w:t>41</w:t>
        </w:r>
        <w:r w:rsidR="00664594">
          <w:rPr>
            <w:noProof/>
            <w:webHidden/>
          </w:rPr>
          <w:fldChar w:fldCharType="end"/>
        </w:r>
      </w:hyperlink>
    </w:p>
    <w:p w14:paraId="41D1F5B5" w14:textId="7777777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E90EE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1" w:name="_Toc203382126"/>
      <w:r w:rsidRPr="005642D3">
        <w:rPr>
          <w:rFonts w:hint="eastAsia"/>
        </w:rPr>
        <w:lastRenderedPageBreak/>
        <w:t xml:space="preserve">第一章　</w:t>
      </w:r>
      <w:r w:rsidR="00E777FC">
        <w:rPr>
          <w:rFonts w:hint="eastAsia"/>
        </w:rPr>
        <w:t>投标</w:t>
      </w:r>
      <w:r w:rsidR="009C58A2" w:rsidRPr="005642D3">
        <w:rPr>
          <w:rFonts w:hint="eastAsia"/>
        </w:rPr>
        <w:t>邀请函</w:t>
      </w:r>
      <w:bookmarkEnd w:id="1"/>
    </w:p>
    <w:p w14:paraId="0B3A0504" w14:textId="1E21E9A6"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E84C36" w:rsidRPr="00E84C36">
        <w:rPr>
          <w:rFonts w:hint="eastAsia"/>
          <w:color w:val="C00000"/>
        </w:rPr>
        <w:t>西安市人民政府办公厅</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8D6949">
        <w:rPr>
          <w:rFonts w:hint="eastAsia"/>
          <w:color w:val="C00000"/>
        </w:rPr>
        <w:t>2025</w:t>
      </w:r>
      <w:r w:rsidR="008D6949">
        <w:rPr>
          <w:rFonts w:hint="eastAsia"/>
          <w:color w:val="C00000"/>
        </w:rPr>
        <w:t>年西安市政府网站群常态化监管和政务公开考核项目</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4C2F6783" w:rsidR="004F3159" w:rsidRDefault="00E777FC" w:rsidP="004F3159">
      <w:pPr>
        <w:widowControl w:val="0"/>
        <w:topLinePunct/>
        <w:ind w:firstLineChars="200" w:firstLine="480"/>
        <w:jc w:val="both"/>
      </w:pPr>
      <w:r w:rsidRPr="00E777FC">
        <w:t>项目</w:t>
      </w:r>
      <w:r w:rsidR="004F3159" w:rsidRPr="00E777FC">
        <w:rPr>
          <w:rFonts w:hint="eastAsia"/>
        </w:rPr>
        <w:t>名称：</w:t>
      </w:r>
      <w:r w:rsidR="008D6949">
        <w:rPr>
          <w:rFonts w:hint="eastAsia"/>
          <w:color w:val="C00000"/>
        </w:rPr>
        <w:t>2025</w:t>
      </w:r>
      <w:r w:rsidR="008D6949">
        <w:rPr>
          <w:rFonts w:hint="eastAsia"/>
          <w:color w:val="C00000"/>
        </w:rPr>
        <w:t>年西安市政府网站群常态化监管和政务公开考核项目</w:t>
      </w:r>
    </w:p>
    <w:p w14:paraId="6C237C05" w14:textId="4A632138" w:rsidR="0037759F" w:rsidRDefault="0037759F" w:rsidP="0037759F">
      <w:pPr>
        <w:widowControl w:val="0"/>
        <w:topLinePunct/>
        <w:ind w:firstLineChars="200" w:firstLine="480"/>
        <w:jc w:val="both"/>
      </w:pPr>
      <w:r>
        <w:rPr>
          <w:rFonts w:hint="eastAsia"/>
        </w:rPr>
        <w:t>项目编号：</w:t>
      </w:r>
      <w:r w:rsidR="008D6949">
        <w:rPr>
          <w:rFonts w:hint="eastAsia"/>
          <w:color w:val="C00000"/>
        </w:rPr>
        <w:t>XCZX2025-0095</w:t>
      </w:r>
    </w:p>
    <w:p w14:paraId="2859C042" w14:textId="78A6A56A" w:rsidR="0037759F" w:rsidRDefault="0037759F" w:rsidP="0037759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1173C5">
        <w:rPr>
          <w:color w:val="C00000"/>
        </w:rPr>
        <w:t>5</w:t>
      </w:r>
      <w:r w:rsidRPr="000C774E">
        <w:rPr>
          <w:color w:val="C00000"/>
        </w:rPr>
        <w:t>-</w:t>
      </w:r>
      <w:r w:rsidRPr="000C774E">
        <w:rPr>
          <w:rFonts w:hint="eastAsia"/>
          <w:color w:val="C00000"/>
        </w:rPr>
        <w:t>0</w:t>
      </w:r>
      <w:r w:rsidR="00E84C36">
        <w:rPr>
          <w:color w:val="C00000"/>
        </w:rPr>
        <w:t>2386</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495AC42F"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E84C36">
        <w:rPr>
          <w:rFonts w:hint="eastAsia"/>
          <w:color w:val="C00000"/>
        </w:rPr>
        <w:t>2100000.00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E84C36">
        <w:rPr>
          <w:rFonts w:hint="eastAsia"/>
          <w:color w:val="C00000"/>
        </w:rPr>
        <w:t>2</w:t>
      </w:r>
      <w:r w:rsidR="00E84C36">
        <w:rPr>
          <w:color w:val="C00000"/>
        </w:rPr>
        <w:t>100000.00</w:t>
      </w:r>
      <w:r w:rsidR="00A94247" w:rsidRPr="006F71FE">
        <w:rPr>
          <w:rFonts w:hint="eastAsia"/>
          <w:color w:val="C00000"/>
        </w:rPr>
        <w:t>元〉</w:t>
      </w:r>
      <w:r w:rsidR="00A94247">
        <w:rPr>
          <w:rFonts w:hint="eastAsia"/>
          <w:color w:val="C00000"/>
        </w:rPr>
        <w:t>）</w:t>
      </w:r>
    </w:p>
    <w:p w14:paraId="371969CC" w14:textId="3EA3C15E" w:rsidR="000C774E" w:rsidRDefault="009B039A" w:rsidP="000C774E">
      <w:pPr>
        <w:widowControl w:val="0"/>
        <w:topLinePunct/>
        <w:ind w:firstLineChars="200" w:firstLine="482"/>
        <w:jc w:val="both"/>
        <w:rPr>
          <w:b/>
        </w:rPr>
      </w:pPr>
      <w:r w:rsidRPr="009B039A">
        <w:rPr>
          <w:b/>
        </w:rPr>
        <w:t>四、</w:t>
      </w:r>
      <w:r w:rsidR="00717B56">
        <w:rPr>
          <w:b/>
        </w:rPr>
        <w:t>采购</w:t>
      </w:r>
      <w:r w:rsidR="004F3159" w:rsidRPr="004F3159">
        <w:rPr>
          <w:rFonts w:hint="eastAsia"/>
          <w:b/>
        </w:rPr>
        <w:t>内容和要求：</w:t>
      </w:r>
    </w:p>
    <w:p w14:paraId="3DB00786" w14:textId="733401D2" w:rsidR="00E84C36" w:rsidRDefault="00E84C36" w:rsidP="000C774E">
      <w:pPr>
        <w:widowControl w:val="0"/>
        <w:topLinePunct/>
        <w:ind w:firstLineChars="200" w:firstLine="480"/>
        <w:jc w:val="both"/>
      </w:pPr>
      <w:r>
        <w:rPr>
          <w:rFonts w:hint="eastAsia"/>
        </w:rPr>
        <w:t>采购</w:t>
      </w:r>
      <w:r w:rsidRPr="00E84C36">
        <w:rPr>
          <w:rFonts w:hint="eastAsia"/>
        </w:rPr>
        <w:t>政府网站群及政务新媒体等进行常态化监管等服务</w:t>
      </w:r>
      <w:r>
        <w:rPr>
          <w:rFonts w:hint="eastAsia"/>
        </w:rPr>
        <w:t>，服务期一年</w:t>
      </w:r>
      <w:r w:rsidRPr="00E84C36">
        <w:rPr>
          <w:rFonts w:hint="eastAsia"/>
        </w:rPr>
        <w:t>。</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lastRenderedPageBreak/>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7D85FCEA"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F2353A">
        <w:t>08</w:t>
      </w:r>
      <w:r w:rsidR="002027F6">
        <w:rPr>
          <w:rFonts w:hint="eastAsia"/>
        </w:rPr>
        <w:t>月</w:t>
      </w:r>
      <w:r w:rsidR="00F2353A">
        <w:t>21</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3FC5BA14"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F2353A">
        <w:rPr>
          <w:u w:val="single"/>
        </w:rPr>
        <w:t>08</w:t>
      </w:r>
      <w:r>
        <w:rPr>
          <w:rFonts w:hint="eastAsia"/>
        </w:rPr>
        <w:t>月</w:t>
      </w:r>
      <w:r w:rsidR="00F2353A">
        <w:t>21</w:t>
      </w:r>
      <w:r>
        <w:rPr>
          <w:rFonts w:hint="eastAsia"/>
        </w:rPr>
        <w:t>日</w:t>
      </w:r>
      <w:r>
        <w:rPr>
          <w:rFonts w:hint="eastAsia"/>
        </w:rPr>
        <w:t>10:30</w:t>
      </w:r>
    </w:p>
    <w:p w14:paraId="75602388" w14:textId="49BB95BC"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本集采机构</w:t>
      </w:r>
      <w:r w:rsidR="002027F6">
        <w:rPr>
          <w:rFonts w:hint="eastAsia"/>
        </w:rPr>
        <w:t>虚拟开标室</w:t>
      </w:r>
      <w:r w:rsidR="00F2353A">
        <w:t>04</w:t>
      </w:r>
      <w:r w:rsidR="00F2353A">
        <w:t>室</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w:t>
      </w:r>
      <w:r w:rsidR="004F3159">
        <w:rPr>
          <w:rFonts w:hint="eastAsia"/>
        </w:rPr>
        <w:lastRenderedPageBreak/>
        <w:t>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138E4572"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E84C36" w:rsidRPr="00E84C36">
        <w:rPr>
          <w:rFonts w:hint="eastAsia"/>
        </w:rPr>
        <w:t>西安市人民政府办公厅</w:t>
      </w:r>
    </w:p>
    <w:p w14:paraId="07A194B0" w14:textId="5D248841" w:rsidR="00623A3D" w:rsidRDefault="00623A3D" w:rsidP="00623A3D">
      <w:pPr>
        <w:widowControl w:val="0"/>
        <w:topLinePunct/>
        <w:ind w:firstLineChars="200" w:firstLine="480"/>
        <w:jc w:val="both"/>
      </w:pPr>
      <w:r>
        <w:rPr>
          <w:rFonts w:hint="eastAsia"/>
        </w:rPr>
        <w:t>地址：</w:t>
      </w:r>
      <w:r w:rsidR="00E84C36" w:rsidRPr="00E84C36">
        <w:rPr>
          <w:rFonts w:hint="eastAsia"/>
        </w:rPr>
        <w:t>西安市凤城八路</w:t>
      </w:r>
      <w:r w:rsidR="00E84C36" w:rsidRPr="00E84C36">
        <w:rPr>
          <w:rFonts w:hint="eastAsia"/>
        </w:rPr>
        <w:t>109</w:t>
      </w:r>
      <w:r w:rsidR="00E84C36" w:rsidRPr="00E84C36">
        <w:rPr>
          <w:rFonts w:hint="eastAsia"/>
        </w:rPr>
        <w:t>号</w:t>
      </w:r>
    </w:p>
    <w:p w14:paraId="5CD1CE1F" w14:textId="2F7DF391" w:rsidR="00623A3D" w:rsidRDefault="00623A3D" w:rsidP="00623A3D">
      <w:pPr>
        <w:widowControl w:val="0"/>
        <w:topLinePunct/>
        <w:ind w:firstLineChars="200" w:firstLine="480"/>
        <w:jc w:val="both"/>
      </w:pPr>
      <w:r>
        <w:rPr>
          <w:rFonts w:hint="eastAsia"/>
        </w:rPr>
        <w:t>联系人：</w:t>
      </w:r>
      <w:r w:rsidR="00E84C36" w:rsidRPr="00E84C36">
        <w:rPr>
          <w:rFonts w:hint="eastAsia"/>
        </w:rPr>
        <w:t>王老师</w:t>
      </w:r>
    </w:p>
    <w:p w14:paraId="7C403659" w14:textId="62B78092" w:rsidR="004F3159" w:rsidRDefault="00623A3D" w:rsidP="00623A3D">
      <w:pPr>
        <w:widowControl w:val="0"/>
        <w:topLinePunct/>
        <w:ind w:firstLineChars="200" w:firstLine="480"/>
        <w:jc w:val="both"/>
      </w:pPr>
      <w:r>
        <w:rPr>
          <w:rFonts w:hint="eastAsia"/>
        </w:rPr>
        <w:t>联系电话：</w:t>
      </w:r>
      <w:r w:rsidR="00E84C36" w:rsidRPr="00E84C36">
        <w:t>029-86786181</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167D1F22" w:rsidR="004F3159" w:rsidRDefault="004F3159" w:rsidP="004F3159">
      <w:pPr>
        <w:widowControl w:val="0"/>
        <w:topLinePunct/>
        <w:ind w:firstLineChars="200" w:firstLine="480"/>
        <w:jc w:val="both"/>
      </w:pPr>
      <w:r>
        <w:rPr>
          <w:rFonts w:hint="eastAsia"/>
        </w:rPr>
        <w:t>标书联系人及分机号：</w:t>
      </w:r>
      <w:r w:rsidR="00E84C36">
        <w:rPr>
          <w:rFonts w:hint="eastAsia"/>
        </w:rPr>
        <w:t xml:space="preserve">　杨老师（</w:t>
      </w:r>
      <w:r w:rsidR="00E84C36">
        <w:t>80861</w:t>
      </w:r>
      <w:r w:rsidR="00E84C36">
        <w:rPr>
          <w:rFonts w:hint="eastAsia"/>
        </w:rPr>
        <w:t>）</w:t>
      </w:r>
    </w:p>
    <w:p w14:paraId="6F1334A2" w14:textId="52AC0008" w:rsidR="0037531B" w:rsidRPr="00B55F20" w:rsidRDefault="004F3159" w:rsidP="004F3159">
      <w:pPr>
        <w:widowControl w:val="0"/>
        <w:topLinePunct/>
        <w:ind w:firstLineChars="200" w:firstLine="480"/>
        <w:jc w:val="both"/>
      </w:pPr>
      <w:r>
        <w:rPr>
          <w:rFonts w:hint="eastAsia"/>
        </w:rPr>
        <w:t>开标联系人及分机号：</w:t>
      </w:r>
      <w:r w:rsidR="00F2353A">
        <w:rPr>
          <w:rFonts w:hint="eastAsia"/>
        </w:rPr>
        <w:t xml:space="preserve">　吴老师（</w:t>
      </w:r>
      <w:r w:rsidR="00F2353A">
        <w:t>80870</w:t>
      </w:r>
      <w:r w:rsidR="00F2353A">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E90EE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203382127"/>
      <w:r w:rsidRPr="005642D3">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3631305" w:rsidR="00713D33" w:rsidRPr="002027F6" w:rsidRDefault="008D6949" w:rsidP="00A47B0A">
            <w:pPr>
              <w:spacing w:line="320" w:lineRule="exact"/>
              <w:jc w:val="both"/>
              <w:rPr>
                <w:rFonts w:ascii="Calibri" w:eastAsia="宋体" w:hAnsi="宋体" w:cstheme="minorHAnsi"/>
                <w:sz w:val="21"/>
              </w:rPr>
            </w:pPr>
            <w:r>
              <w:rPr>
                <w:rFonts w:ascii="Calibri" w:eastAsia="宋体" w:hAnsi="宋体" w:cstheme="minorHAnsi" w:hint="eastAsia"/>
                <w:sz w:val="21"/>
              </w:rPr>
              <w:t>2025</w:t>
            </w:r>
            <w:r>
              <w:rPr>
                <w:rFonts w:ascii="Calibri" w:eastAsia="宋体" w:hAnsi="宋体" w:cstheme="minorHAnsi" w:hint="eastAsia"/>
                <w:sz w:val="21"/>
              </w:rPr>
              <w:t>年西安市政府网站群常态化监管和政务公开考核项目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4F53CA32" w:rsidR="00713D33" w:rsidRPr="002027F6" w:rsidRDefault="008D6949" w:rsidP="00917762">
            <w:pPr>
              <w:spacing w:line="320" w:lineRule="exact"/>
              <w:jc w:val="both"/>
              <w:rPr>
                <w:rFonts w:ascii="Calibri" w:eastAsia="宋体" w:hAnsi="宋体" w:cstheme="minorHAnsi"/>
                <w:sz w:val="21"/>
              </w:rPr>
            </w:pPr>
            <w:r>
              <w:rPr>
                <w:rFonts w:ascii="Calibri" w:eastAsia="宋体" w:hAnsi="宋体" w:cstheme="minorHAnsi"/>
                <w:sz w:val="21"/>
              </w:rPr>
              <w:t>XCZX2025-0095</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3E3908F0" w:rsidR="00EF08C2" w:rsidRPr="002027F6" w:rsidRDefault="00302C2F"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E84C3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302C2F"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302C2F"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1DF0FFE5" w:rsidR="0000473B" w:rsidRPr="002027F6" w:rsidRDefault="0000473B" w:rsidP="00E84C36">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E84C36">
              <w:rPr>
                <w:rFonts w:ascii="Calibri" w:eastAsia="宋体" w:hAnsi="宋体" w:cstheme="minorHAnsi" w:hint="eastAsia"/>
                <w:sz w:val="21"/>
              </w:rPr>
              <w:t>2100000.00</w:t>
            </w:r>
            <w:r w:rsidRPr="002027F6">
              <w:rPr>
                <w:rFonts w:ascii="Calibri" w:eastAsia="宋体" w:hAnsi="宋体" w:cstheme="minorHAnsi" w:hint="eastAsia"/>
                <w:sz w:val="21"/>
              </w:rPr>
              <w:t>元〉（最高限价</w:t>
            </w:r>
            <w:r w:rsidR="00E84C36">
              <w:rPr>
                <w:rFonts w:ascii="Calibri" w:eastAsia="宋体" w:hAnsi="宋体" w:cstheme="minorHAnsi"/>
                <w:sz w:val="21"/>
              </w:rPr>
              <w:t>2100000.00</w:t>
            </w:r>
            <w:r w:rsidRPr="002027F6">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302C2F"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302C2F"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302C2F"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302C2F"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302C2F"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302C2F"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302C2F"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302C2F"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69440094" w:rsidR="00E332F8" w:rsidRPr="00C17C7F" w:rsidRDefault="007747FE" w:rsidP="009C30F5">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9C30F5">
              <w:rPr>
                <w:rFonts w:cstheme="minorHAnsi" w:hint="eastAsia"/>
                <w:color w:val="595959" w:themeColor="text1" w:themeTint="A6"/>
                <w:sz w:val="21"/>
                <w:szCs w:val="21"/>
              </w:rPr>
              <w:t>投标</w:t>
            </w:r>
            <w:r w:rsidRPr="00FA4D0E">
              <w:rPr>
                <w:rFonts w:cstheme="minorHAnsi"/>
                <w:color w:val="595959" w:themeColor="text1" w:themeTint="A6"/>
                <w:sz w:val="21"/>
                <w:szCs w:val="21"/>
              </w:rPr>
              <w:t>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3B668646" w:rsidR="000C3ADC" w:rsidRDefault="00A7550A" w:rsidP="0025386F">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25386F">
              <w:rPr>
                <w:rFonts w:hint="eastAsia"/>
                <w:color w:val="7030A0"/>
                <w:szCs w:val="21"/>
                <w:u w:val="single"/>
              </w:rPr>
              <w:t>软件和信息技术服务业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8"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2ABEF08C"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9C30F5">
        <w:rPr>
          <w:rFonts w:cstheme="minorHAnsi" w:hint="eastAsia"/>
        </w:rPr>
        <w:t>招标</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sidR="009C30F5">
        <w:rPr>
          <w:rFonts w:cstheme="minorHAnsi" w:hint="eastAsia"/>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097E7B1B"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81A6762"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9"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0"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2372E">
        <w:rPr>
          <w:rFonts w:hint="eastAsia"/>
        </w:rPr>
        <w:t>采购包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r w:rsidR="00DB4E58" w:rsidRPr="0022295D">
        <w:rPr>
          <w:rFonts w:hint="eastAsia"/>
        </w:rPr>
        <w:t>〔</w:t>
      </w:r>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1"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2"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联合体各方均为中小企业的，联合体视同中小企业。其中，联合体各方均为小微企业的，联合体视同小微企业。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联合体成员间出现同一业绩或同一奖项的，不重复计算。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3" w:history="1">
        <w:r w:rsidRPr="000162A2">
          <w:t>陕西省政府采购网</w:t>
        </w:r>
      </w:hyperlink>
      <w:r w:rsidRPr="000162A2">
        <w:t>】</w:t>
      </w:r>
      <w:r w:rsidR="000162A2" w:rsidRPr="000162A2">
        <w:t>（</w:t>
      </w:r>
      <w:hyperlink r:id="rId24"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5" w:history="1">
        <w:r w:rsidRPr="000162A2">
          <w:t>全国公共资源交易网（陕西省</w:t>
        </w:r>
        <w:r w:rsidRPr="000162A2">
          <w:t>·</w:t>
        </w:r>
        <w:r w:rsidRPr="000162A2">
          <w:t>西安市）</w:t>
        </w:r>
      </w:hyperlink>
      <w:r w:rsidRPr="000162A2">
        <w:t>】</w:t>
      </w:r>
      <w:r w:rsidR="000162A2" w:rsidRPr="000162A2">
        <w:t>（</w:t>
      </w:r>
      <w:hyperlink r:id="rId26"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339068E3"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2A638292" w14:textId="77777777" w:rsidR="00CB7AE1" w:rsidRPr="008E35CB" w:rsidRDefault="00CB7AE1" w:rsidP="00CB7AE1">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采购包</w:t>
      </w:r>
      <w:r w:rsidRPr="00844389">
        <w:t>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8"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1F8AC38A"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使用旧版电子</w:t>
      </w:r>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56DDE18F" w:rsidR="001240BB" w:rsidRPr="00B03CED" w:rsidRDefault="00831387" w:rsidP="00C07F2A">
      <w:pPr>
        <w:pStyle w:val="aff4"/>
        <w:ind w:firstLine="480"/>
      </w:pPr>
      <w:r>
        <w:rPr>
          <w:rFonts w:hint="eastAsia"/>
        </w:rPr>
        <w:t>5</w:t>
      </w:r>
      <w:r>
        <w:rPr>
          <w:rFonts w:hint="eastAsia"/>
        </w:rPr>
        <w:t>．不同供应商的</w:t>
      </w:r>
      <w:r w:rsidR="009C30F5">
        <w:rPr>
          <w:rFonts w:hint="eastAsia"/>
        </w:rPr>
        <w:t>投标</w:t>
      </w:r>
      <w:r>
        <w:rPr>
          <w:rFonts w:hint="eastAsia"/>
        </w:rPr>
        <w:t>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供应商无需</w:t>
      </w:r>
      <w:r w:rsidR="00244FE4">
        <w:rPr>
          <w:rFonts w:hint="eastAsia"/>
        </w:rPr>
        <w:t>抵达</w:t>
      </w:r>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9"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38A45366"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664594">
              <w:rPr>
                <w:rFonts w:ascii="Calibri" w:eastAsia="宋体" w:hAnsi="宋体" w:cstheme="minorHAnsi" w:hint="eastAsia"/>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1DCCF46B"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至少一个月的社会保障资金缴存单据或社保机构开具的社会保险参保缴费情况证明，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依法不需要缴纳社会保障资金的服务商应提供相关文件证明。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2463CC38"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依法免税的服务商应提供相关文件证明。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06F5E05C" w:rsidR="00FC149A" w:rsidRPr="002D5205" w:rsidRDefault="00B72948" w:rsidP="00FC149A">
            <w:pPr>
              <w:spacing w:line="400" w:lineRule="exact"/>
              <w:jc w:val="both"/>
              <w:rPr>
                <w:rFonts w:ascii="Calibri" w:eastAsia="宋体" w:hAnsi="宋体" w:cstheme="minorHAnsi"/>
                <w:bCs/>
                <w:color w:val="FF0000"/>
                <w:sz w:val="21"/>
              </w:rPr>
            </w:pPr>
            <w:r>
              <w:rPr>
                <w:rFonts w:ascii="Calibri" w:eastAsia="宋体" w:hAnsi="宋体" w:cstheme="minorHAnsi"/>
                <w:bCs/>
                <w:color w:val="C00000"/>
                <w:sz w:val="21"/>
              </w:rPr>
              <w:t>无</w:t>
            </w:r>
          </w:p>
        </w:tc>
        <w:tc>
          <w:tcPr>
            <w:tcW w:w="5846" w:type="dxa"/>
            <w:vAlign w:val="center"/>
          </w:tcPr>
          <w:p w14:paraId="123631DD" w14:textId="1BEB6C0B" w:rsidR="00FC149A" w:rsidRPr="002D5205" w:rsidRDefault="00FC149A" w:rsidP="00B72948">
            <w:pPr>
              <w:spacing w:line="400" w:lineRule="exact"/>
              <w:jc w:val="both"/>
              <w:rPr>
                <w:rFonts w:ascii="Calibri" w:eastAsia="宋体" w:hAnsi="宋体" w:cstheme="minorHAnsi"/>
                <w:bCs/>
                <w:color w:val="FF0000"/>
                <w:sz w:val="21"/>
              </w:rPr>
            </w:pP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7777777" w:rsidR="005919EF" w:rsidRPr="00275284" w:rsidRDefault="005919EF"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239B9E32" w14:textId="77777777" w:rsidR="005919EF" w:rsidRPr="00275284" w:rsidRDefault="005919EF" w:rsidP="005919EF">
            <w:pPr>
              <w:spacing w:line="400" w:lineRule="exact"/>
              <w:jc w:val="both"/>
              <w:rPr>
                <w:rFonts w:ascii="Calibri" w:eastAsia="宋体" w:hAnsi="宋体" w:cstheme="minorHAnsi"/>
                <w:bCs/>
                <w:color w:val="C00000"/>
                <w:sz w:val="21"/>
              </w:rPr>
            </w:pPr>
          </w:p>
        </w:tc>
      </w:tr>
    </w:tbl>
    <w:p w14:paraId="0D4FE9EB" w14:textId="77777777" w:rsidR="001240BB" w:rsidRPr="0060005D" w:rsidRDefault="001240BB" w:rsidP="0060005D">
      <w:pPr>
        <w:pStyle w:val="2"/>
      </w:pPr>
      <w:r w:rsidRPr="0060005D">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投标文件满足招标文件全部实质性要求，且按照评审因素的量化指标评审得分最高的供应商为中标候选人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并将其提交的投标文件乱序后</w:t>
      </w:r>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r>
        <w:rPr>
          <w:rFonts w:hint="eastAsia"/>
        </w:rPr>
        <w:t>盲评</w:t>
      </w:r>
      <w:r w:rsidRPr="0064101A">
        <w:rPr>
          <w:rFonts w:hint="eastAsia"/>
        </w:rPr>
        <w:t>不仅是对评审方法的一种创新，而且是对政府采购当事人行为的一种有效规范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暗标盲评部分应按如下要求编制，否则，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2A00F342"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w:t>
      </w:r>
      <w:r w:rsidR="00067C32" w:rsidRPr="00D02DEF">
        <w:rPr>
          <w:rFonts w:hint="eastAsia"/>
          <w:bCs/>
        </w:rPr>
        <w:t>有效性、完整性和响应程度审查</w:t>
      </w:r>
      <w:r w:rsidRPr="009951E8">
        <w:rPr>
          <w:rFonts w:hint="eastAsia"/>
          <w:bCs/>
        </w:rPr>
        <w:t>，以确定其是否满足招标文件的实质性要求。</w:t>
      </w:r>
    </w:p>
    <w:p w14:paraId="1CC3C3B3" w14:textId="56D9BE20" w:rsidR="009C30F5" w:rsidRDefault="009C30F5" w:rsidP="009C30F5">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项目不分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r w:rsidRPr="009951E8">
        <w:rPr>
          <w:rFonts w:hint="eastAsia"/>
        </w:rPr>
        <w:t>作出必要的澄清、说明或者补正。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3FB4A6AB" w:rsidR="00B63B3C" w:rsidRPr="00067C32" w:rsidRDefault="001240BB" w:rsidP="00BC4BC8">
      <w:pPr>
        <w:pStyle w:val="aff4"/>
        <w:widowControl w:val="0"/>
        <w:ind w:firstLine="480"/>
        <w:rPr>
          <w:color w:val="C00000"/>
        </w:rPr>
      </w:pPr>
      <w:r w:rsidRPr="00067C32">
        <w:rPr>
          <w:color w:val="C00000"/>
        </w:rPr>
        <w:t>评标委员会认为供应商的报价明显低于其他通过符合性审查供应商的报价，有可能影响</w:t>
      </w:r>
      <w:r w:rsidR="006C1307" w:rsidRPr="00067C32">
        <w:rPr>
          <w:rFonts w:hint="eastAsia"/>
          <w:color w:val="C00000"/>
        </w:rPr>
        <w:t>货物</w:t>
      </w:r>
      <w:r w:rsidR="006C1307" w:rsidRPr="00067C32">
        <w:rPr>
          <w:color w:val="C00000"/>
        </w:rPr>
        <w:t>、服务</w:t>
      </w:r>
      <w:r w:rsidRPr="00067C32">
        <w:rPr>
          <w:color w:val="C00000"/>
        </w:rPr>
        <w:t>质量或者不能诚信履约的，要求供应商在评标现场合理的时间内</w:t>
      </w:r>
      <w:r w:rsidR="006C1307" w:rsidRPr="00067C32">
        <w:rPr>
          <w:rFonts w:ascii="华文仿宋" w:hAnsi="华文仿宋" w:cs="华文仿宋" w:hint="eastAsia"/>
          <w:color w:val="C00000"/>
        </w:rPr>
        <w:t>通过电子交易平台或电子邮件等形式</w:t>
      </w:r>
      <w:r w:rsidR="006C1307" w:rsidRPr="00067C32">
        <w:rPr>
          <w:color w:val="C00000"/>
        </w:rPr>
        <w:t>提供书面说明</w:t>
      </w:r>
      <w:r w:rsidR="006C1307" w:rsidRPr="00067C32">
        <w:rPr>
          <w:rFonts w:ascii="华文仿宋" w:hAnsi="华文仿宋" w:cs="华文仿宋" w:hint="eastAsia"/>
          <w:color w:val="C00000"/>
        </w:rPr>
        <w:t>（必要时提交相关证明材料）</w:t>
      </w:r>
      <w:r w:rsidRPr="00067C32">
        <w:rPr>
          <w:color w:val="C00000"/>
        </w:rPr>
        <w:t>，供应商不能证明其报价合理性的。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Style w:val="TableNormal"/>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7"/>
        <w:gridCol w:w="666"/>
        <w:gridCol w:w="905"/>
        <w:gridCol w:w="5636"/>
        <w:gridCol w:w="1116"/>
      </w:tblGrid>
      <w:tr w:rsidR="006D6105" w:rsidRPr="006D6105" w14:paraId="7356D88F" w14:textId="77777777" w:rsidTr="006D6105">
        <w:trPr>
          <w:trHeight w:val="397"/>
          <w:jc w:val="center"/>
        </w:trPr>
        <w:tc>
          <w:tcPr>
            <w:tcW w:w="747" w:type="dxa"/>
            <w:vMerge w:val="restart"/>
            <w:tcBorders>
              <w:top w:val="single" w:sz="12" w:space="0" w:color="auto"/>
              <w:bottom w:val="single" w:sz="2" w:space="0" w:color="auto"/>
            </w:tcBorders>
            <w:shd w:val="clear" w:color="auto" w:fill="F2F2F2" w:themeFill="background1" w:themeFillShade="F2"/>
            <w:vAlign w:val="center"/>
          </w:tcPr>
          <w:p w14:paraId="480F205D" w14:textId="77777777" w:rsidR="00B72948" w:rsidRPr="006D6105" w:rsidRDefault="00B72948" w:rsidP="00220BAC">
            <w:pPr>
              <w:spacing w:line="320" w:lineRule="exact"/>
              <w:jc w:val="center"/>
              <w:rPr>
                <w:rFonts w:ascii="Calibri" w:eastAsia="宋体" w:hAnsi="宋体" w:cs="宋体"/>
                <w:sz w:val="21"/>
              </w:rPr>
            </w:pPr>
          </w:p>
          <w:p w14:paraId="0759697A" w14:textId="77777777" w:rsidR="00B72948" w:rsidRPr="006D6105" w:rsidRDefault="00B72948" w:rsidP="00220BAC">
            <w:pPr>
              <w:pStyle w:val="TableText"/>
              <w:autoSpaceDE/>
              <w:autoSpaceDN/>
              <w:adjustRightInd/>
              <w:snapToGrid/>
              <w:spacing w:line="320" w:lineRule="exact"/>
              <w:jc w:val="center"/>
              <w:textAlignment w:val="auto"/>
              <w:rPr>
                <w:rFonts w:ascii="Calibri"/>
                <w:sz w:val="21"/>
              </w:rPr>
            </w:pPr>
            <w:r w:rsidRPr="006D6105">
              <w:rPr>
                <w:rFonts w:ascii="Calibri"/>
                <w:b/>
                <w:bCs/>
                <w:spacing w:val="2"/>
                <w:sz w:val="21"/>
              </w:rPr>
              <w:t>项别</w:t>
            </w:r>
          </w:p>
        </w:tc>
        <w:tc>
          <w:tcPr>
            <w:tcW w:w="1571" w:type="dxa"/>
            <w:gridSpan w:val="2"/>
            <w:tcBorders>
              <w:top w:val="single" w:sz="12" w:space="0" w:color="auto"/>
              <w:bottom w:val="single" w:sz="2" w:space="0" w:color="auto"/>
            </w:tcBorders>
            <w:shd w:val="clear" w:color="auto" w:fill="F2F2F2" w:themeFill="background1" w:themeFillShade="F2"/>
            <w:vAlign w:val="center"/>
          </w:tcPr>
          <w:p w14:paraId="0C30310F" w14:textId="77777777" w:rsidR="00B72948" w:rsidRPr="006D6105" w:rsidRDefault="00B72948" w:rsidP="00220BAC">
            <w:pPr>
              <w:pStyle w:val="TableText"/>
              <w:autoSpaceDE/>
              <w:autoSpaceDN/>
              <w:adjustRightInd/>
              <w:snapToGrid/>
              <w:spacing w:line="320" w:lineRule="exact"/>
              <w:jc w:val="center"/>
              <w:textAlignment w:val="auto"/>
              <w:rPr>
                <w:rFonts w:ascii="Calibri"/>
                <w:sz w:val="21"/>
              </w:rPr>
            </w:pPr>
            <w:r w:rsidRPr="006D6105">
              <w:rPr>
                <w:rFonts w:ascii="Calibri"/>
                <w:b/>
                <w:bCs/>
                <w:spacing w:val="3"/>
                <w:sz w:val="21"/>
              </w:rPr>
              <w:t>总分值</w:t>
            </w:r>
          </w:p>
        </w:tc>
        <w:tc>
          <w:tcPr>
            <w:tcW w:w="5636" w:type="dxa"/>
            <w:vMerge w:val="restart"/>
            <w:tcBorders>
              <w:top w:val="single" w:sz="12" w:space="0" w:color="auto"/>
              <w:bottom w:val="single" w:sz="2" w:space="0" w:color="auto"/>
            </w:tcBorders>
            <w:shd w:val="clear" w:color="auto" w:fill="F2F2F2" w:themeFill="background1" w:themeFillShade="F2"/>
            <w:vAlign w:val="center"/>
          </w:tcPr>
          <w:p w14:paraId="2FD6C7B8" w14:textId="77777777" w:rsidR="00B72948" w:rsidRPr="006D6105" w:rsidRDefault="00B72948" w:rsidP="00220BAC">
            <w:pPr>
              <w:spacing w:line="320" w:lineRule="exact"/>
              <w:jc w:val="center"/>
              <w:rPr>
                <w:rFonts w:ascii="Calibri" w:eastAsia="宋体" w:hAnsi="宋体" w:cs="宋体"/>
                <w:sz w:val="21"/>
              </w:rPr>
            </w:pPr>
          </w:p>
          <w:p w14:paraId="5DB8AB51" w14:textId="77777777" w:rsidR="00B72948" w:rsidRPr="006D6105" w:rsidRDefault="00B72948" w:rsidP="00220BAC">
            <w:pPr>
              <w:pStyle w:val="TableText"/>
              <w:autoSpaceDE/>
              <w:autoSpaceDN/>
              <w:adjustRightInd/>
              <w:snapToGrid/>
              <w:spacing w:line="320" w:lineRule="exact"/>
              <w:jc w:val="center"/>
              <w:textAlignment w:val="auto"/>
              <w:rPr>
                <w:rFonts w:ascii="Calibri"/>
                <w:sz w:val="21"/>
              </w:rPr>
            </w:pPr>
            <w:r w:rsidRPr="006D6105">
              <w:rPr>
                <w:rFonts w:ascii="Calibri"/>
                <w:b/>
                <w:bCs/>
                <w:spacing w:val="6"/>
                <w:sz w:val="21"/>
              </w:rPr>
              <w:t>评审要素</w:t>
            </w:r>
          </w:p>
        </w:tc>
        <w:tc>
          <w:tcPr>
            <w:tcW w:w="1116" w:type="dxa"/>
            <w:vMerge w:val="restart"/>
            <w:tcBorders>
              <w:top w:val="single" w:sz="12" w:space="0" w:color="auto"/>
              <w:bottom w:val="single" w:sz="2" w:space="0" w:color="auto"/>
            </w:tcBorders>
            <w:shd w:val="clear" w:color="auto" w:fill="F2F2F2" w:themeFill="background1" w:themeFillShade="F2"/>
            <w:vAlign w:val="center"/>
          </w:tcPr>
          <w:p w14:paraId="10913B97" w14:textId="77777777" w:rsidR="00B72948" w:rsidRPr="006D6105" w:rsidRDefault="00B72948" w:rsidP="00220BAC">
            <w:pPr>
              <w:spacing w:line="320" w:lineRule="exact"/>
              <w:jc w:val="center"/>
              <w:rPr>
                <w:rFonts w:ascii="Calibri" w:eastAsia="宋体" w:hAnsi="宋体" w:cs="宋体"/>
                <w:sz w:val="21"/>
              </w:rPr>
            </w:pPr>
          </w:p>
          <w:p w14:paraId="2EA7B851" w14:textId="77777777" w:rsidR="00B72948" w:rsidRPr="006D6105" w:rsidRDefault="00B72948" w:rsidP="00220BAC">
            <w:pPr>
              <w:pStyle w:val="TableText"/>
              <w:autoSpaceDE/>
              <w:autoSpaceDN/>
              <w:adjustRightInd/>
              <w:snapToGrid/>
              <w:spacing w:line="320" w:lineRule="exact"/>
              <w:jc w:val="center"/>
              <w:textAlignment w:val="auto"/>
              <w:rPr>
                <w:rFonts w:ascii="Calibri"/>
                <w:sz w:val="21"/>
              </w:rPr>
            </w:pPr>
            <w:r w:rsidRPr="006D6105">
              <w:rPr>
                <w:rFonts w:ascii="Calibri"/>
                <w:b/>
                <w:bCs/>
                <w:spacing w:val="2"/>
                <w:sz w:val="21"/>
              </w:rPr>
              <w:t>备注</w:t>
            </w:r>
          </w:p>
        </w:tc>
      </w:tr>
      <w:tr w:rsidR="00B72948" w:rsidRPr="006D6105" w14:paraId="2DBEB14B" w14:textId="77777777" w:rsidTr="006D6105">
        <w:trPr>
          <w:trHeight w:val="397"/>
          <w:jc w:val="center"/>
        </w:trPr>
        <w:tc>
          <w:tcPr>
            <w:tcW w:w="747" w:type="dxa"/>
            <w:vMerge/>
            <w:tcBorders>
              <w:top w:val="single" w:sz="2" w:space="0" w:color="auto"/>
              <w:bottom w:val="single" w:sz="2" w:space="0" w:color="auto"/>
            </w:tcBorders>
            <w:shd w:val="clear" w:color="auto" w:fill="F2F2F2" w:themeFill="background1" w:themeFillShade="F2"/>
            <w:vAlign w:val="center"/>
          </w:tcPr>
          <w:p w14:paraId="65BEDDAF" w14:textId="77777777" w:rsidR="00B72948" w:rsidRPr="006D6105" w:rsidRDefault="00B72948" w:rsidP="006D6105">
            <w:pPr>
              <w:spacing w:line="320" w:lineRule="exact"/>
              <w:jc w:val="both"/>
              <w:rPr>
                <w:rFonts w:ascii="Calibri" w:eastAsia="宋体" w:hAnsi="宋体" w:cs="宋体"/>
                <w:sz w:val="21"/>
              </w:rPr>
            </w:pPr>
          </w:p>
        </w:tc>
        <w:tc>
          <w:tcPr>
            <w:tcW w:w="666" w:type="dxa"/>
            <w:tcBorders>
              <w:top w:val="single" w:sz="2" w:space="0" w:color="auto"/>
              <w:bottom w:val="single" w:sz="2" w:space="0" w:color="auto"/>
            </w:tcBorders>
            <w:shd w:val="clear" w:color="auto" w:fill="F2F2F2" w:themeFill="background1" w:themeFillShade="F2"/>
            <w:vAlign w:val="center"/>
          </w:tcPr>
          <w:p w14:paraId="664B669A" w14:textId="08BA1C40" w:rsidR="00B72948" w:rsidRPr="006D6105" w:rsidRDefault="005463A5" w:rsidP="006D6105">
            <w:pPr>
              <w:spacing w:line="320" w:lineRule="exact"/>
              <w:jc w:val="both"/>
              <w:rPr>
                <w:rFonts w:ascii="Calibri" w:eastAsia="宋体" w:hAnsi="宋体" w:cs="宋体"/>
                <w:sz w:val="21"/>
                <w:szCs w:val="20"/>
              </w:rPr>
            </w:pPr>
            <w:r>
              <w:rPr>
                <w:rFonts w:ascii="Calibri" w:eastAsia="宋体" w:hAnsi="宋体" w:cs="宋体"/>
                <w:b/>
                <w:bCs/>
                <w:spacing w:val="-1"/>
                <w:sz w:val="21"/>
                <w:szCs w:val="20"/>
              </w:rPr>
              <w:t>100</w:t>
            </w:r>
          </w:p>
        </w:tc>
        <w:tc>
          <w:tcPr>
            <w:tcW w:w="905" w:type="dxa"/>
            <w:tcBorders>
              <w:top w:val="single" w:sz="2" w:space="0" w:color="auto"/>
              <w:bottom w:val="single" w:sz="2" w:space="0" w:color="auto"/>
            </w:tcBorders>
            <w:shd w:val="clear" w:color="auto" w:fill="F2F2F2" w:themeFill="background1" w:themeFillShade="F2"/>
            <w:vAlign w:val="center"/>
          </w:tcPr>
          <w:p w14:paraId="75AC0E97" w14:textId="77777777" w:rsidR="00B72948" w:rsidRPr="006D6105" w:rsidRDefault="00B72948" w:rsidP="006D6105">
            <w:pPr>
              <w:pStyle w:val="TableText"/>
              <w:autoSpaceDE/>
              <w:autoSpaceDN/>
              <w:adjustRightInd/>
              <w:snapToGrid/>
              <w:spacing w:line="320" w:lineRule="exact"/>
              <w:jc w:val="both"/>
              <w:textAlignment w:val="auto"/>
              <w:rPr>
                <w:rFonts w:ascii="Calibri"/>
                <w:sz w:val="21"/>
              </w:rPr>
            </w:pPr>
            <w:r w:rsidRPr="006D6105">
              <w:rPr>
                <w:rFonts w:ascii="Calibri"/>
                <w:b/>
                <w:bCs/>
                <w:spacing w:val="4"/>
                <w:sz w:val="21"/>
              </w:rPr>
              <w:t>分项最</w:t>
            </w:r>
            <w:r w:rsidRPr="006D6105">
              <w:rPr>
                <w:rFonts w:ascii="Calibri"/>
                <w:b/>
                <w:bCs/>
                <w:spacing w:val="3"/>
                <w:sz w:val="21"/>
              </w:rPr>
              <w:t>高分值</w:t>
            </w:r>
          </w:p>
        </w:tc>
        <w:tc>
          <w:tcPr>
            <w:tcW w:w="5636" w:type="dxa"/>
            <w:vMerge/>
            <w:tcBorders>
              <w:top w:val="single" w:sz="2" w:space="0" w:color="auto"/>
              <w:bottom w:val="single" w:sz="2" w:space="0" w:color="auto"/>
            </w:tcBorders>
            <w:shd w:val="clear" w:color="auto" w:fill="F2F2F2" w:themeFill="background1" w:themeFillShade="F2"/>
            <w:vAlign w:val="center"/>
          </w:tcPr>
          <w:p w14:paraId="64B89F3B" w14:textId="77777777" w:rsidR="00B72948" w:rsidRPr="006D6105" w:rsidRDefault="00B72948" w:rsidP="006D6105">
            <w:pPr>
              <w:spacing w:line="320" w:lineRule="exact"/>
              <w:jc w:val="both"/>
              <w:rPr>
                <w:rFonts w:ascii="Calibri" w:eastAsia="宋体" w:hAnsi="宋体" w:cs="宋体"/>
                <w:sz w:val="21"/>
              </w:rPr>
            </w:pPr>
          </w:p>
        </w:tc>
        <w:tc>
          <w:tcPr>
            <w:tcW w:w="1116" w:type="dxa"/>
            <w:vMerge/>
            <w:tcBorders>
              <w:top w:val="single" w:sz="2" w:space="0" w:color="auto"/>
              <w:bottom w:val="single" w:sz="2" w:space="0" w:color="auto"/>
            </w:tcBorders>
            <w:shd w:val="clear" w:color="auto" w:fill="F2F2F2" w:themeFill="background1" w:themeFillShade="F2"/>
            <w:vAlign w:val="center"/>
          </w:tcPr>
          <w:p w14:paraId="19C17553"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1D8BC613" w14:textId="77777777" w:rsidTr="006D6105">
        <w:trPr>
          <w:trHeight w:val="397"/>
          <w:jc w:val="center"/>
        </w:trPr>
        <w:tc>
          <w:tcPr>
            <w:tcW w:w="747" w:type="dxa"/>
            <w:tcBorders>
              <w:top w:val="single" w:sz="2" w:space="0" w:color="auto"/>
            </w:tcBorders>
            <w:vAlign w:val="center"/>
          </w:tcPr>
          <w:p w14:paraId="07A4504F" w14:textId="77777777" w:rsidR="00B72948" w:rsidRPr="006D6105" w:rsidRDefault="00B72948" w:rsidP="006D6105">
            <w:pPr>
              <w:pStyle w:val="TableText"/>
              <w:autoSpaceDE/>
              <w:autoSpaceDN/>
              <w:adjustRightInd/>
              <w:snapToGrid/>
              <w:spacing w:line="320" w:lineRule="exact"/>
              <w:jc w:val="both"/>
              <w:textAlignment w:val="auto"/>
              <w:rPr>
                <w:rFonts w:ascii="Calibri"/>
                <w:sz w:val="21"/>
              </w:rPr>
            </w:pPr>
            <w:r w:rsidRPr="006D6105">
              <w:rPr>
                <w:rFonts w:ascii="Calibri"/>
                <w:spacing w:val="4"/>
                <w:sz w:val="21"/>
              </w:rPr>
              <w:t>价格</w:t>
            </w:r>
          </w:p>
        </w:tc>
        <w:tc>
          <w:tcPr>
            <w:tcW w:w="666" w:type="dxa"/>
            <w:tcBorders>
              <w:top w:val="single" w:sz="2" w:space="0" w:color="auto"/>
            </w:tcBorders>
            <w:vAlign w:val="center"/>
          </w:tcPr>
          <w:p w14:paraId="45A993CE" w14:textId="77777777" w:rsidR="00B72948" w:rsidRPr="006D6105" w:rsidRDefault="00B72948" w:rsidP="006D6105">
            <w:pPr>
              <w:spacing w:line="320" w:lineRule="exact"/>
              <w:jc w:val="both"/>
              <w:rPr>
                <w:rFonts w:ascii="Calibri" w:eastAsia="宋体" w:hAnsi="宋体" w:cs="宋体"/>
                <w:sz w:val="21"/>
                <w:szCs w:val="20"/>
              </w:rPr>
            </w:pPr>
            <w:r w:rsidRPr="006D6105">
              <w:rPr>
                <w:rFonts w:ascii="Calibri" w:eastAsia="宋体" w:hAnsi="宋体" w:cs="宋体" w:hint="eastAsia"/>
                <w:spacing w:val="-5"/>
                <w:sz w:val="21"/>
                <w:szCs w:val="20"/>
              </w:rPr>
              <w:t>10</w:t>
            </w:r>
          </w:p>
        </w:tc>
        <w:tc>
          <w:tcPr>
            <w:tcW w:w="905" w:type="dxa"/>
            <w:vAlign w:val="center"/>
          </w:tcPr>
          <w:p w14:paraId="15982D04" w14:textId="66DA893B" w:rsidR="00B72948" w:rsidRPr="006D6105" w:rsidRDefault="005463A5" w:rsidP="006D6105">
            <w:pPr>
              <w:spacing w:line="320" w:lineRule="exact"/>
              <w:jc w:val="both"/>
              <w:rPr>
                <w:rFonts w:ascii="Calibri" w:eastAsia="宋体" w:hAnsi="宋体" w:cs="宋体"/>
                <w:spacing w:val="-5"/>
                <w:sz w:val="21"/>
                <w:szCs w:val="20"/>
              </w:rPr>
            </w:pPr>
            <w:r>
              <w:rPr>
                <w:rFonts w:ascii="Calibri" w:eastAsia="宋体" w:hAnsi="宋体" w:cs="宋体" w:hint="eastAsia"/>
                <w:spacing w:val="-5"/>
                <w:sz w:val="21"/>
                <w:szCs w:val="20"/>
              </w:rPr>
              <w:t>10</w:t>
            </w:r>
          </w:p>
        </w:tc>
        <w:tc>
          <w:tcPr>
            <w:tcW w:w="5636" w:type="dxa"/>
            <w:tcBorders>
              <w:top w:val="single" w:sz="2" w:space="0" w:color="auto"/>
            </w:tcBorders>
            <w:vAlign w:val="center"/>
          </w:tcPr>
          <w:p w14:paraId="0A03AA81" w14:textId="2D16D894"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有效供应商最低报价作为基准价，各服务商的报价得分</w:t>
            </w:r>
            <w:r w:rsidRPr="006D6105">
              <w:rPr>
                <w:rFonts w:ascii="Calibri"/>
                <w:spacing w:val="7"/>
                <w:sz w:val="21"/>
                <w:lang w:eastAsia="zh-CN"/>
              </w:rPr>
              <w:t>按下列公式计算</w:t>
            </w:r>
            <w:r w:rsidRPr="006D6105">
              <w:rPr>
                <w:rFonts w:ascii="Calibri"/>
                <w:spacing w:val="-6"/>
                <w:sz w:val="21"/>
                <w:lang w:eastAsia="zh-CN"/>
              </w:rPr>
              <w:t>：（</w:t>
            </w:r>
            <w:r w:rsidRPr="006D6105">
              <w:rPr>
                <w:rFonts w:ascii="Calibri"/>
                <w:spacing w:val="7"/>
                <w:sz w:val="21"/>
                <w:lang w:eastAsia="zh-CN"/>
              </w:rPr>
              <w:t>基准价</w:t>
            </w:r>
            <w:r w:rsidRPr="006D6105">
              <w:rPr>
                <w:rFonts w:ascii="Calibri" w:hint="eastAsia"/>
                <w:spacing w:val="7"/>
                <w:sz w:val="21"/>
                <w:lang w:eastAsia="zh-CN"/>
              </w:rPr>
              <w:t>/</w:t>
            </w:r>
            <w:r w:rsidRPr="006D6105">
              <w:rPr>
                <w:rFonts w:ascii="Calibri"/>
                <w:spacing w:val="7"/>
                <w:sz w:val="21"/>
                <w:lang w:eastAsia="zh-CN"/>
              </w:rPr>
              <w:t>投标报价）×</w:t>
            </w:r>
            <w:r w:rsidRPr="006D6105">
              <w:rPr>
                <w:rFonts w:ascii="Calibri" w:hint="eastAsia"/>
                <w:color w:val="C00000"/>
                <w:spacing w:val="7"/>
                <w:sz w:val="21"/>
                <w:lang w:eastAsia="zh-CN"/>
              </w:rPr>
              <w:t>10</w:t>
            </w:r>
            <w:r w:rsidRPr="006D6105">
              <w:rPr>
                <w:rFonts w:ascii="Calibri" w:hint="eastAsia"/>
                <w:spacing w:val="7"/>
                <w:sz w:val="21"/>
                <w:lang w:eastAsia="zh-CN"/>
              </w:rPr>
              <w:t>%</w:t>
            </w:r>
            <w:r w:rsidRPr="006D6105">
              <w:rPr>
                <w:rFonts w:ascii="Calibri"/>
                <w:spacing w:val="7"/>
                <w:sz w:val="21"/>
                <w:lang w:eastAsia="zh-CN"/>
              </w:rPr>
              <w:t>×</w:t>
            </w:r>
            <w:r w:rsidRPr="006D6105">
              <w:rPr>
                <w:rFonts w:ascii="Calibri" w:hint="eastAsia"/>
                <w:spacing w:val="6"/>
                <w:sz w:val="21"/>
                <w:lang w:eastAsia="zh-CN"/>
              </w:rPr>
              <w:t>100</w:t>
            </w:r>
            <w:r w:rsidRPr="006D6105">
              <w:rPr>
                <w:rFonts w:ascii="Calibri"/>
                <w:spacing w:val="6"/>
                <w:sz w:val="21"/>
                <w:lang w:eastAsia="zh-CN"/>
              </w:rPr>
              <w:t>分</w:t>
            </w:r>
          </w:p>
        </w:tc>
        <w:tc>
          <w:tcPr>
            <w:tcW w:w="1116" w:type="dxa"/>
            <w:tcBorders>
              <w:top w:val="single" w:sz="2" w:space="0" w:color="auto"/>
            </w:tcBorders>
            <w:vAlign w:val="center"/>
          </w:tcPr>
          <w:p w14:paraId="49B0C53E"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4A230FF3" w14:textId="77777777" w:rsidTr="006D6105">
        <w:trPr>
          <w:trHeight w:val="397"/>
          <w:jc w:val="center"/>
        </w:trPr>
        <w:tc>
          <w:tcPr>
            <w:tcW w:w="747" w:type="dxa"/>
            <w:vMerge w:val="restart"/>
            <w:vAlign w:val="center"/>
          </w:tcPr>
          <w:p w14:paraId="163A859F" w14:textId="77777777" w:rsidR="00B72948" w:rsidRPr="006D6105" w:rsidRDefault="00B72948" w:rsidP="006D6105">
            <w:pPr>
              <w:spacing w:line="320" w:lineRule="exact"/>
              <w:jc w:val="both"/>
              <w:rPr>
                <w:rFonts w:ascii="Calibri" w:eastAsia="宋体" w:hAnsi="宋体" w:cs="宋体"/>
                <w:sz w:val="21"/>
              </w:rPr>
            </w:pPr>
          </w:p>
          <w:p w14:paraId="5E24D982" w14:textId="77777777" w:rsidR="00B72948" w:rsidRPr="006D6105" w:rsidRDefault="00B72948" w:rsidP="006D6105">
            <w:pPr>
              <w:spacing w:line="320" w:lineRule="exact"/>
              <w:jc w:val="both"/>
              <w:rPr>
                <w:rFonts w:ascii="Calibri" w:eastAsia="宋体" w:hAnsi="宋体" w:cs="宋体"/>
                <w:sz w:val="21"/>
              </w:rPr>
            </w:pPr>
          </w:p>
          <w:p w14:paraId="46B94BA2" w14:textId="77777777" w:rsidR="00B72948" w:rsidRPr="006D6105" w:rsidRDefault="00B72948" w:rsidP="006D6105">
            <w:pPr>
              <w:spacing w:line="320" w:lineRule="exact"/>
              <w:jc w:val="both"/>
              <w:rPr>
                <w:rFonts w:ascii="Calibri" w:eastAsia="宋体" w:hAnsi="宋体" w:cs="宋体"/>
                <w:sz w:val="21"/>
              </w:rPr>
            </w:pPr>
          </w:p>
          <w:p w14:paraId="4D9765E9" w14:textId="77777777" w:rsidR="00B72948" w:rsidRPr="006D6105" w:rsidRDefault="00B72948" w:rsidP="006D6105">
            <w:pPr>
              <w:spacing w:line="320" w:lineRule="exact"/>
              <w:jc w:val="both"/>
              <w:rPr>
                <w:rFonts w:ascii="Calibri" w:eastAsia="宋体" w:hAnsi="宋体" w:cs="宋体"/>
                <w:sz w:val="21"/>
              </w:rPr>
            </w:pPr>
          </w:p>
          <w:p w14:paraId="442D703D" w14:textId="77777777" w:rsidR="00B72948" w:rsidRPr="006D6105" w:rsidRDefault="00B72948" w:rsidP="006D6105">
            <w:pPr>
              <w:spacing w:line="320" w:lineRule="exact"/>
              <w:jc w:val="both"/>
              <w:rPr>
                <w:rFonts w:ascii="Calibri" w:eastAsia="宋体" w:hAnsi="宋体" w:cs="宋体"/>
                <w:sz w:val="21"/>
              </w:rPr>
            </w:pPr>
          </w:p>
          <w:p w14:paraId="1E37B0C6" w14:textId="77777777" w:rsidR="00B72948" w:rsidRPr="006D6105" w:rsidRDefault="00B72948" w:rsidP="006D6105">
            <w:pPr>
              <w:spacing w:line="320" w:lineRule="exact"/>
              <w:jc w:val="both"/>
              <w:rPr>
                <w:rFonts w:ascii="Calibri" w:eastAsia="宋体" w:hAnsi="宋体" w:cs="宋体"/>
                <w:sz w:val="21"/>
              </w:rPr>
            </w:pPr>
          </w:p>
          <w:p w14:paraId="598562E3" w14:textId="77777777" w:rsidR="00B72948" w:rsidRPr="006D6105" w:rsidRDefault="00B72948" w:rsidP="006D6105">
            <w:pPr>
              <w:spacing w:line="320" w:lineRule="exact"/>
              <w:jc w:val="both"/>
              <w:rPr>
                <w:rFonts w:ascii="Calibri" w:eastAsia="宋体" w:hAnsi="宋体" w:cs="宋体"/>
                <w:sz w:val="21"/>
              </w:rPr>
            </w:pPr>
          </w:p>
          <w:p w14:paraId="6D2F78D3" w14:textId="77777777" w:rsidR="00B72948" w:rsidRPr="006D6105" w:rsidRDefault="00B72948" w:rsidP="006D6105">
            <w:pPr>
              <w:spacing w:line="320" w:lineRule="exact"/>
              <w:jc w:val="both"/>
              <w:rPr>
                <w:rFonts w:ascii="Calibri" w:eastAsia="宋体" w:hAnsi="宋体" w:cs="宋体"/>
                <w:sz w:val="21"/>
              </w:rPr>
            </w:pPr>
          </w:p>
          <w:p w14:paraId="513B391A" w14:textId="77777777" w:rsidR="00B72948" w:rsidRPr="006D6105" w:rsidRDefault="00B72948" w:rsidP="006D6105">
            <w:pPr>
              <w:spacing w:line="320" w:lineRule="exact"/>
              <w:jc w:val="both"/>
              <w:rPr>
                <w:rFonts w:ascii="Calibri" w:eastAsia="宋体" w:hAnsi="宋体" w:cs="宋体"/>
                <w:sz w:val="21"/>
              </w:rPr>
            </w:pPr>
          </w:p>
          <w:p w14:paraId="680A7D6C" w14:textId="77777777" w:rsidR="00B72948" w:rsidRPr="006D6105" w:rsidRDefault="00B72948" w:rsidP="006D6105">
            <w:pPr>
              <w:spacing w:line="320" w:lineRule="exact"/>
              <w:jc w:val="both"/>
              <w:rPr>
                <w:rFonts w:ascii="Calibri" w:eastAsia="宋体" w:hAnsi="宋体" w:cs="宋体"/>
                <w:sz w:val="21"/>
              </w:rPr>
            </w:pPr>
          </w:p>
          <w:p w14:paraId="757A9669" w14:textId="77777777" w:rsidR="00B72948" w:rsidRPr="006D6105" w:rsidRDefault="00B72948" w:rsidP="006D6105">
            <w:pPr>
              <w:spacing w:line="320" w:lineRule="exact"/>
              <w:jc w:val="both"/>
              <w:rPr>
                <w:rFonts w:ascii="Calibri" w:eastAsia="宋体" w:hAnsi="宋体" w:cs="宋体"/>
                <w:sz w:val="21"/>
              </w:rPr>
            </w:pPr>
          </w:p>
          <w:p w14:paraId="7AE935D9" w14:textId="77777777" w:rsidR="00B72948" w:rsidRPr="006D6105" w:rsidRDefault="00B72948" w:rsidP="006D6105">
            <w:pPr>
              <w:spacing w:line="320" w:lineRule="exact"/>
              <w:jc w:val="both"/>
              <w:rPr>
                <w:rFonts w:ascii="Calibri" w:eastAsia="宋体" w:hAnsi="宋体" w:cs="宋体"/>
                <w:sz w:val="21"/>
              </w:rPr>
            </w:pPr>
          </w:p>
          <w:p w14:paraId="5FC3C1D6" w14:textId="77777777" w:rsidR="00B72948" w:rsidRPr="006D6105" w:rsidRDefault="00B72948" w:rsidP="006D6105">
            <w:pPr>
              <w:spacing w:line="320" w:lineRule="exact"/>
              <w:jc w:val="both"/>
              <w:rPr>
                <w:rFonts w:ascii="Calibri" w:eastAsia="宋体" w:hAnsi="宋体" w:cs="宋体"/>
                <w:sz w:val="21"/>
              </w:rPr>
            </w:pPr>
          </w:p>
          <w:p w14:paraId="73F02041" w14:textId="77777777" w:rsidR="00B72948" w:rsidRPr="006D6105" w:rsidRDefault="00B72948" w:rsidP="006D6105">
            <w:pPr>
              <w:spacing w:line="320" w:lineRule="exact"/>
              <w:jc w:val="both"/>
              <w:rPr>
                <w:rFonts w:ascii="Calibri" w:eastAsia="宋体" w:hAnsi="宋体" w:cs="宋体"/>
                <w:sz w:val="21"/>
              </w:rPr>
            </w:pPr>
          </w:p>
          <w:p w14:paraId="5E1264EF" w14:textId="77777777" w:rsidR="00B72948" w:rsidRPr="006D6105" w:rsidRDefault="00B72948" w:rsidP="006D6105">
            <w:pPr>
              <w:spacing w:line="320" w:lineRule="exact"/>
              <w:jc w:val="both"/>
              <w:rPr>
                <w:rFonts w:ascii="Calibri" w:eastAsia="宋体" w:hAnsi="宋体" w:cs="宋体"/>
                <w:sz w:val="21"/>
              </w:rPr>
            </w:pPr>
          </w:p>
          <w:p w14:paraId="02B70077" w14:textId="77777777" w:rsidR="00B72948" w:rsidRPr="006D6105" w:rsidRDefault="00B72948" w:rsidP="006D6105">
            <w:pPr>
              <w:spacing w:line="320" w:lineRule="exact"/>
              <w:jc w:val="both"/>
              <w:rPr>
                <w:rFonts w:ascii="Calibri" w:eastAsia="宋体" w:hAnsi="宋体" w:cs="宋体"/>
                <w:sz w:val="21"/>
              </w:rPr>
            </w:pPr>
          </w:p>
          <w:p w14:paraId="41998E53" w14:textId="77777777" w:rsidR="00B72948" w:rsidRPr="006D6105" w:rsidRDefault="00B72948" w:rsidP="006D6105">
            <w:pPr>
              <w:spacing w:line="320" w:lineRule="exact"/>
              <w:jc w:val="both"/>
              <w:rPr>
                <w:rFonts w:ascii="Calibri" w:eastAsia="宋体" w:hAnsi="宋体" w:cs="宋体"/>
                <w:sz w:val="21"/>
              </w:rPr>
            </w:pPr>
          </w:p>
          <w:p w14:paraId="3AF5EFBB" w14:textId="77777777" w:rsidR="00B72948" w:rsidRPr="006D6105" w:rsidRDefault="00B72948" w:rsidP="006D6105">
            <w:pPr>
              <w:spacing w:line="320" w:lineRule="exact"/>
              <w:jc w:val="both"/>
              <w:rPr>
                <w:rFonts w:ascii="Calibri" w:eastAsia="宋体" w:hAnsi="宋体" w:cs="宋体"/>
                <w:sz w:val="21"/>
              </w:rPr>
            </w:pPr>
          </w:p>
          <w:p w14:paraId="07FAA0CB" w14:textId="77777777" w:rsidR="00B72948" w:rsidRPr="006D6105" w:rsidRDefault="00B72948" w:rsidP="006D6105">
            <w:pPr>
              <w:spacing w:line="320" w:lineRule="exact"/>
              <w:jc w:val="both"/>
              <w:rPr>
                <w:rFonts w:ascii="Calibri" w:eastAsia="宋体" w:hAnsi="宋体" w:cs="宋体"/>
                <w:sz w:val="21"/>
              </w:rPr>
            </w:pPr>
          </w:p>
          <w:p w14:paraId="34F746A4"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spacing w:val="-1"/>
                <w:sz w:val="21"/>
                <w:lang w:eastAsia="zh-CN"/>
              </w:rPr>
              <w:t>技术（服</w:t>
            </w:r>
            <w:r w:rsidRPr="006D6105">
              <w:rPr>
                <w:rFonts w:ascii="Calibri"/>
                <w:spacing w:val="-11"/>
                <w:sz w:val="21"/>
                <w:lang w:eastAsia="zh-CN"/>
              </w:rPr>
              <w:t>务）</w:t>
            </w:r>
            <w:r w:rsidRPr="006D6105">
              <w:rPr>
                <w:rFonts w:ascii="Calibri"/>
                <w:sz w:val="21"/>
                <w:lang w:eastAsia="zh-CN"/>
              </w:rPr>
              <w:t>暗标盲评</w:t>
            </w:r>
            <w:r w:rsidRPr="006D6105">
              <w:rPr>
                <w:rFonts w:ascii="Calibri"/>
                <w:spacing w:val="4"/>
                <w:sz w:val="21"/>
                <w:lang w:eastAsia="zh-CN"/>
              </w:rPr>
              <w:t>部分</w:t>
            </w:r>
          </w:p>
        </w:tc>
        <w:tc>
          <w:tcPr>
            <w:tcW w:w="666" w:type="dxa"/>
            <w:vMerge w:val="restart"/>
            <w:vAlign w:val="center"/>
          </w:tcPr>
          <w:p w14:paraId="0D5DD294" w14:textId="77777777" w:rsidR="00B72948" w:rsidRPr="006D6105" w:rsidRDefault="00B72948" w:rsidP="006D6105">
            <w:pPr>
              <w:spacing w:line="320" w:lineRule="exact"/>
              <w:jc w:val="both"/>
              <w:rPr>
                <w:rFonts w:ascii="Calibri" w:eastAsia="宋体" w:hAnsi="宋体" w:cs="宋体"/>
                <w:sz w:val="21"/>
              </w:rPr>
            </w:pPr>
          </w:p>
          <w:p w14:paraId="636438CD" w14:textId="77777777" w:rsidR="00B72948" w:rsidRPr="006D6105" w:rsidRDefault="00B72948" w:rsidP="006D6105">
            <w:pPr>
              <w:spacing w:line="320" w:lineRule="exact"/>
              <w:jc w:val="both"/>
              <w:rPr>
                <w:rFonts w:ascii="Calibri" w:eastAsia="宋体" w:hAnsi="宋体" w:cs="宋体"/>
                <w:sz w:val="21"/>
              </w:rPr>
            </w:pPr>
          </w:p>
          <w:p w14:paraId="16E403CA" w14:textId="77777777" w:rsidR="00B72948" w:rsidRPr="006D6105" w:rsidRDefault="00B72948" w:rsidP="006D6105">
            <w:pPr>
              <w:spacing w:line="320" w:lineRule="exact"/>
              <w:jc w:val="both"/>
              <w:rPr>
                <w:rFonts w:ascii="Calibri" w:eastAsia="宋体" w:hAnsi="宋体" w:cs="宋体"/>
                <w:sz w:val="21"/>
              </w:rPr>
            </w:pPr>
          </w:p>
          <w:p w14:paraId="447224C3" w14:textId="77777777" w:rsidR="00B72948" w:rsidRPr="006D6105" w:rsidRDefault="00B72948" w:rsidP="006D6105">
            <w:pPr>
              <w:spacing w:line="320" w:lineRule="exact"/>
              <w:jc w:val="both"/>
              <w:rPr>
                <w:rFonts w:ascii="Calibri" w:eastAsia="宋体" w:hAnsi="宋体" w:cs="宋体"/>
                <w:sz w:val="21"/>
              </w:rPr>
            </w:pPr>
          </w:p>
          <w:p w14:paraId="69F93882" w14:textId="77777777" w:rsidR="00B72948" w:rsidRPr="006D6105" w:rsidRDefault="00B72948" w:rsidP="006D6105">
            <w:pPr>
              <w:spacing w:line="320" w:lineRule="exact"/>
              <w:jc w:val="both"/>
              <w:rPr>
                <w:rFonts w:ascii="Calibri" w:eastAsia="宋体" w:hAnsi="宋体" w:cs="宋体"/>
                <w:sz w:val="21"/>
              </w:rPr>
            </w:pPr>
          </w:p>
          <w:p w14:paraId="18F9D41B" w14:textId="77777777" w:rsidR="00B72948" w:rsidRPr="006D6105" w:rsidRDefault="00B72948" w:rsidP="006D6105">
            <w:pPr>
              <w:spacing w:line="320" w:lineRule="exact"/>
              <w:jc w:val="both"/>
              <w:rPr>
                <w:rFonts w:ascii="Calibri" w:eastAsia="宋体" w:hAnsi="宋体" w:cs="宋体"/>
                <w:sz w:val="21"/>
              </w:rPr>
            </w:pPr>
          </w:p>
          <w:p w14:paraId="434AD378" w14:textId="77777777" w:rsidR="00B72948" w:rsidRPr="006D6105" w:rsidRDefault="00B72948" w:rsidP="006D6105">
            <w:pPr>
              <w:spacing w:line="320" w:lineRule="exact"/>
              <w:jc w:val="both"/>
              <w:rPr>
                <w:rFonts w:ascii="Calibri" w:eastAsia="宋体" w:hAnsi="宋体" w:cs="宋体"/>
                <w:sz w:val="21"/>
              </w:rPr>
            </w:pPr>
          </w:p>
          <w:p w14:paraId="289F7D42" w14:textId="77777777" w:rsidR="00B72948" w:rsidRPr="006D6105" w:rsidRDefault="00B72948" w:rsidP="006D6105">
            <w:pPr>
              <w:spacing w:line="320" w:lineRule="exact"/>
              <w:jc w:val="both"/>
              <w:rPr>
                <w:rFonts w:ascii="Calibri" w:eastAsia="宋体" w:hAnsi="宋体" w:cs="宋体"/>
                <w:sz w:val="21"/>
              </w:rPr>
            </w:pPr>
          </w:p>
          <w:p w14:paraId="09951E94" w14:textId="77777777" w:rsidR="00B72948" w:rsidRPr="006D6105" w:rsidRDefault="00B72948" w:rsidP="006D6105">
            <w:pPr>
              <w:spacing w:line="320" w:lineRule="exact"/>
              <w:jc w:val="both"/>
              <w:rPr>
                <w:rFonts w:ascii="Calibri" w:eastAsia="宋体" w:hAnsi="宋体" w:cs="宋体"/>
                <w:sz w:val="21"/>
              </w:rPr>
            </w:pPr>
          </w:p>
          <w:p w14:paraId="38C2BFD3" w14:textId="77777777" w:rsidR="00B72948" w:rsidRPr="006D6105" w:rsidRDefault="00B72948" w:rsidP="006D6105">
            <w:pPr>
              <w:spacing w:line="320" w:lineRule="exact"/>
              <w:jc w:val="both"/>
              <w:rPr>
                <w:rFonts w:ascii="Calibri" w:eastAsia="宋体" w:hAnsi="宋体" w:cs="宋体"/>
                <w:sz w:val="21"/>
              </w:rPr>
            </w:pPr>
          </w:p>
          <w:p w14:paraId="2245D400" w14:textId="77777777" w:rsidR="00B72948" w:rsidRPr="006D6105" w:rsidRDefault="00B72948" w:rsidP="006D6105">
            <w:pPr>
              <w:spacing w:line="320" w:lineRule="exact"/>
              <w:jc w:val="both"/>
              <w:rPr>
                <w:rFonts w:ascii="Calibri" w:eastAsia="宋体" w:hAnsi="宋体" w:cs="宋体"/>
                <w:sz w:val="21"/>
              </w:rPr>
            </w:pPr>
          </w:p>
          <w:p w14:paraId="6BE2CF60" w14:textId="77777777" w:rsidR="00B72948" w:rsidRPr="006D6105" w:rsidRDefault="00B72948" w:rsidP="006D6105">
            <w:pPr>
              <w:spacing w:line="320" w:lineRule="exact"/>
              <w:jc w:val="both"/>
              <w:rPr>
                <w:rFonts w:ascii="Calibri" w:eastAsia="宋体" w:hAnsi="宋体" w:cs="宋体"/>
                <w:sz w:val="21"/>
              </w:rPr>
            </w:pPr>
          </w:p>
          <w:p w14:paraId="773A8BBC" w14:textId="77777777" w:rsidR="00B72948" w:rsidRPr="006D6105" w:rsidRDefault="00B72948" w:rsidP="006D6105">
            <w:pPr>
              <w:spacing w:line="320" w:lineRule="exact"/>
              <w:jc w:val="both"/>
              <w:rPr>
                <w:rFonts w:ascii="Calibri" w:eastAsia="宋体" w:hAnsi="宋体" w:cs="宋体"/>
                <w:sz w:val="21"/>
              </w:rPr>
            </w:pPr>
          </w:p>
          <w:p w14:paraId="1C0FA0DD" w14:textId="77777777" w:rsidR="00B72948" w:rsidRPr="006D6105" w:rsidRDefault="00B72948" w:rsidP="006D6105">
            <w:pPr>
              <w:spacing w:line="320" w:lineRule="exact"/>
              <w:jc w:val="both"/>
              <w:rPr>
                <w:rFonts w:ascii="Calibri" w:eastAsia="宋体" w:hAnsi="宋体" w:cs="宋体"/>
                <w:sz w:val="21"/>
              </w:rPr>
            </w:pPr>
          </w:p>
          <w:p w14:paraId="1E9AF19D" w14:textId="77777777" w:rsidR="00B72948" w:rsidRPr="006D6105" w:rsidRDefault="00B72948" w:rsidP="006D6105">
            <w:pPr>
              <w:spacing w:line="320" w:lineRule="exact"/>
              <w:jc w:val="both"/>
              <w:rPr>
                <w:rFonts w:ascii="Calibri" w:eastAsia="宋体" w:hAnsi="宋体" w:cs="宋体"/>
                <w:sz w:val="21"/>
              </w:rPr>
            </w:pPr>
          </w:p>
          <w:p w14:paraId="3933D7C5" w14:textId="77777777" w:rsidR="00B72948" w:rsidRPr="006D6105" w:rsidRDefault="00B72948" w:rsidP="006D6105">
            <w:pPr>
              <w:spacing w:line="320" w:lineRule="exact"/>
              <w:jc w:val="both"/>
              <w:rPr>
                <w:rFonts w:ascii="Calibri" w:eastAsia="宋体" w:hAnsi="宋体" w:cs="宋体"/>
                <w:sz w:val="21"/>
              </w:rPr>
            </w:pPr>
          </w:p>
          <w:p w14:paraId="14E98233" w14:textId="77777777" w:rsidR="00B72948" w:rsidRPr="006D6105" w:rsidRDefault="00B72948" w:rsidP="006D6105">
            <w:pPr>
              <w:spacing w:line="320" w:lineRule="exact"/>
              <w:jc w:val="both"/>
              <w:rPr>
                <w:rFonts w:ascii="Calibri" w:eastAsia="宋体" w:hAnsi="宋体" w:cs="宋体"/>
                <w:sz w:val="21"/>
              </w:rPr>
            </w:pPr>
          </w:p>
          <w:p w14:paraId="5D34AC00" w14:textId="77777777" w:rsidR="00B72948" w:rsidRPr="006D6105" w:rsidRDefault="00B72948" w:rsidP="006D6105">
            <w:pPr>
              <w:spacing w:line="320" w:lineRule="exact"/>
              <w:jc w:val="both"/>
              <w:rPr>
                <w:rFonts w:ascii="Calibri" w:eastAsia="宋体" w:hAnsi="宋体" w:cs="宋体"/>
                <w:sz w:val="21"/>
              </w:rPr>
            </w:pPr>
          </w:p>
          <w:p w14:paraId="48B77529" w14:textId="77777777" w:rsidR="00B72948" w:rsidRPr="006D6105" w:rsidRDefault="00B72948" w:rsidP="006D6105">
            <w:pPr>
              <w:spacing w:line="320" w:lineRule="exact"/>
              <w:jc w:val="both"/>
              <w:rPr>
                <w:rFonts w:ascii="Calibri" w:eastAsia="宋体" w:hAnsi="宋体" w:cs="宋体"/>
                <w:sz w:val="21"/>
              </w:rPr>
            </w:pPr>
          </w:p>
          <w:p w14:paraId="411674B8" w14:textId="77777777" w:rsidR="00B72948" w:rsidRPr="006D6105" w:rsidRDefault="00B72948" w:rsidP="006D6105">
            <w:pPr>
              <w:spacing w:line="320" w:lineRule="exact"/>
              <w:jc w:val="both"/>
              <w:rPr>
                <w:rFonts w:ascii="Calibri" w:eastAsia="宋体" w:hAnsi="宋体" w:cs="宋体"/>
                <w:sz w:val="21"/>
              </w:rPr>
            </w:pPr>
          </w:p>
          <w:p w14:paraId="158893FC" w14:textId="77777777" w:rsidR="00B72948" w:rsidRPr="006D6105" w:rsidRDefault="00B72948" w:rsidP="006D6105">
            <w:pPr>
              <w:spacing w:line="320" w:lineRule="exact"/>
              <w:jc w:val="both"/>
              <w:rPr>
                <w:rFonts w:ascii="Calibri" w:eastAsia="宋体" w:hAnsi="宋体" w:cs="宋体"/>
                <w:sz w:val="21"/>
              </w:rPr>
            </w:pPr>
          </w:p>
          <w:p w14:paraId="33A1D58F" w14:textId="77777777" w:rsidR="00B72948" w:rsidRPr="006D6105" w:rsidRDefault="00B72948" w:rsidP="006D6105">
            <w:pPr>
              <w:spacing w:line="320" w:lineRule="exact"/>
              <w:jc w:val="both"/>
              <w:rPr>
                <w:rFonts w:ascii="Calibri" w:eastAsia="宋体" w:hAnsi="宋体" w:cs="宋体"/>
                <w:sz w:val="21"/>
              </w:rPr>
            </w:pPr>
          </w:p>
          <w:p w14:paraId="628A8C77" w14:textId="77777777" w:rsidR="00B72948" w:rsidRPr="006D6105" w:rsidRDefault="00B72948" w:rsidP="006D6105">
            <w:pPr>
              <w:spacing w:line="320" w:lineRule="exact"/>
              <w:jc w:val="both"/>
              <w:rPr>
                <w:rFonts w:ascii="Calibri" w:eastAsia="宋体" w:hAnsi="宋体" w:cs="宋体"/>
                <w:sz w:val="21"/>
                <w:szCs w:val="20"/>
              </w:rPr>
            </w:pPr>
            <w:r w:rsidRPr="006D6105">
              <w:rPr>
                <w:rFonts w:ascii="Calibri" w:eastAsia="宋体" w:hAnsi="宋体" w:cs="宋体" w:hint="eastAsia"/>
                <w:spacing w:val="-5"/>
                <w:sz w:val="21"/>
                <w:szCs w:val="20"/>
              </w:rPr>
              <w:t>27</w:t>
            </w:r>
          </w:p>
        </w:tc>
        <w:tc>
          <w:tcPr>
            <w:tcW w:w="905" w:type="dxa"/>
            <w:vAlign w:val="center"/>
          </w:tcPr>
          <w:p w14:paraId="783B8FF0"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12</w:t>
            </w:r>
          </w:p>
        </w:tc>
        <w:tc>
          <w:tcPr>
            <w:tcW w:w="5636" w:type="dxa"/>
            <w:vAlign w:val="center"/>
          </w:tcPr>
          <w:p w14:paraId="200DDACF" w14:textId="77777777" w:rsidR="00B72948" w:rsidRPr="006D6105" w:rsidRDefault="00B72948" w:rsidP="006D6105">
            <w:pPr>
              <w:pStyle w:val="TableText"/>
              <w:autoSpaceDE/>
              <w:autoSpaceDN/>
              <w:adjustRightInd/>
              <w:snapToGrid/>
              <w:spacing w:line="320" w:lineRule="exact"/>
              <w:ind w:firstLineChars="200" w:firstLine="446"/>
              <w:jc w:val="both"/>
              <w:textAlignment w:val="auto"/>
              <w:rPr>
                <w:rFonts w:ascii="Calibri"/>
                <w:sz w:val="21"/>
                <w:lang w:eastAsia="zh-CN"/>
              </w:rPr>
            </w:pPr>
            <w:r w:rsidRPr="006D6105">
              <w:rPr>
                <w:rFonts w:ascii="Calibri"/>
                <w:b/>
                <w:bCs/>
                <w:color w:val="C00000"/>
                <w:spacing w:val="6"/>
                <w:sz w:val="21"/>
                <w:lang w:eastAsia="zh-CN"/>
              </w:rPr>
              <w:t>项目背景需求理解程度：</w:t>
            </w:r>
          </w:p>
          <w:p w14:paraId="4E8FEAF9"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一、评审内容</w:t>
            </w:r>
          </w:p>
          <w:p w14:paraId="02364002" w14:textId="0FD1707E"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供应商提供对项目背景需求理解程度，内容包含：①背景现状；②技术需求；③政策要求</w:t>
            </w:r>
            <w:r w:rsidR="00DC677D">
              <w:rPr>
                <w:rFonts w:ascii="Calibri"/>
                <w:spacing w:val="8"/>
                <w:sz w:val="21"/>
                <w:lang w:eastAsia="zh-CN"/>
              </w:rPr>
              <w:t>（包含但不限于</w:t>
            </w:r>
            <w:r w:rsidR="00DC677D" w:rsidRPr="00DC677D">
              <w:rPr>
                <w:rFonts w:ascii="Calibri" w:hint="eastAsia"/>
                <w:spacing w:val="8"/>
                <w:sz w:val="21"/>
                <w:lang w:eastAsia="zh-CN"/>
              </w:rPr>
              <w:t>国家、陕西省对政务公开、政府网站和政务新媒体相关政策要求分析</w:t>
            </w:r>
            <w:r w:rsidR="00DC677D">
              <w:rPr>
                <w:rFonts w:ascii="Calibri"/>
                <w:spacing w:val="8"/>
                <w:sz w:val="21"/>
                <w:lang w:eastAsia="zh-CN"/>
              </w:rPr>
              <w:t>）</w:t>
            </w:r>
            <w:r w:rsidRPr="006D6105">
              <w:rPr>
                <w:rFonts w:ascii="Calibri"/>
                <w:spacing w:val="8"/>
                <w:sz w:val="21"/>
                <w:lang w:eastAsia="zh-CN"/>
              </w:rPr>
              <w:t>。</w:t>
            </w:r>
          </w:p>
          <w:p w14:paraId="76422F44"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二、评审标准</w:t>
            </w:r>
          </w:p>
          <w:p w14:paraId="641C39CA" w14:textId="77777777"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hint="eastAsia"/>
                <w:spacing w:val="8"/>
                <w:sz w:val="21"/>
                <w:lang w:eastAsia="zh-CN"/>
              </w:rPr>
              <w:t>1.</w:t>
            </w:r>
            <w:r w:rsidRPr="006D6105">
              <w:rPr>
                <w:rFonts w:ascii="Calibri"/>
                <w:spacing w:val="8"/>
                <w:sz w:val="21"/>
                <w:lang w:eastAsia="zh-CN"/>
              </w:rPr>
              <w:t>完整性：内容须详细全面，表述清晰完整，</w:t>
            </w:r>
            <w:r w:rsidRPr="006D6105">
              <w:rPr>
                <w:rFonts w:ascii="Calibri"/>
                <w:spacing w:val="7"/>
                <w:sz w:val="21"/>
                <w:lang w:eastAsia="zh-CN"/>
              </w:rPr>
              <w:t>完全满足</w:t>
            </w:r>
            <w:r w:rsidRPr="006D6105">
              <w:rPr>
                <w:rFonts w:ascii="Calibri"/>
                <w:spacing w:val="6"/>
                <w:sz w:val="21"/>
                <w:lang w:eastAsia="zh-CN"/>
              </w:rPr>
              <w:t>招标文件要求；</w:t>
            </w:r>
          </w:p>
          <w:p w14:paraId="29E1F57E" w14:textId="77777777" w:rsidR="00B72948" w:rsidRPr="006D6105" w:rsidRDefault="00B72948" w:rsidP="006D6105">
            <w:pPr>
              <w:pStyle w:val="TableText"/>
              <w:autoSpaceDE/>
              <w:autoSpaceDN/>
              <w:adjustRightInd/>
              <w:snapToGrid/>
              <w:spacing w:line="320" w:lineRule="exact"/>
              <w:ind w:firstLineChars="200" w:firstLine="440"/>
              <w:jc w:val="both"/>
              <w:textAlignment w:val="auto"/>
              <w:rPr>
                <w:rFonts w:ascii="Calibri"/>
                <w:sz w:val="21"/>
                <w:lang w:eastAsia="zh-CN"/>
              </w:rPr>
            </w:pPr>
            <w:r w:rsidRPr="006D6105">
              <w:rPr>
                <w:rFonts w:ascii="Calibri" w:hint="eastAsia"/>
                <w:spacing w:val="5"/>
                <w:sz w:val="21"/>
                <w:lang w:eastAsia="zh-CN"/>
              </w:rPr>
              <w:t>2.</w:t>
            </w:r>
            <w:r w:rsidRPr="006D6105">
              <w:rPr>
                <w:rFonts w:ascii="Calibri"/>
                <w:spacing w:val="5"/>
                <w:sz w:val="21"/>
                <w:lang w:eastAsia="zh-CN"/>
              </w:rPr>
              <w:t>针对性：方案能够紧扣项目实际情况，内容科学合理。</w:t>
            </w:r>
          </w:p>
          <w:p w14:paraId="5C93A6F5"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4"/>
                <w:sz w:val="21"/>
                <w:lang w:eastAsia="zh-CN"/>
              </w:rPr>
              <w:t>三、赋分标准（满分</w:t>
            </w:r>
            <w:r w:rsidRPr="006D6105">
              <w:rPr>
                <w:rFonts w:ascii="Calibri" w:hint="eastAsia"/>
                <w:b/>
                <w:color w:val="FF0000"/>
                <w:spacing w:val="-29"/>
                <w:sz w:val="21"/>
                <w:lang w:eastAsia="zh-CN"/>
              </w:rPr>
              <w:t>12</w:t>
            </w:r>
            <w:r w:rsidRPr="006D6105">
              <w:rPr>
                <w:rFonts w:ascii="Calibri"/>
                <w:b/>
                <w:bCs/>
                <w:spacing w:val="4"/>
                <w:sz w:val="21"/>
                <w:lang w:eastAsia="zh-CN"/>
              </w:rPr>
              <w:t>分）</w:t>
            </w:r>
          </w:p>
          <w:p w14:paraId="2778EA16" w14:textId="77777777"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pacing w:val="8"/>
                <w:sz w:val="21"/>
                <w:lang w:eastAsia="zh-CN"/>
              </w:rPr>
            </w:pPr>
            <w:r w:rsidRPr="006D6105">
              <w:rPr>
                <w:rFonts w:ascii="Calibri"/>
                <w:spacing w:val="8"/>
                <w:sz w:val="21"/>
                <w:lang w:eastAsia="zh-CN"/>
              </w:rPr>
              <w:t>①背景现状：每完全满足一项评审标准得</w:t>
            </w:r>
            <w:r w:rsidRPr="006D6105">
              <w:rPr>
                <w:rFonts w:ascii="Calibri" w:hint="eastAsia"/>
                <w:color w:val="FF0000"/>
                <w:spacing w:val="8"/>
                <w:sz w:val="21"/>
                <w:lang w:eastAsia="zh-CN"/>
              </w:rPr>
              <w:t>2</w:t>
            </w:r>
            <w:r w:rsidRPr="006D6105">
              <w:rPr>
                <w:rFonts w:ascii="Calibri"/>
                <w:spacing w:val="8"/>
                <w:sz w:val="21"/>
                <w:lang w:eastAsia="zh-CN"/>
              </w:rPr>
              <w:t>分，满分</w:t>
            </w:r>
            <w:r w:rsidRPr="006D6105">
              <w:rPr>
                <w:rFonts w:ascii="Calibri" w:hint="eastAsia"/>
                <w:spacing w:val="8"/>
                <w:sz w:val="21"/>
                <w:lang w:eastAsia="zh-CN"/>
              </w:rPr>
              <w:t>4</w:t>
            </w:r>
            <w:r w:rsidRPr="006D6105">
              <w:rPr>
                <w:rFonts w:ascii="Calibri"/>
                <w:spacing w:val="8"/>
                <w:sz w:val="21"/>
                <w:lang w:eastAsia="zh-CN"/>
              </w:rPr>
              <w:t>分；</w:t>
            </w:r>
          </w:p>
          <w:p w14:paraId="64B902BD" w14:textId="59F468FC"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pacing w:val="8"/>
                <w:sz w:val="21"/>
                <w:lang w:eastAsia="zh-CN"/>
              </w:rPr>
            </w:pPr>
            <w:r w:rsidRPr="006D6105">
              <w:rPr>
                <w:rFonts w:ascii="Calibri"/>
                <w:spacing w:val="8"/>
                <w:sz w:val="21"/>
                <w:lang w:eastAsia="zh-CN"/>
              </w:rPr>
              <w:t>②技术需求</w:t>
            </w:r>
            <w:r w:rsidRPr="006D6105">
              <w:rPr>
                <w:rFonts w:ascii="Calibri" w:hint="eastAsia"/>
                <w:spacing w:val="8"/>
                <w:sz w:val="21"/>
                <w:lang w:eastAsia="zh-CN"/>
              </w:rPr>
              <w:t>：</w:t>
            </w:r>
            <w:r w:rsidRPr="006D6105">
              <w:rPr>
                <w:rFonts w:ascii="Calibri"/>
                <w:spacing w:val="8"/>
                <w:sz w:val="21"/>
                <w:lang w:eastAsia="zh-CN"/>
              </w:rPr>
              <w:t>每完全满足一项评审标准得</w:t>
            </w:r>
            <w:r w:rsidRPr="006D6105">
              <w:rPr>
                <w:rFonts w:ascii="Calibri" w:hint="eastAsia"/>
                <w:color w:val="FF0000"/>
                <w:spacing w:val="8"/>
                <w:sz w:val="21"/>
                <w:lang w:eastAsia="zh-CN"/>
              </w:rPr>
              <w:t>2</w:t>
            </w:r>
            <w:r w:rsidRPr="006D6105">
              <w:rPr>
                <w:rFonts w:ascii="Calibri"/>
                <w:spacing w:val="8"/>
                <w:sz w:val="21"/>
                <w:lang w:eastAsia="zh-CN"/>
              </w:rPr>
              <w:t>分，满分</w:t>
            </w:r>
            <w:r w:rsidR="006D6105" w:rsidRPr="006D6105">
              <w:rPr>
                <w:rFonts w:ascii="Calibri" w:hint="eastAsia"/>
                <w:spacing w:val="8"/>
                <w:sz w:val="21"/>
                <w:lang w:eastAsia="zh-CN"/>
              </w:rPr>
              <w:t>4</w:t>
            </w:r>
            <w:r w:rsidR="006D6105" w:rsidRPr="006D6105">
              <w:rPr>
                <w:rFonts w:ascii="Calibri" w:hint="eastAsia"/>
                <w:spacing w:val="8"/>
                <w:sz w:val="21"/>
                <w:lang w:eastAsia="zh-CN"/>
              </w:rPr>
              <w:t>分</w:t>
            </w:r>
            <w:r w:rsidRPr="006D6105">
              <w:rPr>
                <w:rFonts w:ascii="Calibri"/>
                <w:spacing w:val="8"/>
                <w:sz w:val="21"/>
                <w:lang w:eastAsia="zh-CN"/>
              </w:rPr>
              <w:t>；</w:t>
            </w:r>
          </w:p>
          <w:p w14:paraId="28AB0812" w14:textId="77777777"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pacing w:val="8"/>
                <w:sz w:val="21"/>
                <w:lang w:eastAsia="zh-CN"/>
              </w:rPr>
            </w:pPr>
            <w:r w:rsidRPr="006D6105">
              <w:rPr>
                <w:rFonts w:ascii="Calibri"/>
                <w:spacing w:val="8"/>
                <w:sz w:val="21"/>
                <w:lang w:eastAsia="zh-CN"/>
              </w:rPr>
              <w:t>③政策要求：每完全满足一项评审标准得</w:t>
            </w:r>
            <w:r w:rsidRPr="006D6105">
              <w:rPr>
                <w:rFonts w:ascii="Calibri" w:hint="eastAsia"/>
                <w:color w:val="FF0000"/>
                <w:spacing w:val="8"/>
                <w:sz w:val="21"/>
                <w:lang w:eastAsia="zh-CN"/>
              </w:rPr>
              <w:t>2</w:t>
            </w:r>
            <w:r w:rsidRPr="006D6105">
              <w:rPr>
                <w:rFonts w:ascii="Calibri"/>
                <w:spacing w:val="8"/>
                <w:sz w:val="21"/>
                <w:lang w:eastAsia="zh-CN"/>
              </w:rPr>
              <w:t>分，满分</w:t>
            </w:r>
            <w:r w:rsidRPr="006D6105">
              <w:rPr>
                <w:rFonts w:ascii="Calibri" w:hint="eastAsia"/>
                <w:spacing w:val="8"/>
                <w:sz w:val="21"/>
                <w:lang w:eastAsia="zh-CN"/>
              </w:rPr>
              <w:t>4</w:t>
            </w:r>
            <w:r w:rsidRPr="006D6105">
              <w:rPr>
                <w:rFonts w:ascii="Calibri"/>
                <w:spacing w:val="8"/>
                <w:sz w:val="21"/>
                <w:lang w:eastAsia="zh-CN"/>
              </w:rPr>
              <w:t>分</w:t>
            </w:r>
            <w:r w:rsidRPr="006D6105">
              <w:rPr>
                <w:rFonts w:ascii="Calibri"/>
                <w:spacing w:val="-1"/>
                <w:sz w:val="21"/>
                <w:lang w:eastAsia="zh-CN"/>
              </w:rPr>
              <w:t>。</w:t>
            </w:r>
          </w:p>
        </w:tc>
        <w:tc>
          <w:tcPr>
            <w:tcW w:w="1116" w:type="dxa"/>
            <w:vMerge w:val="restart"/>
            <w:vAlign w:val="center"/>
          </w:tcPr>
          <w:p w14:paraId="4461543C" w14:textId="77777777" w:rsidR="00B72948" w:rsidRPr="006D6105" w:rsidRDefault="00B72948" w:rsidP="006D6105">
            <w:pPr>
              <w:spacing w:line="320" w:lineRule="exact"/>
              <w:jc w:val="both"/>
              <w:rPr>
                <w:rFonts w:ascii="Calibri" w:eastAsia="宋体" w:hAnsi="宋体" w:cs="宋体"/>
                <w:sz w:val="21"/>
              </w:rPr>
            </w:pPr>
          </w:p>
          <w:p w14:paraId="64E95664" w14:textId="77777777" w:rsidR="00B72948" w:rsidRPr="006D6105" w:rsidRDefault="00B72948" w:rsidP="006D6105">
            <w:pPr>
              <w:spacing w:line="320" w:lineRule="exact"/>
              <w:jc w:val="both"/>
              <w:rPr>
                <w:rFonts w:ascii="Calibri" w:eastAsia="宋体" w:hAnsi="宋体" w:cs="宋体"/>
                <w:sz w:val="21"/>
              </w:rPr>
            </w:pPr>
          </w:p>
          <w:p w14:paraId="66A416F0" w14:textId="77777777" w:rsidR="00B72948" w:rsidRPr="006D6105" w:rsidRDefault="00B72948" w:rsidP="006D6105">
            <w:pPr>
              <w:spacing w:line="320" w:lineRule="exact"/>
              <w:jc w:val="both"/>
              <w:rPr>
                <w:rFonts w:ascii="Calibri" w:eastAsia="宋体" w:hAnsi="宋体" w:cs="宋体"/>
                <w:sz w:val="21"/>
              </w:rPr>
            </w:pPr>
          </w:p>
          <w:p w14:paraId="4010E282" w14:textId="77777777" w:rsidR="00B72948" w:rsidRPr="006D6105" w:rsidRDefault="00B72948" w:rsidP="006D6105">
            <w:pPr>
              <w:spacing w:line="320" w:lineRule="exact"/>
              <w:jc w:val="both"/>
              <w:rPr>
                <w:rFonts w:ascii="Calibri" w:eastAsia="宋体" w:hAnsi="宋体" w:cs="宋体"/>
                <w:sz w:val="21"/>
              </w:rPr>
            </w:pPr>
          </w:p>
          <w:p w14:paraId="62CE6F97" w14:textId="77777777" w:rsidR="00B72948" w:rsidRPr="006D6105" w:rsidRDefault="00B72948" w:rsidP="006D6105">
            <w:pPr>
              <w:spacing w:line="320" w:lineRule="exact"/>
              <w:jc w:val="both"/>
              <w:rPr>
                <w:rFonts w:ascii="Calibri" w:eastAsia="宋体" w:hAnsi="宋体" w:cs="宋体"/>
                <w:sz w:val="21"/>
              </w:rPr>
            </w:pPr>
          </w:p>
          <w:p w14:paraId="249BCFF2" w14:textId="77777777" w:rsidR="00B72948" w:rsidRPr="006D6105" w:rsidRDefault="00B72948" w:rsidP="006D6105">
            <w:pPr>
              <w:spacing w:line="320" w:lineRule="exact"/>
              <w:jc w:val="both"/>
              <w:rPr>
                <w:rFonts w:ascii="Calibri" w:eastAsia="宋体" w:hAnsi="宋体" w:cs="宋体"/>
                <w:sz w:val="21"/>
              </w:rPr>
            </w:pPr>
          </w:p>
          <w:p w14:paraId="08853376" w14:textId="77777777" w:rsidR="00B72948" w:rsidRPr="006D6105" w:rsidRDefault="00B72948" w:rsidP="006D6105">
            <w:pPr>
              <w:spacing w:line="320" w:lineRule="exact"/>
              <w:jc w:val="both"/>
              <w:rPr>
                <w:rFonts w:ascii="Calibri" w:eastAsia="宋体" w:hAnsi="宋体" w:cs="宋体"/>
                <w:sz w:val="21"/>
              </w:rPr>
            </w:pPr>
          </w:p>
          <w:p w14:paraId="7913E059" w14:textId="77777777" w:rsidR="00B72948" w:rsidRPr="006D6105" w:rsidRDefault="00B72948" w:rsidP="006D6105">
            <w:pPr>
              <w:spacing w:line="320" w:lineRule="exact"/>
              <w:jc w:val="both"/>
              <w:rPr>
                <w:rFonts w:ascii="Calibri" w:eastAsia="宋体" w:hAnsi="宋体" w:cs="宋体"/>
                <w:sz w:val="21"/>
              </w:rPr>
            </w:pPr>
          </w:p>
          <w:p w14:paraId="0A92B62A" w14:textId="77777777" w:rsidR="00B72948" w:rsidRPr="006D6105" w:rsidRDefault="00B72948" w:rsidP="006D6105">
            <w:pPr>
              <w:spacing w:line="320" w:lineRule="exact"/>
              <w:jc w:val="both"/>
              <w:rPr>
                <w:rFonts w:ascii="Calibri" w:eastAsia="宋体" w:hAnsi="宋体" w:cs="宋体"/>
                <w:sz w:val="21"/>
              </w:rPr>
            </w:pPr>
          </w:p>
          <w:p w14:paraId="3963183D" w14:textId="77777777" w:rsidR="00B72948" w:rsidRPr="006D6105" w:rsidRDefault="00B72948" w:rsidP="006D6105">
            <w:pPr>
              <w:spacing w:line="320" w:lineRule="exact"/>
              <w:jc w:val="both"/>
              <w:rPr>
                <w:rFonts w:ascii="Calibri" w:eastAsia="宋体" w:hAnsi="宋体" w:cs="宋体"/>
                <w:sz w:val="21"/>
              </w:rPr>
            </w:pPr>
          </w:p>
          <w:p w14:paraId="29A5B1BB" w14:textId="77777777" w:rsidR="00B72948" w:rsidRPr="006D6105" w:rsidRDefault="00B72948" w:rsidP="006D6105">
            <w:pPr>
              <w:spacing w:line="320" w:lineRule="exact"/>
              <w:jc w:val="both"/>
              <w:rPr>
                <w:rFonts w:ascii="Calibri" w:eastAsia="宋体" w:hAnsi="宋体" w:cs="宋体"/>
                <w:sz w:val="21"/>
              </w:rPr>
            </w:pPr>
          </w:p>
          <w:p w14:paraId="54A0170B" w14:textId="77777777" w:rsidR="00B72948" w:rsidRPr="006D6105" w:rsidRDefault="00B72948" w:rsidP="006D6105">
            <w:pPr>
              <w:spacing w:line="320" w:lineRule="exact"/>
              <w:jc w:val="both"/>
              <w:rPr>
                <w:rFonts w:ascii="Calibri" w:eastAsia="宋体" w:hAnsi="宋体" w:cs="宋体"/>
                <w:sz w:val="21"/>
              </w:rPr>
            </w:pPr>
          </w:p>
          <w:p w14:paraId="1CA0DF1C" w14:textId="77777777" w:rsidR="00B72948" w:rsidRPr="006D6105" w:rsidRDefault="00B72948" w:rsidP="006D6105">
            <w:pPr>
              <w:spacing w:line="320" w:lineRule="exact"/>
              <w:jc w:val="both"/>
              <w:rPr>
                <w:rFonts w:ascii="Calibri" w:eastAsia="宋体" w:hAnsi="宋体" w:cs="宋体"/>
                <w:sz w:val="21"/>
              </w:rPr>
            </w:pPr>
          </w:p>
          <w:p w14:paraId="629BEE0A" w14:textId="77777777" w:rsidR="00B72948" w:rsidRPr="006D6105" w:rsidRDefault="00B72948" w:rsidP="006D6105">
            <w:pPr>
              <w:spacing w:line="320" w:lineRule="exact"/>
              <w:jc w:val="both"/>
              <w:rPr>
                <w:rFonts w:ascii="Calibri" w:eastAsia="宋体" w:hAnsi="宋体" w:cs="宋体"/>
                <w:sz w:val="21"/>
              </w:rPr>
            </w:pPr>
          </w:p>
          <w:p w14:paraId="1307F0AB" w14:textId="77777777" w:rsidR="00B72948" w:rsidRPr="006D6105" w:rsidRDefault="00B72948" w:rsidP="006D6105">
            <w:pPr>
              <w:spacing w:line="320" w:lineRule="exact"/>
              <w:jc w:val="both"/>
              <w:rPr>
                <w:rFonts w:ascii="Calibri" w:eastAsia="宋体" w:hAnsi="宋体" w:cs="宋体"/>
                <w:sz w:val="21"/>
              </w:rPr>
            </w:pPr>
          </w:p>
          <w:p w14:paraId="32A88D57" w14:textId="77777777" w:rsidR="00B72948" w:rsidRPr="006D6105" w:rsidRDefault="00B72948" w:rsidP="006D6105">
            <w:pPr>
              <w:spacing w:line="320" w:lineRule="exact"/>
              <w:jc w:val="both"/>
              <w:rPr>
                <w:rFonts w:ascii="Calibri" w:eastAsia="宋体" w:hAnsi="宋体" w:cs="宋体"/>
                <w:sz w:val="21"/>
              </w:rPr>
            </w:pPr>
          </w:p>
          <w:p w14:paraId="07430572" w14:textId="77777777" w:rsidR="00B72948" w:rsidRPr="006D6105" w:rsidRDefault="00B72948" w:rsidP="006D6105">
            <w:pPr>
              <w:spacing w:line="320" w:lineRule="exact"/>
              <w:jc w:val="both"/>
              <w:rPr>
                <w:rFonts w:ascii="Calibri" w:eastAsia="宋体" w:hAnsi="宋体" w:cs="宋体"/>
                <w:sz w:val="21"/>
              </w:rPr>
            </w:pPr>
          </w:p>
          <w:p w14:paraId="31349ACA"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color w:val="C00000"/>
                <w:spacing w:val="19"/>
                <w:sz w:val="21"/>
                <w:lang w:eastAsia="zh-CN"/>
              </w:rPr>
              <w:t>不得违反</w:t>
            </w:r>
            <w:r w:rsidRPr="006D6105">
              <w:rPr>
                <w:rFonts w:ascii="Calibri"/>
                <w:color w:val="C00000"/>
                <w:spacing w:val="2"/>
                <w:sz w:val="21"/>
                <w:lang w:eastAsia="zh-CN"/>
              </w:rPr>
              <w:t>本章</w:t>
            </w:r>
            <w:r w:rsidRPr="006D6105">
              <w:rPr>
                <w:rFonts w:ascii="Calibri"/>
                <w:color w:val="C00000"/>
                <w:spacing w:val="17"/>
                <w:sz w:val="21"/>
                <w:lang w:eastAsia="zh-CN"/>
              </w:rPr>
              <w:t>“（二）</w:t>
            </w:r>
            <w:r w:rsidRPr="006D6105">
              <w:rPr>
                <w:rFonts w:ascii="Calibri"/>
                <w:color w:val="C00000"/>
                <w:spacing w:val="3"/>
                <w:sz w:val="21"/>
                <w:lang w:eastAsia="zh-CN"/>
              </w:rPr>
              <w:t>评标形</w:t>
            </w:r>
            <w:r w:rsidRPr="006D6105">
              <w:rPr>
                <w:rFonts w:ascii="Calibri"/>
                <w:color w:val="C00000"/>
                <w:spacing w:val="4"/>
                <w:sz w:val="21"/>
                <w:lang w:eastAsia="zh-CN"/>
              </w:rPr>
              <w:t>式”中的</w:t>
            </w:r>
            <w:r w:rsidRPr="006D6105">
              <w:rPr>
                <w:rFonts w:ascii="Calibri"/>
                <w:color w:val="C00000"/>
                <w:spacing w:val="3"/>
                <w:sz w:val="21"/>
                <w:lang w:eastAsia="zh-CN"/>
              </w:rPr>
              <w:t>响应要</w:t>
            </w:r>
            <w:r w:rsidRPr="006D6105">
              <w:rPr>
                <w:rFonts w:ascii="Calibri"/>
                <w:color w:val="C00000"/>
                <w:spacing w:val="-12"/>
                <w:sz w:val="21"/>
                <w:lang w:eastAsia="zh-CN"/>
              </w:rPr>
              <w:t>求，否则，</w:t>
            </w:r>
            <w:r w:rsidRPr="006D6105">
              <w:rPr>
                <w:rFonts w:ascii="Calibri"/>
                <w:color w:val="C00000"/>
                <w:spacing w:val="3"/>
                <w:sz w:val="21"/>
                <w:lang w:eastAsia="zh-CN"/>
              </w:rPr>
              <w:t>投标无</w:t>
            </w:r>
            <w:r w:rsidRPr="006D6105">
              <w:rPr>
                <w:rFonts w:ascii="Calibri"/>
                <w:color w:val="C00000"/>
                <w:spacing w:val="5"/>
                <w:sz w:val="21"/>
                <w:lang w:eastAsia="zh-CN"/>
              </w:rPr>
              <w:t>效。</w:t>
            </w:r>
          </w:p>
        </w:tc>
      </w:tr>
      <w:tr w:rsidR="00B72948" w:rsidRPr="006D6105" w14:paraId="306161E3" w14:textId="77777777" w:rsidTr="006D6105">
        <w:trPr>
          <w:trHeight w:val="397"/>
          <w:jc w:val="center"/>
        </w:trPr>
        <w:tc>
          <w:tcPr>
            <w:tcW w:w="747" w:type="dxa"/>
            <w:vMerge/>
            <w:vAlign w:val="center"/>
          </w:tcPr>
          <w:p w14:paraId="3E27AB94"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p>
        </w:tc>
        <w:tc>
          <w:tcPr>
            <w:tcW w:w="666" w:type="dxa"/>
            <w:vMerge/>
            <w:vAlign w:val="center"/>
          </w:tcPr>
          <w:p w14:paraId="12EE1F7D" w14:textId="77777777" w:rsidR="00B72948" w:rsidRPr="006D6105" w:rsidRDefault="00B72948" w:rsidP="006D6105">
            <w:pPr>
              <w:spacing w:line="320" w:lineRule="exact"/>
              <w:jc w:val="both"/>
              <w:rPr>
                <w:rFonts w:ascii="Calibri" w:eastAsia="宋体" w:hAnsi="宋体" w:cs="宋体"/>
                <w:sz w:val="21"/>
                <w:szCs w:val="20"/>
              </w:rPr>
            </w:pPr>
          </w:p>
        </w:tc>
        <w:tc>
          <w:tcPr>
            <w:tcW w:w="905" w:type="dxa"/>
            <w:vAlign w:val="center"/>
          </w:tcPr>
          <w:p w14:paraId="543AC644"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12</w:t>
            </w:r>
          </w:p>
        </w:tc>
        <w:tc>
          <w:tcPr>
            <w:tcW w:w="5636" w:type="dxa"/>
            <w:vAlign w:val="center"/>
          </w:tcPr>
          <w:p w14:paraId="6DD4FFF5" w14:textId="77777777" w:rsidR="00B72948" w:rsidRPr="006D6105" w:rsidRDefault="00B72948" w:rsidP="006D6105">
            <w:pPr>
              <w:pStyle w:val="TableText"/>
              <w:autoSpaceDE/>
              <w:autoSpaceDN/>
              <w:adjustRightInd/>
              <w:snapToGrid/>
              <w:spacing w:line="320" w:lineRule="exact"/>
              <w:ind w:firstLineChars="200" w:firstLine="442"/>
              <w:jc w:val="both"/>
              <w:textAlignment w:val="auto"/>
              <w:rPr>
                <w:rFonts w:ascii="Calibri"/>
                <w:sz w:val="21"/>
                <w:lang w:eastAsia="zh-CN"/>
              </w:rPr>
            </w:pPr>
            <w:r w:rsidRPr="006D6105">
              <w:rPr>
                <w:rFonts w:ascii="Calibri"/>
                <w:b/>
                <w:bCs/>
                <w:color w:val="C00000"/>
                <w:spacing w:val="5"/>
                <w:sz w:val="21"/>
                <w:lang w:eastAsia="zh-CN"/>
              </w:rPr>
              <w:t>项目管理方案：</w:t>
            </w:r>
          </w:p>
          <w:p w14:paraId="1F6C515E"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一、评审内容</w:t>
            </w:r>
          </w:p>
          <w:p w14:paraId="197A4444" w14:textId="3BBD52E0"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供应商针对本项目特点提供项目管理机制方案，方案内容包含：①提供项目管理制度；②项目成员考核制度；③文档管理制度；④例会管理制度。</w:t>
            </w:r>
          </w:p>
          <w:p w14:paraId="02999243"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二、评审标准</w:t>
            </w:r>
          </w:p>
          <w:p w14:paraId="588CD899" w14:textId="77777777"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pacing w:val="8"/>
                <w:sz w:val="21"/>
                <w:lang w:eastAsia="zh-CN"/>
              </w:rPr>
            </w:pPr>
            <w:r w:rsidRPr="006D6105">
              <w:rPr>
                <w:rFonts w:ascii="Calibri"/>
                <w:spacing w:val="8"/>
                <w:sz w:val="21"/>
                <w:lang w:eastAsia="zh-CN"/>
              </w:rPr>
              <w:t>1.</w:t>
            </w:r>
            <w:r w:rsidRPr="006D6105">
              <w:rPr>
                <w:rFonts w:ascii="Calibri"/>
                <w:spacing w:val="8"/>
                <w:sz w:val="21"/>
                <w:lang w:eastAsia="zh-CN"/>
              </w:rPr>
              <w:t>完整性：方案须详细全面，项目管理流程描述清晰完整，完全满足招标文件要求；</w:t>
            </w:r>
          </w:p>
          <w:p w14:paraId="2E5E51A2" w14:textId="77777777"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pacing w:val="8"/>
                <w:sz w:val="21"/>
                <w:lang w:eastAsia="zh-CN"/>
              </w:rPr>
            </w:pPr>
            <w:r w:rsidRPr="006D6105">
              <w:rPr>
                <w:rFonts w:ascii="Calibri"/>
                <w:spacing w:val="8"/>
                <w:sz w:val="21"/>
                <w:lang w:eastAsia="zh-CN"/>
              </w:rPr>
              <w:t>2.</w:t>
            </w:r>
            <w:r w:rsidRPr="006D6105">
              <w:rPr>
                <w:rFonts w:ascii="Calibri"/>
                <w:spacing w:val="8"/>
                <w:sz w:val="21"/>
                <w:lang w:eastAsia="zh-CN"/>
              </w:rPr>
              <w:t>可实施性：切合本项目实际情况，步骤清晰、合理，操作性强；</w:t>
            </w:r>
          </w:p>
          <w:p w14:paraId="736E7B7B" w14:textId="77777777"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pacing w:val="8"/>
                <w:sz w:val="21"/>
                <w:lang w:eastAsia="zh-CN"/>
              </w:rPr>
            </w:pPr>
            <w:r w:rsidRPr="006D6105">
              <w:rPr>
                <w:rFonts w:ascii="Calibri"/>
                <w:spacing w:val="8"/>
                <w:sz w:val="21"/>
                <w:lang w:eastAsia="zh-CN"/>
              </w:rPr>
              <w:t>3.</w:t>
            </w:r>
            <w:r w:rsidRPr="006D6105">
              <w:rPr>
                <w:rFonts w:ascii="Calibri"/>
                <w:spacing w:val="8"/>
                <w:sz w:val="21"/>
                <w:lang w:eastAsia="zh-CN"/>
              </w:rPr>
              <w:t>针对性：方案能够紧扣项目实际情况，内容科学合理。</w:t>
            </w:r>
          </w:p>
          <w:p w14:paraId="70841065"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4"/>
                <w:sz w:val="21"/>
                <w:lang w:eastAsia="zh-CN"/>
              </w:rPr>
              <w:t>三、赋分标准（满分</w:t>
            </w:r>
            <w:r w:rsidRPr="006D6105">
              <w:rPr>
                <w:rFonts w:ascii="Calibri" w:hint="eastAsia"/>
                <w:b/>
                <w:bCs/>
                <w:color w:val="C00000"/>
                <w:spacing w:val="4"/>
                <w:sz w:val="21"/>
                <w:lang w:eastAsia="zh-CN"/>
              </w:rPr>
              <w:t>12</w:t>
            </w:r>
            <w:r w:rsidRPr="006D6105">
              <w:rPr>
                <w:rFonts w:ascii="Calibri"/>
                <w:b/>
                <w:bCs/>
                <w:spacing w:val="4"/>
                <w:sz w:val="21"/>
                <w:lang w:eastAsia="zh-CN"/>
              </w:rPr>
              <w:t>分）</w:t>
            </w:r>
          </w:p>
          <w:p w14:paraId="1575F67E" w14:textId="77777777" w:rsidR="00B72948" w:rsidRPr="006D6105" w:rsidRDefault="00B72948" w:rsidP="006D6105">
            <w:pPr>
              <w:pStyle w:val="TableText"/>
              <w:autoSpaceDE/>
              <w:autoSpaceDN/>
              <w:adjustRightInd/>
              <w:snapToGrid/>
              <w:spacing w:line="320" w:lineRule="exact"/>
              <w:ind w:firstLineChars="200" w:firstLine="420"/>
              <w:jc w:val="both"/>
              <w:textAlignment w:val="auto"/>
              <w:rPr>
                <w:rFonts w:ascii="Calibri" w:cstheme="minorHAnsi"/>
                <w:snapToGrid/>
                <w:kern w:val="24"/>
                <w:sz w:val="21"/>
                <w:szCs w:val="24"/>
                <w:lang w:eastAsia="zh-CN"/>
              </w:rPr>
            </w:pPr>
            <w:r w:rsidRPr="006D6105">
              <w:rPr>
                <w:rFonts w:ascii="Calibri" w:cstheme="minorHAnsi"/>
                <w:snapToGrid/>
                <w:kern w:val="24"/>
                <w:sz w:val="21"/>
                <w:szCs w:val="24"/>
                <w:lang w:eastAsia="zh-CN"/>
              </w:rPr>
              <w:t>①提供项目管理制度：每完全满足一项评审标准得</w:t>
            </w:r>
            <w:r w:rsidRPr="006D6105">
              <w:rPr>
                <w:rFonts w:ascii="Calibri" w:cstheme="minorHAnsi" w:hint="eastAsia"/>
                <w:snapToGrid/>
                <w:color w:val="C00000"/>
                <w:kern w:val="24"/>
                <w:sz w:val="21"/>
                <w:szCs w:val="24"/>
                <w:lang w:eastAsia="zh-CN"/>
              </w:rPr>
              <w:t>1</w:t>
            </w:r>
            <w:r w:rsidRPr="006D6105">
              <w:rPr>
                <w:rFonts w:ascii="Calibri" w:cstheme="minorHAnsi"/>
                <w:snapToGrid/>
                <w:kern w:val="24"/>
                <w:sz w:val="21"/>
                <w:szCs w:val="24"/>
                <w:lang w:eastAsia="zh-CN"/>
              </w:rPr>
              <w:t>分，满分</w:t>
            </w:r>
            <w:r w:rsidRPr="006D6105">
              <w:rPr>
                <w:rFonts w:ascii="Calibri" w:cstheme="minorHAnsi" w:hint="eastAsia"/>
                <w:snapToGrid/>
                <w:color w:val="C00000"/>
                <w:kern w:val="24"/>
                <w:sz w:val="21"/>
                <w:szCs w:val="24"/>
                <w:lang w:eastAsia="zh-CN"/>
              </w:rPr>
              <w:t>3</w:t>
            </w:r>
            <w:r w:rsidRPr="006D6105">
              <w:rPr>
                <w:rFonts w:ascii="Calibri" w:cstheme="minorHAnsi"/>
                <w:snapToGrid/>
                <w:kern w:val="24"/>
                <w:sz w:val="21"/>
                <w:szCs w:val="24"/>
                <w:lang w:eastAsia="zh-CN"/>
              </w:rPr>
              <w:t>分；</w:t>
            </w:r>
          </w:p>
          <w:p w14:paraId="697E06BA" w14:textId="77777777" w:rsidR="00B72948" w:rsidRPr="006D6105" w:rsidRDefault="00B72948" w:rsidP="006D6105">
            <w:pPr>
              <w:pStyle w:val="TableText"/>
              <w:autoSpaceDE/>
              <w:autoSpaceDN/>
              <w:adjustRightInd/>
              <w:snapToGrid/>
              <w:spacing w:line="320" w:lineRule="exact"/>
              <w:ind w:firstLineChars="200" w:firstLine="420"/>
              <w:jc w:val="both"/>
              <w:textAlignment w:val="auto"/>
              <w:rPr>
                <w:rFonts w:ascii="Calibri" w:cstheme="minorHAnsi"/>
                <w:snapToGrid/>
                <w:kern w:val="24"/>
                <w:sz w:val="21"/>
                <w:szCs w:val="24"/>
                <w:lang w:eastAsia="zh-CN"/>
              </w:rPr>
            </w:pPr>
            <w:r w:rsidRPr="006D6105">
              <w:rPr>
                <w:rFonts w:ascii="Calibri" w:cstheme="minorHAnsi"/>
                <w:snapToGrid/>
                <w:kern w:val="24"/>
                <w:sz w:val="21"/>
                <w:szCs w:val="24"/>
                <w:lang w:eastAsia="zh-CN"/>
              </w:rPr>
              <w:t>②项目成员考核制度</w:t>
            </w:r>
            <w:r w:rsidRPr="006D6105">
              <w:rPr>
                <w:rFonts w:ascii="Calibri" w:cstheme="minorHAnsi" w:hint="eastAsia"/>
                <w:snapToGrid/>
                <w:kern w:val="24"/>
                <w:sz w:val="21"/>
                <w:szCs w:val="24"/>
                <w:lang w:eastAsia="zh-CN"/>
              </w:rPr>
              <w:t>：</w:t>
            </w:r>
            <w:r w:rsidRPr="006D6105">
              <w:rPr>
                <w:rFonts w:ascii="Calibri" w:cstheme="minorHAnsi"/>
                <w:snapToGrid/>
                <w:kern w:val="24"/>
                <w:sz w:val="21"/>
                <w:szCs w:val="24"/>
                <w:lang w:eastAsia="zh-CN"/>
              </w:rPr>
              <w:t>每完全满足一项评审标准得</w:t>
            </w:r>
            <w:r w:rsidRPr="006D6105">
              <w:rPr>
                <w:rFonts w:ascii="Calibri" w:cstheme="minorHAnsi" w:hint="eastAsia"/>
                <w:snapToGrid/>
                <w:color w:val="C00000"/>
                <w:kern w:val="24"/>
                <w:sz w:val="21"/>
                <w:szCs w:val="24"/>
                <w:lang w:eastAsia="zh-CN"/>
              </w:rPr>
              <w:t>1</w:t>
            </w:r>
            <w:r w:rsidRPr="006D6105">
              <w:rPr>
                <w:rFonts w:ascii="Calibri" w:cstheme="minorHAnsi"/>
                <w:snapToGrid/>
                <w:kern w:val="24"/>
                <w:sz w:val="21"/>
                <w:szCs w:val="24"/>
                <w:lang w:eastAsia="zh-CN"/>
              </w:rPr>
              <w:t>分，满分</w:t>
            </w:r>
            <w:r w:rsidRPr="006D6105">
              <w:rPr>
                <w:rFonts w:ascii="Calibri" w:cstheme="minorHAnsi" w:hint="eastAsia"/>
                <w:snapToGrid/>
                <w:color w:val="C00000"/>
                <w:kern w:val="24"/>
                <w:sz w:val="21"/>
                <w:szCs w:val="24"/>
                <w:lang w:eastAsia="zh-CN"/>
              </w:rPr>
              <w:t>3</w:t>
            </w:r>
            <w:r w:rsidRPr="006D6105">
              <w:rPr>
                <w:rFonts w:ascii="Calibri" w:cstheme="minorHAnsi"/>
                <w:snapToGrid/>
                <w:kern w:val="24"/>
                <w:sz w:val="21"/>
                <w:szCs w:val="24"/>
                <w:lang w:eastAsia="zh-CN"/>
              </w:rPr>
              <w:t>分；</w:t>
            </w:r>
          </w:p>
          <w:p w14:paraId="22D50E4D" w14:textId="77777777" w:rsidR="00B72948" w:rsidRPr="006D6105" w:rsidRDefault="00B72948" w:rsidP="006D6105">
            <w:pPr>
              <w:pStyle w:val="TableText"/>
              <w:autoSpaceDE/>
              <w:autoSpaceDN/>
              <w:adjustRightInd/>
              <w:snapToGrid/>
              <w:spacing w:line="320" w:lineRule="exact"/>
              <w:ind w:firstLineChars="200" w:firstLine="420"/>
              <w:jc w:val="both"/>
              <w:textAlignment w:val="auto"/>
              <w:rPr>
                <w:rFonts w:ascii="Calibri" w:cstheme="minorHAnsi"/>
                <w:snapToGrid/>
                <w:kern w:val="24"/>
                <w:sz w:val="21"/>
                <w:szCs w:val="24"/>
                <w:lang w:eastAsia="zh-CN"/>
              </w:rPr>
            </w:pPr>
            <w:r w:rsidRPr="006D6105">
              <w:rPr>
                <w:rFonts w:ascii="Calibri" w:cstheme="minorHAnsi"/>
                <w:snapToGrid/>
                <w:kern w:val="24"/>
                <w:sz w:val="21"/>
                <w:szCs w:val="24"/>
                <w:lang w:eastAsia="zh-CN"/>
              </w:rPr>
              <w:t>③文档管理制度：每完全满足一项评审标准得</w:t>
            </w:r>
            <w:r w:rsidRPr="006D6105">
              <w:rPr>
                <w:rFonts w:ascii="Calibri" w:cstheme="minorHAnsi" w:hint="eastAsia"/>
                <w:snapToGrid/>
                <w:color w:val="C00000"/>
                <w:kern w:val="24"/>
                <w:sz w:val="21"/>
                <w:szCs w:val="24"/>
                <w:lang w:eastAsia="zh-CN"/>
              </w:rPr>
              <w:t>1</w:t>
            </w:r>
            <w:r w:rsidRPr="006D6105">
              <w:rPr>
                <w:rFonts w:ascii="Calibri" w:cstheme="minorHAnsi"/>
                <w:snapToGrid/>
                <w:kern w:val="24"/>
                <w:sz w:val="21"/>
                <w:szCs w:val="24"/>
                <w:lang w:eastAsia="zh-CN"/>
              </w:rPr>
              <w:t>分，满分</w:t>
            </w:r>
            <w:r w:rsidRPr="006D6105">
              <w:rPr>
                <w:rFonts w:ascii="Calibri" w:cstheme="minorHAnsi" w:hint="eastAsia"/>
                <w:snapToGrid/>
                <w:color w:val="C00000"/>
                <w:kern w:val="24"/>
                <w:sz w:val="21"/>
                <w:szCs w:val="24"/>
                <w:lang w:eastAsia="zh-CN"/>
              </w:rPr>
              <w:t>3</w:t>
            </w:r>
            <w:r w:rsidRPr="006D6105">
              <w:rPr>
                <w:rFonts w:ascii="Calibri" w:cstheme="minorHAnsi"/>
                <w:snapToGrid/>
                <w:kern w:val="24"/>
                <w:sz w:val="21"/>
                <w:szCs w:val="24"/>
                <w:lang w:eastAsia="zh-CN"/>
              </w:rPr>
              <w:t>分；</w:t>
            </w:r>
          </w:p>
          <w:p w14:paraId="629255B2" w14:textId="77777777" w:rsidR="00B72948" w:rsidRPr="006D6105" w:rsidRDefault="00B72948" w:rsidP="006D6105">
            <w:pPr>
              <w:pStyle w:val="TableText"/>
              <w:autoSpaceDE/>
              <w:autoSpaceDN/>
              <w:adjustRightInd/>
              <w:snapToGrid/>
              <w:spacing w:line="320" w:lineRule="exact"/>
              <w:ind w:firstLineChars="200" w:firstLine="420"/>
              <w:jc w:val="both"/>
              <w:textAlignment w:val="auto"/>
              <w:rPr>
                <w:rFonts w:ascii="Calibri"/>
                <w:sz w:val="21"/>
                <w:lang w:eastAsia="zh-CN"/>
              </w:rPr>
            </w:pPr>
            <w:r w:rsidRPr="006D6105">
              <w:rPr>
                <w:rFonts w:ascii="Calibri" w:cstheme="minorHAnsi"/>
                <w:snapToGrid/>
                <w:kern w:val="24"/>
                <w:sz w:val="21"/>
                <w:szCs w:val="24"/>
                <w:lang w:eastAsia="zh-CN"/>
              </w:rPr>
              <w:t>④例会管理制度：每完全满足一项评审标准得</w:t>
            </w:r>
            <w:r w:rsidRPr="006D6105">
              <w:rPr>
                <w:rFonts w:ascii="Calibri" w:cstheme="minorHAnsi" w:hint="eastAsia"/>
                <w:snapToGrid/>
                <w:color w:val="C00000"/>
                <w:kern w:val="24"/>
                <w:sz w:val="21"/>
                <w:szCs w:val="24"/>
                <w:lang w:eastAsia="zh-CN"/>
              </w:rPr>
              <w:t>1</w:t>
            </w:r>
            <w:r w:rsidRPr="006D6105">
              <w:rPr>
                <w:rFonts w:ascii="Calibri" w:cstheme="minorHAnsi"/>
                <w:snapToGrid/>
                <w:kern w:val="24"/>
                <w:sz w:val="21"/>
                <w:szCs w:val="24"/>
                <w:lang w:eastAsia="zh-CN"/>
              </w:rPr>
              <w:t>分，满分</w:t>
            </w:r>
            <w:r w:rsidRPr="006D6105">
              <w:rPr>
                <w:rFonts w:ascii="Calibri" w:cstheme="minorHAnsi" w:hint="eastAsia"/>
                <w:snapToGrid/>
                <w:color w:val="C00000"/>
                <w:kern w:val="24"/>
                <w:sz w:val="21"/>
                <w:szCs w:val="24"/>
                <w:lang w:eastAsia="zh-CN"/>
              </w:rPr>
              <w:t>3</w:t>
            </w:r>
            <w:r w:rsidRPr="006D6105">
              <w:rPr>
                <w:rFonts w:ascii="Calibri" w:cstheme="minorHAnsi"/>
                <w:snapToGrid/>
                <w:kern w:val="24"/>
                <w:sz w:val="21"/>
                <w:szCs w:val="24"/>
                <w:lang w:eastAsia="zh-CN"/>
              </w:rPr>
              <w:t>分。</w:t>
            </w:r>
          </w:p>
        </w:tc>
        <w:tc>
          <w:tcPr>
            <w:tcW w:w="1116" w:type="dxa"/>
            <w:vMerge/>
            <w:vAlign w:val="center"/>
          </w:tcPr>
          <w:p w14:paraId="22EE7092"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p>
        </w:tc>
      </w:tr>
      <w:tr w:rsidR="00B72948" w:rsidRPr="006D6105" w14:paraId="4E59B03B" w14:textId="77777777" w:rsidTr="006D6105">
        <w:trPr>
          <w:trHeight w:val="397"/>
          <w:jc w:val="center"/>
        </w:trPr>
        <w:tc>
          <w:tcPr>
            <w:tcW w:w="747" w:type="dxa"/>
            <w:vMerge/>
            <w:vAlign w:val="center"/>
          </w:tcPr>
          <w:p w14:paraId="22F51AEE" w14:textId="77777777" w:rsidR="00B72948" w:rsidRPr="006D6105" w:rsidRDefault="00B72948" w:rsidP="006D6105">
            <w:pPr>
              <w:spacing w:line="320" w:lineRule="exact"/>
              <w:jc w:val="both"/>
              <w:rPr>
                <w:rFonts w:ascii="Calibri" w:eastAsia="宋体" w:hAnsi="宋体" w:cs="宋体"/>
                <w:sz w:val="21"/>
              </w:rPr>
            </w:pPr>
          </w:p>
        </w:tc>
        <w:tc>
          <w:tcPr>
            <w:tcW w:w="666" w:type="dxa"/>
            <w:vMerge/>
            <w:vAlign w:val="center"/>
          </w:tcPr>
          <w:p w14:paraId="3016F1A8" w14:textId="77777777" w:rsidR="00B72948" w:rsidRPr="006D6105" w:rsidRDefault="00B72948" w:rsidP="006D6105">
            <w:pPr>
              <w:spacing w:line="320" w:lineRule="exact"/>
              <w:jc w:val="both"/>
              <w:rPr>
                <w:rFonts w:ascii="Calibri" w:eastAsia="宋体" w:hAnsi="宋体" w:cs="宋体"/>
                <w:sz w:val="21"/>
              </w:rPr>
            </w:pPr>
          </w:p>
        </w:tc>
        <w:tc>
          <w:tcPr>
            <w:tcW w:w="905" w:type="dxa"/>
            <w:vAlign w:val="center"/>
          </w:tcPr>
          <w:p w14:paraId="7B4181A9"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3</w:t>
            </w:r>
          </w:p>
        </w:tc>
        <w:tc>
          <w:tcPr>
            <w:tcW w:w="5636" w:type="dxa"/>
            <w:vAlign w:val="center"/>
          </w:tcPr>
          <w:p w14:paraId="1B18231D" w14:textId="77777777" w:rsidR="00B72948" w:rsidRPr="006D6105" w:rsidRDefault="00B72948" w:rsidP="006D6105">
            <w:pPr>
              <w:pStyle w:val="TableText"/>
              <w:autoSpaceDE/>
              <w:autoSpaceDN/>
              <w:adjustRightInd/>
              <w:snapToGrid/>
              <w:spacing w:line="320" w:lineRule="exact"/>
              <w:ind w:firstLineChars="200" w:firstLine="442"/>
              <w:jc w:val="both"/>
              <w:textAlignment w:val="auto"/>
              <w:rPr>
                <w:rFonts w:ascii="Calibri"/>
                <w:sz w:val="21"/>
                <w:lang w:eastAsia="zh-CN"/>
              </w:rPr>
            </w:pPr>
            <w:r w:rsidRPr="006D6105">
              <w:rPr>
                <w:rFonts w:ascii="Calibri"/>
                <w:b/>
                <w:bCs/>
                <w:color w:val="C00000"/>
                <w:spacing w:val="5"/>
                <w:sz w:val="21"/>
                <w:lang w:eastAsia="zh-CN"/>
              </w:rPr>
              <w:t>售后服务方案：</w:t>
            </w:r>
          </w:p>
          <w:p w14:paraId="0807C69C"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一、评审内容</w:t>
            </w:r>
          </w:p>
          <w:p w14:paraId="2D5B158E" w14:textId="101CFB59"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供应商针对本项目特点提供售后服务方案，方案内容包含：①技术支持渠道；②售后服务管理体系。</w:t>
            </w:r>
          </w:p>
          <w:p w14:paraId="1A56BBFC"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二、评审标准</w:t>
            </w:r>
          </w:p>
          <w:p w14:paraId="0C766C65" w14:textId="77777777" w:rsidR="00B72948" w:rsidRPr="006D6105" w:rsidRDefault="00B72948" w:rsidP="006D6105">
            <w:pPr>
              <w:pStyle w:val="TableText"/>
              <w:autoSpaceDE/>
              <w:autoSpaceDN/>
              <w:adjustRightInd/>
              <w:snapToGrid/>
              <w:spacing w:line="320" w:lineRule="exact"/>
              <w:ind w:firstLineChars="200" w:firstLine="456"/>
              <w:jc w:val="both"/>
              <w:textAlignment w:val="auto"/>
              <w:rPr>
                <w:rFonts w:ascii="Calibri"/>
                <w:sz w:val="21"/>
                <w:lang w:eastAsia="zh-CN"/>
              </w:rPr>
            </w:pPr>
            <w:r w:rsidRPr="006D6105">
              <w:rPr>
                <w:rFonts w:ascii="Calibri" w:hint="eastAsia"/>
                <w:spacing w:val="9"/>
                <w:sz w:val="21"/>
                <w:lang w:eastAsia="zh-CN"/>
              </w:rPr>
              <w:t>1.</w:t>
            </w:r>
            <w:r w:rsidRPr="006D6105">
              <w:rPr>
                <w:rFonts w:ascii="Calibri"/>
                <w:spacing w:val="9"/>
                <w:sz w:val="21"/>
                <w:lang w:eastAsia="zh-CN"/>
              </w:rPr>
              <w:t>完整性：方案须详细全面，表述清晰完整，完全满足</w:t>
            </w:r>
            <w:r w:rsidRPr="006D6105">
              <w:rPr>
                <w:rFonts w:ascii="Calibri"/>
                <w:spacing w:val="6"/>
                <w:sz w:val="21"/>
                <w:lang w:eastAsia="zh-CN"/>
              </w:rPr>
              <w:t>招标文件要求；</w:t>
            </w:r>
          </w:p>
          <w:p w14:paraId="36291ADC" w14:textId="77777777" w:rsidR="00B72948" w:rsidRPr="006D6105" w:rsidRDefault="00B72948" w:rsidP="006D6105">
            <w:pPr>
              <w:pStyle w:val="TableText"/>
              <w:autoSpaceDE/>
              <w:autoSpaceDN/>
              <w:adjustRightInd/>
              <w:snapToGrid/>
              <w:spacing w:line="320" w:lineRule="exact"/>
              <w:ind w:firstLineChars="200" w:firstLine="452"/>
              <w:jc w:val="both"/>
              <w:textAlignment w:val="auto"/>
              <w:rPr>
                <w:rFonts w:ascii="Calibri"/>
                <w:spacing w:val="6"/>
                <w:sz w:val="21"/>
                <w:lang w:eastAsia="zh-CN"/>
              </w:rPr>
            </w:pPr>
            <w:r w:rsidRPr="006D6105">
              <w:rPr>
                <w:rFonts w:ascii="Calibri" w:hint="eastAsia"/>
                <w:spacing w:val="8"/>
                <w:sz w:val="21"/>
                <w:lang w:eastAsia="zh-CN"/>
              </w:rPr>
              <w:t>2.</w:t>
            </w:r>
            <w:r w:rsidRPr="006D6105">
              <w:rPr>
                <w:rFonts w:ascii="Calibri"/>
                <w:spacing w:val="8"/>
                <w:sz w:val="21"/>
                <w:lang w:eastAsia="zh-CN"/>
              </w:rPr>
              <w:t>可实施性：切合本项目实际情况，步骤清晰、</w:t>
            </w:r>
            <w:r w:rsidRPr="006D6105">
              <w:rPr>
                <w:rFonts w:ascii="Calibri"/>
                <w:spacing w:val="7"/>
                <w:sz w:val="21"/>
                <w:lang w:eastAsia="zh-CN"/>
              </w:rPr>
              <w:t>合理，</w:t>
            </w:r>
            <w:r w:rsidRPr="006D6105">
              <w:rPr>
                <w:rFonts w:ascii="Calibri"/>
                <w:spacing w:val="6"/>
                <w:sz w:val="21"/>
                <w:lang w:eastAsia="zh-CN"/>
              </w:rPr>
              <w:t>操作性强；</w:t>
            </w:r>
          </w:p>
          <w:p w14:paraId="61F83E4A" w14:textId="77777777" w:rsidR="00B72948" w:rsidRPr="006D6105" w:rsidRDefault="00B72948" w:rsidP="006D6105">
            <w:pPr>
              <w:pStyle w:val="TableText"/>
              <w:autoSpaceDE/>
              <w:autoSpaceDN/>
              <w:adjustRightInd/>
              <w:snapToGrid/>
              <w:spacing w:line="320" w:lineRule="exact"/>
              <w:ind w:firstLineChars="200" w:firstLine="440"/>
              <w:jc w:val="both"/>
              <w:textAlignment w:val="auto"/>
              <w:rPr>
                <w:rFonts w:ascii="Calibri"/>
                <w:sz w:val="21"/>
                <w:lang w:eastAsia="zh-CN"/>
              </w:rPr>
            </w:pPr>
            <w:r w:rsidRPr="006D6105">
              <w:rPr>
                <w:rFonts w:ascii="Calibri" w:hint="eastAsia"/>
                <w:spacing w:val="5"/>
                <w:sz w:val="21"/>
                <w:lang w:eastAsia="zh-CN"/>
              </w:rPr>
              <w:t>3.</w:t>
            </w:r>
            <w:r w:rsidRPr="006D6105">
              <w:rPr>
                <w:rFonts w:ascii="Calibri"/>
                <w:spacing w:val="5"/>
                <w:sz w:val="21"/>
                <w:lang w:eastAsia="zh-CN"/>
              </w:rPr>
              <w:t>针对性：方案能够紧扣项目实际情况，内容科学合理。</w:t>
            </w:r>
          </w:p>
          <w:p w14:paraId="0B7A8AF5" w14:textId="77777777" w:rsidR="00B72948" w:rsidRPr="006D6105" w:rsidRDefault="00B72948" w:rsidP="006D6105">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4"/>
                <w:sz w:val="21"/>
                <w:lang w:eastAsia="zh-CN"/>
              </w:rPr>
              <w:t>三、赋分标准（满分</w:t>
            </w:r>
            <w:r w:rsidRPr="006D6105">
              <w:rPr>
                <w:rFonts w:ascii="Calibri" w:hint="eastAsia"/>
                <w:b/>
                <w:bCs/>
                <w:spacing w:val="4"/>
                <w:sz w:val="21"/>
                <w:lang w:eastAsia="zh-CN"/>
              </w:rPr>
              <w:t>3</w:t>
            </w:r>
            <w:r w:rsidRPr="006D6105">
              <w:rPr>
                <w:rFonts w:ascii="Calibri"/>
                <w:b/>
                <w:bCs/>
                <w:spacing w:val="4"/>
                <w:sz w:val="21"/>
                <w:lang w:eastAsia="zh-CN"/>
              </w:rPr>
              <w:t>分）</w:t>
            </w:r>
          </w:p>
          <w:p w14:paraId="773185F5" w14:textId="77777777" w:rsidR="00B72948" w:rsidRPr="006D6105" w:rsidRDefault="00B72948" w:rsidP="006D6105">
            <w:pPr>
              <w:pStyle w:val="TableText"/>
              <w:autoSpaceDE/>
              <w:autoSpaceDN/>
              <w:adjustRightInd/>
              <w:snapToGrid/>
              <w:spacing w:line="320" w:lineRule="exact"/>
              <w:ind w:firstLineChars="200" w:firstLine="448"/>
              <w:jc w:val="both"/>
              <w:textAlignment w:val="auto"/>
              <w:rPr>
                <w:rFonts w:ascii="Calibri"/>
                <w:sz w:val="21"/>
                <w:lang w:eastAsia="zh-CN"/>
              </w:rPr>
            </w:pPr>
            <w:r w:rsidRPr="006D6105">
              <w:rPr>
                <w:rFonts w:ascii="Calibri"/>
                <w:spacing w:val="7"/>
                <w:sz w:val="21"/>
                <w:lang w:eastAsia="zh-CN"/>
              </w:rPr>
              <w:t>①技术支持渠道：每完全满足一项评审标准得</w:t>
            </w:r>
            <w:r w:rsidRPr="006D6105">
              <w:rPr>
                <w:rFonts w:ascii="Calibri" w:hint="eastAsia"/>
                <w:spacing w:val="7"/>
                <w:sz w:val="21"/>
                <w:lang w:eastAsia="zh-CN"/>
              </w:rPr>
              <w:t>0.5</w:t>
            </w:r>
            <w:r w:rsidRPr="006D6105">
              <w:rPr>
                <w:rFonts w:ascii="Calibri"/>
                <w:spacing w:val="7"/>
                <w:sz w:val="21"/>
                <w:lang w:eastAsia="zh-CN"/>
              </w:rPr>
              <w:t>分，</w:t>
            </w:r>
            <w:r w:rsidRPr="006D6105">
              <w:rPr>
                <w:rFonts w:ascii="Calibri"/>
                <w:sz w:val="21"/>
                <w:lang w:eastAsia="zh-CN"/>
              </w:rPr>
              <w:t>满分</w:t>
            </w:r>
            <w:r w:rsidRPr="006D6105">
              <w:rPr>
                <w:rFonts w:ascii="Calibri" w:hint="eastAsia"/>
                <w:sz w:val="21"/>
                <w:lang w:eastAsia="zh-CN"/>
              </w:rPr>
              <w:t>1.5</w:t>
            </w:r>
            <w:r w:rsidRPr="006D6105">
              <w:rPr>
                <w:rFonts w:ascii="Calibri"/>
                <w:sz w:val="21"/>
                <w:lang w:eastAsia="zh-CN"/>
              </w:rPr>
              <w:t>分；</w:t>
            </w:r>
          </w:p>
          <w:p w14:paraId="41ED079B" w14:textId="77777777" w:rsidR="00B72948" w:rsidRPr="006D6105" w:rsidRDefault="00B72948" w:rsidP="006D6105">
            <w:pPr>
              <w:pStyle w:val="TableText"/>
              <w:autoSpaceDE/>
              <w:autoSpaceDN/>
              <w:adjustRightInd/>
              <w:snapToGrid/>
              <w:spacing w:line="320" w:lineRule="exact"/>
              <w:ind w:firstLineChars="200" w:firstLine="488"/>
              <w:jc w:val="both"/>
              <w:textAlignment w:val="auto"/>
              <w:rPr>
                <w:rFonts w:ascii="Calibri"/>
                <w:sz w:val="21"/>
                <w:lang w:eastAsia="zh-CN"/>
              </w:rPr>
            </w:pPr>
            <w:r w:rsidRPr="006D6105">
              <w:rPr>
                <w:rFonts w:ascii="Calibri"/>
                <w:spacing w:val="17"/>
                <w:sz w:val="21"/>
                <w:lang w:eastAsia="zh-CN"/>
              </w:rPr>
              <w:t>②售后服务管理体系</w:t>
            </w:r>
            <w:r w:rsidRPr="006D6105">
              <w:rPr>
                <w:rFonts w:ascii="Calibri" w:hint="eastAsia"/>
                <w:spacing w:val="17"/>
                <w:sz w:val="21"/>
                <w:lang w:eastAsia="zh-CN"/>
              </w:rPr>
              <w:t>：</w:t>
            </w:r>
            <w:r w:rsidRPr="006D6105">
              <w:rPr>
                <w:rFonts w:ascii="Calibri"/>
                <w:spacing w:val="17"/>
                <w:sz w:val="21"/>
                <w:lang w:eastAsia="zh-CN"/>
              </w:rPr>
              <w:t>每完全满足一项评审标准得</w:t>
            </w:r>
            <w:r w:rsidRPr="006D6105">
              <w:rPr>
                <w:rFonts w:ascii="Calibri" w:hint="eastAsia"/>
                <w:spacing w:val="17"/>
                <w:sz w:val="21"/>
                <w:lang w:eastAsia="zh-CN"/>
              </w:rPr>
              <w:t>0.5</w:t>
            </w:r>
            <w:r w:rsidRPr="006D6105">
              <w:rPr>
                <w:rFonts w:ascii="Calibri"/>
                <w:spacing w:val="2"/>
                <w:sz w:val="21"/>
                <w:lang w:eastAsia="zh-CN"/>
              </w:rPr>
              <w:t>分，满分</w:t>
            </w:r>
            <w:r w:rsidRPr="006D6105">
              <w:rPr>
                <w:rFonts w:ascii="Calibri" w:hint="eastAsia"/>
                <w:spacing w:val="2"/>
                <w:sz w:val="21"/>
                <w:lang w:eastAsia="zh-CN"/>
              </w:rPr>
              <w:t>1.5</w:t>
            </w:r>
            <w:r w:rsidRPr="006D6105">
              <w:rPr>
                <w:rFonts w:ascii="Calibri"/>
                <w:spacing w:val="2"/>
                <w:sz w:val="21"/>
                <w:lang w:eastAsia="zh-CN"/>
              </w:rPr>
              <w:t>分。</w:t>
            </w:r>
          </w:p>
        </w:tc>
        <w:tc>
          <w:tcPr>
            <w:tcW w:w="1116" w:type="dxa"/>
            <w:vMerge/>
            <w:vAlign w:val="center"/>
          </w:tcPr>
          <w:p w14:paraId="3D49AC09"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24A9F3E8" w14:textId="77777777" w:rsidTr="006D6105">
        <w:trPr>
          <w:trHeight w:val="397"/>
          <w:jc w:val="center"/>
        </w:trPr>
        <w:tc>
          <w:tcPr>
            <w:tcW w:w="747" w:type="dxa"/>
            <w:vMerge w:val="restart"/>
            <w:vAlign w:val="center"/>
          </w:tcPr>
          <w:p w14:paraId="61CAB4E7" w14:textId="77777777" w:rsidR="00B72948" w:rsidRPr="006D6105" w:rsidRDefault="00B72948" w:rsidP="006D6105">
            <w:pPr>
              <w:spacing w:line="320" w:lineRule="exact"/>
              <w:jc w:val="both"/>
              <w:rPr>
                <w:rFonts w:ascii="Calibri" w:eastAsia="宋体" w:hAnsi="宋体" w:cs="宋体"/>
                <w:sz w:val="21"/>
              </w:rPr>
            </w:pPr>
          </w:p>
          <w:p w14:paraId="388AEA38" w14:textId="77777777" w:rsidR="00B72948" w:rsidRPr="006D6105" w:rsidRDefault="00B72948" w:rsidP="006D6105">
            <w:pPr>
              <w:spacing w:line="320" w:lineRule="exact"/>
              <w:jc w:val="both"/>
              <w:rPr>
                <w:rFonts w:ascii="Calibri" w:eastAsia="宋体" w:hAnsi="宋体" w:cs="宋体"/>
                <w:sz w:val="21"/>
              </w:rPr>
            </w:pPr>
          </w:p>
          <w:p w14:paraId="44483A30" w14:textId="77777777" w:rsidR="00B72948" w:rsidRPr="006D6105" w:rsidRDefault="00B72948" w:rsidP="006D6105">
            <w:pPr>
              <w:spacing w:line="320" w:lineRule="exact"/>
              <w:jc w:val="both"/>
              <w:rPr>
                <w:rFonts w:ascii="Calibri" w:eastAsia="宋体" w:hAnsi="宋体" w:cs="宋体"/>
                <w:sz w:val="21"/>
              </w:rPr>
            </w:pPr>
          </w:p>
          <w:p w14:paraId="21ED2718" w14:textId="77777777" w:rsidR="00B72948" w:rsidRPr="006D6105" w:rsidRDefault="00B72948" w:rsidP="006D6105">
            <w:pPr>
              <w:spacing w:line="320" w:lineRule="exact"/>
              <w:jc w:val="both"/>
              <w:rPr>
                <w:rFonts w:ascii="Calibri" w:eastAsia="宋体" w:hAnsi="宋体" w:cs="宋体"/>
                <w:sz w:val="21"/>
              </w:rPr>
            </w:pPr>
          </w:p>
          <w:p w14:paraId="22018D86" w14:textId="77777777" w:rsidR="00B72948" w:rsidRPr="006D6105" w:rsidRDefault="00B72948" w:rsidP="006D6105">
            <w:pPr>
              <w:spacing w:line="320" w:lineRule="exact"/>
              <w:jc w:val="both"/>
              <w:rPr>
                <w:rFonts w:ascii="Calibri" w:eastAsia="宋体" w:hAnsi="宋体" w:cs="宋体"/>
                <w:sz w:val="21"/>
              </w:rPr>
            </w:pPr>
          </w:p>
          <w:p w14:paraId="309F244C" w14:textId="77777777" w:rsidR="00B72948" w:rsidRPr="006D6105" w:rsidRDefault="00B72948" w:rsidP="006D6105">
            <w:pPr>
              <w:spacing w:line="320" w:lineRule="exact"/>
              <w:jc w:val="both"/>
              <w:rPr>
                <w:rFonts w:ascii="Calibri" w:eastAsia="宋体" w:hAnsi="宋体" w:cs="宋体"/>
                <w:sz w:val="21"/>
              </w:rPr>
            </w:pPr>
          </w:p>
          <w:p w14:paraId="6440508C" w14:textId="77777777" w:rsidR="00B72948" w:rsidRPr="006D6105" w:rsidRDefault="00B72948" w:rsidP="006D6105">
            <w:pPr>
              <w:spacing w:line="320" w:lineRule="exact"/>
              <w:jc w:val="both"/>
              <w:rPr>
                <w:rFonts w:ascii="Calibri" w:eastAsia="宋体" w:hAnsi="宋体" w:cs="宋体"/>
                <w:sz w:val="21"/>
              </w:rPr>
            </w:pPr>
          </w:p>
          <w:p w14:paraId="125EFC01" w14:textId="77777777" w:rsidR="00B72948" w:rsidRPr="006D6105" w:rsidRDefault="00B72948" w:rsidP="006D6105">
            <w:pPr>
              <w:spacing w:line="320" w:lineRule="exact"/>
              <w:jc w:val="both"/>
              <w:rPr>
                <w:rFonts w:ascii="Calibri" w:eastAsia="宋体" w:hAnsi="宋体" w:cs="宋体"/>
                <w:sz w:val="21"/>
              </w:rPr>
            </w:pPr>
          </w:p>
          <w:p w14:paraId="60F6707A" w14:textId="77777777" w:rsidR="00B72948" w:rsidRPr="006D6105" w:rsidRDefault="00B72948" w:rsidP="006D6105">
            <w:pPr>
              <w:spacing w:line="320" w:lineRule="exact"/>
              <w:jc w:val="both"/>
              <w:rPr>
                <w:rFonts w:ascii="Calibri" w:eastAsia="宋体" w:hAnsi="宋体" w:cs="宋体"/>
                <w:sz w:val="21"/>
              </w:rPr>
            </w:pPr>
          </w:p>
          <w:p w14:paraId="6945E869" w14:textId="77777777" w:rsidR="00B72948" w:rsidRPr="006D6105" w:rsidRDefault="00B72948" w:rsidP="006D6105">
            <w:pPr>
              <w:spacing w:line="320" w:lineRule="exact"/>
              <w:jc w:val="both"/>
              <w:rPr>
                <w:rFonts w:ascii="Calibri" w:eastAsia="宋体" w:hAnsi="宋体" w:cs="宋体"/>
                <w:sz w:val="21"/>
              </w:rPr>
            </w:pPr>
          </w:p>
          <w:p w14:paraId="39F1FA28" w14:textId="77777777" w:rsidR="00B72948" w:rsidRPr="006D6105" w:rsidRDefault="00B72948" w:rsidP="006D6105">
            <w:pPr>
              <w:spacing w:line="320" w:lineRule="exact"/>
              <w:jc w:val="both"/>
              <w:rPr>
                <w:rFonts w:ascii="Calibri" w:eastAsia="宋体" w:hAnsi="宋体" w:cs="宋体"/>
                <w:sz w:val="21"/>
              </w:rPr>
            </w:pPr>
          </w:p>
          <w:p w14:paraId="1316AD98" w14:textId="77777777" w:rsidR="00B72948" w:rsidRPr="006D6105" w:rsidRDefault="00B72948" w:rsidP="006D6105">
            <w:pPr>
              <w:spacing w:line="320" w:lineRule="exact"/>
              <w:jc w:val="both"/>
              <w:rPr>
                <w:rFonts w:ascii="Calibri" w:eastAsia="宋体" w:hAnsi="宋体" w:cs="宋体"/>
                <w:sz w:val="21"/>
              </w:rPr>
            </w:pPr>
          </w:p>
          <w:p w14:paraId="680E6A9F" w14:textId="77777777" w:rsidR="00B72948" w:rsidRPr="006D6105" w:rsidRDefault="00B72948" w:rsidP="006D6105">
            <w:pPr>
              <w:spacing w:line="320" w:lineRule="exact"/>
              <w:jc w:val="both"/>
              <w:rPr>
                <w:rFonts w:ascii="Calibri" w:eastAsia="宋体" w:hAnsi="宋体" w:cs="宋体"/>
                <w:sz w:val="21"/>
              </w:rPr>
            </w:pPr>
          </w:p>
          <w:p w14:paraId="0C1D3DC4" w14:textId="77777777" w:rsidR="00B72948" w:rsidRPr="006D6105" w:rsidRDefault="00B72948" w:rsidP="006D6105">
            <w:pPr>
              <w:spacing w:line="320" w:lineRule="exact"/>
              <w:jc w:val="both"/>
              <w:rPr>
                <w:rFonts w:ascii="Calibri" w:eastAsia="宋体" w:hAnsi="宋体" w:cs="宋体"/>
                <w:sz w:val="21"/>
              </w:rPr>
            </w:pPr>
          </w:p>
          <w:p w14:paraId="58D7402C" w14:textId="77777777" w:rsidR="00B72948" w:rsidRPr="006D6105" w:rsidRDefault="00B72948" w:rsidP="006D6105">
            <w:pPr>
              <w:spacing w:line="320" w:lineRule="exact"/>
              <w:jc w:val="both"/>
              <w:rPr>
                <w:rFonts w:ascii="Calibri" w:eastAsia="宋体" w:hAnsi="宋体" w:cs="宋体"/>
                <w:sz w:val="21"/>
              </w:rPr>
            </w:pPr>
          </w:p>
          <w:p w14:paraId="54C5CC1F" w14:textId="77777777" w:rsidR="00B72948" w:rsidRPr="006D6105" w:rsidRDefault="00B72948" w:rsidP="006D6105">
            <w:pPr>
              <w:spacing w:line="320" w:lineRule="exact"/>
              <w:jc w:val="both"/>
              <w:rPr>
                <w:rFonts w:ascii="Calibri" w:eastAsia="宋体" w:hAnsi="宋体" w:cs="宋体"/>
                <w:sz w:val="21"/>
              </w:rPr>
            </w:pPr>
          </w:p>
          <w:p w14:paraId="4334AFEE" w14:textId="77777777" w:rsidR="00B72948" w:rsidRPr="006D6105" w:rsidRDefault="00B72948" w:rsidP="006D6105">
            <w:pPr>
              <w:spacing w:line="320" w:lineRule="exact"/>
              <w:jc w:val="both"/>
              <w:rPr>
                <w:rFonts w:ascii="Calibri" w:eastAsia="宋体" w:hAnsi="宋体" w:cs="宋体"/>
                <w:sz w:val="21"/>
              </w:rPr>
            </w:pPr>
          </w:p>
          <w:p w14:paraId="574E222A" w14:textId="77777777" w:rsidR="00B72948" w:rsidRPr="006D6105" w:rsidRDefault="00B72948" w:rsidP="006D6105">
            <w:pPr>
              <w:spacing w:line="320" w:lineRule="exact"/>
              <w:jc w:val="both"/>
              <w:rPr>
                <w:rFonts w:ascii="Calibri" w:eastAsia="宋体" w:hAnsi="宋体" w:cs="宋体"/>
                <w:sz w:val="21"/>
              </w:rPr>
            </w:pPr>
          </w:p>
          <w:p w14:paraId="6B8183E4" w14:textId="77777777" w:rsidR="00B72948" w:rsidRPr="006D6105" w:rsidRDefault="00B72948" w:rsidP="006D6105">
            <w:pPr>
              <w:spacing w:line="320" w:lineRule="exact"/>
              <w:jc w:val="both"/>
              <w:rPr>
                <w:rFonts w:ascii="Calibri" w:eastAsia="宋体" w:hAnsi="宋体" w:cs="宋体"/>
                <w:sz w:val="21"/>
              </w:rPr>
            </w:pPr>
          </w:p>
          <w:p w14:paraId="62ADAB7A" w14:textId="77777777" w:rsidR="00B72948" w:rsidRPr="006D6105" w:rsidRDefault="00B72948" w:rsidP="006D6105">
            <w:pPr>
              <w:spacing w:line="320" w:lineRule="exact"/>
              <w:jc w:val="both"/>
              <w:rPr>
                <w:rFonts w:ascii="Calibri" w:eastAsia="宋体" w:hAnsi="宋体" w:cs="宋体"/>
                <w:sz w:val="21"/>
              </w:rPr>
            </w:pPr>
          </w:p>
          <w:p w14:paraId="3B9845A8" w14:textId="77777777" w:rsidR="00B72948" w:rsidRPr="006D6105" w:rsidRDefault="00B72948" w:rsidP="006D6105">
            <w:pPr>
              <w:spacing w:line="320" w:lineRule="exact"/>
              <w:jc w:val="both"/>
              <w:rPr>
                <w:rFonts w:ascii="Calibri" w:eastAsia="宋体" w:hAnsi="宋体" w:cs="宋体"/>
                <w:sz w:val="21"/>
              </w:rPr>
            </w:pPr>
          </w:p>
          <w:p w14:paraId="5BB50BCE" w14:textId="77777777" w:rsidR="00B72948" w:rsidRPr="006D6105" w:rsidRDefault="00B72948" w:rsidP="006D6105">
            <w:pPr>
              <w:spacing w:line="320" w:lineRule="exact"/>
              <w:jc w:val="both"/>
              <w:rPr>
                <w:rFonts w:ascii="Calibri" w:eastAsia="宋体" w:hAnsi="宋体" w:cs="宋体"/>
                <w:sz w:val="21"/>
              </w:rPr>
            </w:pPr>
          </w:p>
          <w:p w14:paraId="4B92CC81" w14:textId="77777777" w:rsidR="00B72948" w:rsidRPr="006D6105" w:rsidRDefault="00B72948" w:rsidP="006D6105">
            <w:pPr>
              <w:spacing w:line="320" w:lineRule="exact"/>
              <w:jc w:val="both"/>
              <w:rPr>
                <w:rFonts w:ascii="Calibri" w:eastAsia="宋体" w:hAnsi="宋体" w:cs="宋体"/>
                <w:sz w:val="21"/>
              </w:rPr>
            </w:pPr>
          </w:p>
          <w:p w14:paraId="59BC5591" w14:textId="77777777" w:rsidR="00B72948" w:rsidRPr="006D6105" w:rsidRDefault="00B72948" w:rsidP="006D6105">
            <w:pPr>
              <w:spacing w:line="320" w:lineRule="exact"/>
              <w:jc w:val="both"/>
              <w:rPr>
                <w:rFonts w:ascii="Calibri" w:eastAsia="宋体" w:hAnsi="宋体" w:cs="宋体"/>
                <w:sz w:val="21"/>
              </w:rPr>
            </w:pPr>
          </w:p>
          <w:p w14:paraId="292B7A50" w14:textId="77777777" w:rsidR="00B72948" w:rsidRPr="006D6105" w:rsidRDefault="00B72948" w:rsidP="006D6105">
            <w:pPr>
              <w:spacing w:line="320" w:lineRule="exact"/>
              <w:jc w:val="both"/>
              <w:rPr>
                <w:rFonts w:ascii="Calibri" w:eastAsia="宋体" w:hAnsi="宋体" w:cs="宋体"/>
                <w:sz w:val="21"/>
              </w:rPr>
            </w:pPr>
          </w:p>
          <w:p w14:paraId="0400125A" w14:textId="77777777" w:rsidR="00B72948" w:rsidRPr="006D6105" w:rsidRDefault="00B72948" w:rsidP="006D6105">
            <w:pPr>
              <w:spacing w:line="320" w:lineRule="exact"/>
              <w:jc w:val="both"/>
              <w:rPr>
                <w:rFonts w:ascii="Calibri" w:eastAsia="宋体" w:hAnsi="宋体" w:cs="宋体"/>
                <w:sz w:val="21"/>
              </w:rPr>
            </w:pPr>
          </w:p>
          <w:p w14:paraId="11CCBE85" w14:textId="77777777" w:rsidR="00B72948" w:rsidRPr="006D6105" w:rsidRDefault="00B72948" w:rsidP="006D6105">
            <w:pPr>
              <w:pStyle w:val="TableText"/>
              <w:autoSpaceDE/>
              <w:autoSpaceDN/>
              <w:adjustRightInd/>
              <w:snapToGrid/>
              <w:spacing w:line="320" w:lineRule="exact"/>
              <w:jc w:val="both"/>
              <w:textAlignment w:val="auto"/>
              <w:rPr>
                <w:rFonts w:ascii="Calibri"/>
                <w:sz w:val="21"/>
              </w:rPr>
            </w:pPr>
            <w:r w:rsidRPr="006D6105">
              <w:rPr>
                <w:rFonts w:ascii="Calibri"/>
                <w:spacing w:val="-3"/>
                <w:sz w:val="21"/>
              </w:rPr>
              <w:t>商务</w:t>
            </w:r>
            <w:r w:rsidRPr="006D6105">
              <w:rPr>
                <w:rFonts w:ascii="Calibri"/>
                <w:spacing w:val="-5"/>
                <w:sz w:val="21"/>
              </w:rPr>
              <w:t>评审</w:t>
            </w:r>
            <w:r w:rsidRPr="006D6105">
              <w:rPr>
                <w:rFonts w:ascii="Calibri"/>
                <w:spacing w:val="5"/>
                <w:sz w:val="21"/>
              </w:rPr>
              <w:t>部分</w:t>
            </w:r>
          </w:p>
        </w:tc>
        <w:tc>
          <w:tcPr>
            <w:tcW w:w="666" w:type="dxa"/>
            <w:vMerge w:val="restart"/>
            <w:vAlign w:val="center"/>
          </w:tcPr>
          <w:p w14:paraId="76B5B427" w14:textId="77777777" w:rsidR="00B72948" w:rsidRPr="006D6105" w:rsidRDefault="00B72948" w:rsidP="006D6105">
            <w:pPr>
              <w:spacing w:line="320" w:lineRule="exact"/>
              <w:jc w:val="both"/>
              <w:rPr>
                <w:rFonts w:ascii="Calibri" w:eastAsia="宋体" w:hAnsi="宋体" w:cs="宋体"/>
                <w:sz w:val="21"/>
              </w:rPr>
            </w:pPr>
          </w:p>
          <w:p w14:paraId="33CD3315" w14:textId="77777777" w:rsidR="00B72948" w:rsidRPr="006D6105" w:rsidRDefault="00B72948" w:rsidP="006D6105">
            <w:pPr>
              <w:spacing w:line="320" w:lineRule="exact"/>
              <w:jc w:val="both"/>
              <w:rPr>
                <w:rFonts w:ascii="Calibri" w:eastAsia="宋体" w:hAnsi="宋体" w:cs="宋体"/>
                <w:sz w:val="21"/>
              </w:rPr>
            </w:pPr>
          </w:p>
          <w:p w14:paraId="622D6A4B" w14:textId="77777777" w:rsidR="00B72948" w:rsidRPr="006D6105" w:rsidRDefault="00B72948" w:rsidP="006D6105">
            <w:pPr>
              <w:spacing w:line="320" w:lineRule="exact"/>
              <w:jc w:val="both"/>
              <w:rPr>
                <w:rFonts w:ascii="Calibri" w:eastAsia="宋体" w:hAnsi="宋体" w:cs="宋体"/>
                <w:sz w:val="21"/>
              </w:rPr>
            </w:pPr>
          </w:p>
          <w:p w14:paraId="0353ABE5" w14:textId="77777777" w:rsidR="00B72948" w:rsidRPr="006D6105" w:rsidRDefault="00B72948" w:rsidP="006D6105">
            <w:pPr>
              <w:spacing w:line="320" w:lineRule="exact"/>
              <w:jc w:val="both"/>
              <w:rPr>
                <w:rFonts w:ascii="Calibri" w:eastAsia="宋体" w:hAnsi="宋体" w:cs="宋体"/>
                <w:sz w:val="21"/>
              </w:rPr>
            </w:pPr>
          </w:p>
          <w:p w14:paraId="3BF63234" w14:textId="77777777" w:rsidR="00B72948" w:rsidRPr="006D6105" w:rsidRDefault="00B72948" w:rsidP="006D6105">
            <w:pPr>
              <w:spacing w:line="320" w:lineRule="exact"/>
              <w:jc w:val="both"/>
              <w:rPr>
                <w:rFonts w:ascii="Calibri" w:eastAsia="宋体" w:hAnsi="宋体" w:cs="宋体"/>
                <w:sz w:val="21"/>
              </w:rPr>
            </w:pPr>
          </w:p>
          <w:p w14:paraId="6EF0CFB4" w14:textId="77777777" w:rsidR="00B72948" w:rsidRPr="006D6105" w:rsidRDefault="00B72948" w:rsidP="006D6105">
            <w:pPr>
              <w:spacing w:line="320" w:lineRule="exact"/>
              <w:jc w:val="both"/>
              <w:rPr>
                <w:rFonts w:ascii="Calibri" w:eastAsia="宋体" w:hAnsi="宋体" w:cs="宋体"/>
                <w:sz w:val="21"/>
              </w:rPr>
            </w:pPr>
          </w:p>
          <w:p w14:paraId="275D22EE" w14:textId="77777777" w:rsidR="00B72948" w:rsidRPr="006D6105" w:rsidRDefault="00B72948" w:rsidP="006D6105">
            <w:pPr>
              <w:spacing w:line="320" w:lineRule="exact"/>
              <w:jc w:val="both"/>
              <w:rPr>
                <w:rFonts w:ascii="Calibri" w:eastAsia="宋体" w:hAnsi="宋体" w:cs="宋体"/>
                <w:sz w:val="21"/>
              </w:rPr>
            </w:pPr>
          </w:p>
          <w:p w14:paraId="3B11C5B9" w14:textId="77777777" w:rsidR="00B72948" w:rsidRPr="006D6105" w:rsidRDefault="00B72948" w:rsidP="006D6105">
            <w:pPr>
              <w:spacing w:line="320" w:lineRule="exact"/>
              <w:jc w:val="both"/>
              <w:rPr>
                <w:rFonts w:ascii="Calibri" w:eastAsia="宋体" w:hAnsi="宋体" w:cs="宋体"/>
                <w:sz w:val="21"/>
              </w:rPr>
            </w:pPr>
          </w:p>
          <w:p w14:paraId="33DB2C10" w14:textId="77777777" w:rsidR="00B72948" w:rsidRPr="006D6105" w:rsidRDefault="00B72948" w:rsidP="006D6105">
            <w:pPr>
              <w:spacing w:line="320" w:lineRule="exact"/>
              <w:jc w:val="both"/>
              <w:rPr>
                <w:rFonts w:ascii="Calibri" w:eastAsia="宋体" w:hAnsi="宋体" w:cs="宋体"/>
                <w:sz w:val="21"/>
              </w:rPr>
            </w:pPr>
          </w:p>
          <w:p w14:paraId="7A364431" w14:textId="77777777" w:rsidR="00B72948" w:rsidRPr="006D6105" w:rsidRDefault="00B72948" w:rsidP="006D6105">
            <w:pPr>
              <w:spacing w:line="320" w:lineRule="exact"/>
              <w:jc w:val="both"/>
              <w:rPr>
                <w:rFonts w:ascii="Calibri" w:eastAsia="宋体" w:hAnsi="宋体" w:cs="宋体"/>
                <w:sz w:val="21"/>
              </w:rPr>
            </w:pPr>
          </w:p>
          <w:p w14:paraId="0EE2F89A" w14:textId="77777777" w:rsidR="00B72948" w:rsidRPr="006D6105" w:rsidRDefault="00B72948" w:rsidP="006D6105">
            <w:pPr>
              <w:spacing w:line="320" w:lineRule="exact"/>
              <w:jc w:val="both"/>
              <w:rPr>
                <w:rFonts w:ascii="Calibri" w:eastAsia="宋体" w:hAnsi="宋体" w:cs="宋体"/>
                <w:sz w:val="21"/>
              </w:rPr>
            </w:pPr>
          </w:p>
          <w:p w14:paraId="3467D588" w14:textId="77777777" w:rsidR="00B72948" w:rsidRPr="006D6105" w:rsidRDefault="00B72948" w:rsidP="006D6105">
            <w:pPr>
              <w:spacing w:line="320" w:lineRule="exact"/>
              <w:jc w:val="both"/>
              <w:rPr>
                <w:rFonts w:ascii="Calibri" w:eastAsia="宋体" w:hAnsi="宋体" w:cs="宋体"/>
                <w:sz w:val="21"/>
              </w:rPr>
            </w:pPr>
          </w:p>
          <w:p w14:paraId="0E7794FB" w14:textId="77777777" w:rsidR="00B72948" w:rsidRPr="006D6105" w:rsidRDefault="00B72948" w:rsidP="006D6105">
            <w:pPr>
              <w:spacing w:line="320" w:lineRule="exact"/>
              <w:jc w:val="both"/>
              <w:rPr>
                <w:rFonts w:ascii="Calibri" w:eastAsia="宋体" w:hAnsi="宋体" w:cs="宋体"/>
                <w:sz w:val="21"/>
              </w:rPr>
            </w:pPr>
          </w:p>
          <w:p w14:paraId="1C9B1B1B" w14:textId="77777777" w:rsidR="00B72948" w:rsidRPr="006D6105" w:rsidRDefault="00B72948" w:rsidP="006D6105">
            <w:pPr>
              <w:spacing w:line="320" w:lineRule="exact"/>
              <w:jc w:val="both"/>
              <w:rPr>
                <w:rFonts w:ascii="Calibri" w:eastAsia="宋体" w:hAnsi="宋体" w:cs="宋体"/>
                <w:sz w:val="21"/>
              </w:rPr>
            </w:pPr>
          </w:p>
          <w:p w14:paraId="056B9DF3" w14:textId="77777777" w:rsidR="00B72948" w:rsidRPr="006D6105" w:rsidRDefault="00B72948" w:rsidP="006D6105">
            <w:pPr>
              <w:spacing w:line="320" w:lineRule="exact"/>
              <w:jc w:val="both"/>
              <w:rPr>
                <w:rFonts w:ascii="Calibri" w:eastAsia="宋体" w:hAnsi="宋体" w:cs="宋体"/>
                <w:sz w:val="21"/>
              </w:rPr>
            </w:pPr>
          </w:p>
          <w:p w14:paraId="0C971D2A" w14:textId="77777777" w:rsidR="00B72948" w:rsidRPr="006D6105" w:rsidRDefault="00B72948" w:rsidP="006D6105">
            <w:pPr>
              <w:spacing w:line="320" w:lineRule="exact"/>
              <w:jc w:val="both"/>
              <w:rPr>
                <w:rFonts w:ascii="Calibri" w:eastAsia="宋体" w:hAnsi="宋体" w:cs="宋体"/>
                <w:sz w:val="21"/>
              </w:rPr>
            </w:pPr>
          </w:p>
          <w:p w14:paraId="1C469C57" w14:textId="77777777" w:rsidR="00B72948" w:rsidRPr="006D6105" w:rsidRDefault="00B72948" w:rsidP="006D6105">
            <w:pPr>
              <w:spacing w:line="320" w:lineRule="exact"/>
              <w:jc w:val="both"/>
              <w:rPr>
                <w:rFonts w:ascii="Calibri" w:eastAsia="宋体" w:hAnsi="宋体" w:cs="宋体"/>
                <w:sz w:val="21"/>
              </w:rPr>
            </w:pPr>
          </w:p>
          <w:p w14:paraId="5BE88567" w14:textId="77777777" w:rsidR="00B72948" w:rsidRPr="006D6105" w:rsidRDefault="00B72948" w:rsidP="006D6105">
            <w:pPr>
              <w:spacing w:line="320" w:lineRule="exact"/>
              <w:jc w:val="both"/>
              <w:rPr>
                <w:rFonts w:ascii="Calibri" w:eastAsia="宋体" w:hAnsi="宋体" w:cs="宋体"/>
                <w:sz w:val="21"/>
              </w:rPr>
            </w:pPr>
          </w:p>
          <w:p w14:paraId="0252AB6B" w14:textId="77777777" w:rsidR="00B72948" w:rsidRPr="006D6105" w:rsidRDefault="00B72948" w:rsidP="006D6105">
            <w:pPr>
              <w:spacing w:line="320" w:lineRule="exact"/>
              <w:jc w:val="both"/>
              <w:rPr>
                <w:rFonts w:ascii="Calibri" w:eastAsia="宋体" w:hAnsi="宋体" w:cs="宋体"/>
                <w:sz w:val="21"/>
              </w:rPr>
            </w:pPr>
          </w:p>
          <w:p w14:paraId="3886EA09" w14:textId="77777777" w:rsidR="00B72948" w:rsidRPr="006D6105" w:rsidRDefault="00B72948" w:rsidP="006D6105">
            <w:pPr>
              <w:spacing w:line="320" w:lineRule="exact"/>
              <w:jc w:val="both"/>
              <w:rPr>
                <w:rFonts w:ascii="Calibri" w:eastAsia="宋体" w:hAnsi="宋体" w:cs="宋体"/>
                <w:sz w:val="21"/>
              </w:rPr>
            </w:pPr>
          </w:p>
          <w:p w14:paraId="2ACD1DA9" w14:textId="77777777" w:rsidR="00B72948" w:rsidRPr="006D6105" w:rsidRDefault="00B72948" w:rsidP="006D6105">
            <w:pPr>
              <w:spacing w:line="320" w:lineRule="exact"/>
              <w:jc w:val="both"/>
              <w:rPr>
                <w:rFonts w:ascii="Calibri" w:eastAsia="宋体" w:hAnsi="宋体" w:cs="宋体"/>
                <w:sz w:val="21"/>
              </w:rPr>
            </w:pPr>
          </w:p>
          <w:p w14:paraId="19F7A454" w14:textId="77777777" w:rsidR="00B72948" w:rsidRPr="006D6105" w:rsidRDefault="00B72948" w:rsidP="006D6105">
            <w:pPr>
              <w:spacing w:line="320" w:lineRule="exact"/>
              <w:jc w:val="both"/>
              <w:rPr>
                <w:rFonts w:ascii="Calibri" w:eastAsia="宋体" w:hAnsi="宋体" w:cs="宋体"/>
                <w:sz w:val="21"/>
              </w:rPr>
            </w:pPr>
          </w:p>
          <w:p w14:paraId="4C67EC61" w14:textId="77777777" w:rsidR="00B72948" w:rsidRPr="006D6105" w:rsidRDefault="00B72948" w:rsidP="006D6105">
            <w:pPr>
              <w:spacing w:line="320" w:lineRule="exact"/>
              <w:jc w:val="both"/>
              <w:rPr>
                <w:rFonts w:ascii="Calibri" w:eastAsia="宋体" w:hAnsi="宋体" w:cs="宋体"/>
                <w:sz w:val="21"/>
              </w:rPr>
            </w:pPr>
          </w:p>
          <w:p w14:paraId="49E4121D" w14:textId="77777777" w:rsidR="00B72948" w:rsidRPr="006D6105" w:rsidRDefault="00B72948" w:rsidP="006D6105">
            <w:pPr>
              <w:spacing w:line="320" w:lineRule="exact"/>
              <w:jc w:val="both"/>
              <w:rPr>
                <w:rFonts w:ascii="Calibri" w:eastAsia="宋体" w:hAnsi="宋体" w:cs="宋体"/>
                <w:sz w:val="21"/>
              </w:rPr>
            </w:pPr>
          </w:p>
          <w:p w14:paraId="4D97CA4F" w14:textId="77777777" w:rsidR="00B72948" w:rsidRPr="006D6105" w:rsidRDefault="00B72948" w:rsidP="006D6105">
            <w:pPr>
              <w:spacing w:line="320" w:lineRule="exact"/>
              <w:jc w:val="both"/>
              <w:rPr>
                <w:rFonts w:ascii="Calibri" w:eastAsia="宋体" w:hAnsi="宋体" w:cs="宋体"/>
                <w:sz w:val="21"/>
              </w:rPr>
            </w:pPr>
          </w:p>
          <w:p w14:paraId="5339287E" w14:textId="77777777" w:rsidR="00B72948" w:rsidRPr="006D6105" w:rsidRDefault="00B72948" w:rsidP="006D6105">
            <w:pPr>
              <w:spacing w:line="320" w:lineRule="exact"/>
              <w:jc w:val="both"/>
              <w:rPr>
                <w:rFonts w:ascii="Calibri" w:eastAsia="宋体" w:hAnsi="宋体" w:cs="宋体"/>
                <w:sz w:val="21"/>
              </w:rPr>
            </w:pPr>
          </w:p>
          <w:p w14:paraId="52D343E9" w14:textId="77777777" w:rsidR="00B72948" w:rsidRPr="006D6105" w:rsidRDefault="00B72948" w:rsidP="006D6105">
            <w:pPr>
              <w:spacing w:line="320" w:lineRule="exact"/>
              <w:jc w:val="both"/>
              <w:rPr>
                <w:rFonts w:ascii="Calibri" w:eastAsia="宋体" w:hAnsi="宋体" w:cs="宋体"/>
                <w:sz w:val="21"/>
              </w:rPr>
            </w:pPr>
          </w:p>
          <w:p w14:paraId="0DE12F31" w14:textId="77777777" w:rsidR="00B72948" w:rsidRPr="006D6105" w:rsidRDefault="00B72948" w:rsidP="006D6105">
            <w:pPr>
              <w:spacing w:line="320" w:lineRule="exact"/>
              <w:jc w:val="both"/>
              <w:rPr>
                <w:rFonts w:ascii="Calibri" w:eastAsia="宋体" w:hAnsi="宋体" w:cs="宋体"/>
                <w:sz w:val="21"/>
              </w:rPr>
            </w:pPr>
          </w:p>
          <w:p w14:paraId="12DC33B6" w14:textId="77777777" w:rsidR="00B72948" w:rsidRPr="006D6105" w:rsidRDefault="00B72948" w:rsidP="006D6105">
            <w:pPr>
              <w:spacing w:line="320" w:lineRule="exact"/>
              <w:jc w:val="both"/>
              <w:rPr>
                <w:rFonts w:ascii="Calibri" w:eastAsia="宋体" w:hAnsi="宋体" w:cs="宋体"/>
                <w:sz w:val="21"/>
                <w:szCs w:val="20"/>
              </w:rPr>
            </w:pPr>
            <w:r w:rsidRPr="006D6105">
              <w:rPr>
                <w:rFonts w:ascii="Calibri" w:eastAsia="宋体" w:hAnsi="宋体" w:cs="宋体" w:hint="eastAsia"/>
                <w:spacing w:val="-1"/>
                <w:sz w:val="21"/>
                <w:szCs w:val="20"/>
              </w:rPr>
              <w:t>63</w:t>
            </w:r>
          </w:p>
        </w:tc>
        <w:tc>
          <w:tcPr>
            <w:tcW w:w="905" w:type="dxa"/>
            <w:vAlign w:val="center"/>
          </w:tcPr>
          <w:p w14:paraId="24B8767B"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12</w:t>
            </w:r>
          </w:p>
        </w:tc>
        <w:tc>
          <w:tcPr>
            <w:tcW w:w="5636" w:type="dxa"/>
            <w:vAlign w:val="center"/>
          </w:tcPr>
          <w:p w14:paraId="53A60A59" w14:textId="77777777" w:rsidR="00B72948" w:rsidRPr="006D6105" w:rsidRDefault="00B72948" w:rsidP="00DC677D">
            <w:pPr>
              <w:pStyle w:val="TableText"/>
              <w:autoSpaceDE/>
              <w:autoSpaceDN/>
              <w:adjustRightInd/>
              <w:snapToGrid/>
              <w:spacing w:line="320" w:lineRule="exact"/>
              <w:ind w:firstLineChars="200" w:firstLine="442"/>
              <w:jc w:val="both"/>
              <w:textAlignment w:val="auto"/>
              <w:rPr>
                <w:rFonts w:ascii="Calibri"/>
                <w:sz w:val="21"/>
                <w:lang w:eastAsia="zh-CN"/>
              </w:rPr>
            </w:pPr>
            <w:r w:rsidRPr="006D6105">
              <w:rPr>
                <w:rFonts w:ascii="Calibri"/>
                <w:b/>
                <w:bCs/>
                <w:color w:val="C00000"/>
                <w:spacing w:val="5"/>
                <w:sz w:val="21"/>
                <w:lang w:eastAsia="zh-CN"/>
              </w:rPr>
              <w:t>技术实施方案：</w:t>
            </w:r>
          </w:p>
          <w:p w14:paraId="23E7E4FB" w14:textId="77777777" w:rsidR="00B72948" w:rsidRPr="006D6105" w:rsidRDefault="00B72948" w:rsidP="00DC677D">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一、评审内容</w:t>
            </w:r>
          </w:p>
          <w:p w14:paraId="12483333" w14:textId="0C9DA07A" w:rsidR="00B72948" w:rsidRPr="006D6105" w:rsidRDefault="00B72948" w:rsidP="00DC677D">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供应商针对本项目特点提供技术实施方案，方案内容包含：①政府网站群常态化监管实施方案；②政务新媒体常态化监测实施方案；③全市政务公开评估实施方案；④市政府政策文件库优化提升实施方案。</w:t>
            </w:r>
          </w:p>
          <w:p w14:paraId="76E0DFF9" w14:textId="77777777" w:rsidR="00B72948" w:rsidRPr="006D6105" w:rsidRDefault="00B72948" w:rsidP="00DC677D">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二、评审标准</w:t>
            </w:r>
          </w:p>
          <w:p w14:paraId="2BFD595B" w14:textId="77777777" w:rsidR="00B72948" w:rsidRPr="006D6105" w:rsidRDefault="00B72948" w:rsidP="00DC677D">
            <w:pPr>
              <w:pStyle w:val="TableText"/>
              <w:autoSpaceDE/>
              <w:autoSpaceDN/>
              <w:adjustRightInd/>
              <w:snapToGrid/>
              <w:spacing w:line="320" w:lineRule="exact"/>
              <w:ind w:firstLineChars="200" w:firstLine="456"/>
              <w:jc w:val="both"/>
              <w:textAlignment w:val="auto"/>
              <w:rPr>
                <w:rFonts w:ascii="Calibri"/>
                <w:spacing w:val="9"/>
                <w:sz w:val="21"/>
                <w:lang w:eastAsia="zh-CN"/>
              </w:rPr>
            </w:pPr>
            <w:r w:rsidRPr="006D6105">
              <w:rPr>
                <w:rFonts w:ascii="Calibri"/>
                <w:spacing w:val="9"/>
                <w:sz w:val="21"/>
                <w:lang w:eastAsia="zh-CN"/>
              </w:rPr>
              <w:t>1.</w:t>
            </w:r>
            <w:r w:rsidRPr="006D6105">
              <w:rPr>
                <w:rFonts w:ascii="Calibri"/>
                <w:spacing w:val="9"/>
                <w:sz w:val="21"/>
                <w:lang w:eastAsia="zh-CN"/>
              </w:rPr>
              <w:t>完整性：内容须详细全面，表述清晰完整，完全满足招标文件要求；</w:t>
            </w:r>
          </w:p>
          <w:p w14:paraId="3159C250" w14:textId="77777777" w:rsidR="00B72948" w:rsidRPr="006D6105" w:rsidRDefault="00B72948" w:rsidP="00DC677D">
            <w:pPr>
              <w:pStyle w:val="TableText"/>
              <w:autoSpaceDE/>
              <w:autoSpaceDN/>
              <w:adjustRightInd/>
              <w:snapToGrid/>
              <w:spacing w:line="320" w:lineRule="exact"/>
              <w:ind w:firstLineChars="200" w:firstLine="456"/>
              <w:jc w:val="both"/>
              <w:textAlignment w:val="auto"/>
              <w:rPr>
                <w:rFonts w:ascii="Calibri"/>
                <w:spacing w:val="9"/>
                <w:sz w:val="21"/>
                <w:lang w:eastAsia="zh-CN"/>
              </w:rPr>
            </w:pPr>
            <w:r w:rsidRPr="006D6105">
              <w:rPr>
                <w:rFonts w:ascii="Calibri"/>
                <w:spacing w:val="9"/>
                <w:sz w:val="21"/>
                <w:lang w:eastAsia="zh-CN"/>
              </w:rPr>
              <w:t>2.</w:t>
            </w:r>
            <w:r w:rsidRPr="006D6105">
              <w:rPr>
                <w:rFonts w:ascii="Calibri"/>
                <w:spacing w:val="9"/>
                <w:sz w:val="21"/>
                <w:lang w:eastAsia="zh-CN"/>
              </w:rPr>
              <w:t>可实施性：切合本项目实际情况，步骤清晰、合理，操作性强；</w:t>
            </w:r>
          </w:p>
          <w:p w14:paraId="5B805120" w14:textId="77777777" w:rsidR="00B72948" w:rsidRPr="006D6105" w:rsidRDefault="00B72948" w:rsidP="00DC677D">
            <w:pPr>
              <w:pStyle w:val="TableText"/>
              <w:autoSpaceDE/>
              <w:autoSpaceDN/>
              <w:adjustRightInd/>
              <w:snapToGrid/>
              <w:spacing w:line="320" w:lineRule="exact"/>
              <w:ind w:firstLineChars="200" w:firstLine="456"/>
              <w:jc w:val="both"/>
              <w:textAlignment w:val="auto"/>
              <w:rPr>
                <w:rFonts w:ascii="Calibri"/>
                <w:spacing w:val="9"/>
                <w:sz w:val="21"/>
                <w:lang w:eastAsia="zh-CN"/>
              </w:rPr>
            </w:pPr>
            <w:r w:rsidRPr="006D6105">
              <w:rPr>
                <w:rFonts w:ascii="Calibri"/>
                <w:spacing w:val="9"/>
                <w:sz w:val="21"/>
                <w:lang w:eastAsia="zh-CN"/>
              </w:rPr>
              <w:t>3.</w:t>
            </w:r>
            <w:r w:rsidRPr="006D6105">
              <w:rPr>
                <w:rFonts w:ascii="Calibri"/>
                <w:spacing w:val="9"/>
                <w:sz w:val="21"/>
                <w:lang w:eastAsia="zh-CN"/>
              </w:rPr>
              <w:t>针对性：方案能够紧扣项目实际情况，内容科学合理。</w:t>
            </w:r>
          </w:p>
          <w:p w14:paraId="64B51F33" w14:textId="77777777" w:rsidR="00B72948" w:rsidRPr="006D6105" w:rsidRDefault="00B72948" w:rsidP="00DC677D">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4"/>
                <w:sz w:val="21"/>
                <w:lang w:eastAsia="zh-CN"/>
              </w:rPr>
              <w:t>三、赋分标准（满分</w:t>
            </w:r>
            <w:r w:rsidRPr="00DC677D">
              <w:rPr>
                <w:rFonts w:ascii="Calibri" w:hint="eastAsia"/>
                <w:b/>
                <w:bCs/>
                <w:color w:val="C00000"/>
                <w:spacing w:val="4"/>
                <w:sz w:val="21"/>
                <w:lang w:eastAsia="zh-CN"/>
              </w:rPr>
              <w:t>12</w:t>
            </w:r>
            <w:r w:rsidRPr="006D6105">
              <w:rPr>
                <w:rFonts w:ascii="Calibri"/>
                <w:b/>
                <w:bCs/>
                <w:spacing w:val="4"/>
                <w:sz w:val="21"/>
                <w:lang w:eastAsia="zh-CN"/>
              </w:rPr>
              <w:t>分）</w:t>
            </w:r>
          </w:p>
          <w:p w14:paraId="137ADAEC" w14:textId="77777777" w:rsidR="00B72948" w:rsidRPr="006D6105" w:rsidRDefault="00B72948" w:rsidP="00DC677D">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①政府网站群常态化监管实施方案：每完全满足一项评</w:t>
            </w:r>
            <w:r w:rsidRPr="006D6105">
              <w:rPr>
                <w:rFonts w:ascii="Calibri"/>
                <w:spacing w:val="2"/>
                <w:sz w:val="21"/>
                <w:lang w:eastAsia="zh-CN"/>
              </w:rPr>
              <w:t>审标准得</w:t>
            </w:r>
            <w:r w:rsidRPr="00DC677D">
              <w:rPr>
                <w:rFonts w:ascii="Calibri" w:hint="eastAsia"/>
                <w:color w:val="C00000"/>
                <w:spacing w:val="2"/>
                <w:sz w:val="21"/>
                <w:lang w:eastAsia="zh-CN"/>
              </w:rPr>
              <w:t>1</w:t>
            </w:r>
            <w:r w:rsidRPr="006D6105">
              <w:rPr>
                <w:rFonts w:ascii="Calibri"/>
                <w:spacing w:val="2"/>
                <w:sz w:val="21"/>
                <w:lang w:eastAsia="zh-CN"/>
              </w:rPr>
              <w:t>分，满分</w:t>
            </w:r>
            <w:r w:rsidRPr="00DC677D">
              <w:rPr>
                <w:rFonts w:ascii="Calibri" w:hint="eastAsia"/>
                <w:color w:val="C00000"/>
                <w:spacing w:val="2"/>
                <w:sz w:val="21"/>
                <w:lang w:eastAsia="zh-CN"/>
              </w:rPr>
              <w:t>3</w:t>
            </w:r>
            <w:r w:rsidRPr="006D6105">
              <w:rPr>
                <w:rFonts w:ascii="Calibri"/>
                <w:spacing w:val="2"/>
                <w:sz w:val="21"/>
                <w:lang w:eastAsia="zh-CN"/>
              </w:rPr>
              <w:t>分；</w:t>
            </w:r>
          </w:p>
          <w:p w14:paraId="6B2D38B8" w14:textId="77777777" w:rsidR="00B72948" w:rsidRPr="006D6105" w:rsidRDefault="00B72948" w:rsidP="00DC677D">
            <w:pPr>
              <w:pStyle w:val="TableText"/>
              <w:autoSpaceDE/>
              <w:autoSpaceDN/>
              <w:adjustRightInd/>
              <w:snapToGrid/>
              <w:spacing w:line="320" w:lineRule="exact"/>
              <w:ind w:firstLineChars="200" w:firstLine="476"/>
              <w:jc w:val="both"/>
              <w:textAlignment w:val="auto"/>
              <w:rPr>
                <w:rFonts w:ascii="Calibri"/>
                <w:sz w:val="21"/>
                <w:lang w:eastAsia="zh-CN"/>
              </w:rPr>
            </w:pPr>
            <w:r w:rsidRPr="006D6105">
              <w:rPr>
                <w:rFonts w:ascii="Calibri"/>
                <w:spacing w:val="14"/>
                <w:sz w:val="21"/>
                <w:lang w:eastAsia="zh-CN"/>
              </w:rPr>
              <w:t>②政务新媒体常态化监测实施方案</w:t>
            </w:r>
            <w:r w:rsidRPr="006D6105">
              <w:rPr>
                <w:rFonts w:ascii="Calibri" w:hint="eastAsia"/>
                <w:spacing w:val="14"/>
                <w:sz w:val="21"/>
                <w:lang w:eastAsia="zh-CN"/>
              </w:rPr>
              <w:t>：</w:t>
            </w:r>
            <w:r w:rsidRPr="006D6105">
              <w:rPr>
                <w:rFonts w:ascii="Calibri"/>
                <w:spacing w:val="14"/>
                <w:sz w:val="21"/>
                <w:lang w:eastAsia="zh-CN"/>
              </w:rPr>
              <w:t>每完全满足一项评</w:t>
            </w:r>
            <w:r w:rsidRPr="006D6105">
              <w:rPr>
                <w:rFonts w:ascii="Calibri"/>
                <w:spacing w:val="2"/>
                <w:sz w:val="21"/>
                <w:lang w:eastAsia="zh-CN"/>
              </w:rPr>
              <w:t>审标准得</w:t>
            </w:r>
            <w:r w:rsidRPr="00DC677D">
              <w:rPr>
                <w:rFonts w:ascii="Calibri" w:hint="eastAsia"/>
                <w:color w:val="C00000"/>
                <w:spacing w:val="2"/>
                <w:sz w:val="21"/>
                <w:lang w:eastAsia="zh-CN"/>
              </w:rPr>
              <w:t>1</w:t>
            </w:r>
            <w:r w:rsidRPr="006D6105">
              <w:rPr>
                <w:rFonts w:ascii="Calibri"/>
                <w:spacing w:val="2"/>
                <w:sz w:val="21"/>
                <w:lang w:eastAsia="zh-CN"/>
              </w:rPr>
              <w:t>分，满分</w:t>
            </w:r>
            <w:r w:rsidRPr="00DC677D">
              <w:rPr>
                <w:rFonts w:ascii="Calibri" w:hint="eastAsia"/>
                <w:color w:val="C00000"/>
                <w:spacing w:val="2"/>
                <w:sz w:val="21"/>
                <w:lang w:eastAsia="zh-CN"/>
              </w:rPr>
              <w:t>3</w:t>
            </w:r>
            <w:r w:rsidRPr="006D6105">
              <w:rPr>
                <w:rFonts w:ascii="Calibri"/>
                <w:spacing w:val="2"/>
                <w:sz w:val="21"/>
                <w:lang w:eastAsia="zh-CN"/>
              </w:rPr>
              <w:t>分；</w:t>
            </w:r>
          </w:p>
          <w:p w14:paraId="40E5D265" w14:textId="55B68C37" w:rsidR="00B72948" w:rsidRPr="006D6105" w:rsidRDefault="00B72948" w:rsidP="00DC677D">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③全市政务公开评估实施方案：每完全满足一项评审标</w:t>
            </w:r>
            <w:r w:rsidRPr="006D6105">
              <w:rPr>
                <w:rFonts w:ascii="Calibri"/>
                <w:spacing w:val="1"/>
                <w:sz w:val="21"/>
                <w:lang w:eastAsia="zh-CN"/>
              </w:rPr>
              <w:t>准得</w:t>
            </w:r>
            <w:r w:rsidRPr="00DC677D">
              <w:rPr>
                <w:rFonts w:ascii="Calibri" w:hint="eastAsia"/>
                <w:color w:val="C00000"/>
                <w:spacing w:val="1"/>
                <w:sz w:val="21"/>
                <w:lang w:eastAsia="zh-CN"/>
              </w:rPr>
              <w:t>1</w:t>
            </w:r>
            <w:r w:rsidRPr="006D6105">
              <w:rPr>
                <w:rFonts w:ascii="Calibri"/>
                <w:spacing w:val="1"/>
                <w:sz w:val="21"/>
                <w:lang w:eastAsia="zh-CN"/>
              </w:rPr>
              <w:t>分，满分</w:t>
            </w:r>
            <w:r w:rsidRPr="00DC677D">
              <w:rPr>
                <w:rFonts w:ascii="Calibri" w:hint="eastAsia"/>
                <w:color w:val="C00000"/>
                <w:spacing w:val="1"/>
                <w:sz w:val="21"/>
                <w:lang w:eastAsia="zh-CN"/>
              </w:rPr>
              <w:t>3</w:t>
            </w:r>
            <w:r w:rsidRPr="006D6105">
              <w:rPr>
                <w:rFonts w:ascii="Calibri"/>
                <w:spacing w:val="1"/>
                <w:sz w:val="21"/>
                <w:lang w:eastAsia="zh-CN"/>
              </w:rPr>
              <w:t>分</w:t>
            </w:r>
            <w:r w:rsidR="00DC677D">
              <w:rPr>
                <w:rFonts w:ascii="Calibri" w:hint="eastAsia"/>
                <w:spacing w:val="1"/>
                <w:sz w:val="21"/>
                <w:lang w:eastAsia="zh-CN"/>
              </w:rPr>
              <w:t>；</w:t>
            </w:r>
          </w:p>
          <w:p w14:paraId="4BC547BB" w14:textId="77777777" w:rsidR="00B72948" w:rsidRPr="006D6105" w:rsidRDefault="00B72948" w:rsidP="00DC677D">
            <w:pPr>
              <w:pStyle w:val="TableText"/>
              <w:autoSpaceDE/>
              <w:autoSpaceDN/>
              <w:adjustRightInd/>
              <w:snapToGrid/>
              <w:spacing w:line="320" w:lineRule="exact"/>
              <w:ind w:firstLineChars="200" w:firstLine="460"/>
              <w:jc w:val="both"/>
              <w:textAlignment w:val="auto"/>
              <w:rPr>
                <w:rFonts w:ascii="Calibri"/>
                <w:sz w:val="21"/>
                <w:lang w:eastAsia="zh-CN"/>
              </w:rPr>
            </w:pPr>
            <w:r w:rsidRPr="006D6105">
              <w:rPr>
                <w:rFonts w:ascii="Calibri"/>
                <w:spacing w:val="10"/>
                <w:sz w:val="21"/>
                <w:lang w:eastAsia="zh-CN"/>
              </w:rPr>
              <w:t>④市政府政策文件库优化提升实施方案</w:t>
            </w:r>
            <w:r w:rsidRPr="006D6105">
              <w:rPr>
                <w:rFonts w:ascii="Calibri" w:hint="eastAsia"/>
                <w:spacing w:val="10"/>
                <w:sz w:val="21"/>
                <w:lang w:eastAsia="zh-CN"/>
              </w:rPr>
              <w:t>：</w:t>
            </w:r>
            <w:r w:rsidRPr="006D6105">
              <w:rPr>
                <w:rFonts w:ascii="Calibri"/>
                <w:spacing w:val="10"/>
                <w:sz w:val="21"/>
                <w:lang w:eastAsia="zh-CN"/>
              </w:rPr>
              <w:t>每完全满足一</w:t>
            </w:r>
            <w:r w:rsidRPr="006D6105">
              <w:rPr>
                <w:rFonts w:ascii="Calibri"/>
                <w:spacing w:val="3"/>
                <w:sz w:val="21"/>
                <w:lang w:eastAsia="zh-CN"/>
              </w:rPr>
              <w:t>项评审标准得</w:t>
            </w:r>
            <w:r w:rsidRPr="00DC677D">
              <w:rPr>
                <w:rFonts w:ascii="Calibri" w:hint="eastAsia"/>
                <w:color w:val="C00000"/>
                <w:spacing w:val="3"/>
                <w:sz w:val="21"/>
                <w:lang w:eastAsia="zh-CN"/>
              </w:rPr>
              <w:t>1</w:t>
            </w:r>
            <w:r w:rsidRPr="006D6105">
              <w:rPr>
                <w:rFonts w:ascii="Calibri"/>
                <w:spacing w:val="3"/>
                <w:sz w:val="21"/>
                <w:lang w:eastAsia="zh-CN"/>
              </w:rPr>
              <w:t>分，满分</w:t>
            </w:r>
            <w:r w:rsidRPr="00DC677D">
              <w:rPr>
                <w:rFonts w:ascii="Calibri" w:hint="eastAsia"/>
                <w:color w:val="C00000"/>
                <w:spacing w:val="3"/>
                <w:sz w:val="21"/>
                <w:lang w:eastAsia="zh-CN"/>
              </w:rPr>
              <w:t>3</w:t>
            </w:r>
            <w:r w:rsidRPr="006D6105">
              <w:rPr>
                <w:rFonts w:ascii="Calibri"/>
                <w:spacing w:val="3"/>
                <w:sz w:val="21"/>
                <w:lang w:eastAsia="zh-CN"/>
              </w:rPr>
              <w:t>分。</w:t>
            </w:r>
          </w:p>
        </w:tc>
        <w:tc>
          <w:tcPr>
            <w:tcW w:w="1116" w:type="dxa"/>
            <w:vAlign w:val="center"/>
          </w:tcPr>
          <w:p w14:paraId="6A5D9F02"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6803BE80" w14:textId="77777777" w:rsidTr="006D6105">
        <w:trPr>
          <w:trHeight w:val="397"/>
          <w:jc w:val="center"/>
        </w:trPr>
        <w:tc>
          <w:tcPr>
            <w:tcW w:w="747" w:type="dxa"/>
            <w:vMerge/>
            <w:vAlign w:val="center"/>
          </w:tcPr>
          <w:p w14:paraId="26FEDF81" w14:textId="77777777" w:rsidR="00B72948" w:rsidRPr="006D6105" w:rsidRDefault="00B72948" w:rsidP="006D6105">
            <w:pPr>
              <w:spacing w:line="320" w:lineRule="exact"/>
              <w:jc w:val="both"/>
              <w:rPr>
                <w:rFonts w:ascii="Calibri" w:eastAsia="宋体" w:hAnsi="宋体" w:cs="宋体"/>
                <w:sz w:val="21"/>
              </w:rPr>
            </w:pPr>
          </w:p>
        </w:tc>
        <w:tc>
          <w:tcPr>
            <w:tcW w:w="666" w:type="dxa"/>
            <w:vMerge/>
            <w:vAlign w:val="center"/>
          </w:tcPr>
          <w:p w14:paraId="1AD111A3" w14:textId="77777777" w:rsidR="00B72948" w:rsidRPr="006D6105" w:rsidRDefault="00B72948" w:rsidP="006D6105">
            <w:pPr>
              <w:spacing w:line="320" w:lineRule="exact"/>
              <w:jc w:val="both"/>
              <w:rPr>
                <w:rFonts w:ascii="Calibri" w:eastAsia="宋体" w:hAnsi="宋体" w:cs="宋体"/>
                <w:sz w:val="21"/>
              </w:rPr>
            </w:pPr>
          </w:p>
        </w:tc>
        <w:tc>
          <w:tcPr>
            <w:tcW w:w="905" w:type="dxa"/>
            <w:vAlign w:val="center"/>
          </w:tcPr>
          <w:p w14:paraId="619E4F6A"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6</w:t>
            </w:r>
          </w:p>
        </w:tc>
        <w:tc>
          <w:tcPr>
            <w:tcW w:w="5636" w:type="dxa"/>
            <w:vAlign w:val="center"/>
          </w:tcPr>
          <w:p w14:paraId="11596E00" w14:textId="77777777" w:rsidR="00B72948" w:rsidRPr="006D6105" w:rsidRDefault="00B72948" w:rsidP="00DC677D">
            <w:pPr>
              <w:pStyle w:val="TableText"/>
              <w:autoSpaceDE/>
              <w:autoSpaceDN/>
              <w:adjustRightInd/>
              <w:snapToGrid/>
              <w:spacing w:line="320" w:lineRule="exact"/>
              <w:ind w:firstLineChars="200" w:firstLine="450"/>
              <w:jc w:val="both"/>
              <w:textAlignment w:val="auto"/>
              <w:rPr>
                <w:rFonts w:ascii="Calibri"/>
                <w:sz w:val="21"/>
                <w:lang w:eastAsia="zh-CN"/>
              </w:rPr>
            </w:pPr>
            <w:r w:rsidRPr="006D6105">
              <w:rPr>
                <w:rFonts w:ascii="Calibri"/>
                <w:b/>
                <w:bCs/>
                <w:color w:val="C00000"/>
                <w:spacing w:val="7"/>
                <w:sz w:val="21"/>
                <w:lang w:eastAsia="zh-CN"/>
              </w:rPr>
              <w:t>对重点难点问题的阐述和解决方案：</w:t>
            </w:r>
          </w:p>
          <w:p w14:paraId="2BDAA546" w14:textId="77777777" w:rsidR="00B72948" w:rsidRPr="006D6105" w:rsidRDefault="00B72948" w:rsidP="00DC677D">
            <w:pPr>
              <w:pStyle w:val="TableText"/>
              <w:autoSpaceDE/>
              <w:autoSpaceDN/>
              <w:adjustRightInd/>
              <w:snapToGrid/>
              <w:spacing w:line="320" w:lineRule="exact"/>
              <w:jc w:val="both"/>
              <w:textAlignment w:val="auto"/>
              <w:rPr>
                <w:rFonts w:ascii="Calibri"/>
                <w:b/>
                <w:bCs/>
                <w:spacing w:val="6"/>
                <w:sz w:val="21"/>
                <w:lang w:eastAsia="zh-CN"/>
              </w:rPr>
            </w:pPr>
            <w:r w:rsidRPr="006D6105">
              <w:rPr>
                <w:rFonts w:ascii="Calibri"/>
                <w:b/>
                <w:bCs/>
                <w:spacing w:val="6"/>
                <w:sz w:val="21"/>
                <w:lang w:eastAsia="zh-CN"/>
              </w:rPr>
              <w:t>一、评审内容</w:t>
            </w:r>
          </w:p>
          <w:p w14:paraId="0BB53CB9" w14:textId="7E03432C" w:rsidR="00B72948" w:rsidRPr="006D6105" w:rsidRDefault="00B72948" w:rsidP="00DC677D">
            <w:pPr>
              <w:pStyle w:val="TableText"/>
              <w:autoSpaceDE/>
              <w:autoSpaceDN/>
              <w:adjustRightInd/>
              <w:snapToGrid/>
              <w:spacing w:line="320" w:lineRule="exact"/>
              <w:ind w:firstLineChars="200" w:firstLine="420"/>
              <w:jc w:val="both"/>
              <w:textAlignment w:val="auto"/>
              <w:rPr>
                <w:rFonts w:ascii="Calibri"/>
                <w:sz w:val="21"/>
                <w:lang w:eastAsia="zh-CN"/>
              </w:rPr>
            </w:pPr>
            <w:r w:rsidRPr="006D6105">
              <w:rPr>
                <w:rFonts w:ascii="Calibri"/>
                <w:sz w:val="21"/>
                <w:lang w:eastAsia="zh-CN"/>
              </w:rPr>
              <w:t>供应</w:t>
            </w:r>
            <w:r w:rsidRPr="006D6105">
              <w:rPr>
                <w:rFonts w:ascii="Calibri"/>
                <w:spacing w:val="8"/>
                <w:sz w:val="21"/>
                <w:lang w:eastAsia="zh-CN"/>
              </w:rPr>
              <w:t>商对本项目的重点难点问题的阐述和解决方案，方</w:t>
            </w:r>
            <w:r w:rsidRPr="006D6105">
              <w:rPr>
                <w:rFonts w:ascii="Calibri"/>
                <w:spacing w:val="9"/>
                <w:sz w:val="21"/>
                <w:lang w:eastAsia="zh-CN"/>
              </w:rPr>
              <w:t>案内容包含：①对本项目重点、难点分析；②解决方案。</w:t>
            </w:r>
          </w:p>
          <w:p w14:paraId="42E74CB0" w14:textId="77777777" w:rsidR="00B72948" w:rsidRPr="006D6105" w:rsidRDefault="00B72948" w:rsidP="00DC677D">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二、评审标准</w:t>
            </w:r>
          </w:p>
          <w:p w14:paraId="3E75E0B7" w14:textId="77777777" w:rsidR="00B72948" w:rsidRPr="006D6105" w:rsidRDefault="00B72948" w:rsidP="00DC677D">
            <w:pPr>
              <w:pStyle w:val="TableText"/>
              <w:autoSpaceDE/>
              <w:autoSpaceDN/>
              <w:adjustRightInd/>
              <w:snapToGrid/>
              <w:spacing w:line="320" w:lineRule="exact"/>
              <w:ind w:firstLineChars="200" w:firstLine="456"/>
              <w:jc w:val="both"/>
              <w:textAlignment w:val="auto"/>
              <w:rPr>
                <w:rFonts w:ascii="Calibri"/>
                <w:spacing w:val="9"/>
                <w:sz w:val="21"/>
                <w:lang w:eastAsia="zh-CN"/>
              </w:rPr>
            </w:pPr>
            <w:r w:rsidRPr="006D6105">
              <w:rPr>
                <w:rFonts w:ascii="Calibri"/>
                <w:spacing w:val="9"/>
                <w:sz w:val="21"/>
                <w:lang w:eastAsia="zh-CN"/>
              </w:rPr>
              <w:t>1.</w:t>
            </w:r>
            <w:r w:rsidRPr="006D6105">
              <w:rPr>
                <w:rFonts w:ascii="Calibri"/>
                <w:spacing w:val="9"/>
                <w:sz w:val="21"/>
                <w:lang w:eastAsia="zh-CN"/>
              </w:rPr>
              <w:t>完整性：内容须详细全面，表述清晰完整，完全满足招标文件要求；</w:t>
            </w:r>
          </w:p>
          <w:p w14:paraId="4B3AB215" w14:textId="77777777" w:rsidR="00B72948" w:rsidRPr="006D6105" w:rsidRDefault="00B72948" w:rsidP="00DC677D">
            <w:pPr>
              <w:pStyle w:val="TableText"/>
              <w:autoSpaceDE/>
              <w:autoSpaceDN/>
              <w:adjustRightInd/>
              <w:snapToGrid/>
              <w:spacing w:line="320" w:lineRule="exact"/>
              <w:ind w:firstLineChars="200" w:firstLine="456"/>
              <w:jc w:val="both"/>
              <w:textAlignment w:val="auto"/>
              <w:rPr>
                <w:rFonts w:ascii="Calibri"/>
                <w:spacing w:val="9"/>
                <w:sz w:val="21"/>
                <w:lang w:eastAsia="zh-CN"/>
              </w:rPr>
            </w:pPr>
            <w:r w:rsidRPr="006D6105">
              <w:rPr>
                <w:rFonts w:ascii="Calibri"/>
                <w:spacing w:val="9"/>
                <w:sz w:val="21"/>
                <w:lang w:eastAsia="zh-CN"/>
              </w:rPr>
              <w:t>2.</w:t>
            </w:r>
            <w:r w:rsidRPr="006D6105">
              <w:rPr>
                <w:rFonts w:ascii="Calibri"/>
                <w:spacing w:val="9"/>
                <w:sz w:val="21"/>
                <w:lang w:eastAsia="zh-CN"/>
              </w:rPr>
              <w:t>可实施性：切合本项目实际情况，步骤清晰、合理，操作性强；</w:t>
            </w:r>
          </w:p>
          <w:p w14:paraId="25CEB529" w14:textId="77777777" w:rsidR="00B72948" w:rsidRPr="006D6105" w:rsidRDefault="00B72948" w:rsidP="00DC677D">
            <w:pPr>
              <w:pStyle w:val="TableText"/>
              <w:autoSpaceDE/>
              <w:autoSpaceDN/>
              <w:adjustRightInd/>
              <w:snapToGrid/>
              <w:spacing w:line="320" w:lineRule="exact"/>
              <w:ind w:firstLineChars="200" w:firstLine="456"/>
              <w:jc w:val="both"/>
              <w:textAlignment w:val="auto"/>
              <w:rPr>
                <w:rFonts w:ascii="Calibri"/>
                <w:sz w:val="21"/>
                <w:lang w:eastAsia="zh-CN"/>
              </w:rPr>
            </w:pPr>
            <w:r w:rsidRPr="006D6105">
              <w:rPr>
                <w:rFonts w:ascii="Calibri"/>
                <w:spacing w:val="9"/>
                <w:sz w:val="21"/>
                <w:lang w:eastAsia="zh-CN"/>
              </w:rPr>
              <w:t>3.</w:t>
            </w:r>
            <w:r w:rsidRPr="006D6105">
              <w:rPr>
                <w:rFonts w:ascii="Calibri"/>
                <w:spacing w:val="9"/>
                <w:sz w:val="21"/>
                <w:lang w:eastAsia="zh-CN"/>
              </w:rPr>
              <w:t>针对性：方案能够紧扣项目实际情况，内容科学合理。</w:t>
            </w:r>
          </w:p>
          <w:p w14:paraId="06089E18" w14:textId="77777777" w:rsidR="00B72948" w:rsidRPr="006D6105" w:rsidRDefault="00B72948" w:rsidP="00DC677D">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4"/>
                <w:sz w:val="21"/>
                <w:lang w:eastAsia="zh-CN"/>
              </w:rPr>
              <w:t>三、赋分标准（满分</w:t>
            </w:r>
            <w:r w:rsidRPr="00570C59">
              <w:rPr>
                <w:rFonts w:ascii="Calibri" w:hint="eastAsia"/>
                <w:b/>
                <w:bCs/>
                <w:color w:val="C00000"/>
                <w:spacing w:val="4"/>
                <w:sz w:val="21"/>
                <w:lang w:eastAsia="zh-CN"/>
              </w:rPr>
              <w:t>6</w:t>
            </w:r>
            <w:r w:rsidRPr="006D6105">
              <w:rPr>
                <w:rFonts w:ascii="Calibri"/>
                <w:b/>
                <w:bCs/>
                <w:spacing w:val="4"/>
                <w:sz w:val="21"/>
                <w:lang w:eastAsia="zh-CN"/>
              </w:rPr>
              <w:t>分）</w:t>
            </w:r>
          </w:p>
          <w:p w14:paraId="13A5BB0A" w14:textId="77777777" w:rsidR="00B72948" w:rsidRPr="006D6105" w:rsidRDefault="00B72948" w:rsidP="00DC677D">
            <w:pPr>
              <w:pStyle w:val="TableText"/>
              <w:autoSpaceDE/>
              <w:autoSpaceDN/>
              <w:adjustRightInd/>
              <w:snapToGrid/>
              <w:spacing w:line="320" w:lineRule="exact"/>
              <w:ind w:firstLineChars="200" w:firstLine="452"/>
              <w:jc w:val="both"/>
              <w:textAlignment w:val="auto"/>
              <w:rPr>
                <w:rFonts w:ascii="Calibri"/>
                <w:spacing w:val="1"/>
                <w:sz w:val="21"/>
                <w:lang w:eastAsia="zh-CN"/>
              </w:rPr>
            </w:pPr>
            <w:r w:rsidRPr="006D6105">
              <w:rPr>
                <w:rFonts w:ascii="Calibri"/>
                <w:spacing w:val="8"/>
                <w:sz w:val="21"/>
                <w:lang w:eastAsia="zh-CN"/>
              </w:rPr>
              <w:t>①对本项目重点、难点分析：每完全满足一项评审标准</w:t>
            </w:r>
            <w:r w:rsidRPr="006D6105">
              <w:rPr>
                <w:rFonts w:ascii="Calibri"/>
                <w:spacing w:val="1"/>
                <w:sz w:val="21"/>
                <w:lang w:eastAsia="zh-CN"/>
              </w:rPr>
              <w:t>得</w:t>
            </w:r>
            <w:r w:rsidRPr="00570C59">
              <w:rPr>
                <w:rFonts w:ascii="Calibri" w:hint="eastAsia"/>
                <w:color w:val="C00000"/>
                <w:spacing w:val="1"/>
                <w:sz w:val="21"/>
                <w:lang w:eastAsia="zh-CN"/>
              </w:rPr>
              <w:t>1</w:t>
            </w:r>
            <w:r w:rsidRPr="006D6105">
              <w:rPr>
                <w:rFonts w:ascii="Calibri"/>
                <w:spacing w:val="1"/>
                <w:sz w:val="21"/>
                <w:lang w:eastAsia="zh-CN"/>
              </w:rPr>
              <w:t>分，满分</w:t>
            </w:r>
            <w:r w:rsidRPr="00570C59">
              <w:rPr>
                <w:rFonts w:ascii="Calibri" w:hint="eastAsia"/>
                <w:color w:val="C00000"/>
                <w:spacing w:val="1"/>
                <w:sz w:val="21"/>
                <w:lang w:eastAsia="zh-CN"/>
              </w:rPr>
              <w:t>3</w:t>
            </w:r>
            <w:r w:rsidRPr="006D6105">
              <w:rPr>
                <w:rFonts w:ascii="Calibri"/>
                <w:spacing w:val="1"/>
                <w:sz w:val="21"/>
                <w:lang w:eastAsia="zh-CN"/>
              </w:rPr>
              <w:t>分；</w:t>
            </w:r>
          </w:p>
          <w:p w14:paraId="58052A93" w14:textId="463C0136" w:rsidR="00B72948" w:rsidRPr="006D6105" w:rsidRDefault="00B72948" w:rsidP="00DC677D">
            <w:pPr>
              <w:pStyle w:val="TableText"/>
              <w:autoSpaceDE/>
              <w:autoSpaceDN/>
              <w:adjustRightInd/>
              <w:snapToGrid/>
              <w:spacing w:line="320" w:lineRule="exact"/>
              <w:ind w:firstLineChars="200" w:firstLine="432"/>
              <w:jc w:val="both"/>
              <w:textAlignment w:val="auto"/>
              <w:rPr>
                <w:rFonts w:ascii="Calibri"/>
                <w:spacing w:val="6"/>
                <w:sz w:val="21"/>
                <w:lang w:eastAsia="zh-CN"/>
              </w:rPr>
            </w:pPr>
            <w:r w:rsidRPr="006D6105">
              <w:rPr>
                <w:rFonts w:ascii="Calibri"/>
                <w:spacing w:val="3"/>
                <w:sz w:val="21"/>
                <w:lang w:eastAsia="zh-CN"/>
              </w:rPr>
              <w:t>②解决方案</w:t>
            </w:r>
            <w:r w:rsidRPr="006D6105">
              <w:rPr>
                <w:rFonts w:ascii="Calibri" w:hint="eastAsia"/>
                <w:spacing w:val="3"/>
                <w:sz w:val="21"/>
                <w:lang w:eastAsia="zh-CN"/>
              </w:rPr>
              <w:t>：</w:t>
            </w:r>
            <w:r w:rsidRPr="006D6105">
              <w:rPr>
                <w:rFonts w:ascii="Calibri"/>
                <w:spacing w:val="3"/>
                <w:sz w:val="21"/>
                <w:lang w:eastAsia="zh-CN"/>
              </w:rPr>
              <w:t>每完全满足一项评审标准得</w:t>
            </w:r>
            <w:r w:rsidRPr="00570C59">
              <w:rPr>
                <w:rFonts w:ascii="Calibri" w:hint="eastAsia"/>
                <w:color w:val="C00000"/>
                <w:spacing w:val="3"/>
                <w:sz w:val="21"/>
                <w:lang w:eastAsia="zh-CN"/>
              </w:rPr>
              <w:t>1</w:t>
            </w:r>
            <w:r w:rsidRPr="006D6105">
              <w:rPr>
                <w:rFonts w:ascii="Calibri"/>
                <w:spacing w:val="3"/>
                <w:sz w:val="21"/>
                <w:lang w:eastAsia="zh-CN"/>
              </w:rPr>
              <w:t>分，满分</w:t>
            </w:r>
            <w:r w:rsidR="00570C59" w:rsidRPr="00570C59">
              <w:rPr>
                <w:rFonts w:ascii="Calibri" w:hint="eastAsia"/>
                <w:color w:val="C00000"/>
                <w:spacing w:val="3"/>
                <w:sz w:val="21"/>
                <w:lang w:eastAsia="zh-CN"/>
              </w:rPr>
              <w:t>3</w:t>
            </w:r>
            <w:r w:rsidRPr="006D6105">
              <w:rPr>
                <w:rFonts w:ascii="Calibri"/>
                <w:spacing w:val="-1"/>
                <w:sz w:val="21"/>
                <w:lang w:eastAsia="zh-CN"/>
              </w:rPr>
              <w:t>分。</w:t>
            </w:r>
          </w:p>
        </w:tc>
        <w:tc>
          <w:tcPr>
            <w:tcW w:w="1116" w:type="dxa"/>
            <w:vAlign w:val="center"/>
          </w:tcPr>
          <w:p w14:paraId="593F2F3B"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367434C9" w14:textId="77777777" w:rsidTr="006D6105">
        <w:trPr>
          <w:trHeight w:val="397"/>
          <w:jc w:val="center"/>
        </w:trPr>
        <w:tc>
          <w:tcPr>
            <w:tcW w:w="747" w:type="dxa"/>
            <w:vMerge/>
            <w:vAlign w:val="center"/>
          </w:tcPr>
          <w:p w14:paraId="72B02D0F" w14:textId="77777777" w:rsidR="00B72948" w:rsidRPr="006D6105" w:rsidRDefault="00B72948" w:rsidP="006D6105">
            <w:pPr>
              <w:spacing w:line="320" w:lineRule="exact"/>
              <w:jc w:val="both"/>
              <w:rPr>
                <w:rFonts w:ascii="Calibri" w:eastAsia="宋体" w:hAnsi="宋体" w:cs="宋体"/>
                <w:sz w:val="21"/>
              </w:rPr>
            </w:pPr>
          </w:p>
        </w:tc>
        <w:tc>
          <w:tcPr>
            <w:tcW w:w="666" w:type="dxa"/>
            <w:vMerge/>
            <w:vAlign w:val="center"/>
          </w:tcPr>
          <w:p w14:paraId="6BBD7C40" w14:textId="77777777" w:rsidR="00B72948" w:rsidRPr="006D6105" w:rsidRDefault="00B72948" w:rsidP="006D6105">
            <w:pPr>
              <w:spacing w:line="320" w:lineRule="exact"/>
              <w:jc w:val="both"/>
              <w:rPr>
                <w:rFonts w:ascii="Calibri" w:eastAsia="宋体" w:hAnsi="宋体" w:cs="宋体"/>
                <w:sz w:val="21"/>
              </w:rPr>
            </w:pPr>
          </w:p>
        </w:tc>
        <w:tc>
          <w:tcPr>
            <w:tcW w:w="905" w:type="dxa"/>
            <w:vAlign w:val="center"/>
          </w:tcPr>
          <w:p w14:paraId="5F54A15A"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9</w:t>
            </w:r>
          </w:p>
        </w:tc>
        <w:tc>
          <w:tcPr>
            <w:tcW w:w="5636" w:type="dxa"/>
            <w:vAlign w:val="center"/>
          </w:tcPr>
          <w:p w14:paraId="4CBEEE82" w14:textId="77777777" w:rsidR="00B72948" w:rsidRPr="006D6105" w:rsidRDefault="00B72948" w:rsidP="00570C59">
            <w:pPr>
              <w:pStyle w:val="TableText"/>
              <w:autoSpaceDE/>
              <w:autoSpaceDN/>
              <w:adjustRightInd/>
              <w:snapToGrid/>
              <w:spacing w:line="320" w:lineRule="exact"/>
              <w:ind w:firstLineChars="200" w:firstLine="442"/>
              <w:jc w:val="both"/>
              <w:textAlignment w:val="auto"/>
              <w:rPr>
                <w:rFonts w:ascii="Calibri"/>
                <w:sz w:val="21"/>
                <w:lang w:eastAsia="zh-CN"/>
              </w:rPr>
            </w:pPr>
            <w:r w:rsidRPr="006D6105">
              <w:rPr>
                <w:rFonts w:ascii="Calibri"/>
                <w:b/>
                <w:bCs/>
                <w:color w:val="C00000"/>
                <w:spacing w:val="5"/>
                <w:sz w:val="21"/>
                <w:lang w:eastAsia="zh-CN"/>
              </w:rPr>
              <w:t>工作成果描述：</w:t>
            </w:r>
          </w:p>
          <w:p w14:paraId="53D0D1E2" w14:textId="77777777" w:rsidR="00B72948" w:rsidRPr="006D6105" w:rsidRDefault="00B72948" w:rsidP="00570C59">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一、评审内容</w:t>
            </w:r>
          </w:p>
          <w:p w14:paraId="0D10B115" w14:textId="28B450E1" w:rsidR="00B72948" w:rsidRPr="006D6105" w:rsidRDefault="00B72948" w:rsidP="00570C59">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供应商对类似项目的工作成果描述，内容包含：①监测抽查报告，有问题描述、网址和截图；②评估打分报告，有指标和细则、得分率、得分描述、截图；③政务公开评估总报告，有工作概况、评估结果分析、工作建议、典型问题汇编</w:t>
            </w:r>
            <w:r w:rsidRPr="006D6105">
              <w:rPr>
                <w:rFonts w:ascii="Calibri"/>
                <w:sz w:val="21"/>
                <w:lang w:eastAsia="zh-CN"/>
              </w:rPr>
              <w:t>的。</w:t>
            </w:r>
          </w:p>
          <w:p w14:paraId="54662E45" w14:textId="77777777" w:rsidR="00B72948" w:rsidRPr="006D6105" w:rsidRDefault="00B72948" w:rsidP="00570C59">
            <w:pPr>
              <w:pStyle w:val="TableText"/>
              <w:autoSpaceDE/>
              <w:autoSpaceDN/>
              <w:adjustRightInd/>
              <w:snapToGrid/>
              <w:spacing w:line="320" w:lineRule="exact"/>
              <w:jc w:val="both"/>
              <w:textAlignment w:val="auto"/>
              <w:rPr>
                <w:rFonts w:ascii="Calibri"/>
                <w:sz w:val="21"/>
                <w:lang w:eastAsia="zh-CN"/>
              </w:rPr>
            </w:pPr>
            <w:r w:rsidRPr="006D6105">
              <w:rPr>
                <w:rFonts w:ascii="Calibri"/>
                <w:b/>
                <w:bCs/>
                <w:spacing w:val="6"/>
                <w:sz w:val="21"/>
                <w:lang w:eastAsia="zh-CN"/>
              </w:rPr>
              <w:t>二、评审标准</w:t>
            </w:r>
          </w:p>
          <w:p w14:paraId="6F09FD62" w14:textId="77777777" w:rsidR="00B72948" w:rsidRPr="006D6105" w:rsidRDefault="00B72948" w:rsidP="00570C59">
            <w:pPr>
              <w:pStyle w:val="TableText"/>
              <w:autoSpaceDE/>
              <w:autoSpaceDN/>
              <w:adjustRightInd/>
              <w:snapToGrid/>
              <w:spacing w:line="320" w:lineRule="exact"/>
              <w:ind w:firstLineChars="200" w:firstLine="456"/>
              <w:jc w:val="both"/>
              <w:textAlignment w:val="auto"/>
              <w:rPr>
                <w:rFonts w:ascii="Calibri"/>
                <w:spacing w:val="9"/>
                <w:sz w:val="21"/>
                <w:lang w:eastAsia="zh-CN"/>
              </w:rPr>
            </w:pPr>
            <w:r w:rsidRPr="006D6105">
              <w:rPr>
                <w:rFonts w:ascii="Calibri"/>
                <w:spacing w:val="9"/>
                <w:sz w:val="21"/>
                <w:lang w:eastAsia="zh-CN"/>
              </w:rPr>
              <w:t>1.</w:t>
            </w:r>
            <w:r w:rsidRPr="006D6105">
              <w:rPr>
                <w:rFonts w:ascii="Calibri"/>
                <w:spacing w:val="9"/>
                <w:sz w:val="21"/>
                <w:lang w:eastAsia="zh-CN"/>
              </w:rPr>
              <w:t>完整性：内容须详细全面，表述清晰完整，完全满足招标文件要求；</w:t>
            </w:r>
          </w:p>
          <w:p w14:paraId="6D4A7D27" w14:textId="77777777" w:rsidR="00B72948" w:rsidRPr="006D6105" w:rsidRDefault="00B72948" w:rsidP="00570C59">
            <w:pPr>
              <w:pStyle w:val="TableText"/>
              <w:autoSpaceDE/>
              <w:autoSpaceDN/>
              <w:adjustRightInd/>
              <w:snapToGrid/>
              <w:spacing w:line="320" w:lineRule="exact"/>
              <w:ind w:firstLineChars="200" w:firstLine="456"/>
              <w:jc w:val="both"/>
              <w:textAlignment w:val="auto"/>
              <w:rPr>
                <w:rFonts w:ascii="Calibri"/>
                <w:spacing w:val="9"/>
                <w:sz w:val="21"/>
                <w:lang w:eastAsia="zh-CN"/>
              </w:rPr>
            </w:pPr>
            <w:r w:rsidRPr="006D6105">
              <w:rPr>
                <w:rFonts w:ascii="Calibri"/>
                <w:spacing w:val="9"/>
                <w:sz w:val="21"/>
                <w:lang w:eastAsia="zh-CN"/>
              </w:rPr>
              <w:t>2.</w:t>
            </w:r>
            <w:r w:rsidRPr="006D6105">
              <w:rPr>
                <w:rFonts w:ascii="Calibri"/>
                <w:spacing w:val="9"/>
                <w:sz w:val="21"/>
                <w:lang w:eastAsia="zh-CN"/>
              </w:rPr>
              <w:t>可实施性：切合本项目实际情况，步骤清晰、合理，操作性强；</w:t>
            </w:r>
          </w:p>
          <w:p w14:paraId="5DB03861" w14:textId="77777777" w:rsidR="00B72948" w:rsidRPr="006D6105" w:rsidRDefault="00B72948" w:rsidP="00570C59">
            <w:pPr>
              <w:pStyle w:val="TableText"/>
              <w:autoSpaceDE/>
              <w:autoSpaceDN/>
              <w:adjustRightInd/>
              <w:snapToGrid/>
              <w:spacing w:line="320" w:lineRule="exact"/>
              <w:ind w:firstLineChars="200" w:firstLine="456"/>
              <w:jc w:val="both"/>
              <w:textAlignment w:val="auto"/>
              <w:rPr>
                <w:rFonts w:ascii="Calibri"/>
                <w:spacing w:val="9"/>
                <w:sz w:val="21"/>
                <w:lang w:eastAsia="zh-CN"/>
              </w:rPr>
            </w:pPr>
            <w:r w:rsidRPr="006D6105">
              <w:rPr>
                <w:rFonts w:ascii="Calibri"/>
                <w:spacing w:val="9"/>
                <w:sz w:val="21"/>
                <w:lang w:eastAsia="zh-CN"/>
              </w:rPr>
              <w:t>3.</w:t>
            </w:r>
            <w:r w:rsidRPr="006D6105">
              <w:rPr>
                <w:rFonts w:ascii="Calibri"/>
                <w:spacing w:val="9"/>
                <w:sz w:val="21"/>
                <w:lang w:eastAsia="zh-CN"/>
              </w:rPr>
              <w:t>针对性：方案能够紧扣项目实际情况，内容科学合理。</w:t>
            </w:r>
          </w:p>
          <w:p w14:paraId="4C6FBAC7" w14:textId="77777777" w:rsidR="00B72948" w:rsidRPr="006D6105" w:rsidRDefault="00B72948" w:rsidP="00570C59">
            <w:pPr>
              <w:pStyle w:val="TableText"/>
              <w:autoSpaceDE/>
              <w:autoSpaceDN/>
              <w:adjustRightInd/>
              <w:snapToGrid/>
              <w:spacing w:line="320" w:lineRule="exact"/>
              <w:ind w:firstLineChars="200" w:firstLine="438"/>
              <w:jc w:val="both"/>
              <w:textAlignment w:val="auto"/>
              <w:rPr>
                <w:rFonts w:ascii="Calibri"/>
                <w:sz w:val="21"/>
                <w:lang w:eastAsia="zh-CN"/>
              </w:rPr>
            </w:pPr>
            <w:r w:rsidRPr="006D6105">
              <w:rPr>
                <w:rFonts w:ascii="Calibri"/>
                <w:b/>
                <w:bCs/>
                <w:spacing w:val="4"/>
                <w:sz w:val="21"/>
                <w:lang w:eastAsia="zh-CN"/>
              </w:rPr>
              <w:t>三、赋分标准（满分</w:t>
            </w:r>
            <w:r w:rsidRPr="00570C59">
              <w:rPr>
                <w:rFonts w:ascii="Calibri" w:hint="eastAsia"/>
                <w:b/>
                <w:bCs/>
                <w:color w:val="C00000"/>
                <w:spacing w:val="4"/>
                <w:sz w:val="21"/>
                <w:lang w:eastAsia="zh-CN"/>
              </w:rPr>
              <w:t>9</w:t>
            </w:r>
            <w:r w:rsidRPr="006D6105">
              <w:rPr>
                <w:rFonts w:ascii="Calibri"/>
                <w:b/>
                <w:bCs/>
                <w:spacing w:val="4"/>
                <w:sz w:val="21"/>
                <w:lang w:eastAsia="zh-CN"/>
              </w:rPr>
              <w:t>分）</w:t>
            </w:r>
          </w:p>
          <w:p w14:paraId="755D4074" w14:textId="77777777" w:rsidR="00B72948" w:rsidRPr="006D6105" w:rsidRDefault="00B72948" w:rsidP="00570C59">
            <w:pPr>
              <w:pStyle w:val="TableText"/>
              <w:autoSpaceDE/>
              <w:autoSpaceDN/>
              <w:adjustRightInd/>
              <w:snapToGrid/>
              <w:spacing w:line="320" w:lineRule="exact"/>
              <w:ind w:firstLineChars="200" w:firstLine="448"/>
              <w:jc w:val="both"/>
              <w:textAlignment w:val="auto"/>
              <w:rPr>
                <w:rFonts w:ascii="Calibri"/>
                <w:sz w:val="21"/>
                <w:lang w:eastAsia="zh-CN"/>
              </w:rPr>
            </w:pPr>
            <w:r w:rsidRPr="006D6105">
              <w:rPr>
                <w:rFonts w:ascii="Calibri"/>
                <w:spacing w:val="7"/>
                <w:sz w:val="21"/>
                <w:lang w:eastAsia="zh-CN"/>
              </w:rPr>
              <w:t>①监测抽查报告：每完全满足一项评审标准得</w:t>
            </w:r>
            <w:r w:rsidRPr="00570C59">
              <w:rPr>
                <w:rFonts w:ascii="Calibri" w:hint="eastAsia"/>
                <w:color w:val="C00000"/>
                <w:spacing w:val="7"/>
                <w:sz w:val="21"/>
                <w:lang w:eastAsia="zh-CN"/>
              </w:rPr>
              <w:t>1</w:t>
            </w:r>
            <w:r w:rsidRPr="006D6105">
              <w:rPr>
                <w:rFonts w:ascii="Calibri"/>
                <w:spacing w:val="7"/>
                <w:sz w:val="21"/>
                <w:lang w:eastAsia="zh-CN"/>
              </w:rPr>
              <w:t>分，</w:t>
            </w:r>
            <w:r w:rsidRPr="006D6105">
              <w:rPr>
                <w:rFonts w:ascii="Calibri"/>
                <w:sz w:val="21"/>
                <w:lang w:eastAsia="zh-CN"/>
              </w:rPr>
              <w:t>满分</w:t>
            </w:r>
            <w:r w:rsidRPr="00570C59">
              <w:rPr>
                <w:rFonts w:ascii="Calibri" w:hint="eastAsia"/>
                <w:color w:val="C00000"/>
                <w:sz w:val="21"/>
                <w:lang w:eastAsia="zh-CN"/>
              </w:rPr>
              <w:t>3</w:t>
            </w:r>
            <w:r w:rsidRPr="006D6105">
              <w:rPr>
                <w:rFonts w:ascii="Calibri"/>
                <w:sz w:val="21"/>
                <w:lang w:eastAsia="zh-CN"/>
              </w:rPr>
              <w:t>分；</w:t>
            </w:r>
          </w:p>
          <w:p w14:paraId="157E8C04" w14:textId="77777777" w:rsidR="00B72948" w:rsidRPr="006D6105" w:rsidRDefault="00B72948" w:rsidP="00570C59">
            <w:pPr>
              <w:pStyle w:val="TableText"/>
              <w:autoSpaceDE/>
              <w:autoSpaceDN/>
              <w:adjustRightInd/>
              <w:snapToGrid/>
              <w:spacing w:line="320" w:lineRule="exact"/>
              <w:ind w:firstLineChars="200" w:firstLine="448"/>
              <w:jc w:val="both"/>
              <w:textAlignment w:val="auto"/>
              <w:rPr>
                <w:rFonts w:ascii="Calibri"/>
                <w:sz w:val="21"/>
                <w:lang w:eastAsia="zh-CN"/>
              </w:rPr>
            </w:pPr>
            <w:r w:rsidRPr="006D6105">
              <w:rPr>
                <w:rFonts w:ascii="Calibri"/>
                <w:spacing w:val="7"/>
                <w:sz w:val="21"/>
                <w:lang w:eastAsia="zh-CN"/>
              </w:rPr>
              <w:t>②评估打分报告</w:t>
            </w:r>
            <w:r w:rsidRPr="006D6105">
              <w:rPr>
                <w:rFonts w:ascii="Calibri" w:hint="eastAsia"/>
                <w:spacing w:val="7"/>
                <w:sz w:val="21"/>
                <w:lang w:eastAsia="zh-CN"/>
              </w:rPr>
              <w:t>：</w:t>
            </w:r>
            <w:r w:rsidRPr="006D6105">
              <w:rPr>
                <w:rFonts w:ascii="Calibri"/>
                <w:spacing w:val="7"/>
                <w:sz w:val="21"/>
                <w:lang w:eastAsia="zh-CN"/>
              </w:rPr>
              <w:t>每完全满足一项评审标准得</w:t>
            </w:r>
            <w:r w:rsidRPr="00570C59">
              <w:rPr>
                <w:rFonts w:ascii="Calibri" w:hint="eastAsia"/>
                <w:color w:val="C00000"/>
                <w:spacing w:val="6"/>
                <w:sz w:val="21"/>
                <w:lang w:eastAsia="zh-CN"/>
              </w:rPr>
              <w:t>1</w:t>
            </w:r>
            <w:r w:rsidRPr="006D6105">
              <w:rPr>
                <w:rFonts w:ascii="Calibri"/>
                <w:spacing w:val="6"/>
                <w:sz w:val="21"/>
                <w:lang w:eastAsia="zh-CN"/>
              </w:rPr>
              <w:t>分，满</w:t>
            </w:r>
            <w:r w:rsidRPr="006D6105">
              <w:rPr>
                <w:rFonts w:ascii="Calibri"/>
                <w:spacing w:val="-2"/>
                <w:sz w:val="21"/>
                <w:lang w:eastAsia="zh-CN"/>
              </w:rPr>
              <w:t>分</w:t>
            </w:r>
            <w:r w:rsidRPr="00570C59">
              <w:rPr>
                <w:rFonts w:ascii="Calibri" w:hint="eastAsia"/>
                <w:color w:val="C00000"/>
                <w:spacing w:val="-2"/>
                <w:sz w:val="21"/>
                <w:lang w:eastAsia="zh-CN"/>
              </w:rPr>
              <w:t>3</w:t>
            </w:r>
            <w:r w:rsidRPr="006D6105">
              <w:rPr>
                <w:rFonts w:ascii="Calibri"/>
                <w:spacing w:val="-2"/>
                <w:sz w:val="21"/>
                <w:lang w:eastAsia="zh-CN"/>
              </w:rPr>
              <w:t>分；</w:t>
            </w:r>
          </w:p>
          <w:p w14:paraId="32CE4241" w14:textId="77777777" w:rsidR="00B72948" w:rsidRPr="006D6105" w:rsidRDefault="00B72948" w:rsidP="00570C59">
            <w:pPr>
              <w:pStyle w:val="TableText"/>
              <w:autoSpaceDE/>
              <w:autoSpaceDN/>
              <w:adjustRightInd/>
              <w:snapToGrid/>
              <w:spacing w:line="320" w:lineRule="exact"/>
              <w:ind w:firstLineChars="200" w:firstLine="488"/>
              <w:jc w:val="both"/>
              <w:textAlignment w:val="auto"/>
              <w:rPr>
                <w:rFonts w:ascii="Calibri"/>
                <w:sz w:val="21"/>
                <w:lang w:eastAsia="zh-CN"/>
              </w:rPr>
            </w:pPr>
            <w:r w:rsidRPr="006D6105">
              <w:rPr>
                <w:rFonts w:ascii="Calibri"/>
                <w:spacing w:val="17"/>
                <w:sz w:val="21"/>
                <w:lang w:eastAsia="zh-CN"/>
              </w:rPr>
              <w:t>③政务公开评估总报告：每完全满足一项评审标准得</w:t>
            </w:r>
            <w:r w:rsidRPr="00570C59">
              <w:rPr>
                <w:rFonts w:ascii="Calibri" w:hint="eastAsia"/>
                <w:color w:val="C00000"/>
                <w:spacing w:val="1"/>
                <w:sz w:val="21"/>
                <w:lang w:eastAsia="zh-CN"/>
              </w:rPr>
              <w:t>1</w:t>
            </w:r>
            <w:r w:rsidRPr="006D6105">
              <w:rPr>
                <w:rFonts w:ascii="Calibri"/>
                <w:spacing w:val="1"/>
                <w:sz w:val="21"/>
                <w:lang w:eastAsia="zh-CN"/>
              </w:rPr>
              <w:t>分，满分</w:t>
            </w:r>
            <w:r w:rsidRPr="00570C59">
              <w:rPr>
                <w:rFonts w:ascii="Calibri" w:hint="eastAsia"/>
                <w:color w:val="C00000"/>
                <w:spacing w:val="1"/>
                <w:sz w:val="21"/>
                <w:lang w:eastAsia="zh-CN"/>
              </w:rPr>
              <w:t>3</w:t>
            </w:r>
            <w:r w:rsidRPr="006D6105">
              <w:rPr>
                <w:rFonts w:ascii="Calibri"/>
                <w:spacing w:val="1"/>
                <w:sz w:val="21"/>
                <w:lang w:eastAsia="zh-CN"/>
              </w:rPr>
              <w:t>分。</w:t>
            </w:r>
          </w:p>
        </w:tc>
        <w:tc>
          <w:tcPr>
            <w:tcW w:w="1116" w:type="dxa"/>
            <w:vMerge w:val="restart"/>
            <w:vAlign w:val="center"/>
          </w:tcPr>
          <w:p w14:paraId="2DD0986C"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0E505C11" w14:textId="77777777" w:rsidTr="006D6105">
        <w:trPr>
          <w:trHeight w:val="397"/>
          <w:jc w:val="center"/>
        </w:trPr>
        <w:tc>
          <w:tcPr>
            <w:tcW w:w="747" w:type="dxa"/>
            <w:vMerge/>
            <w:vAlign w:val="center"/>
          </w:tcPr>
          <w:p w14:paraId="2319DCC9" w14:textId="77777777" w:rsidR="00B72948" w:rsidRPr="006D6105" w:rsidRDefault="00B72948" w:rsidP="006D6105">
            <w:pPr>
              <w:spacing w:line="320" w:lineRule="exact"/>
              <w:jc w:val="both"/>
              <w:rPr>
                <w:rFonts w:ascii="Calibri" w:eastAsia="宋体" w:hAnsi="宋体" w:cs="宋体"/>
                <w:sz w:val="21"/>
              </w:rPr>
            </w:pPr>
          </w:p>
        </w:tc>
        <w:tc>
          <w:tcPr>
            <w:tcW w:w="666" w:type="dxa"/>
            <w:vMerge/>
            <w:vAlign w:val="center"/>
          </w:tcPr>
          <w:p w14:paraId="3237D5B9" w14:textId="77777777" w:rsidR="00B72948" w:rsidRPr="006D6105" w:rsidRDefault="00B72948" w:rsidP="006D6105">
            <w:pPr>
              <w:spacing w:line="320" w:lineRule="exact"/>
              <w:jc w:val="both"/>
              <w:rPr>
                <w:rFonts w:ascii="Calibri" w:eastAsia="宋体" w:hAnsi="宋体" w:cs="宋体"/>
                <w:sz w:val="21"/>
              </w:rPr>
            </w:pPr>
          </w:p>
        </w:tc>
        <w:tc>
          <w:tcPr>
            <w:tcW w:w="905" w:type="dxa"/>
            <w:vAlign w:val="center"/>
          </w:tcPr>
          <w:p w14:paraId="230EF7B8"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13</w:t>
            </w:r>
          </w:p>
        </w:tc>
        <w:tc>
          <w:tcPr>
            <w:tcW w:w="5636" w:type="dxa"/>
            <w:vAlign w:val="center"/>
          </w:tcPr>
          <w:p w14:paraId="10421BB3" w14:textId="77777777" w:rsidR="00B72948" w:rsidRPr="006D6105" w:rsidRDefault="00B72948" w:rsidP="00570C59">
            <w:pPr>
              <w:pStyle w:val="TableText"/>
              <w:autoSpaceDE/>
              <w:autoSpaceDN/>
              <w:adjustRightInd/>
              <w:snapToGrid/>
              <w:spacing w:line="320" w:lineRule="exact"/>
              <w:ind w:firstLineChars="200" w:firstLine="426"/>
              <w:jc w:val="both"/>
              <w:textAlignment w:val="auto"/>
              <w:rPr>
                <w:rFonts w:ascii="Calibri"/>
                <w:sz w:val="21"/>
                <w:lang w:eastAsia="zh-CN"/>
              </w:rPr>
            </w:pPr>
            <w:r w:rsidRPr="006D6105">
              <w:rPr>
                <w:rFonts w:ascii="Calibri"/>
                <w:b/>
                <w:bCs/>
                <w:color w:val="C00000"/>
                <w:spacing w:val="1"/>
                <w:sz w:val="21"/>
                <w:lang w:eastAsia="zh-CN"/>
              </w:rPr>
              <w:t>团队成员：</w:t>
            </w:r>
          </w:p>
          <w:p w14:paraId="532D4AF0" w14:textId="36D0F8FE" w:rsidR="00B72948" w:rsidRPr="006D6105" w:rsidRDefault="00B72948" w:rsidP="00570C59">
            <w:pPr>
              <w:pStyle w:val="TableText"/>
              <w:autoSpaceDE/>
              <w:autoSpaceDN/>
              <w:adjustRightInd/>
              <w:snapToGrid/>
              <w:spacing w:line="320" w:lineRule="exact"/>
              <w:ind w:firstLineChars="200" w:firstLine="456"/>
              <w:jc w:val="both"/>
              <w:textAlignment w:val="auto"/>
              <w:rPr>
                <w:rFonts w:ascii="Calibri"/>
                <w:spacing w:val="4"/>
                <w:sz w:val="21"/>
                <w:lang w:eastAsia="zh-CN"/>
              </w:rPr>
            </w:pPr>
            <w:r w:rsidRPr="006D6105">
              <w:rPr>
                <w:rFonts w:ascii="Calibri" w:hint="eastAsia"/>
                <w:spacing w:val="9"/>
                <w:sz w:val="21"/>
                <w:lang w:eastAsia="zh-CN"/>
              </w:rPr>
              <w:t>1.</w:t>
            </w:r>
            <w:r w:rsidRPr="006D6105">
              <w:rPr>
                <w:rFonts w:ascii="Calibri"/>
                <w:spacing w:val="9"/>
                <w:sz w:val="21"/>
                <w:lang w:eastAsia="zh-CN"/>
              </w:rPr>
              <w:t>供应商拟投入本项目的团队成员</w:t>
            </w:r>
            <w:r w:rsidRPr="006D6105">
              <w:rPr>
                <w:rFonts w:ascii="Calibri" w:hint="eastAsia"/>
                <w:spacing w:val="9"/>
                <w:sz w:val="21"/>
                <w:lang w:eastAsia="zh-CN"/>
              </w:rPr>
              <w:t>不少于</w:t>
            </w:r>
            <w:r w:rsidRPr="006D6105">
              <w:rPr>
                <w:rFonts w:ascii="Calibri" w:hint="eastAsia"/>
                <w:spacing w:val="9"/>
                <w:sz w:val="21"/>
                <w:lang w:eastAsia="zh-CN"/>
              </w:rPr>
              <w:t>15</w:t>
            </w:r>
            <w:r w:rsidRPr="006D6105">
              <w:rPr>
                <w:rFonts w:ascii="Calibri" w:hint="eastAsia"/>
                <w:spacing w:val="9"/>
                <w:sz w:val="21"/>
                <w:lang w:eastAsia="zh-CN"/>
              </w:rPr>
              <w:t>人的</w:t>
            </w:r>
            <w:r w:rsidRPr="006D6105">
              <w:rPr>
                <w:rFonts w:ascii="Calibri" w:hint="eastAsia"/>
                <w:spacing w:val="4"/>
                <w:sz w:val="21"/>
                <w:lang w:eastAsia="zh-CN"/>
              </w:rPr>
              <w:t>可得</w:t>
            </w:r>
            <w:r w:rsidRPr="00EC3422">
              <w:rPr>
                <w:rFonts w:ascii="Calibri" w:hint="eastAsia"/>
                <w:color w:val="C00000"/>
                <w:spacing w:val="4"/>
                <w:sz w:val="21"/>
                <w:lang w:eastAsia="zh-CN"/>
              </w:rPr>
              <w:t>3</w:t>
            </w:r>
            <w:r w:rsidRPr="006D6105">
              <w:rPr>
                <w:rFonts w:ascii="Calibri" w:hint="eastAsia"/>
                <w:spacing w:val="4"/>
                <w:sz w:val="21"/>
                <w:lang w:eastAsia="zh-CN"/>
              </w:rPr>
              <w:t>分；</w:t>
            </w:r>
            <w:r w:rsidR="00324E0F">
              <w:rPr>
                <w:rFonts w:ascii="Calibri" w:hint="eastAsia"/>
                <w:spacing w:val="4"/>
                <w:sz w:val="21"/>
                <w:lang w:eastAsia="zh-CN"/>
              </w:rPr>
              <w:t>8</w:t>
            </w:r>
            <w:r w:rsidRPr="006D6105">
              <w:rPr>
                <w:rFonts w:ascii="Calibri" w:hint="eastAsia"/>
                <w:spacing w:val="4"/>
                <w:sz w:val="21"/>
                <w:lang w:eastAsia="zh-CN"/>
              </w:rPr>
              <w:t>人（含</w:t>
            </w:r>
            <w:r w:rsidR="00324E0F">
              <w:rPr>
                <w:rFonts w:ascii="Calibri" w:hint="eastAsia"/>
                <w:spacing w:val="4"/>
                <w:sz w:val="21"/>
                <w:lang w:eastAsia="zh-CN"/>
              </w:rPr>
              <w:t>8</w:t>
            </w:r>
            <w:r w:rsidRPr="006D6105">
              <w:rPr>
                <w:rFonts w:ascii="Calibri" w:hint="eastAsia"/>
                <w:spacing w:val="4"/>
                <w:sz w:val="21"/>
                <w:lang w:eastAsia="zh-CN"/>
              </w:rPr>
              <w:t>人）至</w:t>
            </w:r>
            <w:r w:rsidRPr="006D6105">
              <w:rPr>
                <w:rFonts w:ascii="Calibri" w:hint="eastAsia"/>
                <w:spacing w:val="4"/>
                <w:sz w:val="21"/>
                <w:lang w:eastAsia="zh-CN"/>
              </w:rPr>
              <w:t>15</w:t>
            </w:r>
            <w:r w:rsidRPr="006D6105">
              <w:rPr>
                <w:rFonts w:ascii="Calibri" w:hint="eastAsia"/>
                <w:spacing w:val="4"/>
                <w:sz w:val="21"/>
                <w:lang w:eastAsia="zh-CN"/>
              </w:rPr>
              <w:t>人（不含</w:t>
            </w:r>
            <w:r w:rsidRPr="006D6105">
              <w:rPr>
                <w:rFonts w:ascii="Calibri" w:hint="eastAsia"/>
                <w:spacing w:val="4"/>
                <w:sz w:val="21"/>
                <w:lang w:eastAsia="zh-CN"/>
              </w:rPr>
              <w:t>15</w:t>
            </w:r>
            <w:r w:rsidRPr="006D6105">
              <w:rPr>
                <w:rFonts w:ascii="Calibri" w:hint="eastAsia"/>
                <w:spacing w:val="4"/>
                <w:sz w:val="21"/>
                <w:lang w:eastAsia="zh-CN"/>
              </w:rPr>
              <w:t>人）的得</w:t>
            </w:r>
            <w:r w:rsidRPr="00EC3422">
              <w:rPr>
                <w:rFonts w:ascii="Calibri" w:hint="eastAsia"/>
                <w:color w:val="C00000"/>
                <w:spacing w:val="4"/>
                <w:sz w:val="21"/>
                <w:lang w:eastAsia="zh-CN"/>
              </w:rPr>
              <w:t>2</w:t>
            </w:r>
            <w:r w:rsidR="00324E0F">
              <w:rPr>
                <w:rFonts w:ascii="Calibri" w:hint="eastAsia"/>
                <w:spacing w:val="4"/>
                <w:sz w:val="21"/>
                <w:lang w:eastAsia="zh-CN"/>
              </w:rPr>
              <w:t>分；</w:t>
            </w:r>
            <w:r w:rsidRPr="006D6105">
              <w:rPr>
                <w:rFonts w:ascii="Calibri" w:hint="eastAsia"/>
                <w:spacing w:val="4"/>
                <w:sz w:val="21"/>
                <w:lang w:eastAsia="zh-CN"/>
              </w:rPr>
              <w:t>7</w:t>
            </w:r>
            <w:r w:rsidRPr="006D6105">
              <w:rPr>
                <w:rFonts w:ascii="Calibri" w:hint="eastAsia"/>
                <w:spacing w:val="4"/>
                <w:sz w:val="21"/>
                <w:lang w:eastAsia="zh-CN"/>
              </w:rPr>
              <w:t>人的得</w:t>
            </w:r>
            <w:r w:rsidRPr="00EC3422">
              <w:rPr>
                <w:rFonts w:ascii="Calibri" w:hint="eastAsia"/>
                <w:color w:val="C00000"/>
                <w:spacing w:val="4"/>
                <w:sz w:val="21"/>
                <w:lang w:eastAsia="zh-CN"/>
              </w:rPr>
              <w:t>1</w:t>
            </w:r>
            <w:r w:rsidRPr="006D6105">
              <w:rPr>
                <w:rFonts w:ascii="Calibri" w:hint="eastAsia"/>
                <w:spacing w:val="4"/>
                <w:sz w:val="21"/>
                <w:lang w:eastAsia="zh-CN"/>
              </w:rPr>
              <w:t>分；</w:t>
            </w:r>
            <w:r w:rsidR="00570C59">
              <w:rPr>
                <w:rFonts w:ascii="Calibri"/>
                <w:spacing w:val="4"/>
                <w:sz w:val="21"/>
                <w:lang w:eastAsia="zh-CN"/>
              </w:rPr>
              <w:t>最高得分</w:t>
            </w:r>
            <w:r w:rsidRPr="00EC3422">
              <w:rPr>
                <w:rFonts w:ascii="Calibri" w:hint="eastAsia"/>
                <w:color w:val="C00000"/>
                <w:spacing w:val="4"/>
                <w:sz w:val="21"/>
                <w:lang w:eastAsia="zh-CN"/>
              </w:rPr>
              <w:t>3</w:t>
            </w:r>
            <w:r w:rsidRPr="006D6105">
              <w:rPr>
                <w:rFonts w:ascii="Calibri"/>
                <w:spacing w:val="4"/>
                <w:sz w:val="21"/>
                <w:lang w:eastAsia="zh-CN"/>
              </w:rPr>
              <w:t>分。</w:t>
            </w:r>
          </w:p>
          <w:p w14:paraId="0BA0B9C6" w14:textId="7813E08C" w:rsidR="00B72948" w:rsidRPr="006D6105" w:rsidRDefault="00B72948" w:rsidP="00570C59">
            <w:pPr>
              <w:pStyle w:val="TableText"/>
              <w:autoSpaceDE/>
              <w:autoSpaceDN/>
              <w:adjustRightInd/>
              <w:snapToGrid/>
              <w:spacing w:line="320" w:lineRule="exact"/>
              <w:ind w:firstLineChars="200" w:firstLine="436"/>
              <w:jc w:val="both"/>
              <w:textAlignment w:val="auto"/>
              <w:rPr>
                <w:rFonts w:ascii="Calibri"/>
                <w:spacing w:val="4"/>
                <w:sz w:val="21"/>
                <w:lang w:eastAsia="zh-CN"/>
              </w:rPr>
            </w:pPr>
            <w:r w:rsidRPr="006D6105">
              <w:rPr>
                <w:rFonts w:ascii="Calibri" w:hint="eastAsia"/>
                <w:spacing w:val="4"/>
                <w:sz w:val="21"/>
                <w:lang w:eastAsia="zh-CN"/>
              </w:rPr>
              <w:t>2.</w:t>
            </w:r>
            <w:r w:rsidR="004D0CC2">
              <w:rPr>
                <w:rFonts w:ascii="Calibri" w:hint="eastAsia"/>
                <w:spacing w:val="4"/>
                <w:sz w:val="21"/>
                <w:lang w:eastAsia="zh-CN"/>
              </w:rPr>
              <w:t>供应</w:t>
            </w:r>
            <w:r w:rsidRPr="006D6105">
              <w:rPr>
                <w:rFonts w:ascii="Calibri" w:hint="eastAsia"/>
                <w:spacing w:val="4"/>
                <w:sz w:val="21"/>
                <w:lang w:eastAsia="zh-CN"/>
              </w:rPr>
              <w:t>商拟投入本项目的团队成员中具有工业和信息化部颁发的高级大数据分析师证书，每提供一个证书得</w:t>
            </w:r>
            <w:r w:rsidRPr="00EC3422">
              <w:rPr>
                <w:rFonts w:ascii="Calibri" w:hint="eastAsia"/>
                <w:color w:val="C00000"/>
                <w:spacing w:val="4"/>
                <w:sz w:val="21"/>
                <w:lang w:eastAsia="zh-CN"/>
              </w:rPr>
              <w:t>1</w:t>
            </w:r>
            <w:r w:rsidRPr="006D6105">
              <w:rPr>
                <w:rFonts w:ascii="Calibri" w:hint="eastAsia"/>
                <w:spacing w:val="4"/>
                <w:sz w:val="21"/>
                <w:lang w:eastAsia="zh-CN"/>
              </w:rPr>
              <w:t>分，本项</w:t>
            </w:r>
            <w:r w:rsidR="00570C59">
              <w:rPr>
                <w:rFonts w:ascii="Calibri" w:hint="eastAsia"/>
                <w:spacing w:val="4"/>
                <w:sz w:val="21"/>
                <w:lang w:eastAsia="zh-CN"/>
              </w:rPr>
              <w:t>满分</w:t>
            </w:r>
            <w:r w:rsidRPr="00EC3422">
              <w:rPr>
                <w:rFonts w:ascii="Calibri" w:hint="eastAsia"/>
                <w:color w:val="C00000"/>
                <w:spacing w:val="4"/>
                <w:sz w:val="21"/>
                <w:lang w:eastAsia="zh-CN"/>
              </w:rPr>
              <w:t>4</w:t>
            </w:r>
            <w:r w:rsidRPr="006D6105">
              <w:rPr>
                <w:rFonts w:ascii="Calibri" w:hint="eastAsia"/>
                <w:spacing w:val="4"/>
                <w:sz w:val="21"/>
                <w:lang w:eastAsia="zh-CN"/>
              </w:rPr>
              <w:t>分；</w:t>
            </w:r>
          </w:p>
          <w:p w14:paraId="30039994" w14:textId="115B5E93" w:rsidR="00B72948" w:rsidRPr="006D6105" w:rsidRDefault="00B72948" w:rsidP="00570C59">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注：以上人员需是供应商正式员工，提供</w:t>
            </w:r>
            <w:r w:rsidRPr="006D6105">
              <w:rPr>
                <w:rFonts w:ascii="Calibri" w:hint="eastAsia"/>
                <w:spacing w:val="5"/>
                <w:sz w:val="21"/>
                <w:lang w:eastAsia="zh-CN"/>
              </w:rPr>
              <w:t>2025</w:t>
            </w:r>
            <w:r w:rsidRPr="006D6105">
              <w:rPr>
                <w:rFonts w:ascii="Calibri"/>
                <w:spacing w:val="5"/>
                <w:sz w:val="21"/>
                <w:lang w:eastAsia="zh-CN"/>
              </w:rPr>
              <w:t>年</w:t>
            </w:r>
            <w:r w:rsidRPr="006D6105">
              <w:rPr>
                <w:rFonts w:ascii="Calibri" w:hint="eastAsia"/>
                <w:spacing w:val="5"/>
                <w:sz w:val="21"/>
                <w:lang w:eastAsia="zh-CN"/>
              </w:rPr>
              <w:t>1</w:t>
            </w:r>
            <w:r w:rsidRPr="006D6105">
              <w:rPr>
                <w:rFonts w:ascii="Calibri"/>
                <w:spacing w:val="5"/>
                <w:sz w:val="21"/>
                <w:lang w:eastAsia="zh-CN"/>
              </w:rPr>
              <w:t>月</w:t>
            </w:r>
            <w:r w:rsidRPr="006D6105">
              <w:rPr>
                <w:rFonts w:ascii="Calibri" w:hint="eastAsia"/>
                <w:spacing w:val="5"/>
                <w:sz w:val="21"/>
                <w:lang w:eastAsia="zh-CN"/>
              </w:rPr>
              <w:t>1</w:t>
            </w:r>
            <w:r w:rsidRPr="006D6105">
              <w:rPr>
                <w:rFonts w:ascii="Calibri"/>
                <w:spacing w:val="5"/>
                <w:sz w:val="21"/>
                <w:lang w:eastAsia="zh-CN"/>
              </w:rPr>
              <w:t>日以来任意</w:t>
            </w:r>
            <w:r w:rsidRPr="006D6105">
              <w:rPr>
                <w:rFonts w:ascii="Calibri" w:hint="eastAsia"/>
                <w:spacing w:val="5"/>
                <w:sz w:val="21"/>
                <w:lang w:eastAsia="zh-CN"/>
              </w:rPr>
              <w:t>3</w:t>
            </w:r>
            <w:r w:rsidRPr="006D6105">
              <w:rPr>
                <w:rFonts w:ascii="Calibri"/>
                <w:spacing w:val="5"/>
                <w:sz w:val="21"/>
                <w:lang w:eastAsia="zh-CN"/>
              </w:rPr>
              <w:t>个月缴纳社</w:t>
            </w:r>
            <w:r w:rsidRPr="006D6105">
              <w:rPr>
                <w:rFonts w:ascii="Calibri"/>
                <w:spacing w:val="8"/>
                <w:sz w:val="21"/>
                <w:lang w:eastAsia="zh-CN"/>
              </w:rPr>
              <w:t>保的证明材料并加盖</w:t>
            </w:r>
            <w:r w:rsidR="00EC3422">
              <w:rPr>
                <w:rFonts w:ascii="Calibri"/>
                <w:spacing w:val="8"/>
                <w:sz w:val="21"/>
                <w:lang w:eastAsia="zh-CN"/>
              </w:rPr>
              <w:t>供应商</w:t>
            </w:r>
            <w:r w:rsidRPr="006D6105">
              <w:rPr>
                <w:rFonts w:ascii="Calibri"/>
                <w:spacing w:val="8"/>
                <w:sz w:val="21"/>
                <w:lang w:eastAsia="zh-CN"/>
              </w:rPr>
              <w:t>公章</w:t>
            </w:r>
            <w:r w:rsidRPr="006D6105">
              <w:rPr>
                <w:rFonts w:ascii="Calibri" w:hint="eastAsia"/>
                <w:spacing w:val="8"/>
                <w:sz w:val="21"/>
                <w:lang w:eastAsia="zh-CN"/>
              </w:rPr>
              <w:t>。</w:t>
            </w:r>
          </w:p>
          <w:p w14:paraId="15278288" w14:textId="56C15B71" w:rsidR="00B72948" w:rsidRPr="006D6105" w:rsidRDefault="00EC3422" w:rsidP="00570C59">
            <w:pPr>
              <w:pStyle w:val="TableText"/>
              <w:autoSpaceDE/>
              <w:autoSpaceDN/>
              <w:adjustRightInd/>
              <w:snapToGrid/>
              <w:spacing w:line="320" w:lineRule="exact"/>
              <w:ind w:firstLineChars="200" w:firstLine="460"/>
              <w:jc w:val="both"/>
              <w:textAlignment w:val="auto"/>
              <w:rPr>
                <w:rFonts w:ascii="Calibri"/>
                <w:spacing w:val="3"/>
                <w:sz w:val="21"/>
                <w:lang w:eastAsia="zh-CN"/>
              </w:rPr>
            </w:pPr>
            <w:r>
              <w:rPr>
                <w:rFonts w:ascii="Calibri"/>
                <w:spacing w:val="10"/>
                <w:sz w:val="21"/>
                <w:lang w:eastAsia="zh-CN"/>
              </w:rPr>
              <w:t>3</w:t>
            </w:r>
            <w:r w:rsidR="00B72948" w:rsidRPr="006D6105">
              <w:rPr>
                <w:rFonts w:ascii="Calibri" w:hint="eastAsia"/>
                <w:spacing w:val="10"/>
                <w:sz w:val="21"/>
                <w:lang w:eastAsia="zh-CN"/>
              </w:rPr>
              <w:t>.</w:t>
            </w:r>
            <w:r w:rsidR="00B72948" w:rsidRPr="006D6105">
              <w:rPr>
                <w:rFonts w:ascii="Calibri"/>
                <w:spacing w:val="10"/>
                <w:sz w:val="21"/>
                <w:lang w:eastAsia="zh-CN"/>
              </w:rPr>
              <w:t>拟投入本项目的专家顾问团队在相关领域具有较</w:t>
            </w:r>
            <w:r w:rsidR="00B72948" w:rsidRPr="006D6105">
              <w:rPr>
                <w:rFonts w:ascii="Calibri"/>
                <w:spacing w:val="9"/>
                <w:sz w:val="21"/>
                <w:lang w:eastAsia="zh-CN"/>
              </w:rPr>
              <w:t>强的</w:t>
            </w:r>
            <w:r w:rsidR="00B72948" w:rsidRPr="006D6105">
              <w:rPr>
                <w:rFonts w:ascii="Calibri"/>
                <w:spacing w:val="8"/>
                <w:sz w:val="21"/>
                <w:lang w:eastAsia="zh-CN"/>
              </w:rPr>
              <w:t>研究咨询能力，为本项目提供评估指标可行性论证和咨询建议，参与或研究成果用于国家政务公开、政务服务、政府网</w:t>
            </w:r>
            <w:r w:rsidR="00B72948" w:rsidRPr="006D6105">
              <w:rPr>
                <w:rFonts w:ascii="Calibri"/>
                <w:spacing w:val="2"/>
                <w:sz w:val="21"/>
                <w:lang w:eastAsia="zh-CN"/>
              </w:rPr>
              <w:t>站、政务新媒体政策制定，被直接引用的，每个政策得</w:t>
            </w:r>
            <w:r w:rsidR="00B72948" w:rsidRPr="00EC3422">
              <w:rPr>
                <w:rFonts w:ascii="Calibri" w:hint="eastAsia"/>
                <w:color w:val="C00000"/>
                <w:spacing w:val="1"/>
                <w:sz w:val="21"/>
                <w:lang w:eastAsia="zh-CN"/>
              </w:rPr>
              <w:t>2</w:t>
            </w:r>
            <w:r w:rsidR="00B72948" w:rsidRPr="006D6105">
              <w:rPr>
                <w:rFonts w:ascii="Calibri"/>
                <w:spacing w:val="1"/>
                <w:sz w:val="21"/>
                <w:lang w:eastAsia="zh-CN"/>
              </w:rPr>
              <w:t>分，</w:t>
            </w:r>
            <w:r w:rsidR="00B72948" w:rsidRPr="006D6105">
              <w:rPr>
                <w:rFonts w:ascii="Calibri"/>
                <w:spacing w:val="3"/>
                <w:sz w:val="21"/>
                <w:lang w:eastAsia="zh-CN"/>
              </w:rPr>
              <w:t>最高可得</w:t>
            </w:r>
            <w:r w:rsidR="00B72948" w:rsidRPr="00EC3422">
              <w:rPr>
                <w:rFonts w:ascii="Calibri" w:hint="eastAsia"/>
                <w:color w:val="C00000"/>
                <w:spacing w:val="3"/>
                <w:sz w:val="21"/>
                <w:lang w:eastAsia="zh-CN"/>
              </w:rPr>
              <w:t>6</w:t>
            </w:r>
            <w:r w:rsidR="00B72948" w:rsidRPr="006D6105">
              <w:rPr>
                <w:rFonts w:ascii="Calibri"/>
                <w:spacing w:val="3"/>
                <w:sz w:val="21"/>
                <w:lang w:eastAsia="zh-CN"/>
              </w:rPr>
              <w:t>分。</w:t>
            </w:r>
          </w:p>
          <w:p w14:paraId="27C764FD" w14:textId="5636CCF1" w:rsidR="00B72948" w:rsidRPr="006D6105" w:rsidRDefault="00B72948" w:rsidP="00570C59">
            <w:pPr>
              <w:pStyle w:val="TableText"/>
              <w:autoSpaceDE/>
              <w:autoSpaceDN/>
              <w:adjustRightInd/>
              <w:snapToGrid/>
              <w:spacing w:line="320" w:lineRule="exact"/>
              <w:ind w:firstLineChars="200" w:firstLine="452"/>
              <w:jc w:val="both"/>
              <w:textAlignment w:val="auto"/>
              <w:rPr>
                <w:rFonts w:ascii="Calibri"/>
                <w:spacing w:val="3"/>
                <w:sz w:val="21"/>
                <w:lang w:eastAsia="zh-CN"/>
              </w:rPr>
            </w:pPr>
            <w:r w:rsidRPr="006D6105">
              <w:rPr>
                <w:rFonts w:ascii="Calibri"/>
                <w:spacing w:val="8"/>
                <w:sz w:val="21"/>
                <w:lang w:eastAsia="zh-CN"/>
              </w:rPr>
              <w:t>注：提供人员简历和相关工作证明材料、研究成果与国家政策对照并加盖服务商公章。</w:t>
            </w:r>
          </w:p>
        </w:tc>
        <w:tc>
          <w:tcPr>
            <w:tcW w:w="1116" w:type="dxa"/>
            <w:vMerge/>
            <w:vAlign w:val="center"/>
          </w:tcPr>
          <w:p w14:paraId="2779FFA0"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4CB36EE2" w14:textId="77777777" w:rsidTr="006D6105">
        <w:trPr>
          <w:trHeight w:val="397"/>
          <w:jc w:val="center"/>
        </w:trPr>
        <w:tc>
          <w:tcPr>
            <w:tcW w:w="747" w:type="dxa"/>
            <w:vMerge/>
            <w:vAlign w:val="center"/>
          </w:tcPr>
          <w:p w14:paraId="3BE8C1D5" w14:textId="77777777" w:rsidR="00B72948" w:rsidRPr="006D6105" w:rsidRDefault="00B72948" w:rsidP="006D6105">
            <w:pPr>
              <w:spacing w:line="320" w:lineRule="exact"/>
              <w:jc w:val="both"/>
              <w:rPr>
                <w:rFonts w:ascii="Calibri" w:eastAsia="宋体" w:hAnsi="宋体" w:cs="宋体"/>
                <w:sz w:val="21"/>
              </w:rPr>
            </w:pPr>
          </w:p>
        </w:tc>
        <w:tc>
          <w:tcPr>
            <w:tcW w:w="666" w:type="dxa"/>
            <w:vMerge/>
            <w:vAlign w:val="center"/>
          </w:tcPr>
          <w:p w14:paraId="6B60D10F" w14:textId="77777777" w:rsidR="00B72948" w:rsidRPr="006D6105" w:rsidRDefault="00B72948" w:rsidP="006D6105">
            <w:pPr>
              <w:spacing w:line="320" w:lineRule="exact"/>
              <w:jc w:val="both"/>
              <w:rPr>
                <w:rFonts w:ascii="Calibri" w:eastAsia="宋体" w:hAnsi="宋体" w:cs="宋体"/>
                <w:sz w:val="21"/>
              </w:rPr>
            </w:pPr>
          </w:p>
        </w:tc>
        <w:tc>
          <w:tcPr>
            <w:tcW w:w="905" w:type="dxa"/>
            <w:vAlign w:val="center"/>
          </w:tcPr>
          <w:p w14:paraId="7C410DA1"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9</w:t>
            </w:r>
          </w:p>
        </w:tc>
        <w:tc>
          <w:tcPr>
            <w:tcW w:w="5636" w:type="dxa"/>
            <w:vAlign w:val="center"/>
          </w:tcPr>
          <w:p w14:paraId="66B4C9F4" w14:textId="77777777" w:rsidR="00B72948" w:rsidRPr="006D6105" w:rsidRDefault="00B72948" w:rsidP="00EC3422">
            <w:pPr>
              <w:pStyle w:val="TableText"/>
              <w:autoSpaceDE/>
              <w:autoSpaceDN/>
              <w:adjustRightInd/>
              <w:snapToGrid/>
              <w:spacing w:line="320" w:lineRule="exact"/>
              <w:ind w:firstLineChars="200" w:firstLine="442"/>
              <w:jc w:val="both"/>
              <w:textAlignment w:val="auto"/>
              <w:rPr>
                <w:rFonts w:ascii="Calibri"/>
                <w:sz w:val="21"/>
                <w:lang w:eastAsia="zh-CN"/>
              </w:rPr>
            </w:pPr>
            <w:r w:rsidRPr="006D6105">
              <w:rPr>
                <w:rFonts w:ascii="Calibri"/>
                <w:b/>
                <w:bCs/>
                <w:color w:val="C00000"/>
                <w:spacing w:val="5"/>
                <w:sz w:val="21"/>
                <w:lang w:eastAsia="zh-CN"/>
              </w:rPr>
              <w:t>技术服务能力：</w:t>
            </w:r>
          </w:p>
          <w:p w14:paraId="40B48835" w14:textId="1C349C88" w:rsidR="00B72948" w:rsidRPr="006D6105" w:rsidRDefault="00B72948" w:rsidP="00EC3422">
            <w:pPr>
              <w:pStyle w:val="TableText"/>
              <w:autoSpaceDE/>
              <w:autoSpaceDN/>
              <w:adjustRightInd/>
              <w:snapToGrid/>
              <w:spacing w:line="320" w:lineRule="exact"/>
              <w:ind w:firstLineChars="200" w:firstLine="448"/>
              <w:jc w:val="both"/>
              <w:textAlignment w:val="auto"/>
              <w:rPr>
                <w:rFonts w:ascii="Calibri"/>
                <w:sz w:val="21"/>
                <w:lang w:eastAsia="zh-CN"/>
              </w:rPr>
            </w:pPr>
            <w:r w:rsidRPr="006D6105">
              <w:rPr>
                <w:rFonts w:ascii="Calibri" w:hint="eastAsia"/>
                <w:spacing w:val="7"/>
                <w:sz w:val="21"/>
                <w:lang w:eastAsia="zh-CN"/>
              </w:rPr>
              <w:t>1.</w:t>
            </w:r>
            <w:r w:rsidRPr="006D6105">
              <w:rPr>
                <w:rFonts w:ascii="Calibri"/>
                <w:spacing w:val="7"/>
                <w:sz w:val="21"/>
                <w:lang w:eastAsia="zh-CN"/>
              </w:rPr>
              <w:t>具有自主知识产权的智能信息采集类、日常监测类、</w:t>
            </w:r>
            <w:r w:rsidRPr="006D6105">
              <w:rPr>
                <w:rFonts w:ascii="Calibri"/>
                <w:spacing w:val="8"/>
                <w:sz w:val="21"/>
                <w:lang w:eastAsia="zh-CN"/>
              </w:rPr>
              <w:t>检查评分类、错别字检测类、绩效管理评测类、政务新媒体影响力评价类、智能分析与知识管理类、大数据及用户行为分析类系统（需提供相关软件著作权证明文件，并加盖</w:t>
            </w:r>
            <w:r w:rsidR="00EC3422">
              <w:rPr>
                <w:rFonts w:ascii="Calibri"/>
                <w:spacing w:val="8"/>
                <w:sz w:val="21"/>
                <w:lang w:eastAsia="zh-CN"/>
              </w:rPr>
              <w:t>供应商</w:t>
            </w:r>
            <w:r w:rsidRPr="006D6105">
              <w:rPr>
                <w:rFonts w:ascii="Calibri"/>
                <w:spacing w:val="6"/>
                <w:sz w:val="21"/>
                <w:lang w:eastAsia="zh-CN"/>
              </w:rPr>
              <w:t>公章</w:t>
            </w:r>
            <w:r w:rsidRPr="006D6105">
              <w:rPr>
                <w:rFonts w:ascii="Calibri"/>
                <w:spacing w:val="22"/>
                <w:sz w:val="21"/>
                <w:lang w:eastAsia="zh-CN"/>
              </w:rPr>
              <w:t>），</w:t>
            </w:r>
            <w:r w:rsidRPr="006D6105">
              <w:rPr>
                <w:rFonts w:ascii="Calibri"/>
                <w:spacing w:val="6"/>
                <w:sz w:val="21"/>
                <w:lang w:eastAsia="zh-CN"/>
              </w:rPr>
              <w:t>能够满足监测、评估等工作需求，每个得</w:t>
            </w:r>
            <w:r w:rsidRPr="00EC3422">
              <w:rPr>
                <w:rFonts w:ascii="Calibri" w:hint="eastAsia"/>
                <w:color w:val="C00000"/>
                <w:spacing w:val="6"/>
                <w:sz w:val="21"/>
                <w:lang w:eastAsia="zh-CN"/>
              </w:rPr>
              <w:t>0.5</w:t>
            </w:r>
            <w:r w:rsidRPr="006D6105">
              <w:rPr>
                <w:rFonts w:ascii="Calibri"/>
                <w:spacing w:val="6"/>
                <w:sz w:val="21"/>
                <w:lang w:eastAsia="zh-CN"/>
              </w:rPr>
              <w:t>分，</w:t>
            </w:r>
            <w:r w:rsidRPr="006D6105">
              <w:rPr>
                <w:rFonts w:ascii="Calibri"/>
                <w:spacing w:val="3"/>
                <w:sz w:val="21"/>
                <w:lang w:eastAsia="zh-CN"/>
              </w:rPr>
              <w:t>最高可得</w:t>
            </w:r>
            <w:r w:rsidRPr="00EC3422">
              <w:rPr>
                <w:rFonts w:ascii="Calibri" w:hint="eastAsia"/>
                <w:color w:val="C00000"/>
                <w:spacing w:val="3"/>
                <w:sz w:val="21"/>
                <w:lang w:eastAsia="zh-CN"/>
              </w:rPr>
              <w:t>4</w:t>
            </w:r>
            <w:r w:rsidRPr="006D6105">
              <w:rPr>
                <w:rFonts w:ascii="Calibri"/>
                <w:spacing w:val="3"/>
                <w:sz w:val="21"/>
                <w:lang w:eastAsia="zh-CN"/>
              </w:rPr>
              <w:t>分；</w:t>
            </w:r>
          </w:p>
          <w:p w14:paraId="68DA28AD" w14:textId="5229B79E" w:rsidR="00B72948" w:rsidRPr="006D6105" w:rsidRDefault="00B72948" w:rsidP="00EC3422">
            <w:pPr>
              <w:pStyle w:val="TableText"/>
              <w:autoSpaceDE/>
              <w:autoSpaceDN/>
              <w:adjustRightInd/>
              <w:snapToGrid/>
              <w:spacing w:line="320" w:lineRule="exact"/>
              <w:ind w:firstLineChars="200" w:firstLine="460"/>
              <w:jc w:val="both"/>
              <w:textAlignment w:val="auto"/>
              <w:rPr>
                <w:rFonts w:ascii="Calibri"/>
                <w:sz w:val="21"/>
                <w:lang w:eastAsia="zh-CN"/>
              </w:rPr>
            </w:pPr>
            <w:r w:rsidRPr="006D6105">
              <w:rPr>
                <w:rFonts w:ascii="Calibri" w:hint="eastAsia"/>
                <w:spacing w:val="10"/>
                <w:sz w:val="21"/>
                <w:lang w:eastAsia="zh-CN"/>
              </w:rPr>
              <w:t>2.</w:t>
            </w:r>
            <w:r w:rsidRPr="006D6105">
              <w:rPr>
                <w:rFonts w:ascii="Calibri"/>
                <w:spacing w:val="10"/>
                <w:sz w:val="21"/>
                <w:lang w:eastAsia="zh-CN"/>
              </w:rPr>
              <w:t>参与政府网站相关标准规范编制的（提供行政机</w:t>
            </w:r>
            <w:r w:rsidRPr="006D6105">
              <w:rPr>
                <w:rFonts w:ascii="Calibri"/>
                <w:spacing w:val="9"/>
                <w:sz w:val="21"/>
                <w:lang w:eastAsia="zh-CN"/>
              </w:rPr>
              <w:t>关委</w:t>
            </w:r>
            <w:r w:rsidRPr="006D6105">
              <w:rPr>
                <w:rFonts w:ascii="Calibri"/>
                <w:spacing w:val="7"/>
                <w:sz w:val="21"/>
                <w:lang w:eastAsia="zh-CN"/>
              </w:rPr>
              <w:t>托函或合同复印件并加盖</w:t>
            </w:r>
            <w:r w:rsidR="00EC3422">
              <w:rPr>
                <w:rFonts w:ascii="Calibri"/>
                <w:spacing w:val="7"/>
                <w:sz w:val="21"/>
                <w:lang w:eastAsia="zh-CN"/>
              </w:rPr>
              <w:t>供应商</w:t>
            </w:r>
            <w:r w:rsidRPr="006D6105">
              <w:rPr>
                <w:rFonts w:ascii="Calibri"/>
                <w:spacing w:val="7"/>
                <w:sz w:val="21"/>
                <w:lang w:eastAsia="zh-CN"/>
              </w:rPr>
              <w:t>公章</w:t>
            </w:r>
            <w:r w:rsidRPr="006D6105">
              <w:rPr>
                <w:rFonts w:ascii="Calibri"/>
                <w:spacing w:val="19"/>
                <w:sz w:val="21"/>
                <w:lang w:eastAsia="zh-CN"/>
              </w:rPr>
              <w:t>），</w:t>
            </w:r>
            <w:r w:rsidRPr="006D6105">
              <w:rPr>
                <w:rFonts w:ascii="Calibri"/>
                <w:spacing w:val="7"/>
                <w:sz w:val="21"/>
                <w:lang w:eastAsia="zh-CN"/>
              </w:rPr>
              <w:t>可得</w:t>
            </w:r>
            <w:r w:rsidRPr="00EC3422">
              <w:rPr>
                <w:rFonts w:ascii="Calibri" w:hint="eastAsia"/>
                <w:color w:val="C00000"/>
                <w:spacing w:val="7"/>
                <w:sz w:val="21"/>
                <w:lang w:eastAsia="zh-CN"/>
              </w:rPr>
              <w:t>2</w:t>
            </w:r>
            <w:r w:rsidRPr="006D6105">
              <w:rPr>
                <w:rFonts w:ascii="Calibri"/>
                <w:spacing w:val="7"/>
                <w:sz w:val="21"/>
                <w:lang w:eastAsia="zh-CN"/>
              </w:rPr>
              <w:t>分；</w:t>
            </w:r>
          </w:p>
          <w:p w14:paraId="1457635F" w14:textId="37EEF719" w:rsidR="00B72948" w:rsidRPr="006D6105" w:rsidRDefault="00B72948" w:rsidP="00931B2A">
            <w:pPr>
              <w:pStyle w:val="TableText"/>
              <w:autoSpaceDE/>
              <w:autoSpaceDN/>
              <w:adjustRightInd/>
              <w:snapToGrid/>
              <w:spacing w:line="320" w:lineRule="exact"/>
              <w:ind w:firstLineChars="200" w:firstLine="460"/>
              <w:jc w:val="both"/>
              <w:textAlignment w:val="auto"/>
              <w:rPr>
                <w:rFonts w:ascii="Calibri"/>
                <w:sz w:val="21"/>
                <w:lang w:eastAsia="zh-CN"/>
              </w:rPr>
            </w:pPr>
            <w:r w:rsidRPr="006D6105">
              <w:rPr>
                <w:rFonts w:ascii="Calibri" w:hint="eastAsia"/>
                <w:spacing w:val="10"/>
                <w:sz w:val="21"/>
                <w:lang w:eastAsia="zh-CN"/>
              </w:rPr>
              <w:t>3.</w:t>
            </w:r>
            <w:r w:rsidRPr="006D6105">
              <w:rPr>
                <w:rFonts w:ascii="Calibri"/>
                <w:spacing w:val="10"/>
                <w:sz w:val="21"/>
                <w:lang w:eastAsia="zh-CN"/>
              </w:rPr>
              <w:t>参与政务公开相关标准规范编制的（提供委</w:t>
            </w:r>
            <w:r w:rsidRPr="006D6105">
              <w:rPr>
                <w:rFonts w:ascii="Calibri"/>
                <w:spacing w:val="7"/>
                <w:sz w:val="21"/>
                <w:lang w:eastAsia="zh-CN"/>
              </w:rPr>
              <w:t>托函或合同复印件并加盖</w:t>
            </w:r>
            <w:r w:rsidR="00EC3422">
              <w:rPr>
                <w:rFonts w:ascii="Calibri"/>
                <w:spacing w:val="7"/>
                <w:sz w:val="21"/>
                <w:lang w:eastAsia="zh-CN"/>
              </w:rPr>
              <w:t>供应商</w:t>
            </w:r>
            <w:r w:rsidRPr="006D6105">
              <w:rPr>
                <w:rFonts w:ascii="Calibri"/>
                <w:spacing w:val="7"/>
                <w:sz w:val="21"/>
                <w:lang w:eastAsia="zh-CN"/>
              </w:rPr>
              <w:t>公章</w:t>
            </w:r>
            <w:r w:rsidRPr="006D6105">
              <w:rPr>
                <w:rFonts w:ascii="Calibri"/>
                <w:spacing w:val="16"/>
                <w:sz w:val="21"/>
                <w:lang w:eastAsia="zh-CN"/>
              </w:rPr>
              <w:t>），</w:t>
            </w:r>
            <w:r w:rsidRPr="006D6105">
              <w:rPr>
                <w:rFonts w:ascii="Calibri"/>
                <w:spacing w:val="7"/>
                <w:sz w:val="21"/>
                <w:lang w:eastAsia="zh-CN"/>
              </w:rPr>
              <w:t>可得</w:t>
            </w:r>
            <w:r w:rsidRPr="00EC3422">
              <w:rPr>
                <w:rFonts w:ascii="Calibri" w:hint="eastAsia"/>
                <w:color w:val="C00000"/>
                <w:spacing w:val="7"/>
                <w:sz w:val="21"/>
                <w:lang w:eastAsia="zh-CN"/>
              </w:rPr>
              <w:t>3</w:t>
            </w:r>
            <w:r w:rsidRPr="006D6105">
              <w:rPr>
                <w:rFonts w:ascii="Calibri"/>
                <w:spacing w:val="7"/>
                <w:sz w:val="21"/>
                <w:lang w:eastAsia="zh-CN"/>
              </w:rPr>
              <w:t>分。</w:t>
            </w:r>
          </w:p>
        </w:tc>
        <w:tc>
          <w:tcPr>
            <w:tcW w:w="1116" w:type="dxa"/>
            <w:vMerge/>
            <w:vAlign w:val="center"/>
          </w:tcPr>
          <w:p w14:paraId="778BE3EA"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02773CFD" w14:textId="77777777" w:rsidTr="006D6105">
        <w:trPr>
          <w:trHeight w:val="397"/>
          <w:jc w:val="center"/>
        </w:trPr>
        <w:tc>
          <w:tcPr>
            <w:tcW w:w="747" w:type="dxa"/>
            <w:vMerge/>
            <w:vAlign w:val="center"/>
          </w:tcPr>
          <w:p w14:paraId="1AB1BD14" w14:textId="77777777" w:rsidR="00B72948" w:rsidRPr="006D6105" w:rsidRDefault="00B72948" w:rsidP="006D6105">
            <w:pPr>
              <w:spacing w:line="320" w:lineRule="exact"/>
              <w:jc w:val="both"/>
              <w:rPr>
                <w:rFonts w:ascii="Calibri" w:eastAsia="宋体" w:hAnsi="宋体" w:cs="宋体"/>
                <w:sz w:val="21"/>
              </w:rPr>
            </w:pPr>
          </w:p>
        </w:tc>
        <w:tc>
          <w:tcPr>
            <w:tcW w:w="666" w:type="dxa"/>
            <w:vMerge/>
            <w:vAlign w:val="center"/>
          </w:tcPr>
          <w:p w14:paraId="2FAF6E1A" w14:textId="77777777" w:rsidR="00B72948" w:rsidRPr="006D6105" w:rsidRDefault="00B72948" w:rsidP="006D6105">
            <w:pPr>
              <w:spacing w:line="320" w:lineRule="exact"/>
              <w:jc w:val="both"/>
              <w:rPr>
                <w:rFonts w:ascii="Calibri" w:eastAsia="宋体" w:hAnsi="宋体" w:cs="宋体"/>
                <w:sz w:val="21"/>
              </w:rPr>
            </w:pPr>
          </w:p>
        </w:tc>
        <w:tc>
          <w:tcPr>
            <w:tcW w:w="905" w:type="dxa"/>
            <w:vAlign w:val="center"/>
          </w:tcPr>
          <w:p w14:paraId="781F9A02"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4</w:t>
            </w:r>
          </w:p>
        </w:tc>
        <w:tc>
          <w:tcPr>
            <w:tcW w:w="5636" w:type="dxa"/>
            <w:vAlign w:val="center"/>
          </w:tcPr>
          <w:p w14:paraId="6F643243" w14:textId="77777777" w:rsidR="00B72948" w:rsidRPr="006D6105" w:rsidRDefault="00B72948" w:rsidP="00EC3422">
            <w:pPr>
              <w:pStyle w:val="TableText"/>
              <w:autoSpaceDE/>
              <w:autoSpaceDN/>
              <w:adjustRightInd/>
              <w:snapToGrid/>
              <w:spacing w:line="320" w:lineRule="exact"/>
              <w:ind w:firstLineChars="200" w:firstLine="430"/>
              <w:jc w:val="both"/>
              <w:textAlignment w:val="auto"/>
              <w:rPr>
                <w:rFonts w:ascii="Calibri"/>
                <w:sz w:val="21"/>
                <w:lang w:eastAsia="zh-CN"/>
              </w:rPr>
            </w:pPr>
            <w:r w:rsidRPr="006D6105">
              <w:rPr>
                <w:rFonts w:ascii="Calibri"/>
                <w:b/>
                <w:bCs/>
                <w:color w:val="C00000"/>
                <w:spacing w:val="2"/>
                <w:sz w:val="21"/>
                <w:lang w:eastAsia="zh-CN"/>
              </w:rPr>
              <w:t>资质认证：</w:t>
            </w:r>
          </w:p>
          <w:p w14:paraId="71E93823" w14:textId="77777777" w:rsidR="00B72948" w:rsidRPr="006D6105" w:rsidRDefault="00B72948" w:rsidP="00EC3422">
            <w:pPr>
              <w:pStyle w:val="TableText"/>
              <w:autoSpaceDE/>
              <w:autoSpaceDN/>
              <w:adjustRightInd/>
              <w:snapToGrid/>
              <w:spacing w:line="320" w:lineRule="exact"/>
              <w:ind w:firstLineChars="200" w:firstLine="456"/>
              <w:jc w:val="both"/>
              <w:textAlignment w:val="auto"/>
              <w:rPr>
                <w:rFonts w:ascii="Calibri"/>
                <w:sz w:val="21"/>
                <w:lang w:eastAsia="zh-CN"/>
              </w:rPr>
            </w:pPr>
            <w:r w:rsidRPr="006D6105">
              <w:rPr>
                <w:rFonts w:ascii="Calibri" w:hint="eastAsia"/>
                <w:spacing w:val="9"/>
                <w:sz w:val="21"/>
                <w:lang w:eastAsia="zh-CN"/>
              </w:rPr>
              <w:t>1.</w:t>
            </w:r>
            <w:r w:rsidRPr="006D6105">
              <w:rPr>
                <w:rFonts w:ascii="Calibri"/>
                <w:spacing w:val="9"/>
                <w:sz w:val="21"/>
                <w:lang w:eastAsia="zh-CN"/>
              </w:rPr>
              <w:t>具有有效期内</w:t>
            </w:r>
            <w:r w:rsidRPr="006D6105">
              <w:rPr>
                <w:rFonts w:ascii="Calibri" w:hint="eastAsia"/>
                <w:sz w:val="21"/>
                <w:lang w:eastAsia="zh-CN"/>
              </w:rPr>
              <w:t>ISO</w:t>
            </w:r>
            <w:r w:rsidRPr="006D6105">
              <w:rPr>
                <w:rFonts w:ascii="Calibri" w:hint="eastAsia"/>
                <w:spacing w:val="9"/>
                <w:sz w:val="21"/>
                <w:lang w:eastAsia="zh-CN"/>
              </w:rPr>
              <w:t>9001</w:t>
            </w:r>
            <w:r w:rsidRPr="006D6105">
              <w:rPr>
                <w:rFonts w:ascii="Calibri"/>
                <w:spacing w:val="9"/>
                <w:sz w:val="21"/>
                <w:lang w:eastAsia="zh-CN"/>
              </w:rPr>
              <w:t>质量管理体系认证证书的，可</w:t>
            </w:r>
            <w:r w:rsidRPr="006D6105">
              <w:rPr>
                <w:rFonts w:ascii="Calibri"/>
                <w:spacing w:val="-3"/>
                <w:sz w:val="21"/>
                <w:lang w:eastAsia="zh-CN"/>
              </w:rPr>
              <w:t>得</w:t>
            </w:r>
            <w:r w:rsidRPr="00EC6F54">
              <w:rPr>
                <w:rFonts w:ascii="Calibri" w:hint="eastAsia"/>
                <w:color w:val="C00000"/>
                <w:spacing w:val="-3"/>
                <w:sz w:val="21"/>
                <w:lang w:eastAsia="zh-CN"/>
              </w:rPr>
              <w:t>2</w:t>
            </w:r>
            <w:r w:rsidRPr="006D6105">
              <w:rPr>
                <w:rFonts w:ascii="Calibri"/>
                <w:spacing w:val="-3"/>
                <w:sz w:val="21"/>
                <w:lang w:eastAsia="zh-CN"/>
              </w:rPr>
              <w:t>分；</w:t>
            </w:r>
          </w:p>
          <w:p w14:paraId="1B1B840A" w14:textId="77777777" w:rsidR="00B72948" w:rsidRPr="006D6105" w:rsidRDefault="00B72948" w:rsidP="00EC3422">
            <w:pPr>
              <w:pStyle w:val="TableText"/>
              <w:autoSpaceDE/>
              <w:autoSpaceDN/>
              <w:adjustRightInd/>
              <w:snapToGrid/>
              <w:spacing w:line="320" w:lineRule="exact"/>
              <w:ind w:firstLineChars="200" w:firstLine="460"/>
              <w:jc w:val="both"/>
              <w:textAlignment w:val="auto"/>
              <w:rPr>
                <w:rFonts w:ascii="Calibri"/>
                <w:sz w:val="21"/>
                <w:lang w:eastAsia="zh-CN"/>
              </w:rPr>
            </w:pPr>
            <w:r w:rsidRPr="006D6105">
              <w:rPr>
                <w:rFonts w:ascii="Calibri" w:hint="eastAsia"/>
                <w:spacing w:val="10"/>
                <w:sz w:val="21"/>
                <w:lang w:eastAsia="zh-CN"/>
              </w:rPr>
              <w:t>2.</w:t>
            </w:r>
            <w:r w:rsidRPr="006D6105">
              <w:rPr>
                <w:rFonts w:ascii="Calibri"/>
                <w:spacing w:val="10"/>
                <w:sz w:val="21"/>
                <w:lang w:eastAsia="zh-CN"/>
              </w:rPr>
              <w:t>具有有效期内信息技术服务运行维护服务能力成</w:t>
            </w:r>
            <w:r w:rsidRPr="006D6105">
              <w:rPr>
                <w:rFonts w:ascii="Calibri"/>
                <w:spacing w:val="9"/>
                <w:sz w:val="21"/>
                <w:lang w:eastAsia="zh-CN"/>
              </w:rPr>
              <w:t>熟度</w:t>
            </w:r>
            <w:r w:rsidRPr="006D6105">
              <w:rPr>
                <w:rFonts w:ascii="Calibri"/>
                <w:spacing w:val="7"/>
                <w:sz w:val="21"/>
                <w:lang w:eastAsia="zh-CN"/>
              </w:rPr>
              <w:t>（</w:t>
            </w:r>
            <w:r w:rsidRPr="006D6105">
              <w:rPr>
                <w:rFonts w:ascii="Calibri" w:hint="eastAsia"/>
                <w:sz w:val="21"/>
                <w:lang w:eastAsia="zh-CN"/>
              </w:rPr>
              <w:t>ITSS</w:t>
            </w:r>
            <w:r w:rsidRPr="006D6105">
              <w:rPr>
                <w:rFonts w:ascii="Calibri"/>
                <w:spacing w:val="7"/>
                <w:sz w:val="21"/>
                <w:lang w:eastAsia="zh-CN"/>
              </w:rPr>
              <w:t>）证书（三级及以上）的，可得</w:t>
            </w:r>
            <w:r w:rsidRPr="00EC6F54">
              <w:rPr>
                <w:rFonts w:ascii="Calibri" w:hint="eastAsia"/>
                <w:color w:val="C00000"/>
                <w:spacing w:val="7"/>
                <w:sz w:val="21"/>
                <w:lang w:eastAsia="zh-CN"/>
              </w:rPr>
              <w:t>2</w:t>
            </w:r>
            <w:r w:rsidRPr="006D6105">
              <w:rPr>
                <w:rFonts w:ascii="Calibri"/>
                <w:spacing w:val="7"/>
                <w:sz w:val="21"/>
                <w:lang w:eastAsia="zh-CN"/>
              </w:rPr>
              <w:t>分。</w:t>
            </w:r>
          </w:p>
          <w:p w14:paraId="09A527B6" w14:textId="77777777" w:rsidR="00B72948" w:rsidRPr="006D6105" w:rsidRDefault="00B72948" w:rsidP="00EC3422">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spacing w:val="8"/>
                <w:sz w:val="21"/>
                <w:lang w:eastAsia="zh-CN"/>
              </w:rPr>
              <w:t>注：须出具证明材料，否则不得分。</w:t>
            </w:r>
          </w:p>
        </w:tc>
        <w:tc>
          <w:tcPr>
            <w:tcW w:w="1116" w:type="dxa"/>
            <w:vMerge/>
            <w:vAlign w:val="center"/>
          </w:tcPr>
          <w:p w14:paraId="1FF12DD0"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5E5CEDA5" w14:textId="77777777" w:rsidTr="006D6105">
        <w:trPr>
          <w:trHeight w:val="397"/>
          <w:jc w:val="center"/>
        </w:trPr>
        <w:tc>
          <w:tcPr>
            <w:tcW w:w="747" w:type="dxa"/>
            <w:vMerge/>
            <w:vAlign w:val="center"/>
          </w:tcPr>
          <w:p w14:paraId="336B60C5" w14:textId="77777777" w:rsidR="00B72948" w:rsidRPr="006D6105" w:rsidRDefault="00B72948" w:rsidP="006D6105">
            <w:pPr>
              <w:spacing w:line="320" w:lineRule="exact"/>
              <w:jc w:val="both"/>
              <w:rPr>
                <w:rFonts w:ascii="Calibri" w:eastAsia="宋体" w:hAnsi="宋体" w:cs="宋体"/>
                <w:sz w:val="21"/>
              </w:rPr>
            </w:pPr>
          </w:p>
        </w:tc>
        <w:tc>
          <w:tcPr>
            <w:tcW w:w="666" w:type="dxa"/>
            <w:vMerge/>
            <w:vAlign w:val="center"/>
          </w:tcPr>
          <w:p w14:paraId="396C3B83" w14:textId="77777777" w:rsidR="00B72948" w:rsidRPr="006D6105" w:rsidRDefault="00B72948" w:rsidP="006D6105">
            <w:pPr>
              <w:spacing w:line="320" w:lineRule="exact"/>
              <w:jc w:val="both"/>
              <w:rPr>
                <w:rFonts w:ascii="Calibri" w:eastAsia="宋体" w:hAnsi="宋体" w:cs="宋体"/>
                <w:sz w:val="21"/>
              </w:rPr>
            </w:pPr>
          </w:p>
        </w:tc>
        <w:tc>
          <w:tcPr>
            <w:tcW w:w="905" w:type="dxa"/>
            <w:vAlign w:val="center"/>
          </w:tcPr>
          <w:p w14:paraId="0833E82F" w14:textId="77777777" w:rsidR="00B72948" w:rsidRPr="006D6105" w:rsidRDefault="00B72948" w:rsidP="006D6105">
            <w:pPr>
              <w:spacing w:line="320" w:lineRule="exact"/>
              <w:jc w:val="both"/>
              <w:rPr>
                <w:rFonts w:ascii="Calibri" w:eastAsia="宋体" w:hAnsi="宋体" w:cs="宋体"/>
                <w:spacing w:val="-5"/>
                <w:sz w:val="21"/>
                <w:szCs w:val="20"/>
              </w:rPr>
            </w:pPr>
            <w:r w:rsidRPr="006D6105">
              <w:rPr>
                <w:rFonts w:ascii="Calibri" w:eastAsia="宋体" w:hAnsi="宋体" w:cs="宋体" w:hint="eastAsia"/>
                <w:spacing w:val="-5"/>
                <w:sz w:val="21"/>
                <w:szCs w:val="20"/>
              </w:rPr>
              <w:t>10</w:t>
            </w:r>
          </w:p>
        </w:tc>
        <w:tc>
          <w:tcPr>
            <w:tcW w:w="5636" w:type="dxa"/>
            <w:vAlign w:val="center"/>
          </w:tcPr>
          <w:p w14:paraId="4A5F1383" w14:textId="77777777" w:rsidR="00B72948" w:rsidRPr="006D6105" w:rsidRDefault="00B72948" w:rsidP="00EC6F54">
            <w:pPr>
              <w:pStyle w:val="TableText"/>
              <w:autoSpaceDE/>
              <w:autoSpaceDN/>
              <w:adjustRightInd/>
              <w:snapToGrid/>
              <w:spacing w:line="320" w:lineRule="exact"/>
              <w:ind w:firstLineChars="200" w:firstLine="430"/>
              <w:jc w:val="both"/>
              <w:textAlignment w:val="auto"/>
              <w:rPr>
                <w:rFonts w:ascii="Calibri"/>
                <w:sz w:val="21"/>
                <w:lang w:eastAsia="zh-CN"/>
              </w:rPr>
            </w:pPr>
            <w:r w:rsidRPr="006D6105">
              <w:rPr>
                <w:rFonts w:ascii="Calibri"/>
                <w:b/>
                <w:bCs/>
                <w:color w:val="C00000"/>
                <w:spacing w:val="2"/>
                <w:sz w:val="21"/>
                <w:lang w:eastAsia="zh-CN"/>
              </w:rPr>
              <w:t>业绩：</w:t>
            </w:r>
          </w:p>
          <w:p w14:paraId="3C7C6A86" w14:textId="7DB347F8" w:rsidR="00B72948" w:rsidRPr="006D6105" w:rsidRDefault="00B72948" w:rsidP="00EC6F54">
            <w:pPr>
              <w:pStyle w:val="TableText"/>
              <w:autoSpaceDE/>
              <w:autoSpaceDN/>
              <w:adjustRightInd/>
              <w:snapToGrid/>
              <w:spacing w:line="320" w:lineRule="exact"/>
              <w:ind w:firstLineChars="200" w:firstLine="424"/>
              <w:jc w:val="both"/>
              <w:textAlignment w:val="auto"/>
              <w:rPr>
                <w:rFonts w:ascii="Calibri"/>
                <w:sz w:val="21"/>
                <w:lang w:eastAsia="zh-CN"/>
              </w:rPr>
            </w:pPr>
            <w:r w:rsidRPr="006D6105">
              <w:rPr>
                <w:rFonts w:ascii="Calibri"/>
                <w:spacing w:val="1"/>
                <w:sz w:val="21"/>
                <w:lang w:eastAsia="zh-CN"/>
              </w:rPr>
              <w:t>提供</w:t>
            </w:r>
            <w:r w:rsidRPr="006D6105">
              <w:rPr>
                <w:rFonts w:ascii="Calibri" w:hint="eastAsia"/>
                <w:spacing w:val="1"/>
                <w:sz w:val="21"/>
                <w:lang w:eastAsia="zh-CN"/>
              </w:rPr>
              <w:t>2022</w:t>
            </w:r>
            <w:r w:rsidRPr="006D6105">
              <w:rPr>
                <w:rFonts w:ascii="Calibri"/>
                <w:spacing w:val="1"/>
                <w:sz w:val="21"/>
                <w:lang w:eastAsia="zh-CN"/>
              </w:rPr>
              <w:t>年</w:t>
            </w:r>
            <w:r w:rsidRPr="006D6105">
              <w:rPr>
                <w:rFonts w:ascii="Calibri" w:hint="eastAsia"/>
                <w:spacing w:val="1"/>
                <w:sz w:val="21"/>
                <w:lang w:eastAsia="zh-CN"/>
              </w:rPr>
              <w:t>1</w:t>
            </w:r>
            <w:r w:rsidRPr="006D6105">
              <w:rPr>
                <w:rFonts w:ascii="Calibri"/>
                <w:spacing w:val="1"/>
                <w:sz w:val="21"/>
                <w:lang w:eastAsia="zh-CN"/>
              </w:rPr>
              <w:t>月</w:t>
            </w:r>
            <w:r w:rsidRPr="006D6105">
              <w:rPr>
                <w:rFonts w:ascii="Calibri" w:hint="eastAsia"/>
                <w:spacing w:val="1"/>
                <w:sz w:val="21"/>
                <w:lang w:eastAsia="zh-CN"/>
              </w:rPr>
              <w:t>1</w:t>
            </w:r>
            <w:r w:rsidRPr="006D6105">
              <w:rPr>
                <w:rFonts w:ascii="Calibri"/>
                <w:spacing w:val="1"/>
                <w:sz w:val="21"/>
                <w:lang w:eastAsia="zh-CN"/>
              </w:rPr>
              <w:t>日（以合同签署日期为准）以来类</w:t>
            </w:r>
            <w:r w:rsidRPr="006D6105">
              <w:rPr>
                <w:rFonts w:ascii="Calibri"/>
                <w:spacing w:val="8"/>
                <w:sz w:val="21"/>
                <w:lang w:eastAsia="zh-CN"/>
              </w:rPr>
              <w:t>似项目的业绩证明文件（合同及该合同期内的一次发票，二者同时出具方位有效）</w:t>
            </w:r>
            <w:r w:rsidRPr="006D6105">
              <w:rPr>
                <w:rFonts w:ascii="Calibri"/>
                <w:spacing w:val="17"/>
                <w:sz w:val="21"/>
                <w:lang w:eastAsia="zh-CN"/>
              </w:rPr>
              <w:t>，评审时以业绩证明文件扫描件为计分依</w:t>
            </w:r>
            <w:r w:rsidRPr="006D6105">
              <w:rPr>
                <w:rFonts w:ascii="Calibri"/>
                <w:spacing w:val="6"/>
                <w:sz w:val="21"/>
                <w:lang w:eastAsia="zh-CN"/>
              </w:rPr>
              <w:t>据，每出具一份业绩证明文件得</w:t>
            </w:r>
            <w:r w:rsidRPr="00EC6F54">
              <w:rPr>
                <w:rFonts w:ascii="Calibri" w:hint="eastAsia"/>
                <w:color w:val="C00000"/>
                <w:spacing w:val="6"/>
                <w:sz w:val="21"/>
                <w:lang w:eastAsia="zh-CN"/>
              </w:rPr>
              <w:t>2</w:t>
            </w:r>
            <w:r w:rsidRPr="006D6105">
              <w:rPr>
                <w:rFonts w:ascii="Calibri"/>
                <w:spacing w:val="6"/>
                <w:sz w:val="21"/>
                <w:lang w:eastAsia="zh-CN"/>
              </w:rPr>
              <w:t>分，满分</w:t>
            </w:r>
            <w:r w:rsidRPr="00EC6F54">
              <w:rPr>
                <w:rFonts w:ascii="Calibri" w:hint="eastAsia"/>
                <w:color w:val="C00000"/>
                <w:spacing w:val="6"/>
                <w:sz w:val="21"/>
                <w:lang w:eastAsia="zh-CN"/>
              </w:rPr>
              <w:t>10</w:t>
            </w:r>
            <w:r w:rsidRPr="006D6105">
              <w:rPr>
                <w:rFonts w:ascii="Calibri"/>
                <w:spacing w:val="6"/>
                <w:sz w:val="21"/>
                <w:lang w:eastAsia="zh-CN"/>
              </w:rPr>
              <w:t>分。</w:t>
            </w:r>
          </w:p>
          <w:p w14:paraId="0C0F59AB" w14:textId="14E95271" w:rsidR="00B72948" w:rsidRPr="006D6105" w:rsidRDefault="00B72948" w:rsidP="00EC6F54">
            <w:pPr>
              <w:pStyle w:val="TableText"/>
              <w:autoSpaceDE/>
              <w:autoSpaceDN/>
              <w:adjustRightInd/>
              <w:snapToGrid/>
              <w:spacing w:line="320" w:lineRule="exact"/>
              <w:ind w:firstLineChars="200" w:firstLine="432"/>
              <w:jc w:val="both"/>
              <w:textAlignment w:val="auto"/>
              <w:rPr>
                <w:rFonts w:ascii="Calibri"/>
                <w:sz w:val="21"/>
                <w:lang w:eastAsia="zh-CN"/>
              </w:rPr>
            </w:pPr>
            <w:r w:rsidRPr="006D6105">
              <w:rPr>
                <w:rFonts w:ascii="Calibri"/>
                <w:spacing w:val="3"/>
                <w:sz w:val="21"/>
                <w:lang w:eastAsia="zh-CN"/>
              </w:rPr>
              <w:t>注：合同扫描件至少应包含合同首页、合同金额所在页、</w:t>
            </w:r>
            <w:r w:rsidRPr="006D6105">
              <w:rPr>
                <w:rFonts w:ascii="Calibri"/>
                <w:spacing w:val="9"/>
                <w:sz w:val="21"/>
                <w:lang w:eastAsia="zh-CN"/>
              </w:rPr>
              <w:t>签字盖章，并加盖</w:t>
            </w:r>
            <w:r w:rsidR="00EC6F54">
              <w:rPr>
                <w:rFonts w:ascii="Calibri"/>
                <w:spacing w:val="9"/>
                <w:sz w:val="21"/>
                <w:lang w:eastAsia="zh-CN"/>
              </w:rPr>
              <w:t>供应商</w:t>
            </w:r>
            <w:r w:rsidRPr="006D6105">
              <w:rPr>
                <w:rFonts w:ascii="Calibri"/>
                <w:spacing w:val="9"/>
                <w:sz w:val="21"/>
                <w:lang w:eastAsia="zh-CN"/>
              </w:rPr>
              <w:t>公章，否则不予认可，不计分。</w:t>
            </w:r>
          </w:p>
        </w:tc>
        <w:tc>
          <w:tcPr>
            <w:tcW w:w="1116" w:type="dxa"/>
            <w:vAlign w:val="center"/>
          </w:tcPr>
          <w:p w14:paraId="43EFB76F" w14:textId="77777777" w:rsidR="00B72948" w:rsidRPr="006D6105" w:rsidRDefault="00B72948" w:rsidP="006D6105">
            <w:pPr>
              <w:spacing w:line="320" w:lineRule="exact"/>
              <w:jc w:val="both"/>
              <w:rPr>
                <w:rFonts w:ascii="Calibri" w:eastAsia="宋体" w:hAnsi="宋体" w:cs="宋体"/>
                <w:sz w:val="21"/>
              </w:rPr>
            </w:pPr>
          </w:p>
        </w:tc>
      </w:tr>
      <w:tr w:rsidR="00B72948" w:rsidRPr="006D6105" w14:paraId="3D3FF7BB" w14:textId="77777777" w:rsidTr="006D6105">
        <w:trPr>
          <w:trHeight w:val="397"/>
          <w:jc w:val="center"/>
        </w:trPr>
        <w:tc>
          <w:tcPr>
            <w:tcW w:w="747" w:type="dxa"/>
            <w:vAlign w:val="center"/>
          </w:tcPr>
          <w:p w14:paraId="2E15C85B" w14:textId="77777777" w:rsidR="00B72948" w:rsidRPr="006D6105" w:rsidRDefault="00B72948" w:rsidP="006D6105">
            <w:pPr>
              <w:spacing w:line="320" w:lineRule="exact"/>
              <w:jc w:val="both"/>
              <w:rPr>
                <w:rFonts w:ascii="Calibri" w:eastAsia="宋体" w:hAnsi="宋体" w:cs="宋体"/>
                <w:sz w:val="21"/>
              </w:rPr>
            </w:pPr>
          </w:p>
          <w:p w14:paraId="14B416BD" w14:textId="77777777" w:rsidR="00B72948" w:rsidRPr="006D6105" w:rsidRDefault="00B72948" w:rsidP="006D6105">
            <w:pPr>
              <w:spacing w:line="320" w:lineRule="exact"/>
              <w:jc w:val="both"/>
              <w:rPr>
                <w:rFonts w:ascii="Calibri" w:eastAsia="宋体" w:hAnsi="宋体" w:cs="宋体"/>
                <w:sz w:val="21"/>
              </w:rPr>
            </w:pPr>
          </w:p>
          <w:p w14:paraId="5BD915AB" w14:textId="77777777" w:rsidR="00B72948" w:rsidRPr="006D6105" w:rsidRDefault="00B72948" w:rsidP="006D6105">
            <w:pPr>
              <w:pStyle w:val="TableText"/>
              <w:autoSpaceDE/>
              <w:autoSpaceDN/>
              <w:adjustRightInd/>
              <w:snapToGrid/>
              <w:spacing w:line="320" w:lineRule="exact"/>
              <w:jc w:val="both"/>
              <w:textAlignment w:val="auto"/>
              <w:rPr>
                <w:rFonts w:ascii="Calibri"/>
                <w:sz w:val="21"/>
              </w:rPr>
            </w:pPr>
            <w:r w:rsidRPr="006D6105">
              <w:rPr>
                <w:rFonts w:ascii="Calibri"/>
                <w:spacing w:val="3"/>
                <w:sz w:val="21"/>
              </w:rPr>
              <w:t>说明</w:t>
            </w:r>
          </w:p>
        </w:tc>
        <w:tc>
          <w:tcPr>
            <w:tcW w:w="8323" w:type="dxa"/>
            <w:gridSpan w:val="4"/>
            <w:vAlign w:val="center"/>
          </w:tcPr>
          <w:p w14:paraId="32212620" w14:textId="77777777" w:rsidR="00B72948" w:rsidRPr="006D6105" w:rsidRDefault="00B72948" w:rsidP="007D700C">
            <w:pPr>
              <w:pStyle w:val="TableText"/>
              <w:autoSpaceDE/>
              <w:autoSpaceDN/>
              <w:adjustRightInd/>
              <w:snapToGrid/>
              <w:spacing w:line="320" w:lineRule="exact"/>
              <w:ind w:firstLineChars="200" w:firstLine="448"/>
              <w:jc w:val="both"/>
              <w:textAlignment w:val="auto"/>
              <w:rPr>
                <w:rFonts w:ascii="Calibri"/>
                <w:sz w:val="21"/>
                <w:lang w:eastAsia="zh-CN"/>
              </w:rPr>
            </w:pPr>
            <w:r w:rsidRPr="006D6105">
              <w:rPr>
                <w:rFonts w:ascii="Calibri" w:hint="eastAsia"/>
                <w:spacing w:val="7"/>
                <w:sz w:val="21"/>
                <w:lang w:eastAsia="zh-CN"/>
              </w:rPr>
              <w:t>1.</w:t>
            </w:r>
            <w:r w:rsidRPr="006D6105">
              <w:rPr>
                <w:rFonts w:ascii="Calibri"/>
                <w:spacing w:val="7"/>
                <w:sz w:val="21"/>
                <w:lang w:eastAsia="zh-CN"/>
              </w:rPr>
              <w:t>评标委员会成员必须按照本评审要素据实打分，各类数字计算均按“四舍五入”保</w:t>
            </w:r>
            <w:r w:rsidRPr="006D6105">
              <w:rPr>
                <w:rFonts w:ascii="Calibri"/>
                <w:spacing w:val="5"/>
                <w:sz w:val="21"/>
                <w:lang w:eastAsia="zh-CN"/>
              </w:rPr>
              <w:t>留小数点后两位。</w:t>
            </w:r>
          </w:p>
          <w:p w14:paraId="3CC06DC5" w14:textId="7A32FF30" w:rsidR="00B72948" w:rsidRPr="006D6105" w:rsidRDefault="00B72948" w:rsidP="007D700C">
            <w:pPr>
              <w:pStyle w:val="TableText"/>
              <w:autoSpaceDE/>
              <w:autoSpaceDN/>
              <w:adjustRightInd/>
              <w:snapToGrid/>
              <w:spacing w:line="320" w:lineRule="exact"/>
              <w:ind w:firstLineChars="200" w:firstLine="452"/>
              <w:jc w:val="both"/>
              <w:textAlignment w:val="auto"/>
              <w:rPr>
                <w:rFonts w:ascii="Calibri"/>
                <w:sz w:val="21"/>
                <w:lang w:eastAsia="zh-CN"/>
              </w:rPr>
            </w:pPr>
            <w:r w:rsidRPr="006D6105">
              <w:rPr>
                <w:rFonts w:ascii="Calibri" w:hint="eastAsia"/>
                <w:spacing w:val="8"/>
                <w:sz w:val="21"/>
                <w:lang w:eastAsia="zh-CN"/>
              </w:rPr>
              <w:t>2.</w:t>
            </w:r>
            <w:r w:rsidRPr="006D6105">
              <w:rPr>
                <w:rFonts w:ascii="Calibri"/>
                <w:spacing w:val="8"/>
                <w:sz w:val="21"/>
                <w:lang w:eastAsia="zh-CN"/>
              </w:rPr>
              <w:t>对提供小型和微型企业承接的服务的报价给予</w:t>
            </w:r>
            <w:r w:rsidRPr="006D6105">
              <w:rPr>
                <w:rFonts w:ascii="Calibri"/>
                <w:color w:val="C00000"/>
                <w:spacing w:val="8"/>
                <w:sz w:val="21"/>
                <w:lang w:eastAsia="zh-CN"/>
              </w:rPr>
              <w:t>10</w:t>
            </w:r>
            <w:r w:rsidRPr="006D6105">
              <w:rPr>
                <w:rFonts w:ascii="Calibri" w:hint="eastAsia"/>
                <w:spacing w:val="8"/>
                <w:sz w:val="21"/>
                <w:lang w:eastAsia="zh-CN"/>
              </w:rPr>
              <w:t>%</w:t>
            </w:r>
            <w:r w:rsidRPr="006D6105">
              <w:rPr>
                <w:rFonts w:ascii="Calibri"/>
                <w:spacing w:val="8"/>
                <w:sz w:val="21"/>
                <w:lang w:eastAsia="zh-CN"/>
              </w:rPr>
              <w:t>的扣除，用扣除后的价格参加评审；未提供中小企业声明函的不享受价格折扣</w:t>
            </w:r>
            <w:r w:rsidRPr="006D6105">
              <w:rPr>
                <w:rFonts w:ascii="Calibri" w:hint="eastAsia"/>
                <w:spacing w:val="8"/>
                <w:sz w:val="21"/>
                <w:lang w:eastAsia="zh-CN"/>
              </w:rPr>
              <w:t>。</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0"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1"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一致认定评分畸高、畸低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根据《政府采购法》第三十六条规定，在招标采购中，出现下列情形之一的，本项目按废标处理：</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r w:rsidRPr="0047751D">
        <w:t>废标后，除采购任务取消外，本项目将重新组织招标。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E90EE7">
          <w:footerReference w:type="even" r:id="rId32"/>
          <w:footerReference w:type="default" r:id="rId33"/>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0" w:name="_Toc203382128"/>
      <w:r w:rsidRPr="00405285">
        <w:rPr>
          <w:rFonts w:hint="eastAsia"/>
        </w:rPr>
        <w:t>第三章</w:t>
      </w:r>
      <w:r w:rsidR="00E777FC">
        <w:rPr>
          <w:rFonts w:hint="eastAsia"/>
        </w:rPr>
        <w:t xml:space="preserve">　招标</w:t>
      </w:r>
      <w:r w:rsidRPr="00405285">
        <w:rPr>
          <w:rFonts w:hint="eastAsia"/>
        </w:rPr>
        <w:t>内容及要求</w:t>
      </w:r>
      <w:bookmarkEnd w:id="10"/>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6A450670" w:rsidR="00C25B4A" w:rsidRPr="008479F5" w:rsidRDefault="00B72948" w:rsidP="00EC6F54">
      <w:pPr>
        <w:ind w:firstLineChars="200" w:firstLine="480"/>
        <w:jc w:val="both"/>
      </w:pPr>
      <w:r w:rsidRPr="00B72948">
        <w:rPr>
          <w:rFonts w:hint="eastAsia"/>
        </w:rPr>
        <w:t>贯彻落实国务院、省政府关于政务公开工作要求，围绕市委、市政府中心工作，深入开展政务公开、政府网站与政府系统政务新媒体监管等工作。建立健全科学的西安市政府网站群和政务新媒体日常监管、专项督查及政务公开质效监测指标体系，开展政府网站与政务新媒体常态化监测、全市政务公开工作年度质效监测、对标诊断及不当信息排查，保障政策文件库运维，不断提升各级各部门政务公开意识和工作质效，提升建设管理政府网站和政务新媒体水平。</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p w14:paraId="682632AA" w14:textId="77777777" w:rsidR="00B72948" w:rsidRDefault="00B72948" w:rsidP="00EC6F54">
      <w:pPr>
        <w:ind w:firstLineChars="200" w:firstLine="480"/>
        <w:jc w:val="both"/>
      </w:pPr>
      <w:r>
        <w:rPr>
          <w:rFonts w:hint="eastAsia"/>
        </w:rPr>
        <w:t>（一）政府网站群常态化监管。根据《政府网站与政务新媒体检查指标》要求，采取系统</w:t>
      </w:r>
      <w:r>
        <w:rPr>
          <w:rFonts w:hint="eastAsia"/>
        </w:rPr>
        <w:t>+</w:t>
      </w:r>
      <w:r>
        <w:rPr>
          <w:rFonts w:hint="eastAsia"/>
        </w:rPr>
        <w:t>人工的方式，对全市政府网站进行常态化监测，出具网站检测报告。</w:t>
      </w:r>
    </w:p>
    <w:p w14:paraId="1C729547" w14:textId="77777777" w:rsidR="00B72948" w:rsidRDefault="00B72948" w:rsidP="00EC6F54">
      <w:pPr>
        <w:ind w:firstLineChars="200" w:firstLine="480"/>
        <w:jc w:val="both"/>
      </w:pPr>
      <w:r>
        <w:rPr>
          <w:rFonts w:hint="eastAsia"/>
        </w:rPr>
        <w:t>（二）政务新媒体常态化监测。根据《政府网站与政务新媒体检查指标》要求，采取系统</w:t>
      </w:r>
      <w:r>
        <w:rPr>
          <w:rFonts w:hint="eastAsia"/>
        </w:rPr>
        <w:t>+</w:t>
      </w:r>
      <w:r>
        <w:rPr>
          <w:rFonts w:hint="eastAsia"/>
        </w:rPr>
        <w:t>人工的方式，对全市政府系统政务新媒体进行常态化监测，出具政务新媒体检测报告。</w:t>
      </w:r>
    </w:p>
    <w:p w14:paraId="72D57F62" w14:textId="77777777" w:rsidR="00B72948" w:rsidRDefault="00B72948" w:rsidP="00EC6F54">
      <w:pPr>
        <w:ind w:firstLineChars="200" w:firstLine="480"/>
        <w:jc w:val="both"/>
      </w:pPr>
      <w:r>
        <w:rPr>
          <w:rFonts w:hint="eastAsia"/>
        </w:rPr>
        <w:t>（三）全市政务公开工作年度质效监测、对标诊断及不当信息排查。落实《中华人民共和国政府信息公开条例》以及国务院办公厅《政府网站与政务新媒体检查指标》等要求，制定质效监测指标和细则、开展季度评议、综合数据采样评估、编写年度质效监测工作总报告和分报告；参照国家、我省政务公开和政府网站评估指标，对市政府门户网站开展对标诊断，查找问题，并提出具体整改意见，期间不定期开展不当信息排查等工作。</w:t>
      </w:r>
    </w:p>
    <w:p w14:paraId="3CBBC845" w14:textId="0384D475" w:rsidR="00723928" w:rsidRDefault="00B72948" w:rsidP="00EC6F54">
      <w:pPr>
        <w:ind w:firstLineChars="200" w:firstLine="480"/>
        <w:jc w:val="both"/>
      </w:pPr>
      <w:r>
        <w:rPr>
          <w:rFonts w:hint="eastAsia"/>
        </w:rPr>
        <w:t>（四）政策文件库运维保障。提供政策文件采集运维和资源保障、政策文件库</w:t>
      </w:r>
      <w:r>
        <w:rPr>
          <w:rFonts w:hint="eastAsia"/>
        </w:rPr>
        <w:t>PC</w:t>
      </w:r>
      <w:r>
        <w:rPr>
          <w:rFonts w:hint="eastAsia"/>
        </w:rPr>
        <w:t>版、移动版及小程序版运维保障，保证政策文件库动态更新。</w:t>
      </w:r>
    </w:p>
    <w:p w14:paraId="26042384" w14:textId="0A78DF7C" w:rsidR="00E93D1C" w:rsidRDefault="00723928" w:rsidP="00CF3031">
      <w:pPr>
        <w:pStyle w:val="2"/>
        <w:jc w:val="both"/>
      </w:pPr>
      <w:r>
        <w:t>三、</w:t>
      </w:r>
      <w:r w:rsidR="00B657BF">
        <w:rPr>
          <w:rFonts w:hint="eastAsia"/>
        </w:rPr>
        <w:t>服务</w:t>
      </w:r>
      <w:r w:rsidR="005C1784">
        <w:rPr>
          <w:rFonts w:hint="eastAsia"/>
        </w:rPr>
        <w:t>要求</w:t>
      </w:r>
    </w:p>
    <w:p w14:paraId="6A640D56" w14:textId="77777777" w:rsidR="00B72948" w:rsidRDefault="00B72948" w:rsidP="00EC6F54">
      <w:pPr>
        <w:ind w:firstLineChars="200" w:firstLine="480"/>
        <w:jc w:val="both"/>
      </w:pPr>
      <w:r>
        <w:rPr>
          <w:rFonts w:hint="eastAsia"/>
        </w:rPr>
        <w:t>（一）政府网站群常态化监管。建立常态化系统日常监管机制，通过</w:t>
      </w:r>
      <w:r>
        <w:rPr>
          <w:rFonts w:hint="eastAsia"/>
        </w:rPr>
        <w:t>7</w:t>
      </w:r>
      <w:r>
        <w:rPr>
          <w:rFonts w:hint="eastAsia"/>
        </w:rPr>
        <w:t>×</w:t>
      </w:r>
      <w:r>
        <w:rPr>
          <w:rFonts w:hint="eastAsia"/>
        </w:rPr>
        <w:t>24</w:t>
      </w:r>
      <w:r>
        <w:rPr>
          <w:rFonts w:hint="eastAsia"/>
        </w:rPr>
        <w:t>小时的系统实时扫描监测，将发现的日常网站连通性、栏目的更新维护情况、链接可用性及错别字、敏感词等存在的问题及时预警通知网站管理人员，确保日常监测中及时发现和解决问题。建立政府网站季度检测机制，通过系统</w:t>
      </w:r>
      <w:r>
        <w:rPr>
          <w:rFonts w:hint="eastAsia"/>
        </w:rPr>
        <w:t>+</w:t>
      </w:r>
      <w:r>
        <w:rPr>
          <w:rFonts w:hint="eastAsia"/>
        </w:rPr>
        <w:t>人工检测方式，对西安市政府网站开展抽查服务，并出具全面巡检报告及抽查报告。</w:t>
      </w:r>
    </w:p>
    <w:p w14:paraId="1B6089CA" w14:textId="77777777" w:rsidR="00B72948" w:rsidRDefault="00B72948" w:rsidP="00EC6F54">
      <w:pPr>
        <w:ind w:firstLineChars="200" w:firstLine="480"/>
        <w:jc w:val="both"/>
      </w:pPr>
      <w:r>
        <w:rPr>
          <w:rFonts w:hint="eastAsia"/>
        </w:rPr>
        <w:t>（二）政务新媒体常态化监测。提供政务新媒体监测平台及全市政府系统政务新媒体报送监管服务，实现政务新媒体组织单位和填报单位的基本信息报送、审核、关停及新媒体账号管理、查询、统计等功能。参照考核指标进行抽查，及时发现政务新媒体存在的问题，包括内容不更新（更新不及时）、移动客户端（</w:t>
      </w:r>
      <w:r>
        <w:rPr>
          <w:rFonts w:hint="eastAsia"/>
        </w:rPr>
        <w:t>APP</w:t>
      </w:r>
      <w:r>
        <w:rPr>
          <w:rFonts w:hint="eastAsia"/>
        </w:rPr>
        <w:t>）无法下载或使用，发生“僵尸”“睡眠”情况、未提供有效互动功能等，并出具监测报告。</w:t>
      </w:r>
    </w:p>
    <w:p w14:paraId="6192D349" w14:textId="77777777" w:rsidR="00B72948" w:rsidRDefault="00B72948" w:rsidP="00EC6F54">
      <w:pPr>
        <w:ind w:firstLineChars="200" w:firstLine="480"/>
        <w:jc w:val="both"/>
      </w:pPr>
      <w:r>
        <w:rPr>
          <w:rFonts w:hint="eastAsia"/>
        </w:rPr>
        <w:t>（三）全市政务公开工作年度质效监测、对标诊断及不当信息排查。制定质效监测指标和评分细则，开展季度评议工作，开展综合数据采样，撰写监测工作总报告，各单位监测分报告；参照国家和省上政务公开和政府网站评估指标，对市政府门户网站开展对标诊断，至少出具</w:t>
      </w:r>
      <w:r>
        <w:rPr>
          <w:rFonts w:hint="eastAsia"/>
        </w:rPr>
        <w:t>2</w:t>
      </w:r>
      <w:r>
        <w:rPr>
          <w:rFonts w:hint="eastAsia"/>
        </w:rPr>
        <w:t>期对标诊断报告；开展政府网站不当公开的各类信息清理排查，及时清理不需要长期保留的信息，防范信息汇聚关联引发泄密风险。</w:t>
      </w:r>
    </w:p>
    <w:p w14:paraId="68B4ED16" w14:textId="58C08D9B" w:rsidR="00723928" w:rsidRDefault="00B72948" w:rsidP="00EC6F54">
      <w:pPr>
        <w:ind w:firstLineChars="200" w:firstLine="480"/>
        <w:jc w:val="both"/>
      </w:pPr>
      <w:r>
        <w:rPr>
          <w:rFonts w:hint="eastAsia"/>
        </w:rPr>
        <w:t>（四）政策文件库运维及政府重要会议智能化分析。保障政策文件数据及时、全面、准确的汇聚到政策文件库，同时针对文件库基础云资源、网络、安全等进行保障。政策文件库</w:t>
      </w:r>
      <w:r>
        <w:rPr>
          <w:rFonts w:hint="eastAsia"/>
        </w:rPr>
        <w:t>PC</w:t>
      </w:r>
      <w:r>
        <w:rPr>
          <w:rFonts w:hint="eastAsia"/>
        </w:rPr>
        <w:t>版以及移动版、小程序版运维保障，保障政策分类浏览、搜索、附件下载等应用功能。</w:t>
      </w:r>
    </w:p>
    <w:p w14:paraId="2A9291B9" w14:textId="2B681EC4" w:rsidR="004119CE" w:rsidRDefault="004D0CC2" w:rsidP="00EC6F54">
      <w:pPr>
        <w:ind w:firstLineChars="200" w:firstLine="480"/>
        <w:jc w:val="both"/>
      </w:pPr>
      <w:r>
        <w:rPr>
          <w:rFonts w:hint="eastAsia"/>
        </w:rPr>
        <w:t>（五）供应</w:t>
      </w:r>
      <w:r w:rsidR="004119CE">
        <w:rPr>
          <w:rFonts w:hint="eastAsia"/>
        </w:rPr>
        <w:t>商应按照合同约定的次数、指标及采购人指示等向采购人提供服务，并交付成果。</w:t>
      </w:r>
    </w:p>
    <w:p w14:paraId="53ED3122" w14:textId="5C7D8979" w:rsidR="004119CE" w:rsidRDefault="004D0CC2" w:rsidP="00EC6F54">
      <w:pPr>
        <w:ind w:firstLineChars="200" w:firstLine="480"/>
        <w:jc w:val="both"/>
      </w:pPr>
      <w:r>
        <w:rPr>
          <w:rFonts w:hint="eastAsia"/>
        </w:rPr>
        <w:t>（六）供应</w:t>
      </w:r>
      <w:r w:rsidR="004119CE">
        <w:rPr>
          <w:rFonts w:hint="eastAsia"/>
        </w:rPr>
        <w:t>商应及时向采购人通告本项目服务范围内有关服务的重大事项，及时配合处理相关问题。</w:t>
      </w:r>
    </w:p>
    <w:p w14:paraId="1BB32D00" w14:textId="7418AF9D" w:rsidR="004119CE" w:rsidRDefault="004D0CC2" w:rsidP="00EC6F54">
      <w:pPr>
        <w:ind w:firstLineChars="200" w:firstLine="480"/>
        <w:jc w:val="both"/>
      </w:pPr>
      <w:r>
        <w:rPr>
          <w:rFonts w:hint="eastAsia"/>
        </w:rPr>
        <w:t>（七）供应</w:t>
      </w:r>
      <w:r w:rsidR="004119CE">
        <w:rPr>
          <w:rFonts w:hint="eastAsia"/>
        </w:rPr>
        <w:t>商在履行本合同的过程中，严格保守知悉的采购人及第三方信息，未经采购人书面同意不得向任何单位及个人泄露、披露，不得侵犯采购人和任何第三方的权利，否则，由此产生的全部责任由服务商承担。</w:t>
      </w:r>
    </w:p>
    <w:p w14:paraId="588BB9FB" w14:textId="6D13F237" w:rsidR="00571B4C" w:rsidRDefault="004D0CC2" w:rsidP="004D0CC2">
      <w:pPr>
        <w:ind w:firstLineChars="200" w:firstLine="480"/>
        <w:jc w:val="both"/>
      </w:pPr>
      <w:r>
        <w:rPr>
          <w:rFonts w:hint="eastAsia"/>
        </w:rPr>
        <w:t>（</w:t>
      </w:r>
      <w:r>
        <w:t>八</w:t>
      </w:r>
      <w:r>
        <w:rPr>
          <w:rFonts w:hint="eastAsia"/>
        </w:rPr>
        <w:t>）</w:t>
      </w:r>
      <w:r w:rsidR="00571B4C">
        <w:rPr>
          <w:rFonts w:hint="eastAsia"/>
        </w:rPr>
        <w:t>人员要求</w:t>
      </w:r>
    </w:p>
    <w:p w14:paraId="00BA6EBD" w14:textId="497C7687" w:rsidR="004D0CC2" w:rsidRDefault="00A56806" w:rsidP="004D0CC2">
      <w:pPr>
        <w:ind w:firstLineChars="200" w:firstLine="480"/>
        <w:jc w:val="both"/>
      </w:pPr>
      <w:r>
        <w:rPr>
          <w:rFonts w:hint="eastAsia"/>
        </w:rPr>
        <w:t>1.</w:t>
      </w:r>
      <w:r w:rsidR="004D0CC2">
        <w:rPr>
          <w:rFonts w:hint="eastAsia"/>
        </w:rPr>
        <w:t>供应商拟投入本项目的团队成员</w:t>
      </w:r>
      <w:r w:rsidR="009B4F07">
        <w:rPr>
          <w:rFonts w:hint="eastAsia"/>
        </w:rPr>
        <w:t>不</w:t>
      </w:r>
      <w:r w:rsidR="004D0CC2">
        <w:rPr>
          <w:rFonts w:hint="eastAsia"/>
        </w:rPr>
        <w:t>少于</w:t>
      </w:r>
      <w:r w:rsidR="004D0CC2">
        <w:rPr>
          <w:rFonts w:hint="eastAsia"/>
        </w:rPr>
        <w:t>7</w:t>
      </w:r>
      <w:r w:rsidR="004D0CC2">
        <w:rPr>
          <w:rFonts w:hint="eastAsia"/>
        </w:rPr>
        <w:t>人</w:t>
      </w:r>
      <w:r>
        <w:rPr>
          <w:rFonts w:hint="eastAsia"/>
        </w:rPr>
        <w:t>；</w:t>
      </w:r>
    </w:p>
    <w:p w14:paraId="0B36FEC3" w14:textId="07BF5C94" w:rsidR="004D0CC2" w:rsidRDefault="004D0CC2" w:rsidP="004D0CC2">
      <w:pPr>
        <w:ind w:firstLineChars="200" w:firstLine="480"/>
        <w:jc w:val="both"/>
      </w:pPr>
      <w:r>
        <w:rPr>
          <w:rFonts w:hint="eastAsia"/>
        </w:rPr>
        <w:t>2.</w:t>
      </w:r>
      <w:r>
        <w:rPr>
          <w:rFonts w:hint="eastAsia"/>
        </w:rPr>
        <w:t>供应商拟投入</w:t>
      </w:r>
      <w:r w:rsidR="00A56806">
        <w:rPr>
          <w:rFonts w:hint="eastAsia"/>
        </w:rPr>
        <w:t>本项目的团队成员中具有工业和信息化部颁发的高级大数据分析师证书；</w:t>
      </w:r>
      <w:r w:rsidR="00A56806">
        <w:rPr>
          <w:rFonts w:hint="eastAsia"/>
        </w:rPr>
        <w:t xml:space="preserve"> </w:t>
      </w:r>
    </w:p>
    <w:p w14:paraId="0840EBE4" w14:textId="3D2183AC" w:rsidR="004D0CC2" w:rsidRPr="00723928" w:rsidRDefault="004D0CC2" w:rsidP="004D0CC2">
      <w:pPr>
        <w:ind w:firstLineChars="200" w:firstLine="480"/>
        <w:jc w:val="both"/>
      </w:pPr>
      <w:r>
        <w:rPr>
          <w:rFonts w:hint="eastAsia"/>
        </w:rPr>
        <w:t>3.</w:t>
      </w:r>
      <w:r>
        <w:rPr>
          <w:rFonts w:hint="eastAsia"/>
        </w:rPr>
        <w:t>拟投入本项目的专家顾问团队在相关领域具有较强</w:t>
      </w:r>
      <w:r w:rsidR="00A56806">
        <w:rPr>
          <w:rFonts w:hint="eastAsia"/>
        </w:rPr>
        <w:t>的研究咨询能力，为本项目提供评估指标可行性论证和咨询建议。</w:t>
      </w:r>
      <w:r w:rsidR="00A56806" w:rsidRPr="00723928">
        <w:rPr>
          <w:rFonts w:hint="eastAsia"/>
        </w:rPr>
        <w:t xml:space="preserve"> </w:t>
      </w:r>
    </w:p>
    <w:p w14:paraId="1C8888A0" w14:textId="052648DB" w:rsidR="00061066" w:rsidRDefault="00723928" w:rsidP="00CF3031">
      <w:pPr>
        <w:pStyle w:val="2"/>
        <w:jc w:val="both"/>
      </w:pPr>
      <w:r>
        <w:rPr>
          <w:rFonts w:hint="eastAsia"/>
        </w:rPr>
        <w:t>四</w:t>
      </w:r>
      <w:r w:rsidR="00061066">
        <w:rPr>
          <w:rFonts w:hint="eastAsia"/>
        </w:rPr>
        <w:t>、</w:t>
      </w:r>
      <w:r>
        <w:rPr>
          <w:rFonts w:hint="eastAsia"/>
        </w:rPr>
        <w:t>商务</w:t>
      </w:r>
      <w:r w:rsidR="00061066">
        <w:rPr>
          <w:rFonts w:hint="eastAsia"/>
        </w:rPr>
        <w:t>要求</w:t>
      </w:r>
    </w:p>
    <w:p w14:paraId="4BF4FE29" w14:textId="02FEE268" w:rsidR="004119CE" w:rsidRDefault="004119CE" w:rsidP="00EC6F54">
      <w:pPr>
        <w:ind w:firstLineChars="200" w:firstLine="480"/>
        <w:jc w:val="both"/>
      </w:pPr>
      <w:r>
        <w:rPr>
          <w:rFonts w:hint="eastAsia"/>
        </w:rPr>
        <w:t>（一）服务期：一年，以签订合同时的约定的起止时间为准。</w:t>
      </w:r>
    </w:p>
    <w:p w14:paraId="10C75080" w14:textId="77777777" w:rsidR="004119CE" w:rsidRDefault="004119CE" w:rsidP="00EC6F54">
      <w:pPr>
        <w:ind w:firstLineChars="200" w:firstLine="480"/>
        <w:jc w:val="both"/>
      </w:pPr>
      <w:r>
        <w:rPr>
          <w:rFonts w:hint="eastAsia"/>
        </w:rPr>
        <w:t>（二）进度要求</w:t>
      </w:r>
    </w:p>
    <w:p w14:paraId="4967FDAA" w14:textId="7D554D0A" w:rsidR="004119CE" w:rsidRDefault="004119CE" w:rsidP="00EC6F54">
      <w:pPr>
        <w:ind w:firstLineChars="200" w:firstLine="480"/>
        <w:jc w:val="both"/>
      </w:pPr>
      <w:r>
        <w:rPr>
          <w:rFonts w:hint="eastAsia"/>
        </w:rPr>
        <w:t>合同签订后</w:t>
      </w:r>
      <w:r>
        <w:rPr>
          <w:rFonts w:hint="eastAsia"/>
        </w:rPr>
        <w:t>1</w:t>
      </w:r>
      <w:r w:rsidR="009B4F07">
        <w:rPr>
          <w:rFonts w:hint="eastAsia"/>
        </w:rPr>
        <w:t>个工作日内，</w:t>
      </w:r>
      <w:r>
        <w:rPr>
          <w:rFonts w:hint="eastAsia"/>
        </w:rPr>
        <w:t>供应商组建具备服务能力项目团队，并将项目团队组建及人员构成情况向招标方报备。合同期内完成政府网站与政务新媒体监测、政务公开评估、市政府政务公开和政府网站对标诊断等工作。</w:t>
      </w:r>
    </w:p>
    <w:p w14:paraId="357B4151" w14:textId="77777777" w:rsidR="004119CE" w:rsidRDefault="004119CE" w:rsidP="00EC6F54">
      <w:pPr>
        <w:ind w:firstLineChars="200" w:firstLine="480"/>
        <w:jc w:val="both"/>
      </w:pPr>
      <w:r>
        <w:rPr>
          <w:rFonts w:hint="eastAsia"/>
        </w:rPr>
        <w:t>（三）成果交付要求</w:t>
      </w:r>
    </w:p>
    <w:p w14:paraId="5485A31B" w14:textId="77777777" w:rsidR="004119CE" w:rsidRDefault="004119CE" w:rsidP="00EC6F54">
      <w:pPr>
        <w:ind w:firstLineChars="200" w:firstLine="480"/>
        <w:jc w:val="both"/>
      </w:pPr>
      <w:r>
        <w:rPr>
          <w:rFonts w:hint="eastAsia"/>
        </w:rPr>
        <w:t>1.</w:t>
      </w:r>
      <w:r>
        <w:rPr>
          <w:rFonts w:hint="eastAsia"/>
        </w:rPr>
        <w:t>政府网站检测报告（四期）</w:t>
      </w:r>
    </w:p>
    <w:p w14:paraId="25CF251E" w14:textId="77777777" w:rsidR="004119CE" w:rsidRDefault="004119CE" w:rsidP="00EC6F54">
      <w:pPr>
        <w:ind w:firstLineChars="200" w:firstLine="480"/>
        <w:jc w:val="both"/>
      </w:pPr>
      <w:r>
        <w:rPr>
          <w:rFonts w:hint="eastAsia"/>
        </w:rPr>
        <w:t>2.</w:t>
      </w:r>
      <w:r>
        <w:rPr>
          <w:rFonts w:hint="eastAsia"/>
        </w:rPr>
        <w:t>政务新媒体检测报告（四期）</w:t>
      </w:r>
    </w:p>
    <w:p w14:paraId="16CFAF5E" w14:textId="77777777" w:rsidR="004119CE" w:rsidRDefault="004119CE" w:rsidP="00EC6F54">
      <w:pPr>
        <w:ind w:firstLineChars="200" w:firstLine="480"/>
        <w:jc w:val="both"/>
      </w:pPr>
      <w:r>
        <w:rPr>
          <w:rFonts w:hint="eastAsia"/>
        </w:rPr>
        <w:t>3.</w:t>
      </w:r>
      <w:r>
        <w:rPr>
          <w:rFonts w:hint="eastAsia"/>
        </w:rPr>
        <w:t>西安市政务公开评估指标体系及评分细则（</w:t>
      </w:r>
      <w:r>
        <w:rPr>
          <w:rFonts w:hint="eastAsia"/>
        </w:rPr>
        <w:t>1</w:t>
      </w:r>
      <w:r>
        <w:rPr>
          <w:rFonts w:hint="eastAsia"/>
        </w:rPr>
        <w:t>套）</w:t>
      </w:r>
    </w:p>
    <w:p w14:paraId="388756DB" w14:textId="77777777" w:rsidR="004119CE" w:rsidRDefault="004119CE" w:rsidP="00EC6F54">
      <w:pPr>
        <w:ind w:firstLineChars="200" w:firstLine="480"/>
        <w:jc w:val="both"/>
      </w:pPr>
      <w:r>
        <w:rPr>
          <w:rFonts w:hint="eastAsia"/>
        </w:rPr>
        <w:t>4.</w:t>
      </w:r>
      <w:r>
        <w:rPr>
          <w:rFonts w:hint="eastAsia"/>
        </w:rPr>
        <w:t>西安市政务公开评估总报告（</w:t>
      </w:r>
      <w:r>
        <w:rPr>
          <w:rFonts w:hint="eastAsia"/>
        </w:rPr>
        <w:t>1</w:t>
      </w:r>
      <w:r>
        <w:rPr>
          <w:rFonts w:hint="eastAsia"/>
        </w:rPr>
        <w:t>本）</w:t>
      </w:r>
    </w:p>
    <w:p w14:paraId="3B1BE1C1" w14:textId="77777777" w:rsidR="004119CE" w:rsidRDefault="004119CE" w:rsidP="00EC6F54">
      <w:pPr>
        <w:ind w:firstLineChars="200" w:firstLine="480"/>
        <w:jc w:val="both"/>
      </w:pPr>
      <w:r>
        <w:rPr>
          <w:rFonts w:hint="eastAsia"/>
        </w:rPr>
        <w:t xml:space="preserve">5. </w:t>
      </w:r>
      <w:r>
        <w:rPr>
          <w:rFonts w:hint="eastAsia"/>
        </w:rPr>
        <w:t>各评估对象评估报告（</w:t>
      </w:r>
      <w:r>
        <w:rPr>
          <w:rFonts w:hint="eastAsia"/>
        </w:rPr>
        <w:t>1</w:t>
      </w:r>
      <w:r>
        <w:rPr>
          <w:rFonts w:hint="eastAsia"/>
        </w:rPr>
        <w:t>套）</w:t>
      </w:r>
    </w:p>
    <w:p w14:paraId="37B08CEB" w14:textId="77777777" w:rsidR="004119CE" w:rsidRDefault="004119CE" w:rsidP="00EC6F54">
      <w:pPr>
        <w:ind w:firstLineChars="200" w:firstLine="480"/>
        <w:jc w:val="both"/>
      </w:pPr>
      <w:r>
        <w:rPr>
          <w:rFonts w:hint="eastAsia"/>
        </w:rPr>
        <w:t>6.</w:t>
      </w:r>
      <w:r>
        <w:rPr>
          <w:rFonts w:hint="eastAsia"/>
        </w:rPr>
        <w:t>西安市政务公开和政府网站对标诊断报告（</w:t>
      </w:r>
      <w:r>
        <w:rPr>
          <w:rFonts w:hint="eastAsia"/>
        </w:rPr>
        <w:t>2</w:t>
      </w:r>
      <w:r>
        <w:rPr>
          <w:rFonts w:hint="eastAsia"/>
        </w:rPr>
        <w:t>期）</w:t>
      </w:r>
    </w:p>
    <w:p w14:paraId="28C5A625" w14:textId="7EF15ACC" w:rsidR="00723928" w:rsidRPr="00723928" w:rsidRDefault="004119CE" w:rsidP="00EC6F54">
      <w:pPr>
        <w:ind w:firstLineChars="200" w:firstLine="480"/>
        <w:jc w:val="both"/>
      </w:pPr>
      <w:r>
        <w:rPr>
          <w:rFonts w:hint="eastAsia"/>
        </w:rPr>
        <w:t>以上资料按照</w:t>
      </w:r>
      <w:r w:rsidR="00EC6F54">
        <w:rPr>
          <w:rFonts w:hint="eastAsia"/>
        </w:rPr>
        <w:t>采购人</w:t>
      </w:r>
      <w:r>
        <w:rPr>
          <w:rFonts w:hint="eastAsia"/>
        </w:rPr>
        <w:t>实际需求，提供纸质版或者电子版（</w:t>
      </w:r>
      <w:r>
        <w:rPr>
          <w:rFonts w:hint="eastAsia"/>
        </w:rPr>
        <w:t>PDF</w:t>
      </w:r>
      <w:r>
        <w:rPr>
          <w:rFonts w:hint="eastAsia"/>
        </w:rPr>
        <w:t>格式）。</w:t>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E90EE7">
          <w:footerReference w:type="even" r:id="rId34"/>
          <w:footerReference w:type="default" r:id="rId35"/>
          <w:pgSz w:w="11906" w:h="16838" w:code="9"/>
          <w:pgMar w:top="1418" w:right="1418" w:bottom="1418" w:left="1418" w:header="851" w:footer="992" w:gutter="0"/>
          <w:cols w:space="425"/>
          <w:docGrid w:type="linesAndChars" w:linePitch="460"/>
        </w:sectPr>
      </w:pPr>
    </w:p>
    <w:p w14:paraId="6FD31474" w14:textId="1BBBEBEE" w:rsidR="00405285" w:rsidRPr="004119CE" w:rsidRDefault="009453D0" w:rsidP="00405285">
      <w:pPr>
        <w:pStyle w:val="1"/>
        <w:spacing w:before="230" w:after="230"/>
        <w:rPr>
          <w:color w:val="C00000"/>
        </w:rPr>
      </w:pPr>
      <w:bookmarkStart w:id="11" w:name="_Toc148453731"/>
      <w:bookmarkStart w:id="12" w:name="_Toc203382129"/>
      <w:r w:rsidRPr="00405285">
        <w:rPr>
          <w:rFonts w:hint="eastAsia"/>
        </w:rPr>
        <w:t>第四章</w:t>
      </w:r>
      <w:r>
        <w:rPr>
          <w:rFonts w:hint="eastAsia"/>
        </w:rPr>
        <w:t xml:space="preserve">　</w:t>
      </w:r>
      <w:r w:rsidRPr="00405285">
        <w:rPr>
          <w:rFonts w:hint="eastAsia"/>
        </w:rPr>
        <w:t>合同</w:t>
      </w:r>
      <w:bookmarkEnd w:id="11"/>
      <w:r>
        <w:rPr>
          <w:rFonts w:hint="eastAsia"/>
        </w:rPr>
        <w:t>文本</w:t>
      </w:r>
      <w:bookmarkEnd w:id="12"/>
    </w:p>
    <w:p w14:paraId="733E1FCA" w14:textId="04B20CBA" w:rsidR="004119CE" w:rsidRPr="004119CE" w:rsidRDefault="004119CE" w:rsidP="004119CE">
      <w:pPr>
        <w:rPr>
          <w:b/>
        </w:rPr>
      </w:pPr>
      <w:r w:rsidRPr="004119CE">
        <w:rPr>
          <w:rFonts w:hint="eastAsia"/>
          <w:b/>
        </w:rPr>
        <w:t>甲方（采购人）：</w:t>
      </w:r>
      <w:r w:rsidR="00EC6F54" w:rsidRPr="00EC6F54">
        <w:rPr>
          <w:rFonts w:hint="eastAsia"/>
          <w:b/>
          <w:u w:val="single"/>
        </w:rPr>
        <w:t>西安市人民政府办公厅</w:t>
      </w:r>
    </w:p>
    <w:p w14:paraId="58803C8E" w14:textId="762A7002" w:rsidR="004119CE" w:rsidRPr="004119CE" w:rsidRDefault="004119CE" w:rsidP="004119CE">
      <w:pPr>
        <w:rPr>
          <w:b/>
        </w:rPr>
      </w:pPr>
      <w:r w:rsidRPr="004119CE">
        <w:rPr>
          <w:rFonts w:hint="eastAsia"/>
          <w:b/>
        </w:rPr>
        <w:t>乙方（中标供应商）：</w:t>
      </w:r>
      <w:r w:rsidRPr="004119CE">
        <w:rPr>
          <w:rFonts w:hint="eastAsia"/>
          <w:b/>
        </w:rPr>
        <w:t>_________________________________</w:t>
      </w:r>
    </w:p>
    <w:p w14:paraId="4AA005C7" w14:textId="77777777" w:rsidR="004119CE" w:rsidRDefault="004119CE" w:rsidP="00EC6F54">
      <w:pPr>
        <w:ind w:firstLineChars="200" w:firstLine="480"/>
      </w:pPr>
      <w:r>
        <w:rPr>
          <w:rFonts w:hint="eastAsia"/>
        </w:rPr>
        <w:t>甲方所需服务，按照采购程序，确定乙方为中标服务商。依据《中华人民共和国政府采购法》及实施条例、政府采购货物和服务招标投标管理办法、《中华人民共和国民法典》、乙方招投标文件正本、中标通知书，经甲、乙双方协商，达成如下条款。</w:t>
      </w:r>
    </w:p>
    <w:p w14:paraId="780A763C" w14:textId="77777777" w:rsidR="004119CE" w:rsidRPr="004119CE" w:rsidRDefault="004119CE" w:rsidP="004119CE">
      <w:pPr>
        <w:rPr>
          <w:b/>
        </w:rPr>
      </w:pPr>
      <w:r w:rsidRPr="004119CE">
        <w:rPr>
          <w:rFonts w:hint="eastAsia"/>
          <w:b/>
        </w:rPr>
        <w:t>一、项目基本情况</w:t>
      </w:r>
    </w:p>
    <w:p w14:paraId="4466DEEC" w14:textId="77777777" w:rsidR="004119CE" w:rsidRDefault="004119CE" w:rsidP="00EC6F54">
      <w:pPr>
        <w:ind w:firstLineChars="200" w:firstLine="480"/>
      </w:pPr>
      <w:r>
        <w:rPr>
          <w:rFonts w:hint="eastAsia"/>
        </w:rPr>
        <w:t>（一）服务期：</w:t>
      </w:r>
      <w:r>
        <w:rPr>
          <w:rFonts w:hint="eastAsia"/>
        </w:rPr>
        <w:t>_______________________________</w:t>
      </w:r>
    </w:p>
    <w:p w14:paraId="3982D8C7" w14:textId="77777777" w:rsidR="004119CE" w:rsidRDefault="004119CE" w:rsidP="00EC6F54">
      <w:pPr>
        <w:ind w:firstLineChars="200" w:firstLine="480"/>
      </w:pPr>
      <w:r>
        <w:rPr>
          <w:rFonts w:hint="eastAsia"/>
        </w:rPr>
        <w:t>（二）服务地点：甲方指定地点。</w:t>
      </w:r>
    </w:p>
    <w:p w14:paraId="6BC32A59" w14:textId="77777777" w:rsidR="004119CE" w:rsidRPr="004119CE" w:rsidRDefault="004119CE" w:rsidP="004119CE">
      <w:pPr>
        <w:rPr>
          <w:b/>
        </w:rPr>
      </w:pPr>
      <w:r w:rsidRPr="004119CE">
        <w:rPr>
          <w:rFonts w:hint="eastAsia"/>
          <w:b/>
        </w:rPr>
        <w:t>二、合同价款及支付方式</w:t>
      </w:r>
    </w:p>
    <w:p w14:paraId="393C934A" w14:textId="77777777" w:rsidR="004119CE" w:rsidRDefault="004119CE" w:rsidP="00EC6F54">
      <w:pPr>
        <w:ind w:firstLineChars="200" w:firstLine="480"/>
      </w:pPr>
      <w:r>
        <w:rPr>
          <w:rFonts w:hint="eastAsia"/>
        </w:rPr>
        <w:t>（一）合同总价包括：服务费和其他费用。</w:t>
      </w:r>
    </w:p>
    <w:p w14:paraId="63EB5A91" w14:textId="77777777" w:rsidR="004119CE" w:rsidRDefault="004119CE" w:rsidP="00EC6F54">
      <w:pPr>
        <w:ind w:firstLineChars="200" w:firstLine="480"/>
      </w:pPr>
      <w:r>
        <w:rPr>
          <w:rFonts w:hint="eastAsia"/>
        </w:rPr>
        <w:t>（二）合同总价一次性包死，不受市场价格变化因素的影响。</w:t>
      </w:r>
    </w:p>
    <w:p w14:paraId="56FE60F7" w14:textId="77777777" w:rsidR="004119CE" w:rsidRDefault="004119CE" w:rsidP="00EC6F54">
      <w:pPr>
        <w:ind w:firstLineChars="200" w:firstLine="480"/>
      </w:pPr>
      <w:r>
        <w:rPr>
          <w:rFonts w:hint="eastAsia"/>
        </w:rPr>
        <w:t>（三）支付进度：</w:t>
      </w:r>
    </w:p>
    <w:p w14:paraId="77DAB9F8" w14:textId="77777777" w:rsidR="004119CE" w:rsidRDefault="004119CE" w:rsidP="00EC6F54">
      <w:pPr>
        <w:ind w:firstLineChars="200" w:firstLine="480"/>
      </w:pPr>
      <w:r>
        <w:rPr>
          <w:rFonts w:hint="eastAsia"/>
        </w:rPr>
        <w:t>1.</w:t>
      </w:r>
      <w:r>
        <w:rPr>
          <w:rFonts w:hint="eastAsia"/>
        </w:rPr>
        <w:t>合同签订后</w:t>
      </w:r>
      <w:r>
        <w:rPr>
          <w:rFonts w:hint="eastAsia"/>
        </w:rPr>
        <w:t>10</w:t>
      </w:r>
      <w:r>
        <w:rPr>
          <w:rFonts w:hint="eastAsia"/>
        </w:rPr>
        <w:t>个工作日内支付合同总价款的</w:t>
      </w:r>
      <w:r>
        <w:rPr>
          <w:rFonts w:hint="eastAsia"/>
        </w:rPr>
        <w:t>20%</w:t>
      </w:r>
      <w:r>
        <w:rPr>
          <w:rFonts w:hint="eastAsia"/>
        </w:rPr>
        <w:t>作为预付款。</w:t>
      </w:r>
    </w:p>
    <w:p w14:paraId="1D1D61EC" w14:textId="77777777" w:rsidR="004119CE" w:rsidRDefault="004119CE" w:rsidP="00EC6F54">
      <w:pPr>
        <w:ind w:firstLineChars="200" w:firstLine="480"/>
      </w:pPr>
      <w:r>
        <w:rPr>
          <w:rFonts w:hint="eastAsia"/>
        </w:rPr>
        <w:t>2.</w:t>
      </w:r>
      <w:r>
        <w:rPr>
          <w:rFonts w:hint="eastAsia"/>
        </w:rPr>
        <w:t>服务期满</w:t>
      </w:r>
      <w:r>
        <w:rPr>
          <w:rFonts w:hint="eastAsia"/>
        </w:rPr>
        <w:t>8</w:t>
      </w:r>
      <w:r>
        <w:rPr>
          <w:rFonts w:hint="eastAsia"/>
        </w:rPr>
        <w:t>个月后，支付合同总价款的</w:t>
      </w:r>
      <w:r>
        <w:rPr>
          <w:rFonts w:hint="eastAsia"/>
        </w:rPr>
        <w:t>60%</w:t>
      </w:r>
      <w:r>
        <w:rPr>
          <w:rFonts w:hint="eastAsia"/>
        </w:rPr>
        <w:t>；服务期满并验收合格后</w:t>
      </w:r>
      <w:r>
        <w:rPr>
          <w:rFonts w:hint="eastAsia"/>
        </w:rPr>
        <w:t>30</w:t>
      </w:r>
      <w:r>
        <w:rPr>
          <w:rFonts w:hint="eastAsia"/>
        </w:rPr>
        <w:t>个工作日内结清剩余合同价款。</w:t>
      </w:r>
    </w:p>
    <w:p w14:paraId="12078264" w14:textId="7BE84F31" w:rsidR="004119CE" w:rsidRDefault="004119CE" w:rsidP="00EC6F54">
      <w:pPr>
        <w:ind w:firstLineChars="200" w:firstLine="480"/>
      </w:pPr>
      <w:r>
        <w:rPr>
          <w:rFonts w:hint="eastAsia"/>
        </w:rPr>
        <w:t>3.</w:t>
      </w:r>
      <w:r w:rsidRPr="004119CE">
        <w:rPr>
          <w:rFonts w:hint="eastAsia"/>
        </w:rPr>
        <w:t xml:space="preserve"> </w:t>
      </w:r>
      <w:r w:rsidRPr="004119CE">
        <w:rPr>
          <w:rFonts w:hint="eastAsia"/>
        </w:rPr>
        <w:t>每次付款前，需提供合法有效的等额增值税（专用发票</w:t>
      </w:r>
      <w:r w:rsidRPr="004119CE">
        <w:rPr>
          <w:rFonts w:hint="eastAsia"/>
        </w:rPr>
        <w:t>/</w:t>
      </w:r>
      <w:r w:rsidRPr="004119CE">
        <w:rPr>
          <w:rFonts w:hint="eastAsia"/>
        </w:rPr>
        <w:t>普通发票），如迟延发票，付款期限予以顺延。</w:t>
      </w:r>
    </w:p>
    <w:p w14:paraId="0B4253E9" w14:textId="77777777" w:rsidR="004119CE" w:rsidRDefault="004119CE" w:rsidP="00EC6F54">
      <w:pPr>
        <w:ind w:firstLineChars="200" w:firstLine="480"/>
      </w:pPr>
      <w:r>
        <w:rPr>
          <w:rFonts w:hint="eastAsia"/>
        </w:rPr>
        <w:t>（四）支付方式：银行转账。</w:t>
      </w:r>
    </w:p>
    <w:p w14:paraId="0A99B577" w14:textId="77777777" w:rsidR="004119CE" w:rsidRDefault="004119CE" w:rsidP="00EC6F54">
      <w:pPr>
        <w:ind w:firstLineChars="200" w:firstLine="480"/>
      </w:pPr>
      <w:r>
        <w:rPr>
          <w:rFonts w:hint="eastAsia"/>
        </w:rPr>
        <w:t>（五）结算方式：验收合格后由甲方填写《政府采购项目验收单》，乙方持中标通知书、服务合同、正式发票、政府采购项目验收单，与甲方进行结算。</w:t>
      </w:r>
    </w:p>
    <w:p w14:paraId="45D342F6" w14:textId="77777777" w:rsidR="004119CE" w:rsidRPr="0039087E" w:rsidRDefault="004119CE" w:rsidP="004119CE">
      <w:pPr>
        <w:rPr>
          <w:b/>
        </w:rPr>
      </w:pPr>
      <w:r w:rsidRPr="0039087E">
        <w:rPr>
          <w:rFonts w:hint="eastAsia"/>
          <w:b/>
        </w:rPr>
        <w:t>三、质量保证</w:t>
      </w:r>
    </w:p>
    <w:p w14:paraId="54BCC210" w14:textId="77777777" w:rsidR="004119CE" w:rsidRDefault="004119CE" w:rsidP="00EC6F54">
      <w:pPr>
        <w:ind w:firstLineChars="200" w:firstLine="480"/>
      </w:pPr>
      <w:r>
        <w:rPr>
          <w:rFonts w:hint="eastAsia"/>
        </w:rPr>
        <w:t>（一）符合国家有关规范要求，确保达到最佳服务质量。</w:t>
      </w:r>
    </w:p>
    <w:p w14:paraId="686DD2D3" w14:textId="77777777" w:rsidR="004119CE" w:rsidRDefault="004119CE" w:rsidP="00EC6F54">
      <w:pPr>
        <w:ind w:firstLineChars="200" w:firstLine="480"/>
      </w:pPr>
      <w:r>
        <w:rPr>
          <w:rFonts w:hint="eastAsia"/>
        </w:rPr>
        <w:t>（二）中标服务商所提供的服务，若发生侵权而产生的一切后果，由成交服务商负责，采购人保留索赔权力。</w:t>
      </w:r>
    </w:p>
    <w:p w14:paraId="583DE1E3" w14:textId="77777777" w:rsidR="004119CE" w:rsidRPr="0039087E" w:rsidRDefault="004119CE" w:rsidP="004119CE">
      <w:pPr>
        <w:rPr>
          <w:b/>
        </w:rPr>
      </w:pPr>
      <w:r w:rsidRPr="0039087E">
        <w:rPr>
          <w:rFonts w:hint="eastAsia"/>
          <w:b/>
        </w:rPr>
        <w:t>四、交付成果</w:t>
      </w:r>
    </w:p>
    <w:p w14:paraId="590F9742" w14:textId="77777777" w:rsidR="004119CE" w:rsidRDefault="004119CE" w:rsidP="00EC6F54">
      <w:pPr>
        <w:ind w:firstLineChars="200" w:firstLine="480"/>
      </w:pPr>
      <w:r>
        <w:rPr>
          <w:rFonts w:hint="eastAsia"/>
        </w:rPr>
        <w:t>（一）不合格政府网站检测报告（四期）；</w:t>
      </w:r>
    </w:p>
    <w:p w14:paraId="462A97FE" w14:textId="77777777" w:rsidR="004119CE" w:rsidRDefault="004119CE" w:rsidP="00EC6F54">
      <w:pPr>
        <w:ind w:firstLineChars="200" w:firstLine="480"/>
      </w:pPr>
      <w:r>
        <w:rPr>
          <w:rFonts w:hint="eastAsia"/>
        </w:rPr>
        <w:t>（二）不合格政务新媒体检测报告（四期）；</w:t>
      </w:r>
    </w:p>
    <w:p w14:paraId="6B15BD05" w14:textId="77777777" w:rsidR="004119CE" w:rsidRDefault="004119CE" w:rsidP="00EC6F54">
      <w:pPr>
        <w:ind w:firstLineChars="200" w:firstLine="480"/>
      </w:pPr>
      <w:r>
        <w:rPr>
          <w:rFonts w:hint="eastAsia"/>
        </w:rPr>
        <w:t>（三）西安市政务公开评估指标体系及评分细则（</w:t>
      </w:r>
      <w:r>
        <w:rPr>
          <w:rFonts w:hint="eastAsia"/>
        </w:rPr>
        <w:t>1</w:t>
      </w:r>
      <w:r>
        <w:rPr>
          <w:rFonts w:hint="eastAsia"/>
        </w:rPr>
        <w:t>套）；</w:t>
      </w:r>
    </w:p>
    <w:p w14:paraId="3C01492D" w14:textId="77777777" w:rsidR="004119CE" w:rsidRDefault="004119CE" w:rsidP="00EC6F54">
      <w:pPr>
        <w:ind w:firstLineChars="200" w:firstLine="480"/>
      </w:pPr>
      <w:r>
        <w:rPr>
          <w:rFonts w:hint="eastAsia"/>
        </w:rPr>
        <w:t>（四）西安市政务公开评估总报告（</w:t>
      </w:r>
      <w:r>
        <w:rPr>
          <w:rFonts w:hint="eastAsia"/>
        </w:rPr>
        <w:t>1</w:t>
      </w:r>
      <w:r>
        <w:rPr>
          <w:rFonts w:hint="eastAsia"/>
        </w:rPr>
        <w:t>本）；</w:t>
      </w:r>
    </w:p>
    <w:p w14:paraId="18610D9B" w14:textId="77777777" w:rsidR="004119CE" w:rsidRDefault="004119CE" w:rsidP="00EC6F54">
      <w:pPr>
        <w:ind w:firstLineChars="200" w:firstLine="480"/>
      </w:pPr>
      <w:r>
        <w:rPr>
          <w:rFonts w:hint="eastAsia"/>
        </w:rPr>
        <w:t>（五）各评估对象评估报告（</w:t>
      </w:r>
      <w:r>
        <w:rPr>
          <w:rFonts w:hint="eastAsia"/>
        </w:rPr>
        <w:t>1</w:t>
      </w:r>
      <w:r>
        <w:rPr>
          <w:rFonts w:hint="eastAsia"/>
        </w:rPr>
        <w:t>套）；</w:t>
      </w:r>
    </w:p>
    <w:p w14:paraId="5E53A702" w14:textId="2E70F2C5" w:rsidR="004119CE" w:rsidRDefault="004119CE" w:rsidP="00EC6F54">
      <w:pPr>
        <w:ind w:firstLineChars="200" w:firstLine="480"/>
      </w:pPr>
      <w:r>
        <w:rPr>
          <w:rFonts w:hint="eastAsia"/>
        </w:rPr>
        <w:t>（六）西安市政务公开和政府网站对标诊断报告（</w:t>
      </w:r>
      <w:r>
        <w:rPr>
          <w:rFonts w:hint="eastAsia"/>
        </w:rPr>
        <w:t>2</w:t>
      </w:r>
      <w:r>
        <w:rPr>
          <w:rFonts w:hint="eastAsia"/>
        </w:rPr>
        <w:t>期）；</w:t>
      </w:r>
    </w:p>
    <w:p w14:paraId="1A330E87" w14:textId="03E75B75" w:rsidR="004119CE" w:rsidRDefault="004119CE" w:rsidP="00EC6F54">
      <w:pPr>
        <w:ind w:firstLineChars="200" w:firstLine="480"/>
      </w:pPr>
      <w:r>
        <w:t>（七）其他资料。</w:t>
      </w:r>
    </w:p>
    <w:p w14:paraId="4A3ADE4E" w14:textId="77777777" w:rsidR="004119CE" w:rsidRDefault="004119CE" w:rsidP="00EC6F54">
      <w:pPr>
        <w:ind w:firstLineChars="200" w:firstLine="480"/>
      </w:pPr>
      <w:r>
        <w:rPr>
          <w:rFonts w:hint="eastAsia"/>
        </w:rPr>
        <w:t>以上资料按照采购人实际需求，提供纸质或者电子版（</w:t>
      </w:r>
      <w:r>
        <w:rPr>
          <w:rFonts w:hint="eastAsia"/>
        </w:rPr>
        <w:t>PDF</w:t>
      </w:r>
      <w:r>
        <w:rPr>
          <w:rFonts w:hint="eastAsia"/>
        </w:rPr>
        <w:t>格式）。</w:t>
      </w:r>
    </w:p>
    <w:p w14:paraId="4F6F235D" w14:textId="77777777" w:rsidR="004119CE" w:rsidRPr="0039087E" w:rsidRDefault="004119CE" w:rsidP="004119CE">
      <w:pPr>
        <w:rPr>
          <w:b/>
        </w:rPr>
      </w:pPr>
      <w:r w:rsidRPr="0039087E">
        <w:rPr>
          <w:rFonts w:hint="eastAsia"/>
          <w:b/>
        </w:rPr>
        <w:t>五、验收标准及条件</w:t>
      </w:r>
    </w:p>
    <w:p w14:paraId="75AC7622" w14:textId="77777777" w:rsidR="004119CE" w:rsidRDefault="004119CE" w:rsidP="00EC6F54">
      <w:pPr>
        <w:ind w:firstLineChars="200" w:firstLine="480"/>
      </w:pPr>
      <w:r>
        <w:rPr>
          <w:rFonts w:hint="eastAsia"/>
        </w:rPr>
        <w:t>（一）服务期满后，由中标服务商准备完整的验收资料，并书面通知采购人。</w:t>
      </w:r>
    </w:p>
    <w:p w14:paraId="743CDDE6" w14:textId="77777777" w:rsidR="004119CE" w:rsidRDefault="004119CE" w:rsidP="00EC6F54">
      <w:pPr>
        <w:ind w:firstLineChars="200" w:firstLine="480"/>
      </w:pPr>
      <w:r>
        <w:rPr>
          <w:rFonts w:hint="eastAsia"/>
        </w:rPr>
        <w:t>（二）整个项目达到采购人预期标准，并完成招标文件第三章《招标内容及技术要求》所有内容，经采购人验收合格后，填写政府采购项目验收单（一式伍份）作为对服务的最终认可。</w:t>
      </w:r>
    </w:p>
    <w:p w14:paraId="5E19C1F4" w14:textId="77777777" w:rsidR="004119CE" w:rsidRDefault="004119CE" w:rsidP="00EC6F54">
      <w:pPr>
        <w:ind w:firstLineChars="200" w:firstLine="480"/>
      </w:pPr>
      <w:r>
        <w:rPr>
          <w:rFonts w:hint="eastAsia"/>
        </w:rPr>
        <w:t>（三）验收依据</w:t>
      </w:r>
    </w:p>
    <w:p w14:paraId="1D32A228" w14:textId="77777777" w:rsidR="004119CE" w:rsidRDefault="004119CE" w:rsidP="00EC6F54">
      <w:pPr>
        <w:ind w:firstLineChars="200" w:firstLine="480"/>
      </w:pPr>
      <w:r>
        <w:rPr>
          <w:rFonts w:hint="eastAsia"/>
        </w:rPr>
        <w:t>1</w:t>
      </w:r>
      <w:r>
        <w:rPr>
          <w:rFonts w:hint="eastAsia"/>
        </w:rPr>
        <w:t>．招标文件、投标文件、澄清表（函）；</w:t>
      </w:r>
    </w:p>
    <w:p w14:paraId="3A839D51" w14:textId="77777777" w:rsidR="004119CE" w:rsidRDefault="004119CE" w:rsidP="00EC6F54">
      <w:pPr>
        <w:ind w:firstLineChars="200" w:firstLine="480"/>
      </w:pPr>
      <w:r>
        <w:rPr>
          <w:rFonts w:hint="eastAsia"/>
        </w:rPr>
        <w:t>2</w:t>
      </w:r>
      <w:r>
        <w:rPr>
          <w:rFonts w:hint="eastAsia"/>
        </w:rPr>
        <w:t>．本合同及附件文本；</w:t>
      </w:r>
    </w:p>
    <w:p w14:paraId="6636FC86" w14:textId="77777777" w:rsidR="004119CE" w:rsidRDefault="004119CE" w:rsidP="00EC6F54">
      <w:pPr>
        <w:ind w:firstLineChars="200" w:firstLine="480"/>
      </w:pPr>
      <w:r>
        <w:rPr>
          <w:rFonts w:hint="eastAsia"/>
        </w:rPr>
        <w:t>3</w:t>
      </w:r>
      <w:r>
        <w:rPr>
          <w:rFonts w:hint="eastAsia"/>
        </w:rPr>
        <w:t>．国家相应的标准、规范。</w:t>
      </w:r>
    </w:p>
    <w:p w14:paraId="6682812F" w14:textId="77777777" w:rsidR="004119CE" w:rsidRPr="0039087E" w:rsidRDefault="004119CE" w:rsidP="004119CE">
      <w:pPr>
        <w:rPr>
          <w:b/>
        </w:rPr>
      </w:pPr>
      <w:r w:rsidRPr="0039087E">
        <w:rPr>
          <w:rFonts w:hint="eastAsia"/>
          <w:b/>
        </w:rPr>
        <w:t>六、双方的权利与义务</w:t>
      </w:r>
    </w:p>
    <w:p w14:paraId="37A2E67B" w14:textId="77777777" w:rsidR="004119CE" w:rsidRDefault="004119CE" w:rsidP="00EC6F54">
      <w:pPr>
        <w:ind w:firstLineChars="200" w:firstLine="480"/>
      </w:pPr>
      <w:r>
        <w:rPr>
          <w:rFonts w:hint="eastAsia"/>
        </w:rPr>
        <w:t>（一）甲方权利义务：</w:t>
      </w:r>
    </w:p>
    <w:p w14:paraId="7F70C091" w14:textId="77777777" w:rsidR="004119CE" w:rsidRDefault="004119CE" w:rsidP="00EC6F54">
      <w:pPr>
        <w:ind w:firstLineChars="200" w:firstLine="480"/>
      </w:pPr>
      <w:r>
        <w:rPr>
          <w:rFonts w:hint="eastAsia"/>
        </w:rPr>
        <w:t>1</w:t>
      </w:r>
      <w:r>
        <w:rPr>
          <w:rFonts w:hint="eastAsia"/>
        </w:rPr>
        <w:t>．甲方保证提供给服务商的资料、信息内容合法，不侵犯第三方的合法权益。如因甲方原因致使乙方遭受第三方追诉的，甲方在其过错范围内承担由此给乙方造成的损失，并承担违约责任。</w:t>
      </w:r>
    </w:p>
    <w:p w14:paraId="23986A3F" w14:textId="77777777" w:rsidR="004119CE" w:rsidRDefault="004119CE" w:rsidP="00EC6F54">
      <w:pPr>
        <w:ind w:firstLineChars="200" w:firstLine="480"/>
      </w:pPr>
      <w:r>
        <w:rPr>
          <w:rFonts w:hint="eastAsia"/>
        </w:rPr>
        <w:t>2</w:t>
      </w:r>
      <w:r>
        <w:rPr>
          <w:rFonts w:hint="eastAsia"/>
        </w:rPr>
        <w:t>．使用乙方的产品产生的数据知识产权归属于甲方。</w:t>
      </w:r>
    </w:p>
    <w:p w14:paraId="2930B832" w14:textId="77777777" w:rsidR="004119CE" w:rsidRDefault="004119CE" w:rsidP="00EC6F54">
      <w:pPr>
        <w:ind w:firstLineChars="200" w:firstLine="480"/>
      </w:pPr>
      <w:r>
        <w:rPr>
          <w:rFonts w:hint="eastAsia"/>
        </w:rPr>
        <w:t>（二）乙方权利义务：</w:t>
      </w:r>
    </w:p>
    <w:p w14:paraId="4D1730AD" w14:textId="77777777" w:rsidR="004119CE" w:rsidRDefault="004119CE" w:rsidP="00EC6F54">
      <w:pPr>
        <w:ind w:firstLineChars="200" w:firstLine="480"/>
      </w:pPr>
      <w:r>
        <w:rPr>
          <w:rFonts w:hint="eastAsia"/>
        </w:rPr>
        <w:t>1</w:t>
      </w:r>
      <w:r>
        <w:rPr>
          <w:rFonts w:hint="eastAsia"/>
        </w:rPr>
        <w:t>．乙方保证在合同履行过程中，不侵犯任何第三方的合法权益。如因乙方原因致使甲方遭受第三方追诉的，乙方应承担由此给甲方造成的损失，并承担违约责任。</w:t>
      </w:r>
    </w:p>
    <w:p w14:paraId="0DB346E0" w14:textId="77777777" w:rsidR="004119CE" w:rsidRDefault="004119CE" w:rsidP="00EC6F54">
      <w:pPr>
        <w:ind w:firstLineChars="200" w:firstLine="480"/>
      </w:pPr>
      <w:r>
        <w:rPr>
          <w:rFonts w:hint="eastAsia"/>
        </w:rPr>
        <w:t>2</w:t>
      </w:r>
      <w:r>
        <w:rPr>
          <w:rFonts w:hint="eastAsia"/>
        </w:rPr>
        <w:t>．乙方按照本合同约定在技术服务的过程中，不允许利用甲方提供的工作条件和相关资料进行与本项目无关的工作。如因乙方原因致使甲方遭受经济损失及法律追诉的，由乙方承担全部责任</w:t>
      </w:r>
      <w:r>
        <w:rPr>
          <w:rFonts w:hint="eastAsia"/>
        </w:rPr>
        <w:t xml:space="preserve"> </w:t>
      </w:r>
      <w:r>
        <w:rPr>
          <w:rFonts w:hint="eastAsia"/>
        </w:rPr>
        <w:t>。</w:t>
      </w:r>
    </w:p>
    <w:p w14:paraId="31B2B3AD" w14:textId="77777777" w:rsidR="004119CE" w:rsidRPr="0039087E" w:rsidRDefault="004119CE" w:rsidP="004119CE">
      <w:pPr>
        <w:rPr>
          <w:b/>
        </w:rPr>
      </w:pPr>
      <w:r w:rsidRPr="0039087E">
        <w:rPr>
          <w:rFonts w:hint="eastAsia"/>
          <w:b/>
        </w:rPr>
        <w:t>七、违约责任</w:t>
      </w:r>
    </w:p>
    <w:p w14:paraId="2FA3C572" w14:textId="77777777" w:rsidR="004119CE" w:rsidRDefault="004119CE" w:rsidP="00EC6F54">
      <w:pPr>
        <w:ind w:firstLineChars="200" w:firstLine="480"/>
      </w:pPr>
      <w:r>
        <w:rPr>
          <w:rFonts w:hint="eastAsia"/>
        </w:rPr>
        <w:t>（一）按《民法典》中的相关条款执行。</w:t>
      </w:r>
    </w:p>
    <w:p w14:paraId="38DA78D6" w14:textId="77777777" w:rsidR="004119CE" w:rsidRDefault="004119CE" w:rsidP="00EC6F54">
      <w:pPr>
        <w:ind w:firstLineChars="200" w:firstLine="480"/>
      </w:pPr>
      <w:r>
        <w:rPr>
          <w:rFonts w:hint="eastAsia"/>
        </w:rPr>
        <w:t>（二）服务商未按合同要求提供服务或服务质量不能满足合同要求的，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p w14:paraId="305A7C17" w14:textId="77777777" w:rsidR="004119CE" w:rsidRDefault="004119CE" w:rsidP="00EC6F54">
      <w:pPr>
        <w:ind w:firstLineChars="200" w:firstLine="480"/>
      </w:pPr>
      <w:r>
        <w:rPr>
          <w:rFonts w:hint="eastAsia"/>
        </w:rPr>
        <w:t>（三）在本合同履行过程中，双方因违约或造成对方经济、社会效益等损失的应当进行赔偿。</w:t>
      </w:r>
    </w:p>
    <w:p w14:paraId="1A5749BC" w14:textId="77777777" w:rsidR="004119CE" w:rsidRDefault="004119CE" w:rsidP="00EC6F54">
      <w:pPr>
        <w:ind w:firstLineChars="200" w:firstLine="480"/>
      </w:pPr>
      <w:r>
        <w:rPr>
          <w:rFonts w:hint="eastAsia"/>
        </w:rPr>
        <w:t>（四）甲方逾期付款的，则每日按逾期金额的</w:t>
      </w:r>
      <w:r>
        <w:rPr>
          <w:rFonts w:hint="eastAsia"/>
        </w:rPr>
        <w:t xml:space="preserve"> 0.3%</w:t>
      </w:r>
      <w:r>
        <w:rPr>
          <w:rFonts w:hint="eastAsia"/>
        </w:rPr>
        <w:t>向乙方偿付违约金。</w:t>
      </w:r>
    </w:p>
    <w:p w14:paraId="21B480CC" w14:textId="77777777" w:rsidR="004119CE" w:rsidRDefault="004119CE" w:rsidP="00EC6F54">
      <w:pPr>
        <w:ind w:firstLineChars="200" w:firstLine="480"/>
      </w:pPr>
      <w:r>
        <w:rPr>
          <w:rFonts w:hint="eastAsia"/>
        </w:rPr>
        <w:t>（五）乙方提供的服务不符合本项目相关文件和本合同规定的，甲方有权拒绝，并且乙方须向甲方支付本合同总价款</w:t>
      </w:r>
      <w:r>
        <w:rPr>
          <w:rFonts w:hint="eastAsia"/>
        </w:rPr>
        <w:t xml:space="preserve"> 5 %</w:t>
      </w:r>
      <w:r>
        <w:rPr>
          <w:rFonts w:hint="eastAsia"/>
        </w:rPr>
        <w:t>的违约金。</w:t>
      </w:r>
    </w:p>
    <w:p w14:paraId="24BDE13C" w14:textId="77777777" w:rsidR="004119CE" w:rsidRDefault="004119CE" w:rsidP="00EC6F54">
      <w:pPr>
        <w:ind w:firstLineChars="200" w:firstLine="480"/>
      </w:pPr>
      <w:r>
        <w:rPr>
          <w:rFonts w:hint="eastAsia"/>
        </w:rPr>
        <w:t>（六）乙方未能按照本合同约定时间提供服务或完成约定的项目服务内容的，从逾期之日起每日按本合同总价款</w:t>
      </w:r>
      <w:r>
        <w:rPr>
          <w:rFonts w:hint="eastAsia"/>
        </w:rPr>
        <w:t xml:space="preserve"> 0.3 %</w:t>
      </w:r>
      <w:r>
        <w:rPr>
          <w:rFonts w:hint="eastAsia"/>
        </w:rPr>
        <w:t>的数额向甲方支付违约金；逾期</w:t>
      </w:r>
      <w:r>
        <w:rPr>
          <w:rFonts w:hint="eastAsia"/>
        </w:rPr>
        <w:t xml:space="preserve"> 10 </w:t>
      </w:r>
      <w:r>
        <w:rPr>
          <w:rFonts w:hint="eastAsia"/>
        </w:rPr>
        <w:t>日以上的，甲方有权单方终止或解除合同，由此造成的甲方经济损失由乙方承担。</w:t>
      </w:r>
    </w:p>
    <w:p w14:paraId="23768D72" w14:textId="77777777" w:rsidR="004119CE" w:rsidRDefault="004119CE" w:rsidP="00EC6F54">
      <w:pPr>
        <w:ind w:firstLineChars="200" w:firstLine="480"/>
      </w:pPr>
      <w:r>
        <w:rPr>
          <w:rFonts w:hint="eastAsia"/>
        </w:rPr>
        <w:t>（七）乙方承诺其向甲方提供的服务符合甲方的质量需求，并按以下情形进行工作评价。</w:t>
      </w:r>
    </w:p>
    <w:p w14:paraId="161D0F4E" w14:textId="77777777" w:rsidR="004119CE" w:rsidRDefault="004119CE" w:rsidP="00EC6F54">
      <w:pPr>
        <w:ind w:firstLineChars="200" w:firstLine="480"/>
      </w:pPr>
      <w:r>
        <w:rPr>
          <w:rFonts w:hint="eastAsia"/>
        </w:rPr>
        <w:t>1.</w:t>
      </w:r>
      <w:r>
        <w:rPr>
          <w:rFonts w:hint="eastAsia"/>
        </w:rPr>
        <w:t>绩效扣减</w:t>
      </w:r>
    </w:p>
    <w:p w14:paraId="73E0E259" w14:textId="77777777" w:rsidR="004119CE" w:rsidRDefault="004119CE" w:rsidP="00EC6F54">
      <w:pPr>
        <w:ind w:firstLineChars="200" w:firstLine="480"/>
      </w:pPr>
      <w:r>
        <w:rPr>
          <w:rFonts w:hint="eastAsia"/>
        </w:rPr>
        <w:t>（</w:t>
      </w:r>
      <w:r>
        <w:rPr>
          <w:rFonts w:hint="eastAsia"/>
        </w:rPr>
        <w:t>1</w:t>
      </w:r>
      <w:r>
        <w:rPr>
          <w:rFonts w:hint="eastAsia"/>
        </w:rPr>
        <w:t>）若在国办的政府网站与政务新媒体检查通报中存在不合格的，市政府办公厅有权扣减服务费用</w:t>
      </w:r>
      <w:r>
        <w:rPr>
          <w:rFonts w:hint="eastAsia"/>
        </w:rPr>
        <w:t>2000</w:t>
      </w:r>
      <w:r>
        <w:rPr>
          <w:rFonts w:hint="eastAsia"/>
        </w:rPr>
        <w:t>元</w:t>
      </w:r>
      <w:r>
        <w:rPr>
          <w:rFonts w:hint="eastAsia"/>
        </w:rPr>
        <w:t>/</w:t>
      </w:r>
      <w:r>
        <w:rPr>
          <w:rFonts w:hint="eastAsia"/>
        </w:rPr>
        <w:t>个。</w:t>
      </w:r>
    </w:p>
    <w:p w14:paraId="15586752" w14:textId="77777777" w:rsidR="004119CE" w:rsidRDefault="004119CE" w:rsidP="00EC6F54">
      <w:pPr>
        <w:ind w:firstLineChars="200" w:firstLine="480"/>
      </w:pPr>
      <w:r>
        <w:rPr>
          <w:rFonts w:hint="eastAsia"/>
        </w:rPr>
        <w:t>（</w:t>
      </w:r>
      <w:r>
        <w:rPr>
          <w:rFonts w:hint="eastAsia"/>
        </w:rPr>
        <w:t>2</w:t>
      </w:r>
      <w:r>
        <w:rPr>
          <w:rFonts w:hint="eastAsia"/>
        </w:rPr>
        <w:t>）若在省政府办公厅的政府网站与政务新媒体检查通报中不合格率超过</w:t>
      </w:r>
      <w:r>
        <w:rPr>
          <w:rFonts w:hint="eastAsia"/>
        </w:rPr>
        <w:t>90%</w:t>
      </w:r>
      <w:r>
        <w:rPr>
          <w:rFonts w:hint="eastAsia"/>
        </w:rPr>
        <w:t>，市政府办公厅有权扣减服务费用</w:t>
      </w:r>
      <w:r>
        <w:rPr>
          <w:rFonts w:hint="eastAsia"/>
        </w:rPr>
        <w:t>1000</w:t>
      </w:r>
      <w:r>
        <w:rPr>
          <w:rFonts w:hint="eastAsia"/>
        </w:rPr>
        <w:t>元</w:t>
      </w:r>
      <w:r>
        <w:rPr>
          <w:rFonts w:hint="eastAsia"/>
        </w:rPr>
        <w:t>/</w:t>
      </w:r>
      <w:r>
        <w:rPr>
          <w:rFonts w:hint="eastAsia"/>
        </w:rPr>
        <w:t>个。</w:t>
      </w:r>
    </w:p>
    <w:p w14:paraId="7B807958" w14:textId="77777777" w:rsidR="004119CE" w:rsidRDefault="004119CE" w:rsidP="00EC6F54">
      <w:pPr>
        <w:ind w:firstLineChars="200" w:firstLine="480"/>
      </w:pPr>
      <w:r>
        <w:rPr>
          <w:rFonts w:hint="eastAsia"/>
        </w:rPr>
        <w:t>（</w:t>
      </w:r>
      <w:r>
        <w:rPr>
          <w:rFonts w:hint="eastAsia"/>
        </w:rPr>
        <w:t>3</w:t>
      </w:r>
      <w:r>
        <w:rPr>
          <w:rFonts w:hint="eastAsia"/>
        </w:rPr>
        <w:t>）若存在全市政务公开评估结果引起复议且申诉成功导致排名变化的，市政府办公厅有权扣减服务费用</w:t>
      </w:r>
      <w:r>
        <w:rPr>
          <w:rFonts w:hint="eastAsia"/>
        </w:rPr>
        <w:t>1000</w:t>
      </w:r>
      <w:r>
        <w:rPr>
          <w:rFonts w:hint="eastAsia"/>
        </w:rPr>
        <w:t>元</w:t>
      </w:r>
      <w:r>
        <w:rPr>
          <w:rFonts w:hint="eastAsia"/>
        </w:rPr>
        <w:t>/</w:t>
      </w:r>
      <w:r>
        <w:rPr>
          <w:rFonts w:hint="eastAsia"/>
        </w:rPr>
        <w:t>个。</w:t>
      </w:r>
    </w:p>
    <w:p w14:paraId="0ABC2CE4" w14:textId="77777777" w:rsidR="004119CE" w:rsidRDefault="004119CE" w:rsidP="00EC6F54">
      <w:pPr>
        <w:ind w:firstLineChars="200" w:firstLine="480"/>
      </w:pPr>
      <w:r>
        <w:rPr>
          <w:rFonts w:hint="eastAsia"/>
        </w:rPr>
        <w:t>（</w:t>
      </w:r>
      <w:r>
        <w:rPr>
          <w:rFonts w:hint="eastAsia"/>
        </w:rPr>
        <w:t>4</w:t>
      </w:r>
      <w:r>
        <w:rPr>
          <w:rFonts w:hint="eastAsia"/>
        </w:rPr>
        <w:t>）若被中国政府网、新华网、人民网等主流媒体负面报道的，市政府办公厅有权酌情扣减维护费用</w:t>
      </w:r>
      <w:r>
        <w:rPr>
          <w:rFonts w:hint="eastAsia"/>
        </w:rPr>
        <w:t>1000</w:t>
      </w:r>
      <w:r>
        <w:rPr>
          <w:rFonts w:hint="eastAsia"/>
        </w:rPr>
        <w:t>元</w:t>
      </w:r>
      <w:r>
        <w:rPr>
          <w:rFonts w:hint="eastAsia"/>
        </w:rPr>
        <w:t>/</w:t>
      </w:r>
      <w:r>
        <w:rPr>
          <w:rFonts w:hint="eastAsia"/>
        </w:rPr>
        <w:t>个。</w:t>
      </w:r>
    </w:p>
    <w:p w14:paraId="7012ED7C" w14:textId="77777777" w:rsidR="004119CE" w:rsidRDefault="004119CE" w:rsidP="00EC6F54">
      <w:pPr>
        <w:ind w:firstLineChars="200" w:firstLine="480"/>
      </w:pPr>
      <w:r>
        <w:rPr>
          <w:rFonts w:hint="eastAsia"/>
        </w:rPr>
        <w:t>（</w:t>
      </w:r>
      <w:r>
        <w:rPr>
          <w:rFonts w:hint="eastAsia"/>
        </w:rPr>
        <w:t>5</w:t>
      </w:r>
      <w:r>
        <w:rPr>
          <w:rFonts w:hint="eastAsia"/>
        </w:rPr>
        <w:t>）若服务出现重大事故的，市政府办公厅有权酌情扣减维护费用</w:t>
      </w:r>
      <w:r>
        <w:rPr>
          <w:rFonts w:hint="eastAsia"/>
        </w:rPr>
        <w:t>3000</w:t>
      </w:r>
      <w:r>
        <w:rPr>
          <w:rFonts w:hint="eastAsia"/>
        </w:rPr>
        <w:t>元</w:t>
      </w:r>
      <w:r>
        <w:rPr>
          <w:rFonts w:hint="eastAsia"/>
        </w:rPr>
        <w:t>/</w:t>
      </w:r>
      <w:r>
        <w:rPr>
          <w:rFonts w:hint="eastAsia"/>
        </w:rPr>
        <w:t>次。</w:t>
      </w:r>
    </w:p>
    <w:p w14:paraId="212D92E7" w14:textId="77777777" w:rsidR="004119CE" w:rsidRDefault="004119CE" w:rsidP="00EC6F54">
      <w:pPr>
        <w:ind w:firstLineChars="200" w:firstLine="480"/>
      </w:pPr>
      <w:r>
        <w:rPr>
          <w:rFonts w:hint="eastAsia"/>
        </w:rPr>
        <w:t>2.</w:t>
      </w:r>
      <w:r>
        <w:rPr>
          <w:rFonts w:hint="eastAsia"/>
        </w:rPr>
        <w:t>免责条款</w:t>
      </w:r>
    </w:p>
    <w:p w14:paraId="6C696E46" w14:textId="77777777" w:rsidR="004119CE" w:rsidRDefault="004119CE" w:rsidP="00EC6F54">
      <w:pPr>
        <w:ind w:firstLineChars="200" w:firstLine="480"/>
      </w:pPr>
      <w:r>
        <w:rPr>
          <w:rFonts w:hint="eastAsia"/>
        </w:rPr>
        <w:t>（</w:t>
      </w:r>
      <w:r>
        <w:rPr>
          <w:rFonts w:hint="eastAsia"/>
        </w:rPr>
        <w:t>1</w:t>
      </w:r>
      <w:r>
        <w:rPr>
          <w:rFonts w:hint="eastAsia"/>
        </w:rPr>
        <w:t>）监测范围内政府网站和政务新媒体未按照乙方提供的检查报告及时整改，导致不合格被通报、被主流媒体曝光的，乙方不承担相关赔偿责任。</w:t>
      </w:r>
    </w:p>
    <w:p w14:paraId="23B862C6" w14:textId="77777777" w:rsidR="004119CE" w:rsidRDefault="004119CE" w:rsidP="00EC6F54">
      <w:pPr>
        <w:ind w:firstLineChars="200" w:firstLine="480"/>
      </w:pPr>
      <w:r>
        <w:rPr>
          <w:rFonts w:hint="eastAsia"/>
        </w:rPr>
        <w:t>（</w:t>
      </w:r>
      <w:r>
        <w:rPr>
          <w:rFonts w:hint="eastAsia"/>
        </w:rPr>
        <w:t>2</w:t>
      </w:r>
      <w:r>
        <w:rPr>
          <w:rFonts w:hint="eastAsia"/>
        </w:rPr>
        <w:t>）因评估单位对评估指标和细则理解不到位、确存在问题的，政务公开评估结果复议不成功的，乙方不承担相关赔偿责任。</w:t>
      </w:r>
    </w:p>
    <w:p w14:paraId="73B21CC5" w14:textId="77777777" w:rsidR="004119CE" w:rsidRPr="00EC6F54" w:rsidRDefault="004119CE" w:rsidP="00EC6F54">
      <w:pPr>
        <w:rPr>
          <w:b/>
        </w:rPr>
      </w:pPr>
      <w:r w:rsidRPr="00EC6F54">
        <w:rPr>
          <w:rFonts w:hint="eastAsia"/>
          <w:b/>
        </w:rPr>
        <w:t>八、不可抗力事件处理</w:t>
      </w:r>
    </w:p>
    <w:p w14:paraId="13069F6A" w14:textId="77777777" w:rsidR="004119CE" w:rsidRDefault="004119CE" w:rsidP="00EC6F54">
      <w:pPr>
        <w:ind w:firstLineChars="200" w:firstLine="480"/>
      </w:pPr>
      <w:r>
        <w:rPr>
          <w:rFonts w:hint="eastAsia"/>
        </w:rPr>
        <w:t>（一）在合同有效期内，任何一方因不可抗力事件导致不能履行合同，则合同履行期可延长，其延长期与不可抗力影响期相同。</w:t>
      </w:r>
    </w:p>
    <w:p w14:paraId="001E6414" w14:textId="77777777" w:rsidR="004119CE" w:rsidRDefault="004119CE" w:rsidP="00EC6F54">
      <w:pPr>
        <w:ind w:firstLineChars="200" w:firstLine="480"/>
      </w:pPr>
      <w:r>
        <w:rPr>
          <w:rFonts w:hint="eastAsia"/>
        </w:rPr>
        <w:t>（二）不可抗力事件发生后，应立即通知对方，并寄送有关权威机构出具的证明。</w:t>
      </w:r>
    </w:p>
    <w:p w14:paraId="28F1FA15" w14:textId="77777777" w:rsidR="004119CE" w:rsidRDefault="004119CE" w:rsidP="00EC6F54">
      <w:pPr>
        <w:ind w:firstLineChars="200" w:firstLine="480"/>
      </w:pPr>
      <w:r>
        <w:rPr>
          <w:rFonts w:hint="eastAsia"/>
        </w:rPr>
        <w:t>（三）不可抗力事件延续</w:t>
      </w:r>
      <w:r>
        <w:rPr>
          <w:rFonts w:hint="eastAsia"/>
        </w:rPr>
        <w:t>15</w:t>
      </w:r>
      <w:r>
        <w:rPr>
          <w:rFonts w:hint="eastAsia"/>
        </w:rPr>
        <w:t>个日历日以上，双方应通过友好协商，确定是否继续履行合同。</w:t>
      </w:r>
    </w:p>
    <w:p w14:paraId="6613AE8D" w14:textId="77777777" w:rsidR="004119CE" w:rsidRPr="00DD7B25" w:rsidRDefault="004119CE" w:rsidP="004119CE">
      <w:pPr>
        <w:rPr>
          <w:b/>
        </w:rPr>
      </w:pPr>
      <w:r w:rsidRPr="00DD7B25">
        <w:rPr>
          <w:rFonts w:hint="eastAsia"/>
          <w:b/>
        </w:rPr>
        <w:t>九、合同的变更和终止</w:t>
      </w:r>
    </w:p>
    <w:p w14:paraId="1C1C44EC" w14:textId="77777777" w:rsidR="004119CE" w:rsidRDefault="004119CE" w:rsidP="00EC6F54">
      <w:pPr>
        <w:ind w:firstLineChars="200" w:firstLine="480"/>
      </w:pPr>
      <w:r>
        <w:rPr>
          <w:rFonts w:hint="eastAsia"/>
        </w:rPr>
        <w:t>除《中华人民共和国政府采购法》第</w:t>
      </w:r>
      <w:r>
        <w:rPr>
          <w:rFonts w:hint="eastAsia"/>
        </w:rPr>
        <w:t>49</w:t>
      </w:r>
      <w:r>
        <w:rPr>
          <w:rFonts w:hint="eastAsia"/>
        </w:rPr>
        <w:t>条、第</w:t>
      </w:r>
      <w:r>
        <w:rPr>
          <w:rFonts w:hint="eastAsia"/>
        </w:rPr>
        <w:t>50</w:t>
      </w:r>
      <w:r>
        <w:rPr>
          <w:rFonts w:hint="eastAsia"/>
        </w:rPr>
        <w:t>条第二款规定的情形外，本合同一经签订，甲乙双方不得擅自变更、中止或终止合同。</w:t>
      </w:r>
    </w:p>
    <w:p w14:paraId="038CC238" w14:textId="77777777" w:rsidR="004119CE" w:rsidRPr="00DD7B25" w:rsidRDefault="004119CE" w:rsidP="004119CE">
      <w:pPr>
        <w:rPr>
          <w:b/>
        </w:rPr>
      </w:pPr>
      <w:r w:rsidRPr="00DD7B25">
        <w:rPr>
          <w:rFonts w:hint="eastAsia"/>
          <w:b/>
        </w:rPr>
        <w:t>十、解决合同纠纷的方式</w:t>
      </w:r>
    </w:p>
    <w:p w14:paraId="4A037F76" w14:textId="77777777" w:rsidR="004119CE" w:rsidRDefault="004119CE" w:rsidP="00EC6F54">
      <w:pPr>
        <w:ind w:firstLineChars="200" w:firstLine="480"/>
      </w:pPr>
      <w:r>
        <w:rPr>
          <w:rFonts w:hint="eastAsia"/>
        </w:rPr>
        <w:t>（一）对本合同执行过程中发生的一切争议，双方应友好协商解决，如协商不能解决，可向甲方所在属地人民法院提请诉讼。</w:t>
      </w:r>
    </w:p>
    <w:p w14:paraId="033DB6A6" w14:textId="77777777" w:rsidR="004119CE" w:rsidRDefault="004119CE" w:rsidP="00EC6F54">
      <w:pPr>
        <w:ind w:firstLineChars="200" w:firstLine="480"/>
      </w:pPr>
      <w:r>
        <w:rPr>
          <w:rFonts w:hint="eastAsia"/>
        </w:rPr>
        <w:t>（二）在诉讼期间，本合同应继续履行。</w:t>
      </w:r>
    </w:p>
    <w:p w14:paraId="7194BD8B" w14:textId="77777777" w:rsidR="004119CE" w:rsidRPr="00DD7B25" w:rsidRDefault="004119CE" w:rsidP="004119CE">
      <w:pPr>
        <w:rPr>
          <w:b/>
        </w:rPr>
      </w:pPr>
      <w:r w:rsidRPr="00DD7B25">
        <w:rPr>
          <w:rFonts w:hint="eastAsia"/>
          <w:b/>
        </w:rPr>
        <w:t>十一、合同生效及其他</w:t>
      </w:r>
    </w:p>
    <w:p w14:paraId="72386306" w14:textId="77777777" w:rsidR="004119CE" w:rsidRDefault="004119CE" w:rsidP="00EC6F54">
      <w:pPr>
        <w:ind w:firstLineChars="200" w:firstLine="480"/>
      </w:pPr>
      <w:r>
        <w:rPr>
          <w:rFonts w:hint="eastAsia"/>
        </w:rPr>
        <w:t>（一）本合同自签订之日起生效；</w:t>
      </w:r>
    </w:p>
    <w:p w14:paraId="783BD2BD" w14:textId="77777777" w:rsidR="004119CE" w:rsidRDefault="004119CE" w:rsidP="00EC6F54">
      <w:pPr>
        <w:ind w:firstLineChars="200" w:firstLine="480"/>
      </w:pPr>
      <w:r>
        <w:rPr>
          <w:rFonts w:hint="eastAsia"/>
        </w:rPr>
        <w:t>（二）合同一式</w:t>
      </w:r>
      <w:r>
        <w:rPr>
          <w:rFonts w:hint="eastAsia"/>
        </w:rPr>
        <w:t>6</w:t>
      </w:r>
      <w:r>
        <w:rPr>
          <w:rFonts w:hint="eastAsia"/>
        </w:rPr>
        <w:t>份，甲方执</w:t>
      </w:r>
      <w:r>
        <w:rPr>
          <w:rFonts w:hint="eastAsia"/>
        </w:rPr>
        <w:t>4</w:t>
      </w:r>
      <w:r>
        <w:rPr>
          <w:rFonts w:hint="eastAsia"/>
        </w:rPr>
        <w:t>份、乙方执</w:t>
      </w:r>
      <w:r>
        <w:rPr>
          <w:rFonts w:hint="eastAsia"/>
        </w:rPr>
        <w:t>2</w:t>
      </w:r>
      <w:r>
        <w:rPr>
          <w:rFonts w:hint="eastAsia"/>
        </w:rPr>
        <w:t>份；</w:t>
      </w:r>
    </w:p>
    <w:p w14:paraId="2A109CB7" w14:textId="77777777" w:rsidR="004119CE" w:rsidRDefault="004119CE" w:rsidP="00EC6F54">
      <w:pPr>
        <w:ind w:firstLineChars="200" w:firstLine="480"/>
      </w:pPr>
      <w:r>
        <w:rPr>
          <w:rFonts w:hint="eastAsia"/>
        </w:rPr>
        <w:t>（三）如本合同有未尽事宜，以招标文件为准，招标文件未做要求的，由双方依法订立补充合同。</w:t>
      </w:r>
    </w:p>
    <w:p w14:paraId="5A58DC4A" w14:textId="77777777" w:rsidR="004119CE" w:rsidRPr="00DD7B25" w:rsidRDefault="004119CE" w:rsidP="004119CE">
      <w:pPr>
        <w:rPr>
          <w:b/>
        </w:rPr>
      </w:pPr>
      <w:r w:rsidRPr="00DD7B25">
        <w:rPr>
          <w:rFonts w:hint="eastAsia"/>
          <w:b/>
        </w:rPr>
        <w:t>十二、附件</w:t>
      </w:r>
    </w:p>
    <w:p w14:paraId="1E07EB7C" w14:textId="77777777" w:rsidR="004119CE" w:rsidRDefault="004119CE" w:rsidP="00EC6F54">
      <w:pPr>
        <w:ind w:firstLineChars="200" w:firstLine="480"/>
      </w:pPr>
      <w:r>
        <w:rPr>
          <w:rFonts w:hint="eastAsia"/>
        </w:rPr>
        <w:t>1.</w:t>
      </w:r>
      <w:r>
        <w:rPr>
          <w:rFonts w:hint="eastAsia"/>
        </w:rPr>
        <w:t>项目招标文件；</w:t>
      </w:r>
    </w:p>
    <w:p w14:paraId="30E1BD67" w14:textId="77777777" w:rsidR="004119CE" w:rsidRDefault="004119CE" w:rsidP="00EC6F54">
      <w:pPr>
        <w:ind w:firstLineChars="200" w:firstLine="480"/>
      </w:pPr>
      <w:r>
        <w:rPr>
          <w:rFonts w:hint="eastAsia"/>
        </w:rPr>
        <w:t>2.</w:t>
      </w:r>
      <w:r>
        <w:rPr>
          <w:rFonts w:hint="eastAsia"/>
        </w:rPr>
        <w:t>项目投标文件；</w:t>
      </w:r>
    </w:p>
    <w:p w14:paraId="5F2BEB96" w14:textId="77777777" w:rsidR="004119CE" w:rsidRDefault="004119CE" w:rsidP="00EC6F54">
      <w:pPr>
        <w:ind w:firstLineChars="200" w:firstLine="480"/>
      </w:pPr>
      <w:r>
        <w:rPr>
          <w:rFonts w:hint="eastAsia"/>
        </w:rPr>
        <w:t>3.</w:t>
      </w:r>
      <w:r>
        <w:rPr>
          <w:rFonts w:hint="eastAsia"/>
        </w:rPr>
        <w:t>中标通知书；</w:t>
      </w:r>
    </w:p>
    <w:p w14:paraId="0FC4A7EB" w14:textId="32F9CB29" w:rsidR="00405285" w:rsidRDefault="004119CE" w:rsidP="00EC6F54">
      <w:pPr>
        <w:ind w:firstLineChars="200" w:firstLine="480"/>
        <w:sectPr w:rsidR="00405285" w:rsidSect="00E90EE7">
          <w:footerReference w:type="even" r:id="rId36"/>
          <w:footerReference w:type="default" r:id="rId37"/>
          <w:pgSz w:w="11906" w:h="16838" w:code="9"/>
          <w:pgMar w:top="1418" w:right="1418" w:bottom="1418" w:left="1418" w:header="851" w:footer="992" w:gutter="0"/>
          <w:cols w:space="425"/>
          <w:docGrid w:type="linesAndChars" w:linePitch="460"/>
        </w:sectPr>
      </w:pPr>
      <w:r>
        <w:rPr>
          <w:rFonts w:hint="eastAsia"/>
        </w:rPr>
        <w:t>4.</w:t>
      </w:r>
      <w:r>
        <w:rPr>
          <w:rFonts w:hint="eastAsia"/>
        </w:rPr>
        <w:t>其他。</w:t>
      </w:r>
    </w:p>
    <w:p w14:paraId="066AACEE" w14:textId="77777777" w:rsidR="00405285" w:rsidRDefault="00405285" w:rsidP="00405285">
      <w:pPr>
        <w:pStyle w:val="1"/>
        <w:spacing w:before="230" w:after="230"/>
      </w:pPr>
      <w:bookmarkStart w:id="13" w:name="_Toc203382130"/>
      <w:r w:rsidRPr="00405285">
        <w:rPr>
          <w:rFonts w:hint="eastAsia"/>
        </w:rPr>
        <w:t>第五章</w:t>
      </w:r>
      <w:r w:rsidR="00E777FC">
        <w:rPr>
          <w:rFonts w:hint="eastAsia"/>
        </w:rPr>
        <w:t xml:space="preserve">　投标</w:t>
      </w:r>
      <w:r w:rsidRPr="00405285">
        <w:rPr>
          <w:rFonts w:hint="eastAsia"/>
        </w:rPr>
        <w:t>文件构成及格式</w:t>
      </w:r>
      <w:bookmarkEnd w:id="13"/>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E93860">
        <w:rPr>
          <w:rFonts w:ascii="华文中宋" w:eastAsia="华文中宋" w:hAnsi="华文中宋" w:cstheme="minorHAnsi"/>
          <w:spacing w:val="315"/>
          <w:sz w:val="96"/>
          <w:szCs w:val="96"/>
          <w:fitText w:val="5778" w:id="-1540037120"/>
        </w:rPr>
        <w:t>投标</w:t>
      </w:r>
      <w:r w:rsidR="00405285" w:rsidRPr="00E93860">
        <w:rPr>
          <w:rFonts w:ascii="华文中宋" w:eastAsia="华文中宋" w:hAnsi="华文中宋" w:cstheme="minorHAnsi"/>
          <w:spacing w:val="315"/>
          <w:sz w:val="96"/>
          <w:szCs w:val="96"/>
          <w:fitText w:val="5778" w:id="-1540037120"/>
        </w:rPr>
        <w:t>文</w:t>
      </w:r>
      <w:r w:rsidR="00405285" w:rsidRPr="00E93860">
        <w:rPr>
          <w:rFonts w:ascii="华文中宋" w:eastAsia="华文中宋" w:hAnsi="华文中宋" w:cstheme="minorHAnsi"/>
          <w:spacing w:val="22"/>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0CF59C1C" w14:textId="54DA9025" w:rsidR="0055098B" w:rsidRPr="00335945" w:rsidRDefault="00405285" w:rsidP="0033594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E90EE7">
          <w:footerReference w:type="even" r:id="rId38"/>
          <w:footerReference w:type="default" r:id="rId39"/>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r w:rsidRPr="0013081C">
        <w:rPr>
          <w:rFonts w:cstheme="minorHAnsi"/>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r w:rsidRPr="001F2A6A">
        <w:rPr>
          <w:color w:val="000000"/>
        </w:rPr>
        <w:t>邮</w:t>
      </w:r>
      <w:r w:rsidRPr="001F2A6A">
        <w:rPr>
          <w:rFonts w:hint="eastAsia"/>
          <w:color w:val="000000"/>
        </w:rPr>
        <w:t xml:space="preserve">　　</w:t>
      </w:r>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E90EE7">
          <w:footerReference w:type="even" r:id="rId40"/>
          <w:footerReference w:type="default" r:id="rId41"/>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08482DEC" w:rsidR="00830864" w:rsidRPr="00CF3031" w:rsidRDefault="00C101C1" w:rsidP="00E2372E">
            <w:pPr>
              <w:spacing w:line="440" w:lineRule="exact"/>
              <w:ind w:right="1540"/>
              <w:rPr>
                <w:rFonts w:cstheme="minorHAnsi"/>
                <w:b/>
                <w:color w:val="000000"/>
              </w:rPr>
            </w:pPr>
            <w:r>
              <w:rPr>
                <w:rFonts w:cstheme="minorHAnsi"/>
                <w:b/>
                <w:color w:val="000000"/>
              </w:rPr>
              <w:t>项目</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13081C" w:rsidRDefault="007F599D" w:rsidP="00FF2C7E">
            <w:pPr>
              <w:spacing w:line="440" w:lineRule="exact"/>
              <w:jc w:val="center"/>
              <w:rPr>
                <w:b/>
              </w:rPr>
            </w:pPr>
            <w:r>
              <w:rPr>
                <w:rFonts w:hint="eastAsia"/>
                <w:b/>
              </w:rPr>
              <w:t>投标报价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16F0F02E" w:rsidR="00830864" w:rsidRPr="0013081C" w:rsidRDefault="00816590" w:rsidP="00FF2C7E">
            <w:pPr>
              <w:jc w:val="center"/>
              <w:rPr>
                <w:b/>
              </w:rPr>
            </w:pPr>
            <w:r>
              <w:rPr>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66F16BDD" w14:textId="2230E59B" w:rsidR="00A14C72" w:rsidRPr="00C101C1" w:rsidRDefault="0013081C" w:rsidP="00C101C1">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4F09024D" w:rsidR="00830864" w:rsidRPr="00CF3031" w:rsidRDefault="007F599D" w:rsidP="00FF2C7E">
            <w:pPr>
              <w:spacing w:line="440" w:lineRule="exact"/>
              <w:jc w:val="center"/>
              <w:rPr>
                <w:rFonts w:cstheme="minorHAnsi"/>
                <w:b/>
                <w:color w:val="000000"/>
              </w:rPr>
            </w:pPr>
            <w:r>
              <w:rPr>
                <w:rFonts w:cstheme="minorHAnsi" w:hint="eastAsia"/>
                <w:b/>
                <w:color w:val="000000"/>
              </w:rPr>
              <w:t>投标报价</w:t>
            </w:r>
            <w:r w:rsidR="00830864"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37301451"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00816590">
        <w:rPr>
          <w:kern w:val="24"/>
        </w:rPr>
        <w:t>栏未填写服务</w:t>
      </w:r>
      <w:r w:rsidRPr="00CF3031">
        <w:rPr>
          <w:kern w:val="24"/>
        </w:rPr>
        <w:t>期。</w:t>
      </w:r>
    </w:p>
    <w:p w14:paraId="6F198107" w14:textId="617CE9F4"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r w:rsidRPr="00CF3031">
        <w:rPr>
          <w:kern w:val="24"/>
        </w:rPr>
        <w:t>栏值与分项报价表中的</w:t>
      </w:r>
      <w:r w:rsidRPr="00CF3031">
        <w:rPr>
          <w:kern w:val="24"/>
        </w:rPr>
        <w:t>“</w:t>
      </w:r>
      <w:r w:rsidRPr="00CF3031">
        <w:rPr>
          <w:kern w:val="24"/>
        </w:rPr>
        <w:t>合计</w:t>
      </w:r>
      <w:r w:rsidRPr="00CF3031">
        <w:rPr>
          <w:kern w:val="24"/>
        </w:rPr>
        <w:t>”</w:t>
      </w:r>
      <w:r w:rsidRPr="00CF3031">
        <w:rPr>
          <w:kern w:val="24"/>
        </w:rPr>
        <w:t>值不一致的。</w:t>
      </w:r>
    </w:p>
    <w:p w14:paraId="4077CEB2" w14:textId="7BFAFF84" w:rsidR="00830864" w:rsidRPr="00CF3031"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项目</w:t>
      </w:r>
      <w:r w:rsidR="00830864" w:rsidRPr="00CF3031">
        <w:rPr>
          <w:kern w:val="24"/>
        </w:rPr>
        <w:t>预算的。</w:t>
      </w:r>
    </w:p>
    <w:p w14:paraId="60CE0BFD" w14:textId="77777777" w:rsidR="0055098B" w:rsidRPr="0031590A" w:rsidRDefault="0055098B" w:rsidP="00C101C1">
      <w:pPr>
        <w:pStyle w:val="a9"/>
        <w:jc w:val="both"/>
        <w:rPr>
          <w:rFonts w:hAnsi="华文仿宋"/>
        </w:rPr>
        <w:sectPr w:rsidR="0055098B" w:rsidRPr="0031590A" w:rsidSect="00E90EE7">
          <w:footerReference w:type="even" r:id="rId42"/>
          <w:footerReference w:type="default" r:id="rId43"/>
          <w:pgSz w:w="11906" w:h="16838" w:code="9"/>
          <w:pgMar w:top="1418" w:right="1418" w:bottom="1418" w:left="1418" w:header="851" w:footer="992" w:gutter="0"/>
          <w:cols w:space="425"/>
          <w:docGrid w:type="linesAndChars" w:linePitch="460"/>
        </w:sectPr>
      </w:pPr>
    </w:p>
    <w:p w14:paraId="27610184" w14:textId="6A16CFF0" w:rsidR="00C101C1" w:rsidRPr="00C101C1" w:rsidRDefault="00571B4C" w:rsidP="00816590">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t>分项报价</w:t>
      </w:r>
      <w:r w:rsidR="00C101C1" w:rsidRPr="00C9560B">
        <w:rPr>
          <w:rFonts w:ascii="黑体" w:eastAsia="黑体" w:hAnsi="黑体" w:cs="Calibri Light"/>
          <w:color w:val="1F4E79"/>
          <w:sz w:val="32"/>
          <w:szCs w:val="36"/>
        </w:rPr>
        <w:t>表</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C101C1" w:rsidRPr="00FA4D0E" w14:paraId="200AB779" w14:textId="77777777" w:rsidTr="00C101C1">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4F83EE02" w14:textId="77777777" w:rsidR="00C101C1" w:rsidRPr="00FA4D0E" w:rsidRDefault="00C101C1" w:rsidP="00C101C1">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134EA064" w14:textId="77777777" w:rsidR="00C101C1" w:rsidRPr="00FA4D0E" w:rsidRDefault="00C101C1" w:rsidP="00C101C1">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4A6BD1C0" w14:textId="77777777" w:rsidR="00C101C1" w:rsidRPr="00FA4D0E" w:rsidRDefault="00C101C1" w:rsidP="00C101C1">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255AA026" w14:textId="77777777" w:rsidR="00C101C1" w:rsidRPr="00FA4D0E" w:rsidRDefault="00C101C1" w:rsidP="00C101C1">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20BE8CC7" w14:textId="77777777" w:rsidR="00C101C1" w:rsidRPr="00FA4D0E" w:rsidRDefault="00C101C1" w:rsidP="00C101C1">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492B5FE5" w14:textId="77777777" w:rsidR="00C101C1" w:rsidRPr="00FA4D0E" w:rsidRDefault="00C101C1" w:rsidP="00C101C1">
            <w:pPr>
              <w:spacing w:line="320" w:lineRule="exact"/>
              <w:jc w:val="center"/>
              <w:rPr>
                <w:rFonts w:cs="Calibri Light"/>
                <w:b/>
                <w:color w:val="000000"/>
                <w:sz w:val="21"/>
                <w:szCs w:val="21"/>
              </w:rPr>
            </w:pPr>
            <w:r w:rsidRPr="00FA4D0E">
              <w:rPr>
                <w:rFonts w:cs="Calibri Light"/>
                <w:b/>
                <w:color w:val="000000"/>
                <w:sz w:val="21"/>
                <w:szCs w:val="21"/>
              </w:rPr>
              <w:t>总价</w:t>
            </w:r>
          </w:p>
        </w:tc>
      </w:tr>
      <w:tr w:rsidR="00C101C1" w:rsidRPr="00FA4D0E" w14:paraId="043C0861" w14:textId="77777777" w:rsidTr="00C101C1">
        <w:trPr>
          <w:trHeight w:val="567"/>
          <w:jc w:val="center"/>
        </w:trPr>
        <w:tc>
          <w:tcPr>
            <w:tcW w:w="706" w:type="dxa"/>
            <w:noWrap/>
            <w:tcMar>
              <w:top w:w="20" w:type="dxa"/>
              <w:left w:w="20" w:type="dxa"/>
              <w:bottom w:w="0" w:type="dxa"/>
              <w:right w:w="20" w:type="dxa"/>
            </w:tcMar>
            <w:vAlign w:val="center"/>
          </w:tcPr>
          <w:p w14:paraId="562D6A48"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7533761"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E805B4E"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D3B9BB9"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2D1E09F"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58A31A7D"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5B917B48" w14:textId="77777777" w:rsidTr="00C101C1">
        <w:trPr>
          <w:trHeight w:val="567"/>
          <w:jc w:val="center"/>
        </w:trPr>
        <w:tc>
          <w:tcPr>
            <w:tcW w:w="706" w:type="dxa"/>
            <w:noWrap/>
            <w:tcMar>
              <w:top w:w="20" w:type="dxa"/>
              <w:left w:w="20" w:type="dxa"/>
              <w:bottom w:w="0" w:type="dxa"/>
              <w:right w:w="20" w:type="dxa"/>
            </w:tcMar>
            <w:vAlign w:val="center"/>
          </w:tcPr>
          <w:p w14:paraId="0E1A11FC"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930B27D"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C3C12E3"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7AD987C"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9BF9700"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5610BF8E"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0DF2EFE2" w14:textId="77777777" w:rsidTr="00C101C1">
        <w:trPr>
          <w:trHeight w:val="567"/>
          <w:jc w:val="center"/>
        </w:trPr>
        <w:tc>
          <w:tcPr>
            <w:tcW w:w="706" w:type="dxa"/>
            <w:noWrap/>
            <w:tcMar>
              <w:top w:w="20" w:type="dxa"/>
              <w:left w:w="20" w:type="dxa"/>
              <w:bottom w:w="0" w:type="dxa"/>
              <w:right w:w="20" w:type="dxa"/>
            </w:tcMar>
            <w:vAlign w:val="center"/>
          </w:tcPr>
          <w:p w14:paraId="77336B0B"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A9E88CC"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EF2C110"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1E5838A"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1CF4215F"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5CB103FD"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3FA1DB79" w14:textId="77777777" w:rsidTr="00C101C1">
        <w:trPr>
          <w:trHeight w:val="567"/>
          <w:jc w:val="center"/>
        </w:trPr>
        <w:tc>
          <w:tcPr>
            <w:tcW w:w="706" w:type="dxa"/>
            <w:noWrap/>
            <w:tcMar>
              <w:top w:w="20" w:type="dxa"/>
              <w:left w:w="20" w:type="dxa"/>
              <w:bottom w:w="0" w:type="dxa"/>
              <w:right w:w="20" w:type="dxa"/>
            </w:tcMar>
            <w:vAlign w:val="center"/>
          </w:tcPr>
          <w:p w14:paraId="3BE964F4"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3D2B2CB"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521DA88"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EC96381"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EFB2C5F"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14E2108E"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2AD587A9" w14:textId="77777777" w:rsidTr="00C101C1">
        <w:trPr>
          <w:trHeight w:val="567"/>
          <w:jc w:val="center"/>
        </w:trPr>
        <w:tc>
          <w:tcPr>
            <w:tcW w:w="706" w:type="dxa"/>
            <w:noWrap/>
            <w:tcMar>
              <w:top w:w="20" w:type="dxa"/>
              <w:left w:w="20" w:type="dxa"/>
              <w:bottom w:w="0" w:type="dxa"/>
              <w:right w:w="20" w:type="dxa"/>
            </w:tcMar>
            <w:vAlign w:val="center"/>
          </w:tcPr>
          <w:p w14:paraId="3F6D7A2A"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5F4627D"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B734F51"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1B6C492"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1B9FEF7B"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61B2FE60"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4554F458" w14:textId="77777777" w:rsidTr="00C101C1">
        <w:trPr>
          <w:trHeight w:val="567"/>
          <w:jc w:val="center"/>
        </w:trPr>
        <w:tc>
          <w:tcPr>
            <w:tcW w:w="706" w:type="dxa"/>
            <w:noWrap/>
            <w:tcMar>
              <w:top w:w="20" w:type="dxa"/>
              <w:left w:w="20" w:type="dxa"/>
              <w:bottom w:w="0" w:type="dxa"/>
              <w:right w:w="20" w:type="dxa"/>
            </w:tcMar>
            <w:vAlign w:val="center"/>
          </w:tcPr>
          <w:p w14:paraId="5CC22F9E"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0A99658"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4F96E8F"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0132D75"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AC39C3F"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4D4E064F"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2AD591DC" w14:textId="77777777" w:rsidTr="00C101C1">
        <w:trPr>
          <w:trHeight w:val="567"/>
          <w:jc w:val="center"/>
        </w:trPr>
        <w:tc>
          <w:tcPr>
            <w:tcW w:w="706" w:type="dxa"/>
            <w:noWrap/>
            <w:tcMar>
              <w:top w:w="20" w:type="dxa"/>
              <w:left w:w="20" w:type="dxa"/>
              <w:bottom w:w="0" w:type="dxa"/>
              <w:right w:w="20" w:type="dxa"/>
            </w:tcMar>
            <w:vAlign w:val="center"/>
          </w:tcPr>
          <w:p w14:paraId="672EA02B"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2C3876A"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22E8F4D"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F3C53BD"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657789"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67A7C8F7"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02BCB784" w14:textId="77777777" w:rsidTr="00C101C1">
        <w:trPr>
          <w:trHeight w:val="567"/>
          <w:jc w:val="center"/>
        </w:trPr>
        <w:tc>
          <w:tcPr>
            <w:tcW w:w="706" w:type="dxa"/>
            <w:noWrap/>
            <w:tcMar>
              <w:top w:w="20" w:type="dxa"/>
              <w:left w:w="20" w:type="dxa"/>
              <w:bottom w:w="0" w:type="dxa"/>
              <w:right w:w="20" w:type="dxa"/>
            </w:tcMar>
            <w:vAlign w:val="center"/>
          </w:tcPr>
          <w:p w14:paraId="5E496E80"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2210C93"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8EC48B6"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BAE1168"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FDEB1D4"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6D58CCFB"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71A4D30A" w14:textId="77777777" w:rsidTr="00C101C1">
        <w:trPr>
          <w:trHeight w:val="567"/>
          <w:jc w:val="center"/>
        </w:trPr>
        <w:tc>
          <w:tcPr>
            <w:tcW w:w="706" w:type="dxa"/>
            <w:noWrap/>
            <w:tcMar>
              <w:top w:w="20" w:type="dxa"/>
              <w:left w:w="20" w:type="dxa"/>
              <w:bottom w:w="0" w:type="dxa"/>
              <w:right w:w="20" w:type="dxa"/>
            </w:tcMar>
            <w:vAlign w:val="center"/>
          </w:tcPr>
          <w:p w14:paraId="1CD90006"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BE29B15"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F644840"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5348E00"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386C2B"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7B9A831C"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202C2229" w14:textId="77777777" w:rsidTr="00C101C1">
        <w:trPr>
          <w:trHeight w:val="567"/>
          <w:jc w:val="center"/>
        </w:trPr>
        <w:tc>
          <w:tcPr>
            <w:tcW w:w="706" w:type="dxa"/>
            <w:noWrap/>
            <w:tcMar>
              <w:top w:w="20" w:type="dxa"/>
              <w:left w:w="20" w:type="dxa"/>
              <w:bottom w:w="0" w:type="dxa"/>
              <w:right w:w="20" w:type="dxa"/>
            </w:tcMar>
            <w:vAlign w:val="center"/>
          </w:tcPr>
          <w:p w14:paraId="5B4108DD"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8FDE538"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F4F7480"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6354690"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4E0EA16"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53813DC9"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72408C24" w14:textId="77777777" w:rsidTr="00C101C1">
        <w:trPr>
          <w:trHeight w:val="567"/>
          <w:jc w:val="center"/>
        </w:trPr>
        <w:tc>
          <w:tcPr>
            <w:tcW w:w="706" w:type="dxa"/>
            <w:noWrap/>
            <w:tcMar>
              <w:top w:w="20" w:type="dxa"/>
              <w:left w:w="20" w:type="dxa"/>
              <w:bottom w:w="0" w:type="dxa"/>
              <w:right w:w="20" w:type="dxa"/>
            </w:tcMar>
            <w:vAlign w:val="center"/>
          </w:tcPr>
          <w:p w14:paraId="58274613" w14:textId="77777777" w:rsidR="00C101C1" w:rsidRPr="00FA4D0E" w:rsidRDefault="00C101C1" w:rsidP="00C101C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5B8362B" w14:textId="77777777" w:rsidR="00C101C1" w:rsidRPr="00FA4D0E" w:rsidRDefault="00C101C1" w:rsidP="00C101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70305B5" w14:textId="77777777" w:rsidR="00C101C1" w:rsidRPr="00FA4D0E" w:rsidRDefault="00C101C1" w:rsidP="00C101C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9FED4C9" w14:textId="77777777" w:rsidR="00C101C1" w:rsidRPr="00FA4D0E" w:rsidRDefault="00C101C1" w:rsidP="00C101C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1035E94E" w14:textId="77777777" w:rsidR="00C101C1" w:rsidRPr="00FA4D0E" w:rsidRDefault="00C101C1" w:rsidP="00C101C1">
            <w:pPr>
              <w:spacing w:line="440" w:lineRule="exact"/>
              <w:jc w:val="center"/>
              <w:rPr>
                <w:rFonts w:cs="Calibri Light"/>
                <w:b/>
                <w:bCs/>
                <w:color w:val="000000"/>
                <w:sz w:val="21"/>
                <w:szCs w:val="21"/>
              </w:rPr>
            </w:pPr>
          </w:p>
        </w:tc>
        <w:tc>
          <w:tcPr>
            <w:tcW w:w="1068" w:type="dxa"/>
            <w:vAlign w:val="center"/>
          </w:tcPr>
          <w:p w14:paraId="7F441758" w14:textId="77777777" w:rsidR="00C101C1" w:rsidRPr="00FA4D0E" w:rsidRDefault="00C101C1" w:rsidP="00C101C1">
            <w:pPr>
              <w:spacing w:line="440" w:lineRule="exact"/>
              <w:jc w:val="center"/>
              <w:rPr>
                <w:rFonts w:cs="Calibri Light"/>
                <w:b/>
                <w:bCs/>
                <w:color w:val="000000"/>
                <w:sz w:val="21"/>
                <w:szCs w:val="21"/>
              </w:rPr>
            </w:pPr>
          </w:p>
        </w:tc>
      </w:tr>
      <w:tr w:rsidR="00C101C1" w:rsidRPr="00FA4D0E" w14:paraId="6E5145F7" w14:textId="77777777" w:rsidTr="00C101C1">
        <w:trPr>
          <w:trHeight w:val="567"/>
          <w:jc w:val="center"/>
        </w:trPr>
        <w:tc>
          <w:tcPr>
            <w:tcW w:w="8361" w:type="dxa"/>
            <w:gridSpan w:val="5"/>
            <w:noWrap/>
            <w:tcMar>
              <w:top w:w="20" w:type="dxa"/>
              <w:left w:w="20" w:type="dxa"/>
              <w:bottom w:w="0" w:type="dxa"/>
              <w:right w:w="20" w:type="dxa"/>
            </w:tcMar>
            <w:vAlign w:val="center"/>
          </w:tcPr>
          <w:p w14:paraId="314D46FA" w14:textId="77777777" w:rsidR="00C101C1" w:rsidRPr="00FA4D0E" w:rsidRDefault="00C101C1" w:rsidP="00C101C1">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7CA8AF12" w14:textId="77777777" w:rsidR="00C101C1" w:rsidRPr="00FA4D0E" w:rsidRDefault="00C101C1" w:rsidP="00C101C1">
            <w:pPr>
              <w:spacing w:line="440" w:lineRule="exact"/>
              <w:jc w:val="center"/>
              <w:rPr>
                <w:rFonts w:cs="Calibri Light"/>
                <w:b/>
                <w:bCs/>
                <w:color w:val="000000"/>
                <w:sz w:val="21"/>
                <w:szCs w:val="21"/>
              </w:rPr>
            </w:pPr>
          </w:p>
        </w:tc>
      </w:tr>
    </w:tbl>
    <w:p w14:paraId="3EF5FB75" w14:textId="77777777" w:rsidR="00C101C1" w:rsidRPr="00FA4D0E" w:rsidRDefault="00C101C1" w:rsidP="00C101C1">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DBC928A" w14:textId="77777777" w:rsidR="00C101C1" w:rsidRPr="00FA4D0E" w:rsidRDefault="00C101C1" w:rsidP="00C101C1">
      <w:pPr>
        <w:tabs>
          <w:tab w:val="right" w:pos="9070"/>
        </w:tabs>
        <w:spacing w:line="440" w:lineRule="exact"/>
        <w:jc w:val="both"/>
        <w:rPr>
          <w:rFonts w:cs="Calibri Light"/>
          <w:bCs/>
        </w:rPr>
      </w:pPr>
    </w:p>
    <w:p w14:paraId="464EAC92" w14:textId="77777777" w:rsidR="00C101C1" w:rsidRPr="00FA4D0E" w:rsidRDefault="00C101C1" w:rsidP="00C101C1">
      <w:pPr>
        <w:wordWrap w:val="0"/>
        <w:spacing w:line="400" w:lineRule="exact"/>
        <w:jc w:val="both"/>
      </w:pPr>
      <w:r w:rsidRPr="00FA4D0E">
        <w:t>说明：</w:t>
      </w:r>
      <w:r w:rsidRPr="00FA4D0E">
        <w:t>1</w:t>
      </w:r>
      <w:r w:rsidRPr="00FA4D0E">
        <w:t>．此表各项费用由供应商自行列支，仅供参考；</w:t>
      </w:r>
    </w:p>
    <w:p w14:paraId="3CBB954E" w14:textId="567FDF5B" w:rsidR="00C101C1" w:rsidRPr="001F2A6A" w:rsidRDefault="00C101C1" w:rsidP="00C101C1">
      <w:pPr>
        <w:tabs>
          <w:tab w:val="right" w:pos="9070"/>
        </w:tabs>
        <w:spacing w:line="440" w:lineRule="exact"/>
        <w:ind w:firstLineChars="300" w:firstLine="720"/>
        <w:sectPr w:rsidR="00C101C1" w:rsidRPr="001F2A6A" w:rsidSect="0013081C">
          <w:footerReference w:type="even" r:id="rId44"/>
          <w:footerReference w:type="default" r:id="rId45"/>
          <w:pgSz w:w="11906" w:h="16838" w:code="9"/>
          <w:pgMar w:top="1418" w:right="1418" w:bottom="1418" w:left="1418" w:header="851" w:footer="992" w:gutter="0"/>
          <w:cols w:space="425"/>
          <w:docGrid w:type="linesAndChars" w:linePitch="460"/>
        </w:sectPr>
      </w:pPr>
      <w:r w:rsidRPr="00FA4D0E">
        <w:t>2</w:t>
      </w:r>
      <w:r>
        <w:t>．表格空间不足时，可以自行扩展</w:t>
      </w:r>
      <w:r w:rsidR="00816590">
        <w:t>。</w:t>
      </w:r>
    </w:p>
    <w:p w14:paraId="085D907C" w14:textId="77777777" w:rsidR="001F2A6A" w:rsidRPr="001F2A6A" w:rsidRDefault="001F2A6A" w:rsidP="00816590">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69146FD2"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9C30F5">
        <w:rPr>
          <w:rFonts w:cstheme="minorHAnsi" w:hint="eastAsia"/>
          <w:color w:val="000000"/>
          <w:kern w:val="24"/>
        </w:rPr>
        <w:t>投标</w:t>
      </w:r>
      <w:r w:rsidRPr="00F00954">
        <w:rPr>
          <w:rFonts w:cstheme="minorHAnsi"/>
          <w:color w:val="000000"/>
          <w:kern w:val="24"/>
        </w:rPr>
        <w:t>文件，签订合同和全权处理一切与之有关的事宜，其法律后果由我方承担。</w:t>
      </w:r>
    </w:p>
    <w:p w14:paraId="5109859C" w14:textId="7AF31F81"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9C30F5">
        <w:rPr>
          <w:rFonts w:cstheme="minorHAnsi" w:hint="eastAsia"/>
          <w:color w:val="000000"/>
          <w:kern w:val="24"/>
        </w:rPr>
        <w:t>投标</w:t>
      </w:r>
      <w:r w:rsidRPr="00F00954">
        <w:rPr>
          <w:rFonts w:cstheme="minorHAnsi"/>
          <w:color w:val="000000"/>
          <w:kern w:val="24"/>
        </w:rPr>
        <w:t>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314ADD51" w14:textId="51A5DDBA"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t>（</w:t>
      </w:r>
      <w:r w:rsidR="00131680">
        <w:rPr>
          <w:rFonts w:ascii="黑体" w:eastAsia="黑体" w:hAnsi="黑体" w:hint="eastAsia"/>
          <w:kern w:val="28"/>
          <w:sz w:val="28"/>
          <w:szCs w:val="28"/>
        </w:rPr>
        <w:t>二</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131680" w:rsidRDefault="008A3682" w:rsidP="008A3682">
      <w:pPr>
        <w:jc w:val="both"/>
        <w:rPr>
          <w:rFonts w:ascii="Calibri" w:eastAsia="黑体" w:hAnsi="Calibri"/>
          <w:kern w:val="28"/>
          <w:sz w:val="28"/>
        </w:rPr>
        <w:sectPr w:rsidR="008A3682" w:rsidRPr="00131680" w:rsidSect="00E90EE7">
          <w:footerReference w:type="even" r:id="rId46"/>
          <w:footerReference w:type="default" r:id="rId47"/>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E90EE7">
          <w:footerReference w:type="even" r:id="rId48"/>
          <w:footerReference w:type="default" r:id="rId49"/>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①请按照招标文件第二章“评审方法和程序”的“（二）评标形式”中的暗标盲评部分的响应要求进行编制，否则，其投标视为无效。</w:t>
      </w:r>
    </w:p>
    <w:p w14:paraId="7FD6BB09" w14:textId="298332EE"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②暗标盲评部分的响应内容必须在“（一）技术条款响应”下完整体现，不允许引用其他响应部分的内容。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6A34FB30" w14:textId="4BFBFCD1" w:rsidR="00841C09" w:rsidRPr="00BB096F" w:rsidRDefault="005A4337" w:rsidP="006E2DF5">
      <w:pPr>
        <w:jc w:val="center"/>
        <w:rPr>
          <w:rFonts w:asciiTheme="minorEastAsia" w:hAnsiTheme="minorEastAsia"/>
          <w:b/>
        </w:rPr>
      </w:pPr>
      <w:r>
        <w:rPr>
          <w:rFonts w:asciiTheme="minorEastAsia" w:hAnsiTheme="minorEastAsia" w:hint="eastAsia"/>
          <w:b/>
        </w:rPr>
        <w:t>1.</w:t>
      </w:r>
      <w:r w:rsidR="00841C09"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6E2DF5">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6E2DF5">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6E2DF5">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6E2DF5">
            <w:pPr>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6E2DF5">
            <w:pPr>
              <w:rPr>
                <w:rFonts w:asciiTheme="minorEastAsia" w:hAnsiTheme="minorEastAsia"/>
              </w:rPr>
            </w:pPr>
          </w:p>
        </w:tc>
        <w:tc>
          <w:tcPr>
            <w:tcW w:w="3207" w:type="dxa"/>
            <w:shd w:val="clear" w:color="auto" w:fill="auto"/>
            <w:vAlign w:val="center"/>
          </w:tcPr>
          <w:p w14:paraId="02C26A36"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6E2DF5">
            <w:pPr>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6E2DF5">
            <w:pPr>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6E2DF5">
            <w:pPr>
              <w:rPr>
                <w:rFonts w:asciiTheme="minorEastAsia" w:hAnsiTheme="minorEastAsia"/>
              </w:rPr>
            </w:pPr>
          </w:p>
        </w:tc>
        <w:tc>
          <w:tcPr>
            <w:tcW w:w="3351" w:type="dxa"/>
            <w:shd w:val="clear" w:color="auto" w:fill="auto"/>
            <w:vAlign w:val="center"/>
          </w:tcPr>
          <w:p w14:paraId="6018CA86" w14:textId="77777777" w:rsidR="00841C09" w:rsidRPr="006E2DF5" w:rsidRDefault="00841C09" w:rsidP="006E2DF5">
            <w:pPr>
              <w:rPr>
                <w:rFonts w:asciiTheme="minorEastAsia" w:hAnsiTheme="minorEastAsia"/>
              </w:rPr>
            </w:pPr>
          </w:p>
        </w:tc>
        <w:tc>
          <w:tcPr>
            <w:tcW w:w="1798" w:type="dxa"/>
            <w:shd w:val="clear" w:color="auto" w:fill="auto"/>
            <w:vAlign w:val="center"/>
          </w:tcPr>
          <w:p w14:paraId="321E6FC4" w14:textId="77777777" w:rsidR="00841C09" w:rsidRPr="006E2DF5" w:rsidRDefault="00841C09" w:rsidP="006E2DF5">
            <w:pPr>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6E2DF5">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6E2DF5">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6E2DF5">
            <w:pPr>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6E2DF5">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6E2DF5">
            <w:pPr>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6E2DF5">
            <w:pPr>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6E2DF5">
            <w:pPr>
              <w:rPr>
                <w:rFonts w:asciiTheme="minorEastAsia" w:hAnsiTheme="minorEastAsia"/>
              </w:rPr>
            </w:pPr>
          </w:p>
        </w:tc>
        <w:tc>
          <w:tcPr>
            <w:tcW w:w="3351" w:type="dxa"/>
            <w:shd w:val="clear" w:color="auto" w:fill="auto"/>
            <w:vAlign w:val="center"/>
          </w:tcPr>
          <w:p w14:paraId="76DD1385" w14:textId="77777777" w:rsidR="00841C09" w:rsidRPr="006E2DF5" w:rsidRDefault="00841C09" w:rsidP="006E2DF5">
            <w:pPr>
              <w:rPr>
                <w:rFonts w:asciiTheme="minorEastAsia" w:hAnsiTheme="minorEastAsia"/>
              </w:rPr>
            </w:pPr>
          </w:p>
        </w:tc>
        <w:tc>
          <w:tcPr>
            <w:tcW w:w="1798" w:type="dxa"/>
            <w:shd w:val="clear" w:color="auto" w:fill="auto"/>
            <w:vAlign w:val="center"/>
          </w:tcPr>
          <w:p w14:paraId="1A42D49F" w14:textId="77777777" w:rsidR="00841C09" w:rsidRPr="006E2DF5" w:rsidRDefault="00841C09" w:rsidP="006E2DF5">
            <w:pPr>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6E2DF5">
            <w:pPr>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6E2DF5">
            <w:pPr>
              <w:rPr>
                <w:rFonts w:asciiTheme="minorEastAsia" w:hAnsiTheme="minorEastAsia"/>
              </w:rPr>
            </w:pPr>
          </w:p>
        </w:tc>
        <w:tc>
          <w:tcPr>
            <w:tcW w:w="3351" w:type="dxa"/>
            <w:shd w:val="clear" w:color="auto" w:fill="auto"/>
            <w:vAlign w:val="center"/>
          </w:tcPr>
          <w:p w14:paraId="13AF5B0F" w14:textId="77777777" w:rsidR="00841C09" w:rsidRPr="006E2DF5" w:rsidRDefault="00841C09" w:rsidP="006E2DF5">
            <w:pPr>
              <w:rPr>
                <w:rFonts w:asciiTheme="minorEastAsia" w:hAnsiTheme="minorEastAsia"/>
              </w:rPr>
            </w:pPr>
          </w:p>
        </w:tc>
        <w:tc>
          <w:tcPr>
            <w:tcW w:w="1798" w:type="dxa"/>
            <w:shd w:val="clear" w:color="auto" w:fill="auto"/>
            <w:vAlign w:val="center"/>
          </w:tcPr>
          <w:p w14:paraId="494501A0" w14:textId="77777777" w:rsidR="00841C09" w:rsidRPr="006E2DF5" w:rsidRDefault="00841C09" w:rsidP="006E2DF5">
            <w:pPr>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6E2DF5">
            <w:pPr>
              <w:rPr>
                <w:rFonts w:asciiTheme="minorEastAsia" w:hAnsiTheme="minorEastAsia"/>
              </w:rPr>
            </w:pPr>
          </w:p>
        </w:tc>
        <w:tc>
          <w:tcPr>
            <w:tcW w:w="3351" w:type="dxa"/>
            <w:shd w:val="clear" w:color="auto" w:fill="auto"/>
            <w:vAlign w:val="center"/>
          </w:tcPr>
          <w:p w14:paraId="0710BE96" w14:textId="77777777" w:rsidR="00841C09" w:rsidRPr="006E2DF5" w:rsidRDefault="00841C09" w:rsidP="006E2DF5">
            <w:pPr>
              <w:rPr>
                <w:rFonts w:asciiTheme="minorEastAsia" w:hAnsiTheme="minorEastAsia"/>
              </w:rPr>
            </w:pPr>
          </w:p>
        </w:tc>
        <w:tc>
          <w:tcPr>
            <w:tcW w:w="1798" w:type="dxa"/>
            <w:shd w:val="clear" w:color="auto" w:fill="auto"/>
            <w:vAlign w:val="center"/>
          </w:tcPr>
          <w:p w14:paraId="286C27AE" w14:textId="77777777" w:rsidR="00841C09" w:rsidRPr="006E2DF5" w:rsidRDefault="00841C09" w:rsidP="006E2DF5">
            <w:pPr>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6E2DF5">
            <w:pPr>
              <w:rPr>
                <w:rFonts w:asciiTheme="minorEastAsia" w:hAnsiTheme="minorEastAsia"/>
              </w:rPr>
            </w:pPr>
          </w:p>
        </w:tc>
        <w:tc>
          <w:tcPr>
            <w:tcW w:w="3351" w:type="dxa"/>
            <w:shd w:val="clear" w:color="auto" w:fill="auto"/>
            <w:vAlign w:val="center"/>
          </w:tcPr>
          <w:p w14:paraId="25898BA7" w14:textId="77777777" w:rsidR="00841C09" w:rsidRPr="006E2DF5" w:rsidRDefault="00841C09" w:rsidP="006E2DF5">
            <w:pPr>
              <w:rPr>
                <w:rFonts w:asciiTheme="minorEastAsia" w:hAnsiTheme="minorEastAsia"/>
              </w:rPr>
            </w:pPr>
          </w:p>
        </w:tc>
        <w:tc>
          <w:tcPr>
            <w:tcW w:w="1798" w:type="dxa"/>
            <w:shd w:val="clear" w:color="auto" w:fill="auto"/>
            <w:vAlign w:val="center"/>
          </w:tcPr>
          <w:p w14:paraId="28BF54F2" w14:textId="77777777" w:rsidR="00841C09" w:rsidRPr="006E2DF5" w:rsidRDefault="00841C09" w:rsidP="006E2DF5">
            <w:pPr>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6E2DF5">
            <w:pPr>
              <w:rPr>
                <w:rFonts w:asciiTheme="minorEastAsia" w:hAnsiTheme="minorEastAsia"/>
              </w:rPr>
            </w:pPr>
          </w:p>
        </w:tc>
        <w:tc>
          <w:tcPr>
            <w:tcW w:w="3351" w:type="dxa"/>
            <w:shd w:val="clear" w:color="auto" w:fill="auto"/>
            <w:vAlign w:val="center"/>
          </w:tcPr>
          <w:p w14:paraId="58E89DFE" w14:textId="77777777" w:rsidR="00841C09" w:rsidRPr="006E2DF5" w:rsidRDefault="00841C09" w:rsidP="006E2DF5">
            <w:pPr>
              <w:rPr>
                <w:rFonts w:asciiTheme="minorEastAsia" w:hAnsiTheme="minorEastAsia"/>
              </w:rPr>
            </w:pPr>
          </w:p>
        </w:tc>
        <w:tc>
          <w:tcPr>
            <w:tcW w:w="1798" w:type="dxa"/>
            <w:shd w:val="clear" w:color="auto" w:fill="auto"/>
            <w:vAlign w:val="center"/>
          </w:tcPr>
          <w:p w14:paraId="6F01ECBE" w14:textId="77777777" w:rsidR="00841C09" w:rsidRPr="006E2DF5" w:rsidRDefault="00841C09" w:rsidP="006E2DF5">
            <w:pPr>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6E2DF5">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77777777" w:rsidR="00841C09" w:rsidRPr="006E2DF5" w:rsidRDefault="00841C09" w:rsidP="006E2DF5">
            <w:pPr>
              <w:jc w:val="both"/>
              <w:rPr>
                <w:rFonts w:asciiTheme="minorEastAsia" w:hAnsiTheme="minorEastAsia"/>
              </w:rPr>
            </w:pPr>
            <w:r w:rsidRPr="006E2DF5">
              <w:rPr>
                <w:rFonts w:asciiTheme="minorEastAsia" w:hAnsiTheme="minorEastAsia"/>
              </w:rPr>
              <w:t>① 只需对技术（服务）要求中的非实质性条款（未标注</w:t>
            </w:r>
            <w:r w:rsidRPr="006E2DF5">
              <w:rPr>
                <w:rFonts w:asciiTheme="minorEastAsia" w:hAnsiTheme="minorEastAsia" w:cs="Segoe UI Symbol"/>
              </w:rPr>
              <w:t>★</w:t>
            </w:r>
            <w:r w:rsidRPr="006E2DF5">
              <w:rPr>
                <w:rFonts w:asciiTheme="minorEastAsia" w:hAnsiTheme="minorEastAsia"/>
              </w:rPr>
              <w:t>的）作出响应。表格行数不够时，请自行扩展。</w:t>
            </w:r>
          </w:p>
          <w:p w14:paraId="6EBB5BE6" w14:textId="7B9030BB" w:rsidR="00841C09" w:rsidRPr="006E2DF5" w:rsidRDefault="00841C09" w:rsidP="006E2DF5">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6E2DF5">
            <w:pPr>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6E2DF5">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3EE6490" w14:textId="5F07C4B1" w:rsidR="005919EF" w:rsidRPr="00320FBA" w:rsidRDefault="005919EF" w:rsidP="005919EF">
      <w:pPr>
        <w:jc w:val="center"/>
        <w:rPr>
          <w:rFonts w:cstheme="minorHAnsi"/>
          <w:b/>
        </w:rPr>
      </w:pPr>
      <w:r>
        <w:rPr>
          <w:rFonts w:cstheme="minorHAnsi"/>
          <w:b/>
        </w:rPr>
        <w:t>2</w:t>
      </w:r>
      <w:r>
        <w:rPr>
          <w:rFonts w:cstheme="minorHAnsi" w:hint="eastAsia"/>
          <w:b/>
        </w:rPr>
        <w:t>.</w:t>
      </w:r>
      <w:r w:rsidRPr="004E7C2D">
        <w:rPr>
          <w:rFonts w:cstheme="minorHAnsi" w:hint="eastAsia"/>
          <w:b/>
          <w:i/>
        </w:rPr>
        <w:t>技术（服务）响应方案</w:t>
      </w:r>
    </w:p>
    <w:p w14:paraId="456B6BDF" w14:textId="77777777"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64FBB95F"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347BBD" w:rsidRPr="00347BBD">
        <w:rPr>
          <w:rFonts w:asciiTheme="minorEastAsia" w:hAnsiTheme="minorEastAsia" w:hint="eastAsia"/>
        </w:rPr>
        <w:t>项目背景需求理解程度</w:t>
      </w:r>
    </w:p>
    <w:p w14:paraId="5A8ADE46" w14:textId="77777777" w:rsidR="005E032C" w:rsidRPr="006E2DF5" w:rsidRDefault="005E032C" w:rsidP="006E2DF5">
      <w:pPr>
        <w:rPr>
          <w:rFonts w:asciiTheme="minorEastAsia" w:hAnsiTheme="minorEastAsia"/>
        </w:rPr>
      </w:pPr>
    </w:p>
    <w:p w14:paraId="3F4732B9" w14:textId="360BB0EC" w:rsidR="008B5D80" w:rsidRPr="006E2DF5"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347BBD">
        <w:rPr>
          <w:rFonts w:asciiTheme="minorEastAsia" w:hAnsiTheme="minorEastAsia"/>
        </w:rPr>
        <w:t>…</w:t>
      </w:r>
      <w:r w:rsidR="00347BBD" w:rsidRPr="006E2DF5">
        <w:rPr>
          <w:rFonts w:asciiTheme="minorEastAsia" w:hAnsiTheme="minorEastAsia"/>
        </w:rPr>
        <w:t xml:space="preserve"> </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7ACB0C75"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w:t>
            </w:r>
            <w:r w:rsidR="00951879">
              <w:rPr>
                <w:rFonts w:asciiTheme="minorEastAsia" w:hAnsiTheme="minorEastAsia" w:hint="eastAsia"/>
                <w:sz w:val="21"/>
                <w:szCs w:val="21"/>
              </w:rPr>
              <w:t>招标内容/</w:t>
            </w:r>
            <w:r w:rsidRPr="00B31B0D">
              <w:rPr>
                <w:rFonts w:asciiTheme="minorEastAsia" w:hAnsiTheme="minorEastAsia" w:hint="eastAsia"/>
                <w:sz w:val="21"/>
                <w:szCs w:val="21"/>
              </w:rPr>
              <w:t>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77777777"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3A475221" w14:textId="659C992D" w:rsidR="00D26E9A" w:rsidRPr="00411AA1" w:rsidRDefault="00411AA1" w:rsidP="00971419">
      <w:pPr>
        <w:rPr>
          <w:i/>
          <w:color w:val="C00000"/>
        </w:rPr>
      </w:pPr>
      <w:r>
        <w:rPr>
          <w:rFonts w:hint="eastAsia"/>
          <w:i/>
          <w:color w:val="C00000"/>
        </w:rPr>
        <w:t>示例：</w:t>
      </w:r>
    </w:p>
    <w:p w14:paraId="69D3B794" w14:textId="251237D2"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347BBD" w:rsidRPr="00347BBD">
        <w:rPr>
          <w:rFonts w:asciiTheme="minorEastAsia" w:hAnsiTheme="minorEastAsia" w:cstheme="minorHAnsi" w:hint="eastAsia"/>
          <w:b/>
          <w:color w:val="000000"/>
          <w:kern w:val="24"/>
        </w:rPr>
        <w:t>技术实施方案</w:t>
      </w:r>
    </w:p>
    <w:p w14:paraId="31119CD0" w14:textId="77777777" w:rsidR="00971419" w:rsidRPr="00D04FB0"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3432F5D1"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347BBD">
        <w:rPr>
          <w:rFonts w:asciiTheme="minorEastAsia" w:hAnsiTheme="minorEastAsia" w:cstheme="minorHAnsi"/>
          <w:b/>
          <w:color w:val="000000"/>
          <w:kern w:val="24"/>
        </w:rPr>
        <w:t>…</w:t>
      </w:r>
    </w:p>
    <w:p w14:paraId="0C2EF47B" w14:textId="77777777" w:rsidR="003F0E1D" w:rsidRPr="00D04FB0" w:rsidRDefault="003F0E1D" w:rsidP="001F4827">
      <w:pPr>
        <w:rPr>
          <w:rFonts w:asciiTheme="minorEastAsia" w:hAnsiTheme="minorEastAsia" w:cstheme="minorHAnsi"/>
          <w:b/>
          <w:color w:val="000000"/>
          <w:kern w:val="24"/>
        </w:rPr>
      </w:pPr>
    </w:p>
    <w:p w14:paraId="3A9EA6E1" w14:textId="77777777" w:rsidR="001F4827" w:rsidRPr="00D04FB0" w:rsidRDefault="001F4827" w:rsidP="001F4827">
      <w:pPr>
        <w:rPr>
          <w:rFonts w:asciiTheme="minorEastAsia" w:hAnsiTheme="minorEastAsia" w:cstheme="minorHAnsi"/>
          <w:b/>
          <w:color w:val="000000"/>
          <w:kern w:val="24"/>
        </w:rPr>
      </w:pPr>
    </w:p>
    <w:p w14:paraId="652248E7" w14:textId="77777777" w:rsidR="001F4827" w:rsidRPr="00D04FB0" w:rsidRDefault="001F4827" w:rsidP="001F4827">
      <w:pPr>
        <w:rPr>
          <w:rFonts w:asciiTheme="minorEastAsia" w:hAnsiTheme="minorEastAsia" w:cstheme="minorHAnsi"/>
          <w:b/>
          <w:color w:val="000000"/>
          <w:kern w:val="24"/>
        </w:rPr>
      </w:pPr>
    </w:p>
    <w:p w14:paraId="6F53AD8B" w14:textId="7A649DE9" w:rsidR="001F4827" w:rsidRPr="00D04FB0" w:rsidRDefault="00131680" w:rsidP="001F4827">
      <w:pPr>
        <w:rPr>
          <w:rFonts w:asciiTheme="minorEastAsia" w:hAnsiTheme="minorEastAsia" w:cstheme="minorHAnsi"/>
          <w:b/>
          <w:color w:val="000000"/>
          <w:kern w:val="24"/>
        </w:rPr>
      </w:pPr>
      <w:r>
        <w:rPr>
          <w:rFonts w:asciiTheme="minorEastAsia" w:hAnsiTheme="minorEastAsia" w:cstheme="minorHAnsi"/>
          <w:b/>
          <w:color w:val="000000"/>
          <w:kern w:val="24"/>
        </w:rPr>
        <w:t>3</w:t>
      </w:r>
      <w:r w:rsidR="00D04FB0">
        <w:rPr>
          <w:rFonts w:asciiTheme="minorEastAsia" w:hAnsiTheme="minorEastAsia" w:cstheme="minorHAnsi"/>
          <w:b/>
          <w:color w:val="000000"/>
          <w:kern w:val="24"/>
        </w:rPr>
        <w:t>．</w:t>
      </w:r>
      <w:r w:rsidR="00B31B0D">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B31B0D"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B4CD97F" w14:textId="24AF81A3"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1E4090EA" w14:textId="2B3B672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E042831" w14:textId="79BA069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086A8B4" w14:textId="4C546141"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902F779" w14:textId="55CD0A9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12A42E0E" w14:textId="308E88F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E1B1DF" w14:textId="3734C83D"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6E0C8D6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5B398709"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05DC6128"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EC3D6ED" w14:textId="250DD67E" w:rsidR="00B31B0D" w:rsidRPr="00B31B0D" w:rsidRDefault="00B31B0D" w:rsidP="00E9386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212ADB8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08F027C" w14:textId="7F7D815C" w:rsidR="00B31B0D" w:rsidRPr="00B31B0D" w:rsidRDefault="00E93860" w:rsidP="00E93860">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其他</w:t>
            </w:r>
            <w:r w:rsidR="00B31B0D"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B870B9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9E2E031"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CD1E5E1" w14:textId="397F54E8" w:rsidR="001F4827" w:rsidRPr="00B31B0D" w:rsidRDefault="00B31B0D"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Pr="00D04FB0" w:rsidRDefault="00E65AC4" w:rsidP="001F4827">
      <w:pPr>
        <w:rPr>
          <w:rFonts w:asciiTheme="minorEastAsia" w:hAnsiTheme="minorEastAsia" w:cstheme="minorHAnsi"/>
          <w:b/>
          <w:color w:val="000000"/>
          <w:kern w:val="24"/>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E90EE7">
          <w:footerReference w:type="even" r:id="rId50"/>
          <w:footerReference w:type="default" r:id="rId51"/>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E90EE7">
          <w:footerReference w:type="even" r:id="rId52"/>
          <w:footerReference w:type="default" r:id="rId53"/>
          <w:pgSz w:w="11906" w:h="16838" w:code="9"/>
          <w:pgMar w:top="1418" w:right="1418" w:bottom="1418" w:left="1418" w:header="851" w:footer="992" w:gutter="0"/>
          <w:cols w:space="425"/>
          <w:docGrid w:type="linesAndChars" w:linePitch="460"/>
        </w:sectPr>
      </w:pPr>
    </w:p>
    <w:p w14:paraId="78DA254E" w14:textId="7BDE89AC"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t>（</w:t>
      </w:r>
      <w:r w:rsidR="000F4FAD">
        <w:rPr>
          <w:rFonts w:ascii="Calibri" w:eastAsia="黑体" w:hAnsi="Calibri" w:hint="eastAsia"/>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7065C8D6" w14:textId="77777777" w:rsidR="00E807FB" w:rsidRDefault="00346D43" w:rsidP="00E807FB">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006A3763" w:rsidRPr="00346D43">
        <w:rPr>
          <w:rFonts w:hint="eastAsia"/>
        </w:rPr>
        <w:t>。</w:t>
      </w:r>
      <w:r w:rsidR="00E807FB" w:rsidRPr="006A3763">
        <w:rPr>
          <w:rFonts w:hint="eastAsia"/>
          <w:color w:val="C00000"/>
        </w:rPr>
        <w:t>未按要求提供的，将不享受</w:t>
      </w:r>
      <w:r w:rsidR="00E807FB">
        <w:rPr>
          <w:rFonts w:hint="eastAsia"/>
          <w:color w:val="C00000"/>
        </w:rPr>
        <w:t>招标文件</w:t>
      </w:r>
      <w:r w:rsidR="00E807FB">
        <w:rPr>
          <w:color w:val="C00000"/>
        </w:rPr>
        <w:t>规定的</w:t>
      </w:r>
      <w:r w:rsidR="00E807FB">
        <w:rPr>
          <w:rFonts w:hint="eastAsia"/>
          <w:color w:val="C00000"/>
        </w:rPr>
        <w:t>价格扣除</w:t>
      </w:r>
      <w:r w:rsidR="00E807FB" w:rsidRPr="006A3763">
        <w:rPr>
          <w:rFonts w:hint="eastAsia"/>
          <w:color w:val="C00000"/>
        </w:rPr>
        <w:t>，但不影响投标文件的有效性。</w:t>
      </w:r>
    </w:p>
    <w:p w14:paraId="36499E24" w14:textId="3E088C51" w:rsidR="00346D43" w:rsidRPr="00346D43" w:rsidRDefault="002A26D5" w:rsidP="00843DDE">
      <w:pPr>
        <w:ind w:firstLineChars="200" w:firstLine="480"/>
        <w:jc w:val="both"/>
      </w:pPr>
      <w:r w:rsidRPr="002A26D5">
        <w:rPr>
          <w:rFonts w:hint="eastAsia"/>
        </w:rPr>
        <w:t>中标供应商享受了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3C4953CE" w14:textId="77777777" w:rsidR="00843DDE" w:rsidRPr="00B16732" w:rsidRDefault="00843DDE" w:rsidP="00843DDE">
      <w:pPr>
        <w:tabs>
          <w:tab w:val="left" w:pos="5670"/>
        </w:tabs>
        <w:ind w:firstLineChars="200" w:firstLine="482"/>
        <w:jc w:val="both"/>
        <w:rPr>
          <w:rFonts w:cstheme="minorHAnsi"/>
          <w:b/>
          <w:color w:val="C00000"/>
        </w:rPr>
      </w:pPr>
    </w:p>
    <w:p w14:paraId="6420DDCD" w14:textId="77777777" w:rsidR="00843DDE" w:rsidRPr="00B16732" w:rsidRDefault="00843DDE" w:rsidP="00843DDE">
      <w:pPr>
        <w:tabs>
          <w:tab w:val="left" w:pos="5670"/>
        </w:tabs>
        <w:jc w:val="center"/>
        <w:rPr>
          <w:rFonts w:cs="Calibri Light"/>
          <w:b/>
          <w:color w:val="1F4E79"/>
          <w:sz w:val="28"/>
          <w:szCs w:val="36"/>
        </w:rPr>
      </w:pPr>
      <w:r w:rsidRPr="00B16732">
        <w:rPr>
          <w:rFonts w:cs="Calibri Light"/>
          <w:b/>
          <w:color w:val="1F4E79"/>
          <w:sz w:val="28"/>
          <w:szCs w:val="36"/>
        </w:rPr>
        <w:t>『中小企业声明函』（服务类格式）</w:t>
      </w:r>
    </w:p>
    <w:p w14:paraId="5BE9E4C0" w14:textId="30C3084B"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本公司（联合体）郑重声明，根据《政府采购促进中小企业发展管理办法》（财库〔</w:t>
      </w:r>
      <w:r w:rsidRPr="00B16732">
        <w:rPr>
          <w:rFonts w:asciiTheme="minorHAnsi" w:eastAsiaTheme="minorEastAsia" w:hAnsiTheme="minorHAnsi"/>
          <w:sz w:val="24"/>
          <w:szCs w:val="24"/>
        </w:rPr>
        <w:t>2020</w:t>
      </w:r>
      <w:r w:rsidRPr="00B16732">
        <w:rPr>
          <w:rFonts w:asciiTheme="minorHAnsi" w:eastAsiaTheme="minorEastAsia" w:hAnsiTheme="minorHAnsi"/>
          <w:sz w:val="24"/>
          <w:szCs w:val="24"/>
        </w:rPr>
        <w:t>〕</w:t>
      </w:r>
      <w:r w:rsidRPr="00B16732">
        <w:rPr>
          <w:rFonts w:asciiTheme="minorHAnsi" w:eastAsiaTheme="minorEastAsia" w:hAnsiTheme="minorHAnsi"/>
          <w:sz w:val="24"/>
          <w:szCs w:val="24"/>
        </w:rPr>
        <w:t>46</w:t>
      </w:r>
      <w:r w:rsidRPr="00B16732">
        <w:rPr>
          <w:rFonts w:asciiTheme="minorHAnsi" w:eastAsiaTheme="minorEastAsia" w:hAnsiTheme="minorHAnsi"/>
          <w:sz w:val="24"/>
          <w:szCs w:val="24"/>
        </w:rPr>
        <w:t>号）的规定，本公司（联合体）参加</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项目名称</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B16732">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36F98D71"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kern w:val="24"/>
          <w:sz w:val="24"/>
          <w:szCs w:val="24"/>
        </w:rPr>
        <w:t>1</w:t>
      </w: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1EB3ECEA"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sz w:val="24"/>
          <w:szCs w:val="24"/>
          <w:u w:color="000000" w:themeColor="text1"/>
        </w:rPr>
        <w:t>2</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77947DB5"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w:t>
      </w:r>
    </w:p>
    <w:p w14:paraId="16A78B82" w14:textId="77777777" w:rsidR="00843DDE" w:rsidRPr="00B16732" w:rsidRDefault="00843DDE" w:rsidP="00843DDE">
      <w:pPr>
        <w:ind w:firstLineChars="200" w:firstLine="480"/>
        <w:jc w:val="both"/>
      </w:pPr>
      <w:r w:rsidRPr="00B16732">
        <w:t>以上企业，不属于大企业的分支机构，不存在控股股东为大企业的情形，也不存在与大企业的负责人为同一人的情形。</w:t>
      </w:r>
    </w:p>
    <w:p w14:paraId="349FAC5B" w14:textId="77777777" w:rsidR="00843DDE" w:rsidRPr="00B16732" w:rsidRDefault="00843DDE" w:rsidP="00843DDE">
      <w:pPr>
        <w:ind w:firstLineChars="200" w:firstLine="480"/>
        <w:jc w:val="both"/>
      </w:pPr>
      <w:r w:rsidRPr="00B16732">
        <w:t>本企业对上述声明内容的真实性负责。如有虚假，将依法承担相应责任。</w:t>
      </w:r>
    </w:p>
    <w:p w14:paraId="6CA3E663" w14:textId="77777777" w:rsidR="00843DDE" w:rsidRPr="00B16732" w:rsidRDefault="00843DDE" w:rsidP="00843DDE">
      <w:pPr>
        <w:ind w:firstLineChars="200" w:firstLine="480"/>
        <w:jc w:val="both"/>
      </w:pPr>
    </w:p>
    <w:p w14:paraId="66CA612B" w14:textId="77777777" w:rsidR="00843DDE" w:rsidRPr="00B16732" w:rsidRDefault="00843DDE" w:rsidP="00843DDE">
      <w:pPr>
        <w:tabs>
          <w:tab w:val="left" w:pos="5670"/>
        </w:tabs>
        <w:ind w:firstLineChars="200" w:firstLine="480"/>
        <w:jc w:val="both"/>
        <w:rPr>
          <w:rFonts w:cs="Calibri Light"/>
          <w:color w:val="000000"/>
        </w:rPr>
      </w:pPr>
      <w:r w:rsidRPr="00B16732">
        <w:rPr>
          <w:color w:val="000000"/>
        </w:rPr>
        <w:t>供应商：（</w:t>
      </w:r>
      <w:r w:rsidRPr="00B16732">
        <w:rPr>
          <w:i/>
          <w:color w:val="7030A0"/>
        </w:rPr>
        <w:t>供应商全称并加盖公章</w:t>
      </w:r>
      <w:r w:rsidRPr="00B16732">
        <w:rPr>
          <w:color w:val="000000"/>
        </w:rPr>
        <w:t>）</w:t>
      </w:r>
    </w:p>
    <w:p w14:paraId="7CFE9C8A" w14:textId="77777777" w:rsidR="00843DDE" w:rsidRPr="00B16732" w:rsidRDefault="00843DDE" w:rsidP="00843DDE">
      <w:pPr>
        <w:tabs>
          <w:tab w:val="left" w:pos="5670"/>
        </w:tabs>
        <w:ind w:firstLineChars="200" w:firstLine="480"/>
        <w:jc w:val="both"/>
        <w:rPr>
          <w:rFonts w:cs="Calibri Light"/>
          <w:color w:val="000000"/>
        </w:rPr>
      </w:pPr>
      <w:r w:rsidRPr="00B16732">
        <w:rPr>
          <w:rFonts w:cs="Calibri Light"/>
          <w:color w:val="000000"/>
        </w:rPr>
        <w:t>日　期：　　年　月　日</w:t>
      </w:r>
    </w:p>
    <w:p w14:paraId="4EC845E1" w14:textId="77777777" w:rsidR="00843DDE" w:rsidRPr="00B16732" w:rsidRDefault="00843DDE" w:rsidP="00843DDE">
      <w:pPr>
        <w:tabs>
          <w:tab w:val="left" w:pos="5670"/>
        </w:tabs>
        <w:ind w:firstLineChars="200" w:firstLine="480"/>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03B2C946"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E90EE7">
      <w:footerReference w:type="even" r:id="rId54"/>
      <w:footerReference w:type="default" r:id="rId55"/>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031E0" w14:textId="77777777" w:rsidR="00B266BE" w:rsidRDefault="00B266BE" w:rsidP="00FE3884">
      <w:r>
        <w:separator/>
      </w:r>
    </w:p>
  </w:endnote>
  <w:endnote w:type="continuationSeparator" w:id="0">
    <w:p w14:paraId="59D72570" w14:textId="77777777" w:rsidR="00B266BE" w:rsidRDefault="00B266BE"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DC677D" w:rsidRPr="00E90EE7" w:rsidRDefault="00DC677D" w:rsidP="00E90EE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F3F2"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41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39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C24F"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42</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B8C9"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36BA"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0CC2">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0CC2">
      <w:rPr>
        <w:rFonts w:ascii="宋体" w:eastAsia="宋体" w:hAnsi="宋体"/>
        <w:noProof/>
      </w:rPr>
      <w:t>63</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5FA0"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E6E5"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44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CAAC"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0CC2">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0CC2">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A93B" w14:textId="77777777" w:rsidR="00DC677D" w:rsidRPr="00E90EE7" w:rsidRDefault="00DC677D" w:rsidP="00E90EE7">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0CC2">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0CC2">
      <w:rPr>
        <w:rFonts w:ascii="宋体" w:eastAsia="宋体" w:hAnsi="宋体"/>
        <w:noProof/>
      </w:rPr>
      <w:t>63</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A6B0D" w14:textId="77777777" w:rsidR="00DC677D" w:rsidRPr="003F3F0B" w:rsidRDefault="00DC677D" w:rsidP="00E90EE7">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B8FF"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50</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DC677D" w:rsidRDefault="00DC677D" w:rsidP="00E90EE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D233"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AB27"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0CC2">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0CC2">
      <w:rPr>
        <w:rFonts w:ascii="宋体" w:eastAsia="宋体" w:hAnsi="宋体"/>
        <w:noProof/>
      </w:rPr>
      <w:t>63</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8730"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1DE9"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56</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100C"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5642"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60</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EE2B"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7D14"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62</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094"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9FC5F7A"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1BCDDA9"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0397"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32</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6A1"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F522D"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38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36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9E0F" w14:textId="77777777" w:rsidR="00DC677D" w:rsidRPr="003F3F0B"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37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35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3F1D" w14:textId="77777777" w:rsidR="00DC677D" w:rsidRPr="00E90EE7" w:rsidRDefault="00DC67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02C2F">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02C2F">
      <w:rPr>
        <w:rFonts w:ascii="宋体" w:eastAsia="宋体" w:hAnsi="宋体"/>
        <w:noProof/>
      </w:rPr>
      <w:instrText>42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02C2F">
      <w:rPr>
        <w:rFonts w:ascii="宋体" w:eastAsia="宋体" w:hAnsi="宋体"/>
        <w:noProof/>
      </w:rPr>
      <w:t>40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FBCA4" w14:textId="77777777" w:rsidR="00B266BE" w:rsidRDefault="00B266BE" w:rsidP="00FE3884">
      <w:r>
        <w:separator/>
      </w:r>
    </w:p>
  </w:footnote>
  <w:footnote w:type="continuationSeparator" w:id="0">
    <w:p w14:paraId="070E9010" w14:textId="77777777" w:rsidR="00B266BE" w:rsidRDefault="00B266BE"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212398E9" w:rsidR="00DC677D" w:rsidRPr="00E90EE7" w:rsidRDefault="00DC677D" w:rsidP="00E90EE7">
    <w:pPr>
      <w:pStyle w:val="af1"/>
      <w:pBdr>
        <w:bottom w:val="single" w:sz="4" w:space="1" w:color="auto"/>
      </w:pBdr>
      <w:tabs>
        <w:tab w:val="clear" w:pos="4153"/>
        <w:tab w:val="clear" w:pos="8306"/>
      </w:tabs>
      <w:jc w:val="left"/>
      <w:rPr>
        <w:rFonts w:ascii="宋体" w:eastAsia="宋体" w:hAnsi="宋体"/>
      </w:rPr>
    </w:pPr>
    <w:r w:rsidRPr="00E84C36">
      <w:rPr>
        <w:rFonts w:ascii="宋体" w:eastAsia="宋体" w:hAnsi="宋体" w:hint="eastAsia"/>
      </w:rPr>
      <w:t>2025年西安市政府网站群常态化监管和政务公开考核项目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DC677D" w:rsidRDefault="00DC677D" w:rsidP="00E90EE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0DD1232A" w:rsidR="00DC677D" w:rsidRPr="00E90EE7" w:rsidRDefault="00DC677D" w:rsidP="00E90EE7">
    <w:pPr>
      <w:pStyle w:val="af1"/>
      <w:pBdr>
        <w:bottom w:val="single" w:sz="4" w:space="1" w:color="auto"/>
      </w:pBdr>
      <w:tabs>
        <w:tab w:val="clear" w:pos="4153"/>
        <w:tab w:val="clear" w:pos="8306"/>
      </w:tabs>
      <w:jc w:val="left"/>
      <w:rPr>
        <w:rFonts w:ascii="宋体" w:eastAsia="宋体" w:hAnsi="宋体"/>
      </w:rPr>
    </w:pPr>
    <w:r w:rsidRPr="00E84C36">
      <w:rPr>
        <w:rFonts w:ascii="宋体" w:eastAsia="宋体" w:hAnsi="宋体" w:hint="eastAsia"/>
      </w:rPr>
      <w:t>2025年西安市政府网站群常态化监管和政务公开考核项目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74ECB713" w:rsidR="00DC677D" w:rsidRPr="00E90EE7" w:rsidRDefault="00DC677D" w:rsidP="00E90EE7">
    <w:pPr>
      <w:pStyle w:val="af1"/>
      <w:pBdr>
        <w:bottom w:val="single" w:sz="4" w:space="1" w:color="auto"/>
      </w:pBdr>
      <w:tabs>
        <w:tab w:val="clear" w:pos="4153"/>
        <w:tab w:val="clear" w:pos="8306"/>
      </w:tabs>
      <w:jc w:val="right"/>
      <w:rPr>
        <w:rFonts w:ascii="宋体" w:eastAsia="宋体" w:hAnsi="宋体"/>
      </w:rPr>
    </w:pPr>
    <w:r w:rsidRPr="00E84C36">
      <w:rPr>
        <w:rFonts w:ascii="宋体" w:eastAsia="宋体" w:hAnsi="宋体" w:hint="eastAsia"/>
      </w:rPr>
      <w:t>2025年西安市政府网站群常态化监管和政务公开考核项目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79311"/>
    <w:multiLevelType w:val="singleLevel"/>
    <w:tmpl w:val="21D79311"/>
    <w:lvl w:ilvl="0">
      <w:start w:val="1"/>
      <w:numFmt w:val="decimal"/>
      <w:suff w:val="nothing"/>
      <w:lvlText w:val="%1、"/>
      <w:lvlJc w:val="left"/>
    </w:lvl>
  </w:abstractNum>
  <w:abstractNum w:abstractNumId="4">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7D23F1"/>
    <w:multiLevelType w:val="singleLevel"/>
    <w:tmpl w:val="2B7D23F1"/>
    <w:lvl w:ilvl="0">
      <w:start w:val="1"/>
      <w:numFmt w:val="decimal"/>
      <w:suff w:val="nothing"/>
      <w:lvlText w:val="%1、"/>
      <w:lvlJc w:val="left"/>
    </w:lvl>
  </w:abstractNum>
  <w:abstractNum w:abstractNumId="7">
    <w:nsid w:val="2EC2A1C3"/>
    <w:multiLevelType w:val="singleLevel"/>
    <w:tmpl w:val="2EC2A1C3"/>
    <w:lvl w:ilvl="0">
      <w:start w:val="1"/>
      <w:numFmt w:val="decimal"/>
      <w:lvlText w:val="%1."/>
      <w:lvlJc w:val="left"/>
      <w:pPr>
        <w:tabs>
          <w:tab w:val="left" w:pos="312"/>
        </w:tabs>
      </w:pPr>
    </w:lvl>
  </w:abstractNum>
  <w:abstractNum w:abstractNumId="8">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4"/>
  </w:num>
  <w:num w:numId="2">
    <w:abstractNumId w:val="14"/>
  </w:num>
  <w:num w:numId="3">
    <w:abstractNumId w:val="10"/>
  </w:num>
  <w:num w:numId="4">
    <w:abstractNumId w:val="14"/>
  </w:num>
  <w:num w:numId="5">
    <w:abstractNumId w:val="14"/>
  </w:num>
  <w:num w:numId="6">
    <w:abstractNumId w:val="14"/>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8"/>
  </w:num>
  <w:num w:numId="12">
    <w:abstractNumId w:val="13"/>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5"/>
  </w:num>
  <w:num w:numId="20">
    <w:abstractNumId w:val="17"/>
  </w:num>
  <w:num w:numId="21">
    <w:abstractNumId w:val="12"/>
  </w:num>
  <w:num w:numId="22">
    <w:abstractNumId w:val="8"/>
  </w:num>
  <w:num w:numId="23">
    <w:abstractNumId w:val="2"/>
  </w:num>
  <w:num w:numId="24">
    <w:abstractNumId w:val="4"/>
  </w:num>
  <w:num w:numId="25">
    <w:abstractNumId w:val="16"/>
  </w:num>
  <w:num w:numId="26">
    <w:abstractNumId w:val="9"/>
  </w:num>
  <w:num w:numId="27">
    <w:abstractNumId w:val="1"/>
  </w:num>
  <w:num w:numId="28">
    <w:abstractNumId w:val="15"/>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6"/>
  </w:num>
  <w:num w:numId="41">
    <w:abstractNumId w:val="7"/>
  </w:num>
  <w:num w:numId="42">
    <w:abstractNumId w:val="3"/>
  </w:num>
  <w:num w:numId="43">
    <w:abstractNumId w:val="18"/>
  </w:num>
  <w:num w:numId="44">
    <w:abstractNumId w:val="18"/>
  </w:num>
  <w:num w:numId="45">
    <w:abstractNumId w:val="18"/>
  </w:num>
  <w:num w:numId="46">
    <w:abstractNumId w:val="1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attachedTemplate r:id="rId1"/>
  <w:trackRevisions/>
  <w:documentProtection w:edit="trackedChanges" w:enforcement="1" w:cryptProviderType="rsaAES" w:cryptAlgorithmClass="hash" w:cryptAlgorithmType="typeAny" w:cryptAlgorithmSid="14" w:cryptSpinCount="100000" w:hash="yJNjqxXZRHhIIKXfY9P8dXmGbVqDPP/CxnjqariTKzwRJLhh/lqEpiVLRbD0w2Rh+hrjySS6xWHLWaE8/R81ug==" w:salt="xXNPUzTc9yej0kJ0T1RnnA=="/>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05B"/>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C32"/>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3782"/>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27F4"/>
    <w:rsid w:val="001131D6"/>
    <w:rsid w:val="00113B9B"/>
    <w:rsid w:val="001173C5"/>
    <w:rsid w:val="0012085C"/>
    <w:rsid w:val="00121FC0"/>
    <w:rsid w:val="001221AC"/>
    <w:rsid w:val="00122D76"/>
    <w:rsid w:val="001232DE"/>
    <w:rsid w:val="001232E1"/>
    <w:rsid w:val="001240BB"/>
    <w:rsid w:val="001257D4"/>
    <w:rsid w:val="0013005B"/>
    <w:rsid w:val="0013015E"/>
    <w:rsid w:val="0013081C"/>
    <w:rsid w:val="001315EA"/>
    <w:rsid w:val="00131680"/>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382"/>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790"/>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5B35"/>
    <w:rsid w:val="002174B0"/>
    <w:rsid w:val="002201A0"/>
    <w:rsid w:val="00220787"/>
    <w:rsid w:val="002209DE"/>
    <w:rsid w:val="00220BAC"/>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86F"/>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87FED"/>
    <w:rsid w:val="00290396"/>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8AD"/>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C2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4E0F"/>
    <w:rsid w:val="00325042"/>
    <w:rsid w:val="00325D47"/>
    <w:rsid w:val="00325EF1"/>
    <w:rsid w:val="00326169"/>
    <w:rsid w:val="0032696A"/>
    <w:rsid w:val="00327A6B"/>
    <w:rsid w:val="003302D2"/>
    <w:rsid w:val="00330EA4"/>
    <w:rsid w:val="0033167F"/>
    <w:rsid w:val="00332A7C"/>
    <w:rsid w:val="00335945"/>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47BBD"/>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087E"/>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0A2A"/>
    <w:rsid w:val="0040124D"/>
    <w:rsid w:val="004017C8"/>
    <w:rsid w:val="0040181A"/>
    <w:rsid w:val="00401D26"/>
    <w:rsid w:val="004024C2"/>
    <w:rsid w:val="00404A7B"/>
    <w:rsid w:val="00405285"/>
    <w:rsid w:val="00406631"/>
    <w:rsid w:val="004068A7"/>
    <w:rsid w:val="00406C11"/>
    <w:rsid w:val="00407BBB"/>
    <w:rsid w:val="004106B2"/>
    <w:rsid w:val="004119CE"/>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0CC2"/>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63A5"/>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0C59"/>
    <w:rsid w:val="005715AF"/>
    <w:rsid w:val="00571B4C"/>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007F"/>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4594"/>
    <w:rsid w:val="00665B0B"/>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1307"/>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D610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00C"/>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3673"/>
    <w:rsid w:val="007F5493"/>
    <w:rsid w:val="007F575C"/>
    <w:rsid w:val="007F599D"/>
    <w:rsid w:val="007F5B53"/>
    <w:rsid w:val="007F60D5"/>
    <w:rsid w:val="007F6DC7"/>
    <w:rsid w:val="0080075E"/>
    <w:rsid w:val="00802948"/>
    <w:rsid w:val="00802AAC"/>
    <w:rsid w:val="00806FED"/>
    <w:rsid w:val="008103CB"/>
    <w:rsid w:val="00811115"/>
    <w:rsid w:val="008122DE"/>
    <w:rsid w:val="00812CDE"/>
    <w:rsid w:val="008134C7"/>
    <w:rsid w:val="008139EB"/>
    <w:rsid w:val="00813D5F"/>
    <w:rsid w:val="00814CAE"/>
    <w:rsid w:val="008150A6"/>
    <w:rsid w:val="008151E2"/>
    <w:rsid w:val="00816091"/>
    <w:rsid w:val="00816182"/>
    <w:rsid w:val="00816590"/>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3FDF"/>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D6949"/>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213C"/>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1B2A"/>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1879"/>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4F07"/>
    <w:rsid w:val="009B5F6F"/>
    <w:rsid w:val="009B7A7F"/>
    <w:rsid w:val="009B7A90"/>
    <w:rsid w:val="009B7BA4"/>
    <w:rsid w:val="009B7F07"/>
    <w:rsid w:val="009C1007"/>
    <w:rsid w:val="009C124E"/>
    <w:rsid w:val="009C1F6E"/>
    <w:rsid w:val="009C2514"/>
    <w:rsid w:val="009C27BC"/>
    <w:rsid w:val="009C29E2"/>
    <w:rsid w:val="009C30F5"/>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3D1"/>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5FC3"/>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806"/>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5F19"/>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6BE"/>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7BF"/>
    <w:rsid w:val="00B658BB"/>
    <w:rsid w:val="00B65E8E"/>
    <w:rsid w:val="00B6622F"/>
    <w:rsid w:val="00B6752F"/>
    <w:rsid w:val="00B67926"/>
    <w:rsid w:val="00B679FA"/>
    <w:rsid w:val="00B71DDB"/>
    <w:rsid w:val="00B72948"/>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78B"/>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01C1"/>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77D"/>
    <w:rsid w:val="00DC6B38"/>
    <w:rsid w:val="00DC767D"/>
    <w:rsid w:val="00DC7A15"/>
    <w:rsid w:val="00DD0CDD"/>
    <w:rsid w:val="00DD26EA"/>
    <w:rsid w:val="00DD2A54"/>
    <w:rsid w:val="00DD2FC8"/>
    <w:rsid w:val="00DD35BB"/>
    <w:rsid w:val="00DD5EDD"/>
    <w:rsid w:val="00DD6551"/>
    <w:rsid w:val="00DD6935"/>
    <w:rsid w:val="00DD6B34"/>
    <w:rsid w:val="00DD7198"/>
    <w:rsid w:val="00DD7B25"/>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3FA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4C36"/>
    <w:rsid w:val="00E8555A"/>
    <w:rsid w:val="00E85DAF"/>
    <w:rsid w:val="00E86A39"/>
    <w:rsid w:val="00E8703F"/>
    <w:rsid w:val="00E87864"/>
    <w:rsid w:val="00E90EE7"/>
    <w:rsid w:val="00E9162F"/>
    <w:rsid w:val="00E91684"/>
    <w:rsid w:val="00E9170D"/>
    <w:rsid w:val="00E9198A"/>
    <w:rsid w:val="00E92C29"/>
    <w:rsid w:val="00E931C1"/>
    <w:rsid w:val="00E93508"/>
    <w:rsid w:val="00E93860"/>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422"/>
    <w:rsid w:val="00EC3672"/>
    <w:rsid w:val="00EC44FF"/>
    <w:rsid w:val="00EC6F54"/>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3A7"/>
    <w:rsid w:val="00F02CF2"/>
    <w:rsid w:val="00F0385A"/>
    <w:rsid w:val="00F04ADF"/>
    <w:rsid w:val="00F078C6"/>
    <w:rsid w:val="00F1070F"/>
    <w:rsid w:val="00F13BB5"/>
    <w:rsid w:val="00F14992"/>
    <w:rsid w:val="00F15079"/>
    <w:rsid w:val="00F16A50"/>
    <w:rsid w:val="00F21456"/>
    <w:rsid w:val="00F21D20"/>
    <w:rsid w:val="00F22674"/>
    <w:rsid w:val="00F22B78"/>
    <w:rsid w:val="00F2353A"/>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table" w:customStyle="1" w:styleId="TableNormal">
    <w:name w:val="Table Normal"/>
    <w:semiHidden/>
    <w:unhideWhenUsed/>
    <w:qFormat/>
    <w:rsid w:val="00B72948"/>
    <w:rPr>
      <w:rFonts w:cstheme="minorBidi"/>
      <w:sz w:val="20"/>
      <w:szCs w:val="20"/>
    </w:rPr>
    <w:tblPr>
      <w:tblCellMar>
        <w:top w:w="0" w:type="dxa"/>
        <w:left w:w="0" w:type="dxa"/>
        <w:bottom w:w="0" w:type="dxa"/>
        <w:right w:w="0" w:type="dxa"/>
      </w:tblCellMar>
    </w:tblPr>
  </w:style>
  <w:style w:type="paragraph" w:customStyle="1" w:styleId="TableText">
    <w:name w:val="Table Text"/>
    <w:basedOn w:val="a"/>
    <w:semiHidden/>
    <w:qFormat/>
    <w:rsid w:val="00B72948"/>
    <w:pPr>
      <w:kinsoku w:val="0"/>
      <w:autoSpaceDE w:val="0"/>
      <w:autoSpaceDN w:val="0"/>
      <w:adjustRightInd w:val="0"/>
      <w:snapToGrid w:val="0"/>
      <w:textAlignment w:val="baseline"/>
    </w:pPr>
    <w:rPr>
      <w:rFonts w:ascii="宋体" w:eastAsia="宋体" w:hAnsi="宋体" w:cs="宋体"/>
      <w:snapToGrid w:val="0"/>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2.xml"/><Relationship Id="rId21" Type="http://schemas.openxmlformats.org/officeDocument/2006/relationships/hyperlink" Target="https://www.creditchina.gov.cn"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oter" Target="footer23.xml"/><Relationship Id="rId55" Type="http://schemas.openxmlformats.org/officeDocument/2006/relationships/footer" Target="footer28.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sxggzyjy.xa.gov.cn/fwzn/004003/20200426/bc8b2c1e-abe2-4168-913c-68ff93345faf.html" TargetMode="External"/><Relationship Id="rId41" Type="http://schemas.openxmlformats.org/officeDocument/2006/relationships/footer" Target="footer14.xml"/><Relationship Id="rId54"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3" Type="http://schemas.openxmlformats.org/officeDocument/2006/relationships/footer" Target="footer26.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footer" Target="footer9.xml"/><Relationship Id="rId49" Type="http://schemas.openxmlformats.org/officeDocument/2006/relationships/footer" Target="footer22.xml"/><Relationship Id="rId57"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hyperlink" Target="http://www.ccgp-shaanxi.gov.cn/" TargetMode="External"/><Relationship Id="rId44" Type="http://schemas.openxmlformats.org/officeDocument/2006/relationships/footer" Target="footer17.xml"/><Relationship Id="rId52"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1.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C53F4"/>
    <w:rsid w:val="00117AA1"/>
    <w:rsid w:val="0016149B"/>
    <w:rsid w:val="00193516"/>
    <w:rsid w:val="001C56D8"/>
    <w:rsid w:val="001E1C14"/>
    <w:rsid w:val="00203DA1"/>
    <w:rsid w:val="00206ACB"/>
    <w:rsid w:val="00211A06"/>
    <w:rsid w:val="00232564"/>
    <w:rsid w:val="003326D5"/>
    <w:rsid w:val="003C3F85"/>
    <w:rsid w:val="003C7EB3"/>
    <w:rsid w:val="00454061"/>
    <w:rsid w:val="00506232"/>
    <w:rsid w:val="00580B99"/>
    <w:rsid w:val="005E51DE"/>
    <w:rsid w:val="0061457B"/>
    <w:rsid w:val="00616529"/>
    <w:rsid w:val="00626103"/>
    <w:rsid w:val="00636120"/>
    <w:rsid w:val="00653AFD"/>
    <w:rsid w:val="006767D6"/>
    <w:rsid w:val="0068119B"/>
    <w:rsid w:val="006D613E"/>
    <w:rsid w:val="006E4CF7"/>
    <w:rsid w:val="006E675E"/>
    <w:rsid w:val="006F4890"/>
    <w:rsid w:val="0072520E"/>
    <w:rsid w:val="007269F0"/>
    <w:rsid w:val="00756673"/>
    <w:rsid w:val="00792F70"/>
    <w:rsid w:val="007B6484"/>
    <w:rsid w:val="00804CEF"/>
    <w:rsid w:val="008C0F26"/>
    <w:rsid w:val="008C25B5"/>
    <w:rsid w:val="008E12FD"/>
    <w:rsid w:val="008F3A1E"/>
    <w:rsid w:val="0091562D"/>
    <w:rsid w:val="00921D95"/>
    <w:rsid w:val="00946FAF"/>
    <w:rsid w:val="00952548"/>
    <w:rsid w:val="009913AD"/>
    <w:rsid w:val="00992D87"/>
    <w:rsid w:val="009A1BF6"/>
    <w:rsid w:val="009C0A4E"/>
    <w:rsid w:val="009D73E7"/>
    <w:rsid w:val="009E1D2C"/>
    <w:rsid w:val="009F2A1D"/>
    <w:rsid w:val="009F6A20"/>
    <w:rsid w:val="00A36E62"/>
    <w:rsid w:val="00A96CE4"/>
    <w:rsid w:val="00AD148E"/>
    <w:rsid w:val="00AF70E8"/>
    <w:rsid w:val="00B22452"/>
    <w:rsid w:val="00BA2C71"/>
    <w:rsid w:val="00BB518A"/>
    <w:rsid w:val="00BD6ED3"/>
    <w:rsid w:val="00BE571A"/>
    <w:rsid w:val="00BF29FE"/>
    <w:rsid w:val="00C04372"/>
    <w:rsid w:val="00C35621"/>
    <w:rsid w:val="00CB0283"/>
    <w:rsid w:val="00CE439C"/>
    <w:rsid w:val="00CF08BA"/>
    <w:rsid w:val="00D031D8"/>
    <w:rsid w:val="00D938D8"/>
    <w:rsid w:val="00D93CA3"/>
    <w:rsid w:val="00DD1067"/>
    <w:rsid w:val="00DD6CE7"/>
    <w:rsid w:val="00DE5ECF"/>
    <w:rsid w:val="00E9317C"/>
    <w:rsid w:val="00EF03E4"/>
    <w:rsid w:val="00F000CF"/>
    <w:rsid w:val="00F049F8"/>
    <w:rsid w:val="00F95D89"/>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7BEF-F769-487A-BAD6-A5BA76FF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9444</TotalTime>
  <Pages>65</Pages>
  <Words>19684</Words>
  <Characters>20670</Characters>
  <Application>Microsoft Office Word</Application>
  <DocSecurity>0</DocSecurity>
  <Lines>1291</Lines>
  <Paragraphs>1152</Paragraphs>
  <ScaleCrop>false</ScaleCrop>
  <Company>Lenovo</Company>
  <LinksUpToDate>false</LinksUpToDate>
  <CharactersWithSpaces>39202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暗标</cp:keywords>
  <dc:description/>
  <cp:lastModifiedBy>Witness1</cp:lastModifiedBy>
  <cp:revision>223</cp:revision>
  <cp:lastPrinted>2025-07-14T02:48:00Z</cp:lastPrinted>
  <dcterms:created xsi:type="dcterms:W3CDTF">2023-05-10T02:09:00Z</dcterms:created>
  <dcterms:modified xsi:type="dcterms:W3CDTF">2025-07-29T02:48:00Z</dcterms:modified>
  <cp:category>服务</cp:category>
</cp:coreProperties>
</file>