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FFF3E">
      <w:pPr>
        <w:pStyle w:val="4"/>
        <w:numPr>
          <w:ilvl w:val="0"/>
          <w:numId w:val="1"/>
        </w:numPr>
        <w:spacing w:line="360" w:lineRule="auto"/>
        <w:ind w:firstLine="4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项目概况</w:t>
      </w:r>
    </w:p>
    <w:p w14:paraId="4EDEC2AB">
      <w:pPr>
        <w:pStyle w:val="4"/>
        <w:numPr>
          <w:ilvl w:val="0"/>
          <w:numId w:val="2"/>
        </w:numPr>
        <w:spacing w:line="360" w:lineRule="auto"/>
        <w:ind w:left="720" w:leftChars="0" w:firstLine="0" w:firstLineChars="0"/>
        <w:jc w:val="both"/>
        <w:rPr>
          <w:highlight w:val="none"/>
        </w:rPr>
      </w:pPr>
      <w:r>
        <w:rPr>
          <w:rFonts w:hint="eastAsia" w:ascii="仿宋" w:hAnsi="仿宋" w:eastAsia="仿宋" w:cs="仿宋"/>
          <w:b w:val="0"/>
          <w:bCs w:val="0"/>
          <w:sz w:val="24"/>
          <w:szCs w:val="24"/>
          <w:highlight w:val="none"/>
          <w:lang w:val="en-US" w:eastAsia="zh-CN"/>
        </w:rPr>
        <w:t>本项目为</w:t>
      </w:r>
      <w:r>
        <w:rPr>
          <w:rFonts w:hint="eastAsia" w:ascii="仿宋" w:hAnsi="仿宋" w:eastAsia="仿宋" w:cs="仿宋"/>
          <w:sz w:val="24"/>
          <w:szCs w:val="24"/>
          <w:highlight w:val="none"/>
          <w:lang w:eastAsia="zh-CN"/>
        </w:rPr>
        <w:t>西安市公安局公交轨道公安局</w:t>
      </w:r>
      <w:r>
        <w:rPr>
          <w:rFonts w:hint="eastAsia" w:ascii="仿宋" w:hAnsi="仿宋" w:eastAsia="仿宋" w:cs="仿宋"/>
          <w:b w:val="0"/>
          <w:bCs w:val="0"/>
          <w:sz w:val="24"/>
          <w:szCs w:val="24"/>
          <w:highlight w:val="none"/>
        </w:rPr>
        <w:t>机</w:t>
      </w:r>
      <w:r>
        <w:rPr>
          <w:rFonts w:hint="eastAsia" w:ascii="仿宋" w:hAnsi="仿宋" w:eastAsia="仿宋" w:cs="仿宋"/>
          <w:sz w:val="24"/>
          <w:szCs w:val="24"/>
          <w:highlight w:val="none"/>
        </w:rPr>
        <w:t>关</w:t>
      </w:r>
      <w:r>
        <w:rPr>
          <w:rFonts w:hint="eastAsia" w:ascii="仿宋" w:hAnsi="仿宋" w:eastAsia="仿宋" w:cs="仿宋"/>
          <w:sz w:val="24"/>
          <w:szCs w:val="24"/>
          <w:highlight w:val="none"/>
          <w:lang w:val="en-US" w:eastAsia="zh-CN"/>
        </w:rPr>
        <w:t>及各大队</w:t>
      </w:r>
      <w:r>
        <w:rPr>
          <w:rFonts w:hint="eastAsia" w:ascii="仿宋" w:hAnsi="仿宋" w:eastAsia="仿宋" w:cs="仿宋"/>
          <w:sz w:val="24"/>
          <w:szCs w:val="24"/>
          <w:highlight w:val="none"/>
        </w:rPr>
        <w:t>、警犬基地等共</w:t>
      </w:r>
    </w:p>
    <w:p w14:paraId="541EFD1F">
      <w:pPr>
        <w:pStyle w:val="4"/>
        <w:numPr>
          <w:numId w:val="0"/>
        </w:numPr>
        <w:spacing w:line="360" w:lineRule="auto"/>
        <w:jc w:val="both"/>
        <w:rPr>
          <w:highlight w:val="none"/>
        </w:rPr>
      </w:pPr>
      <w:r>
        <w:rPr>
          <w:rFonts w:hint="eastAsia" w:ascii="仿宋" w:hAnsi="仿宋" w:eastAsia="仿宋" w:cs="仿宋"/>
          <w:sz w:val="24"/>
          <w:szCs w:val="24"/>
          <w:highlight w:val="none"/>
        </w:rPr>
        <w:t>13处餐厅</w:t>
      </w:r>
      <w:r>
        <w:rPr>
          <w:rFonts w:hint="eastAsia" w:ascii="仿宋" w:hAnsi="仿宋" w:eastAsia="仿宋" w:cs="仿宋"/>
          <w:sz w:val="24"/>
          <w:szCs w:val="24"/>
          <w:highlight w:val="none"/>
          <w:lang w:val="en-US" w:eastAsia="zh-CN"/>
        </w:rPr>
        <w:t>服务外包</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服务内容包括</w:t>
      </w:r>
      <w:r>
        <w:rPr>
          <w:rFonts w:hint="eastAsia" w:ascii="仿宋" w:hAnsi="仿宋" w:eastAsia="仿宋" w:cs="仿宋"/>
          <w:sz w:val="24"/>
          <w:szCs w:val="24"/>
          <w:highlight w:val="none"/>
        </w:rPr>
        <w:t>全局所有民警、辅警的早、中、晚工作用餐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各供应商如有需要可自行踏勘现场，不统一组织，踏勘联系人:魏老师;联系电话：</w:t>
      </w:r>
      <w:r>
        <w:rPr>
          <w:rFonts w:hint="eastAsia" w:ascii="仿宋" w:hAnsi="仿宋" w:eastAsia="仿宋" w:cs="仿宋"/>
          <w:sz w:val="24"/>
          <w:szCs w:val="24"/>
          <w:highlight w:val="none"/>
        </w:rPr>
        <w:t>029-86321089</w:t>
      </w:r>
      <w:r>
        <w:rPr>
          <w:rFonts w:hint="eastAsia" w:ascii="仿宋" w:hAnsi="仿宋" w:eastAsia="仿宋" w:cs="仿宋"/>
          <w:sz w:val="24"/>
          <w:szCs w:val="24"/>
          <w:highlight w:val="none"/>
          <w:lang w:val="en-US" w:eastAsia="zh-CN"/>
        </w:rPr>
        <w:t xml:space="preserve">。 </w:t>
      </w:r>
    </w:p>
    <w:p w14:paraId="35A84B7A">
      <w:pPr>
        <w:pStyle w:val="4"/>
        <w:numPr>
          <w:ilvl w:val="0"/>
          <w:numId w:val="1"/>
        </w:numPr>
        <w:spacing w:line="360" w:lineRule="auto"/>
        <w:ind w:firstLine="400"/>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服务要求</w:t>
      </w:r>
      <w:bookmarkStart w:id="0" w:name="_GoBack"/>
      <w:bookmarkEnd w:id="0"/>
    </w:p>
    <w:p w14:paraId="41C011A7">
      <w:pPr>
        <w:pStyle w:val="4"/>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1、基本服务要求</w:t>
      </w:r>
    </w:p>
    <w:p w14:paraId="3D65AE44">
      <w:pPr>
        <w:pStyle w:val="4"/>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供应商需具有成熟的服务经营经验，拟派服务团队人员得力，满足采购需求的基本要求。</w:t>
      </w:r>
    </w:p>
    <w:p w14:paraId="392B1A0F">
      <w:pPr>
        <w:pStyle w:val="4"/>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餐厅厨师根据就餐人员的口味、以及季节的变化，每周一按照荤素搭配比例4：6的比例提前排好下周食谱并交给采购人审核，经审核后，由餐厅厨师每天将拟好的食材采购单交到采购人处作为订货依据。</w:t>
      </w:r>
    </w:p>
    <w:p w14:paraId="6258138B">
      <w:pPr>
        <w:pStyle w:val="4"/>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由于</w:t>
      </w:r>
      <w:r>
        <w:rPr>
          <w:rFonts w:hint="eastAsia" w:ascii="仿宋" w:hAnsi="仿宋" w:eastAsia="仿宋" w:cs="仿宋"/>
          <w:sz w:val="24"/>
          <w:szCs w:val="24"/>
          <w:highlight w:val="none"/>
          <w:lang w:eastAsia="zh-CN"/>
        </w:rPr>
        <w:t>西安市公安局公交轨道公安局</w:t>
      </w:r>
      <w:r>
        <w:rPr>
          <w:rFonts w:hint="eastAsia" w:ascii="仿宋" w:hAnsi="仿宋" w:eastAsia="仿宋" w:cs="仿宋"/>
          <w:sz w:val="24"/>
          <w:szCs w:val="24"/>
          <w:highlight w:val="none"/>
        </w:rPr>
        <w:t>工作性质特殊，工作人员全年无休，餐厅全年无休，厨师除保障工作日的正常开餐，同时必须提供节假日正常就餐的服务保障。如遇特殊勤务或待命就餐人数可能会相对于平日多，厨师工作量大、劳动强度高，如遇特殊情况需加餐等采购人不再支付合同规定费用外的任何费用及补偿。</w:t>
      </w:r>
    </w:p>
    <w:p w14:paraId="6C48E436">
      <w:pPr>
        <w:rPr>
          <w:rFonts w:hint="default" w:eastAsiaTheme="minorEastAsia"/>
          <w:lang w:val="en-US" w:eastAsia="zh-CN"/>
        </w:rPr>
      </w:pPr>
      <w:r>
        <w:rPr>
          <w:rFonts w:hint="eastAsia"/>
          <w:lang w:val="en-US" w:eastAsia="zh-CN"/>
        </w:rPr>
        <w:t xml:space="preserve">   </w:t>
      </w:r>
      <w:r>
        <w:rPr>
          <w:rFonts w:hint="eastAsia" w:ascii="仿宋" w:hAnsi="仿宋" w:eastAsia="仿宋" w:cs="仿宋"/>
          <w:kern w:val="0"/>
          <w:sz w:val="24"/>
          <w:szCs w:val="24"/>
          <w:highlight w:val="none"/>
          <w:lang w:val="en-US" w:eastAsia="zh-CN"/>
        </w:rPr>
        <w:t xml:space="preserve">  具体内容详见采购文件。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67283"/>
    <w:multiLevelType w:val="singleLevel"/>
    <w:tmpl w:val="AF067283"/>
    <w:lvl w:ilvl="0" w:tentative="0">
      <w:start w:val="1"/>
      <w:numFmt w:val="decimal"/>
      <w:suff w:val="nothing"/>
      <w:lvlText w:val="%1、"/>
      <w:lvlJc w:val="left"/>
      <w:pPr>
        <w:ind w:left="720" w:leftChars="0" w:firstLine="0" w:firstLineChars="0"/>
      </w:pPr>
    </w:lvl>
  </w:abstractNum>
  <w:abstractNum w:abstractNumId="1">
    <w:nsid w:val="F6548F1B"/>
    <w:multiLevelType w:val="singleLevel"/>
    <w:tmpl w:val="F6548F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212A7"/>
    <w:rsid w:val="4602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2025-08-26T07:18:00Z</dcterms:created>
  <dc:creator>Administrator</dc:creator>
  <cp:lastModifiedBy>Administrator</cp:lastModifiedBy>
  <dcterms:modified xsi:type="dcterms:W3CDTF">2025-08-26T07:19:51Z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9CF1BA6AF1FD48609F83236F6CE33D2B_11</vt:lpwstr>
  </property>
  <property fmtid="{D5CDD505-2E9C-101B-9397-08002B2CF9AE}" pid="4" name="KSOTemplateDocerSaveRecord">
    <vt:lpwstr>eyJoZGlkIjoiMTk0MGJlZmYzNTFlOTllYWY4YzQ5NmIzOTY0ZmUyYTMiLCJ1c2VySWQiOiIxNjgwMDIxMjIyIn0=</vt:lpwstr>
  </property>
</Properties>
</file>